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35" w:rsidRDefault="00644C3B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-231140</wp:posOffset>
            </wp:positionV>
            <wp:extent cx="1957705" cy="508635"/>
            <wp:effectExtent l="19050" t="0" r="4445" b="0"/>
            <wp:wrapSquare wrapText="bothSides"/>
            <wp:docPr id="1" name="Picture 0" descr="Midlothian Sure Start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lothian Sure Start Logo CMY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C3B" w:rsidRDefault="00644C3B" w:rsidP="00644C3B">
      <w:pPr>
        <w:pStyle w:val="BodyText"/>
        <w:spacing w:before="2"/>
        <w:ind w:left="0" w:firstLine="0"/>
        <w:rPr>
          <w:rFonts w:ascii="Arial" w:hAnsi="Arial" w:cs="Arial"/>
          <w:b/>
        </w:rPr>
      </w:pPr>
    </w:p>
    <w:p w:rsidR="00E87954" w:rsidRDefault="00E87954" w:rsidP="00644C3B">
      <w:pPr>
        <w:pStyle w:val="BodyText"/>
        <w:spacing w:before="2"/>
        <w:ind w:left="0" w:firstLine="0"/>
        <w:jc w:val="center"/>
        <w:rPr>
          <w:rFonts w:ascii="Arial" w:hAnsi="Arial" w:cs="Arial"/>
          <w:b/>
        </w:rPr>
      </w:pPr>
    </w:p>
    <w:p w:rsidR="00644C3B" w:rsidRDefault="00644C3B" w:rsidP="00644C3B">
      <w:pPr>
        <w:pStyle w:val="BodyText"/>
        <w:spacing w:before="2"/>
        <w:ind w:left="0"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JOB DESCRIPTION</w:t>
      </w:r>
    </w:p>
    <w:p w:rsidR="00644C3B" w:rsidRPr="00086A0B" w:rsidRDefault="00644C3B" w:rsidP="00644C3B">
      <w:pPr>
        <w:pStyle w:val="BodyText"/>
        <w:spacing w:before="2"/>
        <w:ind w:left="0" w:firstLine="0"/>
        <w:jc w:val="center"/>
        <w:rPr>
          <w:rFonts w:ascii="Arial" w:hAnsi="Arial" w:cs="Arial"/>
          <w:b/>
        </w:rPr>
      </w:pPr>
    </w:p>
    <w:p w:rsidR="00644C3B" w:rsidRPr="00086A0B" w:rsidRDefault="00644C3B" w:rsidP="00644C3B">
      <w:pPr>
        <w:ind w:left="220"/>
        <w:rPr>
          <w:rFonts w:ascii="Arial" w:hAnsi="Arial" w:cs="Arial"/>
        </w:rPr>
      </w:pPr>
      <w:r w:rsidRPr="00086A0B">
        <w:rPr>
          <w:rFonts w:ascii="Arial" w:hAnsi="Arial" w:cs="Arial"/>
          <w:b/>
        </w:rPr>
        <w:t xml:space="preserve">Job Title: </w:t>
      </w:r>
      <w:r w:rsidR="00E87954" w:rsidRPr="00E87954">
        <w:rPr>
          <w:rFonts w:ascii="Arial" w:hAnsi="Arial" w:cs="Arial"/>
        </w:rPr>
        <w:t>Trust</w:t>
      </w:r>
      <w:r w:rsidRPr="00086A0B">
        <w:rPr>
          <w:rFonts w:ascii="Arial" w:hAnsi="Arial" w:cs="Arial"/>
          <w:b/>
        </w:rPr>
        <w:t xml:space="preserve"> </w:t>
      </w:r>
      <w:r w:rsidRPr="00086A0B">
        <w:rPr>
          <w:rFonts w:ascii="Arial" w:hAnsi="Arial" w:cs="Arial"/>
        </w:rPr>
        <w:t>Fundraiser</w:t>
      </w:r>
    </w:p>
    <w:p w:rsidR="00644C3B" w:rsidRPr="00086A0B" w:rsidRDefault="00644C3B" w:rsidP="00644C3B">
      <w:pPr>
        <w:ind w:left="220"/>
        <w:rPr>
          <w:rFonts w:ascii="Arial" w:hAnsi="Arial" w:cs="Arial"/>
        </w:rPr>
      </w:pPr>
      <w:r w:rsidRPr="00086A0B">
        <w:rPr>
          <w:rFonts w:ascii="Arial" w:hAnsi="Arial" w:cs="Arial"/>
          <w:b/>
        </w:rPr>
        <w:t>Hours:</w:t>
      </w:r>
      <w:r w:rsidRPr="00086A0B">
        <w:rPr>
          <w:rFonts w:ascii="Arial" w:hAnsi="Arial" w:cs="Arial"/>
        </w:rPr>
        <w:t xml:space="preserve"> 17.5 hours per week - Flexible Working</w:t>
      </w:r>
    </w:p>
    <w:p w:rsidR="00644C3B" w:rsidRPr="00086A0B" w:rsidRDefault="00644C3B" w:rsidP="00644C3B">
      <w:pPr>
        <w:ind w:left="220"/>
        <w:rPr>
          <w:rFonts w:ascii="Arial" w:hAnsi="Arial" w:cs="Arial"/>
        </w:rPr>
      </w:pPr>
      <w:r w:rsidRPr="00086A0B">
        <w:rPr>
          <w:rFonts w:ascii="Arial" w:hAnsi="Arial" w:cs="Arial"/>
          <w:b/>
        </w:rPr>
        <w:t xml:space="preserve">Salary: </w:t>
      </w:r>
      <w:r w:rsidR="005D7BAA" w:rsidRPr="005D7BAA">
        <w:rPr>
          <w:rFonts w:ascii="Arial" w:hAnsi="Arial" w:cs="Arial"/>
        </w:rPr>
        <w:t>£26,060 Pro-r</w:t>
      </w:r>
      <w:r w:rsidR="005D7BAA">
        <w:rPr>
          <w:rFonts w:ascii="Arial" w:hAnsi="Arial" w:cs="Arial"/>
        </w:rPr>
        <w:t>a</w:t>
      </w:r>
      <w:r w:rsidR="005D7BAA" w:rsidRPr="005D7BAA">
        <w:rPr>
          <w:rFonts w:ascii="Arial" w:hAnsi="Arial" w:cs="Arial"/>
        </w:rPr>
        <w:t>ta</w:t>
      </w:r>
      <w:r w:rsidR="005D7BAA">
        <w:rPr>
          <w:rFonts w:ascii="Arial" w:hAnsi="Arial" w:cs="Arial"/>
        </w:rPr>
        <w:t xml:space="preserve"> </w:t>
      </w:r>
      <w:r w:rsidR="005D7BAA" w:rsidRPr="005D7BAA">
        <w:rPr>
          <w:rFonts w:ascii="Arial" w:hAnsi="Arial" w:cs="Arial"/>
        </w:rPr>
        <w:t>Per Annum</w:t>
      </w:r>
      <w:r w:rsidR="005D7BAA">
        <w:rPr>
          <w:rFonts w:ascii="Arial" w:hAnsi="Arial" w:cs="Arial"/>
        </w:rPr>
        <w:t xml:space="preserve"> + Pension</w:t>
      </w:r>
      <w:r w:rsidRPr="00086A0B">
        <w:rPr>
          <w:rFonts w:ascii="Arial" w:hAnsi="Arial" w:cs="Arial"/>
          <w:b/>
        </w:rPr>
        <w:br/>
        <w:t xml:space="preserve">Responsible to: </w:t>
      </w:r>
      <w:r w:rsidRPr="00086A0B">
        <w:rPr>
          <w:rFonts w:ascii="Arial" w:hAnsi="Arial" w:cs="Arial"/>
        </w:rPr>
        <w:t>Chief</w:t>
      </w:r>
      <w:r w:rsidRPr="00086A0B">
        <w:rPr>
          <w:rFonts w:ascii="Arial" w:hAnsi="Arial" w:cs="Arial"/>
          <w:spacing w:val="-52"/>
        </w:rPr>
        <w:t xml:space="preserve">   </w:t>
      </w:r>
      <w:r w:rsidRPr="00086A0B">
        <w:rPr>
          <w:rFonts w:ascii="Arial" w:hAnsi="Arial" w:cs="Arial"/>
        </w:rPr>
        <w:t>Executive</w:t>
      </w:r>
    </w:p>
    <w:p w:rsidR="00E87954" w:rsidRDefault="00E87954" w:rsidP="00E87954">
      <w:pPr>
        <w:pStyle w:val="Heading1"/>
        <w:spacing w:before="133"/>
        <w:rPr>
          <w:w w:val="95"/>
        </w:rPr>
      </w:pPr>
    </w:p>
    <w:p w:rsidR="00E87954" w:rsidRPr="008D3708" w:rsidRDefault="00E87954" w:rsidP="00E87954">
      <w:pPr>
        <w:pStyle w:val="Heading1"/>
        <w:spacing w:before="133"/>
      </w:pPr>
      <w:r w:rsidRPr="008D3708">
        <w:rPr>
          <w:w w:val="95"/>
        </w:rPr>
        <w:t>Main Purpose of Job:</w:t>
      </w:r>
    </w:p>
    <w:p w:rsidR="00E87954" w:rsidRPr="008D3708" w:rsidRDefault="00E87954" w:rsidP="00E87954">
      <w:pPr>
        <w:pStyle w:val="BodyText"/>
        <w:spacing w:before="134" w:line="252" w:lineRule="auto"/>
        <w:ind w:left="220" w:right="702" w:hanging="1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increase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revenue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for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Midlothian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Sure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Start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as</w:t>
      </w:r>
      <w:r w:rsidRPr="008D3708">
        <w:rPr>
          <w:rFonts w:ascii="Arial" w:hAnsi="Arial" w:cs="Arial"/>
          <w:spacing w:val="-32"/>
          <w:w w:val="95"/>
        </w:rPr>
        <w:t xml:space="preserve"> </w:t>
      </w:r>
      <w:r w:rsidRPr="008D3708">
        <w:rPr>
          <w:rFonts w:ascii="Arial" w:hAnsi="Arial" w:cs="Arial"/>
          <w:w w:val="95"/>
        </w:rPr>
        <w:t>well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as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promoting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the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Organisation,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through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a </w:t>
      </w:r>
      <w:r w:rsidRPr="008D3708">
        <w:rPr>
          <w:rFonts w:ascii="Arial" w:hAnsi="Arial" w:cs="Arial"/>
        </w:rPr>
        <w:t>variety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of</w:t>
      </w:r>
      <w:r w:rsidRPr="008D3708">
        <w:rPr>
          <w:rFonts w:ascii="Arial" w:hAnsi="Arial" w:cs="Arial"/>
          <w:spacing w:val="-25"/>
        </w:rPr>
        <w:t xml:space="preserve"> </w:t>
      </w:r>
      <w:r w:rsidRPr="008D3708">
        <w:rPr>
          <w:rFonts w:ascii="Arial" w:hAnsi="Arial" w:cs="Arial"/>
        </w:rPr>
        <w:t>fundraising,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marketing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6"/>
        </w:rPr>
        <w:t xml:space="preserve"> </w:t>
      </w:r>
      <w:r w:rsidRPr="008D3708">
        <w:rPr>
          <w:rFonts w:ascii="Arial" w:hAnsi="Arial" w:cs="Arial"/>
        </w:rPr>
        <w:t>communication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activities.</w:t>
      </w:r>
    </w:p>
    <w:p w:rsidR="00E87954" w:rsidRDefault="00E87954" w:rsidP="00E87954">
      <w:pPr>
        <w:pStyle w:val="Heading1"/>
        <w:spacing w:before="121"/>
      </w:pPr>
    </w:p>
    <w:p w:rsidR="00E87954" w:rsidRPr="008D3708" w:rsidRDefault="00E87954" w:rsidP="00E87954">
      <w:pPr>
        <w:pStyle w:val="Heading1"/>
        <w:spacing w:before="121"/>
      </w:pPr>
      <w:r w:rsidRPr="008D3708">
        <w:t>Main Tasks</w:t>
      </w:r>
    </w:p>
    <w:p w:rsidR="00E87954" w:rsidRDefault="00E87954" w:rsidP="00E87954">
      <w:pPr>
        <w:pStyle w:val="ListParagraph"/>
        <w:numPr>
          <w:ilvl w:val="0"/>
          <w:numId w:val="5"/>
        </w:numPr>
        <w:tabs>
          <w:tab w:val="left" w:pos="2485"/>
          <w:tab w:val="left" w:pos="2486"/>
        </w:tabs>
        <w:spacing w:before="130" w:line="252" w:lineRule="auto"/>
        <w:ind w:left="975" w:right="1034" w:hanging="357"/>
        <w:contextualSpacing/>
        <w:rPr>
          <w:rFonts w:ascii="Arial" w:hAnsi="Arial" w:cs="Arial"/>
        </w:rPr>
      </w:pPr>
      <w:r w:rsidRPr="00E87954">
        <w:rPr>
          <w:rFonts w:ascii="Arial" w:hAnsi="Arial" w:cs="Arial"/>
        </w:rPr>
        <w:t>To</w:t>
      </w:r>
      <w:r w:rsidRPr="00E87954">
        <w:rPr>
          <w:rFonts w:ascii="Arial" w:hAnsi="Arial" w:cs="Arial"/>
          <w:spacing w:val="-20"/>
        </w:rPr>
        <w:t xml:space="preserve"> </w:t>
      </w:r>
      <w:r w:rsidRPr="00E87954">
        <w:rPr>
          <w:rFonts w:ascii="Arial" w:hAnsi="Arial" w:cs="Arial"/>
        </w:rPr>
        <w:t>develop</w:t>
      </w:r>
      <w:r w:rsidRPr="00E87954">
        <w:rPr>
          <w:rFonts w:ascii="Arial" w:hAnsi="Arial" w:cs="Arial"/>
          <w:spacing w:val="-21"/>
        </w:rPr>
        <w:t xml:space="preserve"> </w:t>
      </w:r>
      <w:r w:rsidRPr="00E87954">
        <w:rPr>
          <w:rFonts w:ascii="Arial" w:hAnsi="Arial" w:cs="Arial"/>
        </w:rPr>
        <w:t>an</w:t>
      </w:r>
      <w:r w:rsidRPr="00E87954">
        <w:rPr>
          <w:rFonts w:ascii="Arial" w:hAnsi="Arial" w:cs="Arial"/>
          <w:spacing w:val="-21"/>
        </w:rPr>
        <w:t xml:space="preserve"> </w:t>
      </w:r>
      <w:r w:rsidRPr="00E87954">
        <w:rPr>
          <w:rFonts w:ascii="Arial" w:hAnsi="Arial" w:cs="Arial"/>
        </w:rPr>
        <w:t>agreed</w:t>
      </w:r>
      <w:r w:rsidRPr="00E87954">
        <w:rPr>
          <w:rFonts w:ascii="Arial" w:hAnsi="Arial" w:cs="Arial"/>
          <w:spacing w:val="-21"/>
        </w:rPr>
        <w:t xml:space="preserve"> </w:t>
      </w:r>
      <w:r w:rsidRPr="00E87954">
        <w:rPr>
          <w:rFonts w:ascii="Arial" w:hAnsi="Arial" w:cs="Arial"/>
        </w:rPr>
        <w:t>fundraising</w:t>
      </w:r>
      <w:r w:rsidRPr="00E87954">
        <w:rPr>
          <w:rFonts w:ascii="Arial" w:hAnsi="Arial" w:cs="Arial"/>
          <w:spacing w:val="-21"/>
        </w:rPr>
        <w:t xml:space="preserve"> </w:t>
      </w:r>
      <w:r w:rsidRPr="00E87954">
        <w:rPr>
          <w:rFonts w:ascii="Arial" w:hAnsi="Arial" w:cs="Arial"/>
        </w:rPr>
        <w:t>strategy</w:t>
      </w:r>
    </w:p>
    <w:p w:rsidR="00E87954" w:rsidRPr="00E87954" w:rsidRDefault="00E87954" w:rsidP="00E87954">
      <w:pPr>
        <w:pStyle w:val="ListParagraph"/>
        <w:numPr>
          <w:ilvl w:val="0"/>
          <w:numId w:val="5"/>
        </w:numPr>
        <w:tabs>
          <w:tab w:val="left" w:pos="2485"/>
          <w:tab w:val="left" w:pos="2486"/>
        </w:tabs>
        <w:spacing w:before="130" w:line="252" w:lineRule="auto"/>
        <w:ind w:left="975" w:right="1034" w:hanging="357"/>
        <w:contextualSpacing/>
        <w:rPr>
          <w:rFonts w:ascii="Arial" w:hAnsi="Arial" w:cs="Arial"/>
        </w:rPr>
      </w:pPr>
      <w:r w:rsidRPr="00E87954">
        <w:rPr>
          <w:rFonts w:ascii="Arial" w:hAnsi="Arial" w:cs="Arial"/>
          <w:w w:val="95"/>
        </w:rPr>
        <w:t>To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>achieve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>agreed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>grant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>income</w:t>
      </w:r>
      <w:r w:rsidRPr="00E87954">
        <w:rPr>
          <w:rFonts w:ascii="Arial" w:hAnsi="Arial" w:cs="Arial"/>
          <w:spacing w:val="-40"/>
          <w:w w:val="95"/>
        </w:rPr>
        <w:t xml:space="preserve"> </w:t>
      </w:r>
      <w:r w:rsidRPr="00E87954">
        <w:rPr>
          <w:rFonts w:ascii="Arial" w:hAnsi="Arial" w:cs="Arial"/>
          <w:w w:val="95"/>
        </w:rPr>
        <w:t>targets</w:t>
      </w:r>
      <w:r w:rsidRPr="00E87954">
        <w:rPr>
          <w:rFonts w:ascii="Arial" w:hAnsi="Arial" w:cs="Arial"/>
          <w:spacing w:val="-40"/>
          <w:w w:val="95"/>
        </w:rPr>
        <w:t xml:space="preserve"> </w:t>
      </w:r>
      <w:r w:rsidRPr="00E87954">
        <w:rPr>
          <w:rFonts w:ascii="Arial" w:hAnsi="Arial" w:cs="Arial"/>
          <w:w w:val="95"/>
        </w:rPr>
        <w:t>through</w:t>
      </w:r>
      <w:r w:rsidRPr="00E87954">
        <w:rPr>
          <w:rFonts w:ascii="Arial" w:hAnsi="Arial" w:cs="Arial"/>
          <w:spacing w:val="-40"/>
          <w:w w:val="95"/>
        </w:rPr>
        <w:t xml:space="preserve"> </w:t>
      </w:r>
      <w:r w:rsidRPr="00E87954">
        <w:rPr>
          <w:rFonts w:ascii="Arial" w:hAnsi="Arial" w:cs="Arial"/>
          <w:w w:val="95"/>
        </w:rPr>
        <w:t>writing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>successful</w:t>
      </w:r>
      <w:r w:rsidRPr="00E87954">
        <w:rPr>
          <w:rFonts w:ascii="Arial" w:hAnsi="Arial" w:cs="Arial"/>
          <w:spacing w:val="-39"/>
          <w:w w:val="95"/>
        </w:rPr>
        <w:t xml:space="preserve"> </w:t>
      </w:r>
      <w:r w:rsidRPr="00E87954">
        <w:rPr>
          <w:rFonts w:ascii="Arial" w:hAnsi="Arial" w:cs="Arial"/>
          <w:w w:val="95"/>
        </w:rPr>
        <w:t xml:space="preserve">grant </w:t>
      </w:r>
      <w:r w:rsidRPr="00E87954">
        <w:rPr>
          <w:rFonts w:ascii="Arial" w:hAnsi="Arial" w:cs="Arial"/>
        </w:rPr>
        <w:t>applications</w:t>
      </w:r>
      <w:r w:rsidRPr="00E87954">
        <w:rPr>
          <w:rFonts w:ascii="Arial" w:hAnsi="Arial" w:cs="Arial"/>
          <w:spacing w:val="-23"/>
        </w:rPr>
        <w:t xml:space="preserve"> </w:t>
      </w:r>
      <w:r w:rsidRPr="00E87954">
        <w:rPr>
          <w:rFonts w:ascii="Arial" w:hAnsi="Arial" w:cs="Arial"/>
        </w:rPr>
        <w:t>and</w:t>
      </w:r>
      <w:r w:rsidRPr="00E87954">
        <w:rPr>
          <w:rFonts w:ascii="Arial" w:hAnsi="Arial" w:cs="Arial"/>
          <w:spacing w:val="-24"/>
        </w:rPr>
        <w:t xml:space="preserve"> </w:t>
      </w:r>
      <w:r w:rsidRPr="00E87954">
        <w:rPr>
          <w:rFonts w:ascii="Arial" w:hAnsi="Arial" w:cs="Arial"/>
        </w:rPr>
        <w:t>supporting</w:t>
      </w:r>
      <w:r w:rsidRPr="00E87954">
        <w:rPr>
          <w:rFonts w:ascii="Arial" w:hAnsi="Arial" w:cs="Arial"/>
          <w:spacing w:val="-23"/>
        </w:rPr>
        <w:t xml:space="preserve"> </w:t>
      </w:r>
      <w:r w:rsidRPr="00E87954">
        <w:rPr>
          <w:rFonts w:ascii="Arial" w:hAnsi="Arial" w:cs="Arial"/>
        </w:rPr>
        <w:t>the</w:t>
      </w:r>
      <w:r w:rsidRPr="00E87954">
        <w:rPr>
          <w:rFonts w:ascii="Arial" w:hAnsi="Arial" w:cs="Arial"/>
          <w:spacing w:val="-24"/>
        </w:rPr>
        <w:t xml:space="preserve"> </w:t>
      </w:r>
      <w:r w:rsidRPr="00E87954">
        <w:rPr>
          <w:rFonts w:ascii="Arial" w:hAnsi="Arial" w:cs="Arial"/>
        </w:rPr>
        <w:t>organisations</w:t>
      </w:r>
      <w:r w:rsidRPr="00E87954">
        <w:rPr>
          <w:rFonts w:ascii="Arial" w:hAnsi="Arial" w:cs="Arial"/>
          <w:spacing w:val="-25"/>
        </w:rPr>
        <w:t xml:space="preserve"> </w:t>
      </w:r>
      <w:r w:rsidRPr="00E87954">
        <w:rPr>
          <w:rFonts w:ascii="Arial" w:hAnsi="Arial" w:cs="Arial"/>
        </w:rPr>
        <w:t>tendering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2485"/>
          <w:tab w:val="left" w:pos="2486"/>
        </w:tabs>
        <w:spacing w:before="116" w:line="252" w:lineRule="auto"/>
        <w:ind w:left="975" w:right="817" w:hanging="357"/>
        <w:contextualSpacing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maintain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</w:t>
      </w:r>
      <w:r w:rsidRPr="008D3708">
        <w:rPr>
          <w:rFonts w:ascii="Arial" w:hAnsi="Arial" w:cs="Arial"/>
          <w:spacing w:val="-35"/>
          <w:w w:val="95"/>
        </w:rPr>
        <w:t xml:space="preserve"> </w:t>
      </w:r>
      <w:r w:rsidRPr="008D3708">
        <w:rPr>
          <w:rFonts w:ascii="Arial" w:hAnsi="Arial" w:cs="Arial"/>
          <w:w w:val="95"/>
        </w:rPr>
        <w:t>up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date</w:t>
      </w:r>
      <w:r w:rsidRPr="008D3708">
        <w:rPr>
          <w:rFonts w:ascii="Arial" w:hAnsi="Arial" w:cs="Arial"/>
          <w:spacing w:val="-35"/>
          <w:w w:val="95"/>
        </w:rPr>
        <w:t xml:space="preserve"> </w:t>
      </w:r>
      <w:r w:rsidRPr="008D3708">
        <w:rPr>
          <w:rFonts w:ascii="Arial" w:hAnsi="Arial" w:cs="Arial"/>
          <w:w w:val="95"/>
        </w:rPr>
        <w:t>working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knowledge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of</w:t>
      </w:r>
      <w:r w:rsidRPr="008D3708">
        <w:rPr>
          <w:rFonts w:ascii="Arial" w:hAnsi="Arial" w:cs="Arial"/>
          <w:spacing w:val="-32"/>
          <w:w w:val="95"/>
        </w:rPr>
        <w:t xml:space="preserve"> </w:t>
      </w:r>
      <w:r w:rsidRPr="008D3708">
        <w:rPr>
          <w:rFonts w:ascii="Arial" w:hAnsi="Arial" w:cs="Arial"/>
          <w:w w:val="95"/>
        </w:rPr>
        <w:t>funders</w:t>
      </w:r>
      <w:r w:rsidRPr="008D3708">
        <w:rPr>
          <w:rFonts w:ascii="Arial" w:hAnsi="Arial" w:cs="Arial"/>
          <w:spacing w:val="-32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their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criteria, </w:t>
      </w:r>
      <w:r w:rsidRPr="008D3708">
        <w:rPr>
          <w:rFonts w:ascii="Arial" w:hAnsi="Arial" w:cs="Arial"/>
        </w:rPr>
        <w:t>through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ongoing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research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of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potential</w:t>
      </w:r>
      <w:r w:rsidRPr="008D3708">
        <w:rPr>
          <w:rFonts w:ascii="Arial" w:hAnsi="Arial" w:cs="Arial"/>
          <w:spacing w:val="-25"/>
        </w:rPr>
        <w:t xml:space="preserve"> </w:t>
      </w:r>
      <w:r w:rsidRPr="008D3708">
        <w:rPr>
          <w:rFonts w:ascii="Arial" w:hAnsi="Arial" w:cs="Arial"/>
        </w:rPr>
        <w:t>trust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grant</w:t>
      </w:r>
      <w:r w:rsidRPr="008D3708">
        <w:rPr>
          <w:rFonts w:ascii="Arial" w:hAnsi="Arial" w:cs="Arial"/>
          <w:spacing w:val="-26"/>
        </w:rPr>
        <w:t xml:space="preserve"> </w:t>
      </w:r>
      <w:r w:rsidRPr="008D3708">
        <w:rPr>
          <w:rFonts w:ascii="Arial" w:hAnsi="Arial" w:cs="Arial"/>
        </w:rPr>
        <w:t>funders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2485"/>
          <w:tab w:val="left" w:pos="2486"/>
        </w:tabs>
        <w:spacing w:before="118" w:line="252" w:lineRule="auto"/>
        <w:ind w:left="975" w:right="839" w:hanging="357"/>
        <w:contextualSpacing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sustain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excellent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relationships</w:t>
      </w:r>
      <w:r w:rsidRPr="008D3708">
        <w:rPr>
          <w:rFonts w:ascii="Arial" w:hAnsi="Arial" w:cs="Arial"/>
          <w:spacing w:val="-43"/>
          <w:w w:val="95"/>
        </w:rPr>
        <w:t xml:space="preserve"> </w:t>
      </w:r>
      <w:r w:rsidRPr="008D3708">
        <w:rPr>
          <w:rFonts w:ascii="Arial" w:hAnsi="Arial" w:cs="Arial"/>
          <w:w w:val="95"/>
        </w:rPr>
        <w:t>with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current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funders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develop</w:t>
      </w:r>
      <w:r w:rsidRPr="008D3708">
        <w:rPr>
          <w:rFonts w:ascii="Arial" w:hAnsi="Arial" w:cs="Arial"/>
          <w:spacing w:val="-43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similar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new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prospective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funders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to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prompt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ongoing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increased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giving</w:t>
      </w:r>
    </w:p>
    <w:p w:rsidR="00E87954" w:rsidRDefault="00E87954" w:rsidP="00E87954">
      <w:pPr>
        <w:pStyle w:val="ListParagraph"/>
        <w:numPr>
          <w:ilvl w:val="0"/>
          <w:numId w:val="5"/>
        </w:numPr>
        <w:tabs>
          <w:tab w:val="left" w:pos="2485"/>
          <w:tab w:val="left" w:pos="2486"/>
        </w:tabs>
        <w:spacing w:before="117" w:line="252" w:lineRule="auto"/>
        <w:ind w:left="975" w:right="1446" w:hanging="357"/>
        <w:contextualSpacing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ensure</w:t>
      </w:r>
      <w:r w:rsidRPr="008D3708">
        <w:rPr>
          <w:rFonts w:ascii="Arial" w:hAnsi="Arial" w:cs="Arial"/>
          <w:spacing w:val="-39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that</w:t>
      </w:r>
      <w:r w:rsidRPr="008D3708">
        <w:rPr>
          <w:rFonts w:ascii="Arial" w:hAnsi="Arial" w:cs="Arial"/>
          <w:spacing w:val="-39"/>
          <w:w w:val="95"/>
        </w:rPr>
        <w:t xml:space="preserve"> </w:t>
      </w:r>
      <w:r w:rsidRPr="008D3708">
        <w:rPr>
          <w:rFonts w:ascii="Arial" w:hAnsi="Arial" w:cs="Arial"/>
          <w:w w:val="95"/>
        </w:rPr>
        <w:t>funders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receive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accurate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outcome</w:t>
      </w:r>
      <w:r w:rsidRPr="008D3708">
        <w:rPr>
          <w:rFonts w:ascii="Arial" w:hAnsi="Arial" w:cs="Arial"/>
          <w:spacing w:val="-39"/>
          <w:w w:val="95"/>
        </w:rPr>
        <w:t xml:space="preserve"> </w:t>
      </w:r>
      <w:r w:rsidRPr="008D3708">
        <w:rPr>
          <w:rFonts w:ascii="Arial" w:hAnsi="Arial" w:cs="Arial"/>
          <w:w w:val="95"/>
        </w:rPr>
        <w:t>focused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reporting </w:t>
      </w:r>
      <w:r w:rsidRPr="008D3708">
        <w:rPr>
          <w:rFonts w:ascii="Arial" w:hAnsi="Arial" w:cs="Arial"/>
        </w:rPr>
        <w:t>information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within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agreed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timescales</w:t>
      </w:r>
    </w:p>
    <w:p w:rsidR="00E87954" w:rsidRPr="008D3708" w:rsidRDefault="00E87954" w:rsidP="00E87954">
      <w:pPr>
        <w:pStyle w:val="BodyText"/>
        <w:spacing w:before="9"/>
        <w:ind w:left="0" w:firstLine="0"/>
        <w:rPr>
          <w:rFonts w:ascii="Arial" w:hAnsi="Arial" w:cs="Arial"/>
        </w:rPr>
      </w:pPr>
    </w:p>
    <w:p w:rsidR="00E87954" w:rsidRPr="008D3708" w:rsidRDefault="00E87954" w:rsidP="00E87954">
      <w:pPr>
        <w:pStyle w:val="Heading2"/>
      </w:pPr>
      <w:r w:rsidRPr="008D3708">
        <w:t>Donor Acquisition &amp; Development</w:t>
      </w:r>
    </w:p>
    <w:p w:rsidR="00E87954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before="133"/>
        <w:ind w:left="94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Research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sources</w:t>
      </w:r>
      <w:r w:rsidRPr="008D3708">
        <w:rPr>
          <w:rFonts w:ascii="Arial" w:hAnsi="Arial" w:cs="Arial"/>
          <w:spacing w:val="-34"/>
        </w:rPr>
        <w:t xml:space="preserve"> </w:t>
      </w:r>
      <w:r w:rsidRPr="008D3708">
        <w:rPr>
          <w:rFonts w:ascii="Arial" w:hAnsi="Arial" w:cs="Arial"/>
        </w:rPr>
        <w:t>of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potential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income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including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Corporate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bodies,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trusts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donors;</w:t>
      </w:r>
    </w:p>
    <w:p w:rsidR="00E87954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before="11"/>
        <w:ind w:left="940" w:hanging="360"/>
        <w:rPr>
          <w:rFonts w:ascii="Arial" w:hAnsi="Arial" w:cs="Arial"/>
        </w:rPr>
      </w:pPr>
      <w:r w:rsidRPr="00E87954">
        <w:rPr>
          <w:rFonts w:ascii="Arial" w:hAnsi="Arial" w:cs="Arial"/>
        </w:rPr>
        <w:t>Develop</w:t>
      </w:r>
      <w:r w:rsidRPr="00E87954">
        <w:rPr>
          <w:rFonts w:ascii="Arial" w:hAnsi="Arial" w:cs="Arial"/>
          <w:spacing w:val="-22"/>
        </w:rPr>
        <w:t xml:space="preserve"> </w:t>
      </w:r>
      <w:r w:rsidRPr="00E87954">
        <w:rPr>
          <w:rFonts w:ascii="Arial" w:hAnsi="Arial" w:cs="Arial"/>
        </w:rPr>
        <w:t>and</w:t>
      </w:r>
      <w:r w:rsidRPr="00E87954">
        <w:rPr>
          <w:rFonts w:ascii="Arial" w:hAnsi="Arial" w:cs="Arial"/>
          <w:spacing w:val="-22"/>
        </w:rPr>
        <w:t xml:space="preserve"> </w:t>
      </w:r>
      <w:r w:rsidRPr="00E87954">
        <w:rPr>
          <w:rFonts w:ascii="Arial" w:hAnsi="Arial" w:cs="Arial"/>
        </w:rPr>
        <w:t>maintain</w:t>
      </w:r>
      <w:r w:rsidRPr="00E87954">
        <w:rPr>
          <w:rFonts w:ascii="Arial" w:hAnsi="Arial" w:cs="Arial"/>
          <w:spacing w:val="-23"/>
        </w:rPr>
        <w:t xml:space="preserve"> </w:t>
      </w:r>
      <w:r w:rsidRPr="00E87954">
        <w:rPr>
          <w:rFonts w:ascii="Arial" w:hAnsi="Arial" w:cs="Arial"/>
        </w:rPr>
        <w:t>a</w:t>
      </w:r>
      <w:r w:rsidRPr="00E87954">
        <w:rPr>
          <w:rFonts w:ascii="Arial" w:hAnsi="Arial" w:cs="Arial"/>
          <w:spacing w:val="-22"/>
        </w:rPr>
        <w:t xml:space="preserve"> </w:t>
      </w:r>
      <w:r w:rsidRPr="00E87954">
        <w:rPr>
          <w:rFonts w:ascii="Arial" w:hAnsi="Arial" w:cs="Arial"/>
        </w:rPr>
        <w:t>fundraising</w:t>
      </w:r>
      <w:r w:rsidRPr="00E87954">
        <w:rPr>
          <w:rFonts w:ascii="Arial" w:hAnsi="Arial" w:cs="Arial"/>
          <w:spacing w:val="-21"/>
        </w:rPr>
        <w:t xml:space="preserve"> </w:t>
      </w:r>
      <w:r w:rsidRPr="00E87954">
        <w:rPr>
          <w:rFonts w:ascii="Arial" w:hAnsi="Arial" w:cs="Arial"/>
        </w:rPr>
        <w:t>database;</w:t>
      </w:r>
    </w:p>
    <w:p w:rsidR="00E87954" w:rsidRPr="00E87954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before="11"/>
        <w:ind w:left="940" w:hanging="360"/>
        <w:rPr>
          <w:rFonts w:ascii="Arial" w:hAnsi="Arial" w:cs="Arial"/>
        </w:rPr>
      </w:pPr>
      <w:r w:rsidRPr="00E87954">
        <w:rPr>
          <w:rFonts w:ascii="Arial" w:hAnsi="Arial" w:cs="Arial"/>
        </w:rPr>
        <w:t>Create</w:t>
      </w:r>
      <w:r w:rsidRPr="00E87954">
        <w:rPr>
          <w:rFonts w:ascii="Arial" w:hAnsi="Arial" w:cs="Arial"/>
          <w:spacing w:val="-30"/>
        </w:rPr>
        <w:t xml:space="preserve"> </w:t>
      </w:r>
      <w:r w:rsidRPr="00E87954">
        <w:rPr>
          <w:rFonts w:ascii="Arial" w:hAnsi="Arial" w:cs="Arial"/>
        </w:rPr>
        <w:t>engagements</w:t>
      </w:r>
      <w:r w:rsidRPr="00E87954">
        <w:rPr>
          <w:rFonts w:ascii="Arial" w:hAnsi="Arial" w:cs="Arial"/>
          <w:spacing w:val="-31"/>
        </w:rPr>
        <w:t xml:space="preserve"> </w:t>
      </w:r>
      <w:r w:rsidRPr="00E87954">
        <w:rPr>
          <w:rFonts w:ascii="Arial" w:hAnsi="Arial" w:cs="Arial"/>
        </w:rPr>
        <w:t>plans</w:t>
      </w:r>
      <w:r w:rsidRPr="00E87954">
        <w:rPr>
          <w:rFonts w:ascii="Arial" w:hAnsi="Arial" w:cs="Arial"/>
          <w:spacing w:val="-29"/>
        </w:rPr>
        <w:t xml:space="preserve"> </w:t>
      </w:r>
      <w:r w:rsidRPr="00E87954">
        <w:rPr>
          <w:rFonts w:ascii="Arial" w:hAnsi="Arial" w:cs="Arial"/>
        </w:rPr>
        <w:t>and</w:t>
      </w:r>
      <w:r w:rsidRPr="00E87954">
        <w:rPr>
          <w:rFonts w:ascii="Arial" w:hAnsi="Arial" w:cs="Arial"/>
          <w:spacing w:val="-29"/>
        </w:rPr>
        <w:t xml:space="preserve"> </w:t>
      </w:r>
      <w:r w:rsidRPr="00E87954">
        <w:rPr>
          <w:rFonts w:ascii="Arial" w:hAnsi="Arial" w:cs="Arial"/>
        </w:rPr>
        <w:t>make</w:t>
      </w:r>
      <w:r w:rsidRPr="00E87954">
        <w:rPr>
          <w:rFonts w:ascii="Arial" w:hAnsi="Arial" w:cs="Arial"/>
          <w:spacing w:val="-29"/>
        </w:rPr>
        <w:t xml:space="preserve"> </w:t>
      </w:r>
      <w:r w:rsidRPr="00E87954">
        <w:rPr>
          <w:rFonts w:ascii="Arial" w:hAnsi="Arial" w:cs="Arial"/>
        </w:rPr>
        <w:t>approaches</w:t>
      </w:r>
      <w:r w:rsidRPr="00E87954">
        <w:rPr>
          <w:rFonts w:ascii="Arial" w:hAnsi="Arial" w:cs="Arial"/>
          <w:spacing w:val="-30"/>
        </w:rPr>
        <w:t xml:space="preserve"> </w:t>
      </w:r>
      <w:r w:rsidRPr="00E87954">
        <w:rPr>
          <w:rFonts w:ascii="Arial" w:hAnsi="Arial" w:cs="Arial"/>
        </w:rPr>
        <w:t>to</w:t>
      </w:r>
      <w:r w:rsidRPr="00E87954">
        <w:rPr>
          <w:rFonts w:ascii="Arial" w:hAnsi="Arial" w:cs="Arial"/>
          <w:spacing w:val="-30"/>
        </w:rPr>
        <w:t xml:space="preserve"> </w:t>
      </w:r>
      <w:r w:rsidRPr="00E87954">
        <w:rPr>
          <w:rFonts w:ascii="Arial" w:hAnsi="Arial" w:cs="Arial"/>
        </w:rPr>
        <w:t>those</w:t>
      </w:r>
      <w:r w:rsidRPr="00E87954">
        <w:rPr>
          <w:rFonts w:ascii="Arial" w:hAnsi="Arial" w:cs="Arial"/>
          <w:spacing w:val="-28"/>
        </w:rPr>
        <w:t xml:space="preserve"> </w:t>
      </w:r>
      <w:r w:rsidRPr="00E87954">
        <w:rPr>
          <w:rFonts w:ascii="Arial" w:hAnsi="Arial" w:cs="Arial"/>
        </w:rPr>
        <w:t>prospects</w:t>
      </w:r>
      <w:r w:rsidRPr="00E87954">
        <w:rPr>
          <w:rFonts w:ascii="Arial" w:hAnsi="Arial" w:cs="Arial"/>
          <w:spacing w:val="-28"/>
        </w:rPr>
        <w:t xml:space="preserve"> </w:t>
      </w:r>
      <w:r w:rsidRPr="00E87954">
        <w:rPr>
          <w:rFonts w:ascii="Arial" w:hAnsi="Arial" w:cs="Arial"/>
        </w:rPr>
        <w:t>identified;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1"/>
        </w:tabs>
        <w:spacing w:before="10"/>
        <w:ind w:left="94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Match</w:t>
      </w:r>
      <w:r w:rsidRPr="008D3708">
        <w:rPr>
          <w:rFonts w:ascii="Arial" w:hAnsi="Arial" w:cs="Arial"/>
          <w:spacing w:val="-26"/>
        </w:rPr>
        <w:t xml:space="preserve"> </w:t>
      </w:r>
      <w:r w:rsidRPr="008D3708">
        <w:rPr>
          <w:rFonts w:ascii="Arial" w:hAnsi="Arial" w:cs="Arial"/>
        </w:rPr>
        <w:t>external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funding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opportunities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internal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priorities;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before="11"/>
        <w:ind w:left="94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Manage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the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Organisation’s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relationships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Corporate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bodies,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trusts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donors;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before="11" w:line="252" w:lineRule="auto"/>
        <w:ind w:left="940" w:right="850" w:hanging="360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Create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regularly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review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tailored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engagement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development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plans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for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each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allocated </w:t>
      </w:r>
      <w:r w:rsidRPr="008D3708">
        <w:rPr>
          <w:rFonts w:ascii="Arial" w:hAnsi="Arial" w:cs="Arial"/>
        </w:rPr>
        <w:t>donors,</w:t>
      </w:r>
      <w:r w:rsidRPr="008D3708">
        <w:rPr>
          <w:rFonts w:ascii="Arial" w:hAnsi="Arial" w:cs="Arial"/>
          <w:spacing w:val="-51"/>
        </w:rPr>
        <w:t xml:space="preserve"> </w:t>
      </w:r>
      <w:proofErr w:type="spellStart"/>
      <w:r w:rsidRPr="008D3708">
        <w:rPr>
          <w:rFonts w:ascii="Arial" w:hAnsi="Arial" w:cs="Arial"/>
        </w:rPr>
        <w:t>analysing</w:t>
      </w:r>
      <w:proofErr w:type="spellEnd"/>
      <w:r w:rsidRPr="008D3708">
        <w:rPr>
          <w:rFonts w:ascii="Arial" w:hAnsi="Arial" w:cs="Arial"/>
        </w:rPr>
        <w:t xml:space="preserve"> </w:t>
      </w:r>
      <w:r w:rsidRPr="008D3708">
        <w:rPr>
          <w:rFonts w:ascii="Arial" w:hAnsi="Arial" w:cs="Arial"/>
          <w:spacing w:val="-49"/>
        </w:rPr>
        <w:t xml:space="preserve"> </w:t>
      </w:r>
      <w:r w:rsidRPr="008D3708">
        <w:rPr>
          <w:rFonts w:ascii="Arial" w:hAnsi="Arial" w:cs="Arial"/>
        </w:rPr>
        <w:t>key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information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to</w:t>
      </w:r>
      <w:r w:rsidRPr="008D3708">
        <w:rPr>
          <w:rFonts w:ascii="Arial" w:hAnsi="Arial" w:cs="Arial"/>
          <w:spacing w:val="-49"/>
        </w:rPr>
        <w:t xml:space="preserve"> </w:t>
      </w:r>
      <w:r w:rsidRPr="008D3708">
        <w:rPr>
          <w:rFonts w:ascii="Arial" w:hAnsi="Arial" w:cs="Arial"/>
        </w:rPr>
        <w:t>inform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actions</w:t>
      </w:r>
      <w:r w:rsidRPr="008D3708">
        <w:rPr>
          <w:rFonts w:ascii="Arial" w:hAnsi="Arial" w:cs="Arial"/>
          <w:spacing w:val="-49"/>
        </w:rPr>
        <w:t xml:space="preserve"> </w:t>
      </w:r>
      <w:r w:rsidRPr="008D3708">
        <w:rPr>
          <w:rFonts w:ascii="Arial" w:hAnsi="Arial" w:cs="Arial"/>
        </w:rPr>
        <w:t>aimed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at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maintaining</w:t>
      </w:r>
      <w:r w:rsidRPr="008D3708">
        <w:rPr>
          <w:rFonts w:ascii="Arial" w:hAnsi="Arial" w:cs="Arial"/>
          <w:spacing w:val="-49"/>
        </w:rPr>
        <w:t xml:space="preserve"> </w:t>
      </w:r>
      <w:r w:rsidRPr="008D3708">
        <w:rPr>
          <w:rFonts w:ascii="Arial" w:hAnsi="Arial" w:cs="Arial"/>
        </w:rPr>
        <w:t>or</w:t>
      </w:r>
      <w:r w:rsidRPr="008D3708">
        <w:rPr>
          <w:rFonts w:ascii="Arial" w:hAnsi="Arial" w:cs="Arial"/>
          <w:spacing w:val="-50"/>
        </w:rPr>
        <w:t xml:space="preserve"> </w:t>
      </w:r>
      <w:r w:rsidRPr="008D3708">
        <w:rPr>
          <w:rFonts w:ascii="Arial" w:hAnsi="Arial" w:cs="Arial"/>
        </w:rPr>
        <w:t>increasing support;</w:t>
      </w:r>
      <w:r w:rsidRPr="008D3708">
        <w:rPr>
          <w:rFonts w:ascii="Arial" w:hAnsi="Arial" w:cs="Arial"/>
          <w:spacing w:val="-16"/>
        </w:rPr>
        <w:t xml:space="preserve"> </w:t>
      </w:r>
      <w:r w:rsidRPr="008D3708">
        <w:rPr>
          <w:rFonts w:ascii="Arial" w:hAnsi="Arial" w:cs="Arial"/>
        </w:rPr>
        <w:t>and,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39"/>
          <w:tab w:val="left" w:pos="940"/>
        </w:tabs>
        <w:spacing w:line="266" w:lineRule="exact"/>
        <w:ind w:left="94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Lead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on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agreed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actions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these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donors,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including:</w:t>
      </w:r>
    </w:p>
    <w:p w:rsidR="00E87954" w:rsidRPr="008D3708" w:rsidRDefault="00E87954" w:rsidP="00E87954">
      <w:pPr>
        <w:pStyle w:val="ListParagraph"/>
        <w:numPr>
          <w:ilvl w:val="1"/>
          <w:numId w:val="5"/>
        </w:numPr>
        <w:tabs>
          <w:tab w:val="left" w:pos="1710"/>
          <w:tab w:val="left" w:pos="1711"/>
        </w:tabs>
        <w:spacing w:before="13" w:line="271" w:lineRule="exact"/>
        <w:ind w:hanging="41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8D3708">
        <w:rPr>
          <w:rFonts w:ascii="Arial" w:hAnsi="Arial" w:cs="Arial"/>
        </w:rPr>
        <w:t>riting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submitting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proposals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&amp;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reports;</w:t>
      </w:r>
    </w:p>
    <w:p w:rsidR="00E87954" w:rsidRPr="008D3708" w:rsidRDefault="00E87954" w:rsidP="00E87954">
      <w:pPr>
        <w:pStyle w:val="ListParagraph"/>
        <w:numPr>
          <w:ilvl w:val="1"/>
          <w:numId w:val="5"/>
        </w:numPr>
        <w:tabs>
          <w:tab w:val="left" w:pos="1659"/>
          <w:tab w:val="left" w:pos="1660"/>
        </w:tabs>
        <w:spacing w:line="269" w:lineRule="exact"/>
        <w:ind w:left="166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Setting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up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attending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meetings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project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visits;</w:t>
      </w:r>
    </w:p>
    <w:p w:rsidR="00E87954" w:rsidRPr="008D3708" w:rsidRDefault="00E87954" w:rsidP="00E87954">
      <w:pPr>
        <w:pStyle w:val="ListParagraph"/>
        <w:numPr>
          <w:ilvl w:val="1"/>
          <w:numId w:val="5"/>
        </w:numPr>
        <w:tabs>
          <w:tab w:val="left" w:pos="1659"/>
          <w:tab w:val="left" w:pos="1660"/>
        </w:tabs>
        <w:spacing w:line="269" w:lineRule="exact"/>
        <w:ind w:left="166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Briefing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debriefing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colleagues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as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necessary;</w:t>
      </w:r>
    </w:p>
    <w:p w:rsidR="00E87954" w:rsidRPr="008D3708" w:rsidRDefault="00E87954" w:rsidP="00E87954">
      <w:pPr>
        <w:pStyle w:val="ListParagraph"/>
        <w:numPr>
          <w:ilvl w:val="1"/>
          <w:numId w:val="5"/>
        </w:numPr>
        <w:tabs>
          <w:tab w:val="left" w:pos="1659"/>
          <w:tab w:val="left" w:pos="1660"/>
        </w:tabs>
        <w:spacing w:line="269" w:lineRule="exact"/>
        <w:ind w:left="166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Obtaining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information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consents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from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colleagues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families;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and,</w:t>
      </w:r>
    </w:p>
    <w:p w:rsidR="00E87954" w:rsidRPr="008D3708" w:rsidRDefault="00E87954" w:rsidP="00E87954">
      <w:pPr>
        <w:pStyle w:val="ListParagraph"/>
        <w:numPr>
          <w:ilvl w:val="1"/>
          <w:numId w:val="5"/>
        </w:numPr>
        <w:tabs>
          <w:tab w:val="left" w:pos="1659"/>
          <w:tab w:val="left" w:pos="1660"/>
        </w:tabs>
        <w:spacing w:line="271" w:lineRule="exact"/>
        <w:ind w:left="1660" w:hanging="360"/>
        <w:rPr>
          <w:rFonts w:ascii="Arial" w:hAnsi="Arial" w:cs="Arial"/>
        </w:rPr>
      </w:pPr>
      <w:r w:rsidRPr="008D3708">
        <w:rPr>
          <w:rFonts w:ascii="Arial" w:hAnsi="Arial" w:cs="Arial"/>
        </w:rPr>
        <w:t>Ensuring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invitations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are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issued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to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appropriate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events.</w:t>
      </w:r>
    </w:p>
    <w:p w:rsidR="00E87954" w:rsidRPr="008D3708" w:rsidRDefault="00E87954" w:rsidP="00E87954">
      <w:pPr>
        <w:pStyle w:val="Heading2"/>
        <w:spacing w:before="134"/>
      </w:pPr>
      <w:r w:rsidRPr="008D3708">
        <w:rPr>
          <w:w w:val="95"/>
        </w:rPr>
        <w:t>Tenders</w:t>
      </w:r>
    </w:p>
    <w:p w:rsidR="00E87954" w:rsidRPr="008D3708" w:rsidRDefault="00E87954" w:rsidP="00E87954">
      <w:pPr>
        <w:pStyle w:val="BodyText"/>
        <w:spacing w:before="135" w:line="252" w:lineRule="auto"/>
        <w:ind w:left="220" w:right="702" w:hanging="1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work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as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part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of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a</w:t>
      </w:r>
      <w:r w:rsidRPr="008D3708">
        <w:rPr>
          <w:rFonts w:ascii="Arial" w:hAnsi="Arial" w:cs="Arial"/>
          <w:spacing w:val="-31"/>
          <w:w w:val="95"/>
        </w:rPr>
        <w:t xml:space="preserve"> </w:t>
      </w:r>
      <w:r w:rsidRPr="008D3708">
        <w:rPr>
          <w:rFonts w:ascii="Arial" w:hAnsi="Arial" w:cs="Arial"/>
          <w:w w:val="95"/>
        </w:rPr>
        <w:t>team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identify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respond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tender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opportunities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when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they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arise,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working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colleagues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from</w:t>
      </w:r>
      <w:r w:rsidRPr="008D3708">
        <w:rPr>
          <w:rFonts w:ascii="Arial" w:hAnsi="Arial" w:cs="Arial"/>
          <w:spacing w:val="-19"/>
        </w:rPr>
        <w:t xml:space="preserve"> </w:t>
      </w:r>
      <w:r w:rsidRPr="008D3708">
        <w:rPr>
          <w:rFonts w:ascii="Arial" w:hAnsi="Arial" w:cs="Arial"/>
        </w:rPr>
        <w:t>across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Midlothian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Sure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Start.</w:t>
      </w:r>
    </w:p>
    <w:p w:rsidR="00E87954" w:rsidRDefault="00E87954" w:rsidP="00E87954">
      <w:pPr>
        <w:rPr>
          <w:rFonts w:ascii="Arial" w:eastAsia="Arial" w:hAnsi="Arial" w:cs="Arial"/>
          <w:b/>
          <w:bCs/>
          <w:i/>
        </w:rPr>
      </w:pPr>
    </w:p>
    <w:p w:rsidR="00E87954" w:rsidRDefault="00E87954" w:rsidP="00E87954">
      <w:pPr>
        <w:pStyle w:val="Heading2"/>
        <w:spacing w:before="122"/>
      </w:pPr>
    </w:p>
    <w:p w:rsidR="00E87954" w:rsidRDefault="00E87954" w:rsidP="00E87954">
      <w:pPr>
        <w:pStyle w:val="Heading2"/>
        <w:spacing w:before="122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205105</wp:posOffset>
            </wp:positionV>
            <wp:extent cx="3431540" cy="810895"/>
            <wp:effectExtent l="19050" t="0" r="0" b="0"/>
            <wp:wrapSquare wrapText="bothSides"/>
            <wp:docPr id="6" name="Picture 3" descr="leader logo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 logo inf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54" w:rsidRDefault="00E87954" w:rsidP="00E87954">
      <w:pPr>
        <w:pStyle w:val="Heading2"/>
        <w:spacing w:before="122"/>
      </w:pPr>
    </w:p>
    <w:p w:rsidR="00E87954" w:rsidRDefault="00E87954" w:rsidP="00E87954">
      <w:pPr>
        <w:pStyle w:val="Heading2"/>
        <w:spacing w:before="122"/>
      </w:pPr>
    </w:p>
    <w:p w:rsidR="00E87954" w:rsidRDefault="00E87954" w:rsidP="00E87954">
      <w:pPr>
        <w:pStyle w:val="Heading2"/>
        <w:spacing w:before="122"/>
      </w:pPr>
    </w:p>
    <w:p w:rsidR="00E87954" w:rsidRPr="008D3708" w:rsidRDefault="00E87954" w:rsidP="00E87954">
      <w:pPr>
        <w:pStyle w:val="Heading2"/>
        <w:spacing w:before="122"/>
      </w:pPr>
      <w:r w:rsidRPr="008D3708">
        <w:t>Monitoring &amp; Evaluation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30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Develop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an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income</w:t>
      </w:r>
      <w:r w:rsidRPr="008D3708">
        <w:rPr>
          <w:rFonts w:ascii="Arial" w:hAnsi="Arial" w:cs="Arial"/>
          <w:spacing w:val="-17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activity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plan;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1" w:line="252" w:lineRule="auto"/>
        <w:ind w:left="1007" w:right="1069" w:hanging="360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Monitor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evaluate</w:t>
      </w:r>
      <w:r w:rsidRPr="008D3708">
        <w:rPr>
          <w:rFonts w:ascii="Arial" w:hAnsi="Arial" w:cs="Arial"/>
          <w:spacing w:val="-30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the</w:t>
      </w:r>
      <w:r w:rsidRPr="008D3708">
        <w:rPr>
          <w:rFonts w:ascii="Arial" w:hAnsi="Arial" w:cs="Arial"/>
          <w:spacing w:val="-27"/>
          <w:w w:val="95"/>
        </w:rPr>
        <w:t xml:space="preserve"> </w:t>
      </w:r>
      <w:r w:rsidRPr="008D3708">
        <w:rPr>
          <w:rFonts w:ascii="Arial" w:hAnsi="Arial" w:cs="Arial"/>
          <w:w w:val="95"/>
        </w:rPr>
        <w:t>activity</w:t>
      </w:r>
      <w:r w:rsidRPr="008D3708">
        <w:rPr>
          <w:rFonts w:ascii="Arial" w:hAnsi="Arial" w:cs="Arial"/>
          <w:spacing w:val="-27"/>
          <w:w w:val="95"/>
        </w:rPr>
        <w:t xml:space="preserve"> </w:t>
      </w:r>
      <w:r w:rsidRPr="008D3708">
        <w:rPr>
          <w:rFonts w:ascii="Arial" w:hAnsi="Arial" w:cs="Arial"/>
          <w:w w:val="95"/>
        </w:rPr>
        <w:t>plan,</w:t>
      </w:r>
      <w:r w:rsidRPr="008D3708">
        <w:rPr>
          <w:rFonts w:ascii="Arial" w:hAnsi="Arial" w:cs="Arial"/>
          <w:spacing w:val="-27"/>
          <w:w w:val="95"/>
        </w:rPr>
        <w:t xml:space="preserve"> </w:t>
      </w:r>
      <w:r w:rsidRPr="008D3708">
        <w:rPr>
          <w:rFonts w:ascii="Arial" w:hAnsi="Arial" w:cs="Arial"/>
          <w:w w:val="95"/>
        </w:rPr>
        <w:t>providing</w:t>
      </w:r>
      <w:r w:rsidRPr="008D3708">
        <w:rPr>
          <w:rFonts w:ascii="Arial" w:hAnsi="Arial" w:cs="Arial"/>
          <w:spacing w:val="-27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reports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26"/>
          <w:w w:val="95"/>
        </w:rPr>
        <w:t xml:space="preserve"> </w:t>
      </w:r>
      <w:r w:rsidRPr="008D3708">
        <w:rPr>
          <w:rFonts w:ascii="Arial" w:hAnsi="Arial" w:cs="Arial"/>
          <w:w w:val="95"/>
        </w:rPr>
        <w:t>the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>Senior</w:t>
      </w:r>
      <w:r w:rsidRPr="008D3708">
        <w:rPr>
          <w:rFonts w:ascii="Arial" w:hAnsi="Arial" w:cs="Arial"/>
          <w:spacing w:val="-28"/>
          <w:w w:val="95"/>
        </w:rPr>
        <w:t xml:space="preserve"> </w:t>
      </w:r>
      <w:r w:rsidRPr="008D3708">
        <w:rPr>
          <w:rFonts w:ascii="Arial" w:hAnsi="Arial" w:cs="Arial"/>
          <w:w w:val="95"/>
        </w:rPr>
        <w:t>Management</w:t>
      </w:r>
      <w:r w:rsidRPr="008D3708">
        <w:rPr>
          <w:rFonts w:ascii="Arial" w:hAnsi="Arial" w:cs="Arial"/>
          <w:spacing w:val="-27"/>
          <w:w w:val="95"/>
        </w:rPr>
        <w:t xml:space="preserve"> </w:t>
      </w:r>
      <w:r w:rsidRPr="008D3708">
        <w:rPr>
          <w:rFonts w:ascii="Arial" w:hAnsi="Arial" w:cs="Arial"/>
          <w:w w:val="95"/>
        </w:rPr>
        <w:t>on</w:t>
      </w:r>
      <w:r w:rsidRPr="008D3708">
        <w:rPr>
          <w:rFonts w:ascii="Arial" w:hAnsi="Arial" w:cs="Arial"/>
          <w:spacing w:val="-29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a </w:t>
      </w:r>
      <w:r w:rsidRPr="008D3708">
        <w:rPr>
          <w:rFonts w:ascii="Arial" w:hAnsi="Arial" w:cs="Arial"/>
        </w:rPr>
        <w:t>regular</w:t>
      </w:r>
      <w:r w:rsidRPr="008D3708">
        <w:rPr>
          <w:rFonts w:ascii="Arial" w:hAnsi="Arial" w:cs="Arial"/>
          <w:spacing w:val="-18"/>
        </w:rPr>
        <w:t xml:space="preserve"> </w:t>
      </w:r>
      <w:r w:rsidRPr="008D3708">
        <w:rPr>
          <w:rFonts w:ascii="Arial" w:hAnsi="Arial" w:cs="Arial"/>
        </w:rPr>
        <w:t>basis;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line="268" w:lineRule="exact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Work</w:t>
      </w:r>
      <w:r w:rsidRPr="008D3708">
        <w:rPr>
          <w:rFonts w:ascii="Arial" w:hAnsi="Arial" w:cs="Arial"/>
          <w:spacing w:val="-45"/>
        </w:rPr>
        <w:t xml:space="preserve"> </w:t>
      </w:r>
      <w:r w:rsidRPr="008D3708">
        <w:rPr>
          <w:rFonts w:ascii="Arial" w:hAnsi="Arial" w:cs="Arial"/>
        </w:rPr>
        <w:t>collaboratively</w:t>
      </w:r>
      <w:r w:rsidRPr="008D3708">
        <w:rPr>
          <w:rFonts w:ascii="Arial" w:hAnsi="Arial" w:cs="Arial"/>
          <w:spacing w:val="-44"/>
        </w:rPr>
        <w:t xml:space="preserve"> </w:t>
      </w:r>
      <w:r w:rsidRPr="008D3708">
        <w:rPr>
          <w:rFonts w:ascii="Arial" w:hAnsi="Arial" w:cs="Arial"/>
        </w:rPr>
        <w:t>with</w:t>
      </w:r>
      <w:r w:rsidRPr="008D3708">
        <w:rPr>
          <w:rFonts w:ascii="Arial" w:hAnsi="Arial" w:cs="Arial"/>
          <w:spacing w:val="-43"/>
        </w:rPr>
        <w:t xml:space="preserve"> </w:t>
      </w:r>
      <w:r w:rsidRPr="008D3708">
        <w:rPr>
          <w:rFonts w:ascii="Arial" w:hAnsi="Arial" w:cs="Arial"/>
        </w:rPr>
        <w:t>colleagues</w:t>
      </w:r>
      <w:r w:rsidRPr="008D3708">
        <w:rPr>
          <w:rFonts w:ascii="Arial" w:hAnsi="Arial" w:cs="Arial"/>
          <w:spacing w:val="-45"/>
        </w:rPr>
        <w:t xml:space="preserve"> </w:t>
      </w:r>
      <w:r w:rsidRPr="008D3708">
        <w:rPr>
          <w:rFonts w:ascii="Arial" w:hAnsi="Arial" w:cs="Arial"/>
        </w:rPr>
        <w:t>to</w:t>
      </w:r>
      <w:r w:rsidRPr="008D3708">
        <w:rPr>
          <w:rFonts w:ascii="Arial" w:hAnsi="Arial" w:cs="Arial"/>
          <w:spacing w:val="-44"/>
        </w:rPr>
        <w:t xml:space="preserve"> </w:t>
      </w:r>
      <w:r w:rsidRPr="008D3708">
        <w:rPr>
          <w:rFonts w:ascii="Arial" w:hAnsi="Arial" w:cs="Arial"/>
        </w:rPr>
        <w:t>ensure</w:t>
      </w:r>
      <w:r w:rsidRPr="008D3708">
        <w:rPr>
          <w:rFonts w:ascii="Arial" w:hAnsi="Arial" w:cs="Arial"/>
          <w:spacing w:val="-44"/>
        </w:rPr>
        <w:t xml:space="preserve"> </w:t>
      </w:r>
      <w:r w:rsidRPr="008D3708">
        <w:rPr>
          <w:rFonts w:ascii="Arial" w:hAnsi="Arial" w:cs="Arial"/>
        </w:rPr>
        <w:t>that</w:t>
      </w:r>
      <w:r w:rsidRPr="008D3708">
        <w:rPr>
          <w:rFonts w:ascii="Arial" w:hAnsi="Arial" w:cs="Arial"/>
          <w:spacing w:val="-45"/>
        </w:rPr>
        <w:t xml:space="preserve"> </w:t>
      </w:r>
      <w:r>
        <w:rPr>
          <w:rFonts w:ascii="Arial" w:hAnsi="Arial" w:cs="Arial"/>
          <w:spacing w:val="-45"/>
        </w:rPr>
        <w:t xml:space="preserve"> </w:t>
      </w:r>
      <w:r w:rsidRPr="008D3708">
        <w:rPr>
          <w:rFonts w:ascii="Arial" w:hAnsi="Arial" w:cs="Arial"/>
        </w:rPr>
        <w:t>all</w:t>
      </w:r>
      <w:r>
        <w:rPr>
          <w:rFonts w:ascii="Arial" w:hAnsi="Arial" w:cs="Arial"/>
        </w:rPr>
        <w:t xml:space="preserve"> </w:t>
      </w:r>
      <w:r w:rsidRPr="008D3708">
        <w:rPr>
          <w:rFonts w:ascii="Arial" w:hAnsi="Arial" w:cs="Arial"/>
          <w:spacing w:val="-44"/>
        </w:rPr>
        <w:t xml:space="preserve"> </w:t>
      </w:r>
      <w:r w:rsidRPr="008D3708">
        <w:rPr>
          <w:rFonts w:ascii="Arial" w:hAnsi="Arial" w:cs="Arial"/>
        </w:rPr>
        <w:t>income</w:t>
      </w:r>
      <w:r>
        <w:rPr>
          <w:rFonts w:ascii="Arial" w:hAnsi="Arial" w:cs="Arial"/>
        </w:rPr>
        <w:t xml:space="preserve"> </w:t>
      </w:r>
      <w:r w:rsidRPr="008D3708">
        <w:rPr>
          <w:rFonts w:ascii="Arial" w:hAnsi="Arial" w:cs="Arial"/>
          <w:spacing w:val="-44"/>
        </w:rPr>
        <w:t xml:space="preserve"> </w:t>
      </w:r>
      <w:r w:rsidRPr="008D3708">
        <w:rPr>
          <w:rFonts w:ascii="Arial" w:hAnsi="Arial" w:cs="Arial"/>
        </w:rPr>
        <w:t>opportunities</w:t>
      </w:r>
      <w:r w:rsidRPr="008D3708">
        <w:rPr>
          <w:rFonts w:ascii="Arial" w:hAnsi="Arial" w:cs="Arial"/>
          <w:spacing w:val="-43"/>
        </w:rPr>
        <w:t xml:space="preserve"> </w:t>
      </w:r>
      <w:r w:rsidRPr="008D3708">
        <w:rPr>
          <w:rFonts w:ascii="Arial" w:hAnsi="Arial" w:cs="Arial"/>
        </w:rPr>
        <w:t>are</w:t>
      </w:r>
      <w:r w:rsidRPr="008D3708">
        <w:rPr>
          <w:rFonts w:ascii="Arial" w:hAnsi="Arial" w:cs="Arial"/>
          <w:spacing w:val="-45"/>
        </w:rPr>
        <w:t xml:space="preserve"> </w:t>
      </w:r>
      <w:proofErr w:type="spellStart"/>
      <w:r w:rsidRPr="008D3708">
        <w:rPr>
          <w:rFonts w:ascii="Arial" w:hAnsi="Arial" w:cs="Arial"/>
        </w:rPr>
        <w:t>maximised</w:t>
      </w:r>
      <w:proofErr w:type="spellEnd"/>
      <w:r w:rsidRPr="008D3708">
        <w:rPr>
          <w:rFonts w:ascii="Arial" w:hAnsi="Arial" w:cs="Arial"/>
        </w:rPr>
        <w:t>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1" w:line="249" w:lineRule="auto"/>
        <w:ind w:left="1007" w:right="1036" w:hanging="360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Undertake</w:t>
      </w:r>
      <w:r w:rsidRPr="008D3708">
        <w:rPr>
          <w:rFonts w:ascii="Arial" w:hAnsi="Arial" w:cs="Arial"/>
          <w:spacing w:val="-35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manage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both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discrete</w:t>
      </w:r>
      <w:r w:rsidRPr="008D3708">
        <w:rPr>
          <w:rFonts w:ascii="Arial" w:hAnsi="Arial" w:cs="Arial"/>
          <w:spacing w:val="-35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ongoing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projects</w:t>
      </w:r>
      <w:r w:rsidRPr="008D3708">
        <w:rPr>
          <w:rFonts w:ascii="Arial" w:hAnsi="Arial" w:cs="Arial"/>
          <w:spacing w:val="-35"/>
          <w:w w:val="95"/>
        </w:rPr>
        <w:t xml:space="preserve"> </w:t>
      </w:r>
      <w:r w:rsidRPr="008D3708">
        <w:rPr>
          <w:rFonts w:ascii="Arial" w:hAnsi="Arial" w:cs="Arial"/>
          <w:w w:val="95"/>
        </w:rPr>
        <w:t>which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>aim</w:t>
      </w:r>
      <w:r w:rsidRPr="008D3708">
        <w:rPr>
          <w:rFonts w:ascii="Arial" w:hAnsi="Arial" w:cs="Arial"/>
          <w:spacing w:val="-33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2"/>
          <w:w w:val="95"/>
        </w:rPr>
        <w:t xml:space="preserve"> </w:t>
      </w:r>
      <w:r w:rsidRPr="008D3708">
        <w:rPr>
          <w:rFonts w:ascii="Arial" w:hAnsi="Arial" w:cs="Arial"/>
          <w:w w:val="95"/>
        </w:rPr>
        <w:t>improve</w:t>
      </w:r>
      <w:r w:rsidRPr="008D3708">
        <w:rPr>
          <w:rFonts w:ascii="Arial" w:hAnsi="Arial" w:cs="Arial"/>
          <w:spacing w:val="-34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internal </w:t>
      </w:r>
      <w:r w:rsidRPr="008D3708">
        <w:rPr>
          <w:rFonts w:ascii="Arial" w:hAnsi="Arial" w:cs="Arial"/>
        </w:rPr>
        <w:t>processes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or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facilitate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fundraising;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and,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Maintain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accurate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complete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records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of</w:t>
      </w:r>
      <w:r w:rsidRPr="008D3708">
        <w:rPr>
          <w:rFonts w:ascii="Arial" w:hAnsi="Arial" w:cs="Arial"/>
          <w:spacing w:val="-30"/>
        </w:rPr>
        <w:t xml:space="preserve"> </w:t>
      </w:r>
      <w:r w:rsidRPr="008D3708">
        <w:rPr>
          <w:rFonts w:ascii="Arial" w:hAnsi="Arial" w:cs="Arial"/>
        </w:rPr>
        <w:t>donor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details</w:t>
      </w:r>
      <w:r w:rsidRPr="008D3708">
        <w:rPr>
          <w:rFonts w:ascii="Arial" w:hAnsi="Arial" w:cs="Arial"/>
          <w:spacing w:val="-28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9"/>
        </w:rPr>
        <w:t xml:space="preserve"> </w:t>
      </w:r>
      <w:r w:rsidRPr="008D3708">
        <w:rPr>
          <w:rFonts w:ascii="Arial" w:hAnsi="Arial" w:cs="Arial"/>
        </w:rPr>
        <w:t>communications.</w:t>
      </w:r>
    </w:p>
    <w:p w:rsidR="00E87954" w:rsidRPr="008D3708" w:rsidRDefault="00E87954" w:rsidP="00E87954">
      <w:pPr>
        <w:pStyle w:val="Heading2"/>
        <w:spacing w:before="133"/>
        <w:ind w:left="270"/>
      </w:pPr>
      <w:r w:rsidRPr="008D3708">
        <w:t>General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0"/>
        </w:tabs>
        <w:spacing w:before="131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Attend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in</w:t>
      </w:r>
      <w:r w:rsidRPr="008D3708">
        <w:rPr>
          <w:rFonts w:ascii="Arial" w:hAnsi="Arial" w:cs="Arial"/>
          <w:spacing w:val="-19"/>
        </w:rPr>
        <w:t xml:space="preserve"> </w:t>
      </w:r>
      <w:r w:rsidRPr="008D3708">
        <w:rPr>
          <w:rFonts w:ascii="Arial" w:hAnsi="Arial" w:cs="Arial"/>
        </w:rPr>
        <w:t>service</w:t>
      </w:r>
      <w:r w:rsidRPr="008D3708">
        <w:rPr>
          <w:rFonts w:ascii="Arial" w:hAnsi="Arial" w:cs="Arial"/>
          <w:spacing w:val="-18"/>
        </w:rPr>
        <w:t xml:space="preserve"> </w:t>
      </w:r>
      <w:r w:rsidRPr="008D3708">
        <w:rPr>
          <w:rFonts w:ascii="Arial" w:hAnsi="Arial" w:cs="Arial"/>
        </w:rPr>
        <w:t>staff</w:t>
      </w:r>
      <w:r w:rsidRPr="008D3708">
        <w:rPr>
          <w:rFonts w:ascii="Arial" w:hAnsi="Arial" w:cs="Arial"/>
          <w:spacing w:val="-19"/>
        </w:rPr>
        <w:t xml:space="preserve"> </w:t>
      </w:r>
      <w:r w:rsidRPr="008D3708">
        <w:rPr>
          <w:rFonts w:ascii="Arial" w:hAnsi="Arial" w:cs="Arial"/>
        </w:rPr>
        <w:t>training;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0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Work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as</w:t>
      </w:r>
      <w:r w:rsidRPr="008D3708">
        <w:rPr>
          <w:rFonts w:ascii="Arial" w:hAnsi="Arial" w:cs="Arial"/>
          <w:spacing w:val="-17"/>
        </w:rPr>
        <w:t xml:space="preserve"> </w:t>
      </w:r>
      <w:r w:rsidRPr="008D3708">
        <w:rPr>
          <w:rFonts w:ascii="Arial" w:hAnsi="Arial" w:cs="Arial"/>
        </w:rPr>
        <w:t>part</w:t>
      </w:r>
      <w:r w:rsidRPr="008D3708">
        <w:rPr>
          <w:rFonts w:ascii="Arial" w:hAnsi="Arial" w:cs="Arial"/>
          <w:spacing w:val="-17"/>
        </w:rPr>
        <w:t xml:space="preserve"> </w:t>
      </w:r>
      <w:r w:rsidRPr="008D3708">
        <w:rPr>
          <w:rFonts w:ascii="Arial" w:hAnsi="Arial" w:cs="Arial"/>
        </w:rPr>
        <w:t>of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a</w:t>
      </w:r>
      <w:r w:rsidRPr="008D3708">
        <w:rPr>
          <w:rFonts w:ascii="Arial" w:hAnsi="Arial" w:cs="Arial"/>
          <w:spacing w:val="-18"/>
        </w:rPr>
        <w:t xml:space="preserve"> </w:t>
      </w:r>
      <w:r w:rsidRPr="008D3708">
        <w:rPr>
          <w:rFonts w:ascii="Arial" w:hAnsi="Arial" w:cs="Arial"/>
        </w:rPr>
        <w:t>team;</w:t>
      </w:r>
    </w:p>
    <w:p w:rsidR="00E87954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1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Attend</w:t>
      </w:r>
      <w:r w:rsidRPr="008D3708">
        <w:rPr>
          <w:rFonts w:ascii="Arial" w:hAnsi="Arial" w:cs="Arial"/>
          <w:spacing w:val="-22"/>
        </w:rPr>
        <w:t xml:space="preserve"> </w:t>
      </w:r>
      <w:r w:rsidRPr="008D3708">
        <w:rPr>
          <w:rFonts w:ascii="Arial" w:hAnsi="Arial" w:cs="Arial"/>
        </w:rPr>
        <w:t>regular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support</w:t>
      </w:r>
      <w:r w:rsidRPr="008D3708">
        <w:rPr>
          <w:rFonts w:ascii="Arial" w:hAnsi="Arial" w:cs="Arial"/>
          <w:spacing w:val="-19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supervision</w:t>
      </w:r>
      <w:r w:rsidRPr="008D3708">
        <w:rPr>
          <w:rFonts w:ascii="Arial" w:hAnsi="Arial" w:cs="Arial"/>
          <w:spacing w:val="-20"/>
        </w:rPr>
        <w:t xml:space="preserve"> </w:t>
      </w:r>
      <w:r w:rsidRPr="008D3708">
        <w:rPr>
          <w:rFonts w:ascii="Arial" w:hAnsi="Arial" w:cs="Arial"/>
        </w:rPr>
        <w:t>sessions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1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46"/>
          <w:w w:val="95"/>
        </w:rPr>
        <w:t xml:space="preserve">  </w:t>
      </w:r>
      <w:r w:rsidRPr="008D3708">
        <w:rPr>
          <w:rFonts w:ascii="Arial" w:hAnsi="Arial" w:cs="Arial"/>
          <w:w w:val="95"/>
        </w:rPr>
        <w:t>ensure</w:t>
      </w:r>
      <w:r w:rsidRPr="008D3708">
        <w:rPr>
          <w:rFonts w:ascii="Arial" w:hAnsi="Arial" w:cs="Arial"/>
          <w:spacing w:val="-45"/>
          <w:w w:val="95"/>
        </w:rPr>
        <w:t xml:space="preserve"> </w:t>
      </w:r>
      <w:r w:rsidRPr="008D3708">
        <w:rPr>
          <w:rFonts w:ascii="Arial" w:hAnsi="Arial" w:cs="Arial"/>
          <w:w w:val="95"/>
        </w:rPr>
        <w:t>all</w:t>
      </w:r>
      <w:r w:rsidRPr="008D3708">
        <w:rPr>
          <w:rFonts w:ascii="Arial" w:hAnsi="Arial" w:cs="Arial"/>
          <w:spacing w:val="-47"/>
          <w:w w:val="95"/>
        </w:rPr>
        <w:t xml:space="preserve"> </w:t>
      </w:r>
      <w:r w:rsidRPr="008D3708">
        <w:rPr>
          <w:rFonts w:ascii="Arial" w:hAnsi="Arial" w:cs="Arial"/>
          <w:w w:val="95"/>
        </w:rPr>
        <w:t>activities</w:t>
      </w:r>
      <w:r w:rsidRPr="008D3708">
        <w:rPr>
          <w:rFonts w:ascii="Arial" w:hAnsi="Arial" w:cs="Arial"/>
          <w:spacing w:val="-46"/>
          <w:w w:val="95"/>
        </w:rPr>
        <w:t xml:space="preserve"> </w:t>
      </w:r>
      <w:r w:rsidRPr="008D3708">
        <w:rPr>
          <w:rFonts w:ascii="Arial" w:hAnsi="Arial" w:cs="Arial"/>
          <w:w w:val="95"/>
        </w:rPr>
        <w:t>comply</w:t>
      </w:r>
      <w:r w:rsidRPr="008D3708">
        <w:rPr>
          <w:rFonts w:ascii="Arial" w:hAnsi="Arial" w:cs="Arial"/>
          <w:spacing w:val="-45"/>
          <w:w w:val="95"/>
        </w:rPr>
        <w:t xml:space="preserve"> </w:t>
      </w:r>
      <w:r w:rsidRPr="008D3708">
        <w:rPr>
          <w:rFonts w:ascii="Arial" w:hAnsi="Arial" w:cs="Arial"/>
          <w:w w:val="95"/>
        </w:rPr>
        <w:t>with</w:t>
      </w:r>
      <w:r w:rsidRPr="008D3708">
        <w:rPr>
          <w:rFonts w:ascii="Arial" w:hAnsi="Arial" w:cs="Arial"/>
          <w:spacing w:val="-46"/>
          <w:w w:val="95"/>
        </w:rPr>
        <w:t xml:space="preserve">  </w:t>
      </w:r>
      <w:r w:rsidRPr="008D3708">
        <w:rPr>
          <w:rFonts w:ascii="Arial" w:hAnsi="Arial" w:cs="Arial"/>
          <w:w w:val="95"/>
        </w:rPr>
        <w:t>appropriate</w:t>
      </w:r>
      <w:r w:rsidRPr="008D3708">
        <w:rPr>
          <w:rFonts w:ascii="Arial" w:hAnsi="Arial" w:cs="Arial"/>
          <w:spacing w:val="-46"/>
          <w:w w:val="95"/>
        </w:rPr>
        <w:t xml:space="preserve"> </w:t>
      </w:r>
      <w:r w:rsidRPr="008D3708">
        <w:rPr>
          <w:rFonts w:ascii="Arial" w:hAnsi="Arial" w:cs="Arial"/>
          <w:w w:val="95"/>
        </w:rPr>
        <w:t>legal</w:t>
      </w:r>
      <w:r w:rsidRPr="008D3708">
        <w:rPr>
          <w:rFonts w:ascii="Arial" w:hAnsi="Arial" w:cs="Arial"/>
          <w:spacing w:val="-45"/>
          <w:w w:val="95"/>
        </w:rPr>
        <w:t xml:space="preserve"> </w:t>
      </w:r>
      <w:r w:rsidRPr="008D3708">
        <w:rPr>
          <w:rFonts w:ascii="Arial" w:hAnsi="Arial" w:cs="Arial"/>
          <w:w w:val="95"/>
        </w:rPr>
        <w:t>requirements,</w:t>
      </w:r>
      <w:r w:rsidRPr="008D3708">
        <w:rPr>
          <w:rFonts w:ascii="Arial" w:hAnsi="Arial" w:cs="Arial"/>
          <w:spacing w:val="-45"/>
          <w:w w:val="95"/>
        </w:rPr>
        <w:t xml:space="preserve"> </w:t>
      </w:r>
      <w:r w:rsidRPr="008D3708">
        <w:rPr>
          <w:rFonts w:ascii="Arial" w:hAnsi="Arial" w:cs="Arial"/>
          <w:w w:val="95"/>
        </w:rPr>
        <w:t>policies</w:t>
      </w:r>
      <w:r w:rsidRPr="008D3708">
        <w:rPr>
          <w:rFonts w:ascii="Arial" w:hAnsi="Arial" w:cs="Arial"/>
          <w:spacing w:val="-46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and </w:t>
      </w:r>
      <w:r w:rsidRPr="008D3708">
        <w:rPr>
          <w:rFonts w:ascii="Arial" w:hAnsi="Arial" w:cs="Arial"/>
        </w:rPr>
        <w:t>fundraising compliance</w:t>
      </w:r>
      <w:r w:rsidRPr="008D3708">
        <w:rPr>
          <w:rFonts w:ascii="Arial" w:hAnsi="Arial" w:cs="Arial"/>
          <w:spacing w:val="-39"/>
        </w:rPr>
        <w:t xml:space="preserve"> </w:t>
      </w:r>
      <w:r w:rsidRPr="008D3708">
        <w:rPr>
          <w:rFonts w:ascii="Arial" w:hAnsi="Arial" w:cs="Arial"/>
        </w:rPr>
        <w:t>standards;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line="268" w:lineRule="exact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Attend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regular</w:t>
      </w:r>
      <w:r w:rsidRPr="008D3708">
        <w:rPr>
          <w:rFonts w:ascii="Arial" w:hAnsi="Arial" w:cs="Arial"/>
          <w:spacing w:val="-19"/>
        </w:rPr>
        <w:t xml:space="preserve"> </w:t>
      </w:r>
      <w:r w:rsidRPr="008D3708">
        <w:rPr>
          <w:rFonts w:ascii="Arial" w:hAnsi="Arial" w:cs="Arial"/>
        </w:rPr>
        <w:t>staff</w:t>
      </w:r>
      <w:r w:rsidRPr="008D3708">
        <w:rPr>
          <w:rFonts w:ascii="Arial" w:hAnsi="Arial" w:cs="Arial"/>
          <w:spacing w:val="-21"/>
        </w:rPr>
        <w:t xml:space="preserve"> </w:t>
      </w:r>
      <w:r w:rsidRPr="008D3708">
        <w:rPr>
          <w:rFonts w:ascii="Arial" w:hAnsi="Arial" w:cs="Arial"/>
        </w:rPr>
        <w:t>meetings;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1"/>
        </w:tabs>
        <w:spacing w:before="10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Any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other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reasonable</w:t>
      </w:r>
      <w:r w:rsidRPr="008D3708">
        <w:rPr>
          <w:rFonts w:ascii="Arial" w:hAnsi="Arial" w:cs="Arial"/>
          <w:spacing w:val="-25"/>
        </w:rPr>
        <w:t xml:space="preserve"> </w:t>
      </w:r>
      <w:r w:rsidRPr="008D3708">
        <w:rPr>
          <w:rFonts w:ascii="Arial" w:hAnsi="Arial" w:cs="Arial"/>
        </w:rPr>
        <w:t>tasks,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as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delegated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by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your</w:t>
      </w:r>
      <w:r w:rsidRPr="008D3708">
        <w:rPr>
          <w:rFonts w:ascii="Arial" w:hAnsi="Arial" w:cs="Arial"/>
          <w:spacing w:val="-24"/>
        </w:rPr>
        <w:t xml:space="preserve"> </w:t>
      </w:r>
      <w:r w:rsidRPr="008D3708">
        <w:rPr>
          <w:rFonts w:ascii="Arial" w:hAnsi="Arial" w:cs="Arial"/>
        </w:rPr>
        <w:t>line</w:t>
      </w:r>
      <w:r w:rsidRPr="008D3708">
        <w:rPr>
          <w:rFonts w:ascii="Arial" w:hAnsi="Arial" w:cs="Arial"/>
          <w:spacing w:val="-27"/>
        </w:rPr>
        <w:t xml:space="preserve"> </w:t>
      </w:r>
      <w:r w:rsidRPr="008D3708">
        <w:rPr>
          <w:rFonts w:ascii="Arial" w:hAnsi="Arial" w:cs="Arial"/>
        </w:rPr>
        <w:t>manager;</w:t>
      </w:r>
      <w:r w:rsidRPr="008D3708">
        <w:rPr>
          <w:rFonts w:ascii="Arial" w:hAnsi="Arial" w:cs="Arial"/>
          <w:spacing w:val="-23"/>
        </w:rPr>
        <w:t xml:space="preserve"> </w:t>
      </w:r>
      <w:r w:rsidRPr="008D3708">
        <w:rPr>
          <w:rFonts w:ascii="Arial" w:hAnsi="Arial" w:cs="Arial"/>
        </w:rPr>
        <w:t>and</w:t>
      </w:r>
    </w:p>
    <w:p w:rsidR="00E87954" w:rsidRPr="008D3708" w:rsidRDefault="00E87954" w:rsidP="00E87954">
      <w:pPr>
        <w:pStyle w:val="ListParagraph"/>
        <w:numPr>
          <w:ilvl w:val="0"/>
          <w:numId w:val="5"/>
        </w:numPr>
        <w:tabs>
          <w:tab w:val="left" w:pos="940"/>
        </w:tabs>
        <w:spacing w:before="11"/>
        <w:ind w:left="940" w:hanging="293"/>
        <w:rPr>
          <w:rFonts w:ascii="Arial" w:hAnsi="Arial" w:cs="Arial"/>
        </w:rPr>
      </w:pPr>
      <w:r w:rsidRPr="008D3708">
        <w:rPr>
          <w:rFonts w:ascii="Arial" w:hAnsi="Arial" w:cs="Arial"/>
        </w:rPr>
        <w:t>Understand,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adhere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to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implement</w:t>
      </w:r>
      <w:r w:rsidRPr="008D3708">
        <w:rPr>
          <w:rFonts w:ascii="Arial" w:hAnsi="Arial" w:cs="Arial"/>
          <w:spacing w:val="-33"/>
        </w:rPr>
        <w:t xml:space="preserve"> </w:t>
      </w:r>
      <w:r w:rsidRPr="008D3708">
        <w:rPr>
          <w:rFonts w:ascii="Arial" w:hAnsi="Arial" w:cs="Arial"/>
        </w:rPr>
        <w:t>the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Organisation’s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policies</w:t>
      </w:r>
      <w:r w:rsidRPr="008D3708">
        <w:rPr>
          <w:rFonts w:ascii="Arial" w:hAnsi="Arial" w:cs="Arial"/>
          <w:spacing w:val="-31"/>
        </w:rPr>
        <w:t xml:space="preserve"> </w:t>
      </w:r>
      <w:r w:rsidRPr="008D3708">
        <w:rPr>
          <w:rFonts w:ascii="Arial" w:hAnsi="Arial" w:cs="Arial"/>
        </w:rPr>
        <w:t>and</w:t>
      </w:r>
      <w:r w:rsidRPr="008D3708">
        <w:rPr>
          <w:rFonts w:ascii="Arial" w:hAnsi="Arial" w:cs="Arial"/>
          <w:spacing w:val="-32"/>
        </w:rPr>
        <w:t xml:space="preserve"> </w:t>
      </w:r>
      <w:r w:rsidRPr="008D3708">
        <w:rPr>
          <w:rFonts w:ascii="Arial" w:hAnsi="Arial" w:cs="Arial"/>
        </w:rPr>
        <w:t>procedures.</w:t>
      </w:r>
    </w:p>
    <w:p w:rsidR="00E87954" w:rsidRPr="008D3708" w:rsidRDefault="00E87954" w:rsidP="00E87954">
      <w:pPr>
        <w:pStyle w:val="Heading2"/>
        <w:spacing w:before="131"/>
      </w:pPr>
      <w:r w:rsidRPr="008D3708">
        <w:t>Equal Opportunities</w:t>
      </w:r>
    </w:p>
    <w:p w:rsidR="00E87954" w:rsidRPr="008D3708" w:rsidRDefault="00E87954" w:rsidP="00E87954">
      <w:pPr>
        <w:pStyle w:val="BodyText"/>
        <w:spacing w:before="133" w:line="252" w:lineRule="auto"/>
        <w:ind w:left="220" w:hanging="1"/>
        <w:rPr>
          <w:rFonts w:ascii="Arial" w:hAnsi="Arial" w:cs="Arial"/>
        </w:rPr>
      </w:pPr>
      <w:r w:rsidRPr="008D3708">
        <w:rPr>
          <w:rFonts w:ascii="Arial" w:hAnsi="Arial" w:cs="Arial"/>
        </w:rPr>
        <w:t xml:space="preserve">To adopt an approach which challenges within self and others, attitudes, assumptions and </w:t>
      </w:r>
      <w:proofErr w:type="spellStart"/>
      <w:r w:rsidRPr="008D3708">
        <w:rPr>
          <w:rFonts w:ascii="Arial" w:hAnsi="Arial" w:cs="Arial"/>
          <w:w w:val="95"/>
        </w:rPr>
        <w:t>behaviours</w:t>
      </w:r>
      <w:proofErr w:type="spellEnd"/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which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discriminate,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prevent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participation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and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foster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disadvantage.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In</w:t>
      </w:r>
      <w:r w:rsidRPr="008D3708">
        <w:rPr>
          <w:rFonts w:ascii="Arial" w:hAnsi="Arial" w:cs="Arial"/>
          <w:spacing w:val="-43"/>
          <w:w w:val="95"/>
        </w:rPr>
        <w:t xml:space="preserve"> </w:t>
      </w:r>
      <w:r w:rsidRPr="008D3708">
        <w:rPr>
          <w:rFonts w:ascii="Arial" w:hAnsi="Arial" w:cs="Arial"/>
          <w:w w:val="95"/>
        </w:rPr>
        <w:t>all</w:t>
      </w:r>
      <w:r w:rsidRPr="008D3708">
        <w:rPr>
          <w:rFonts w:ascii="Arial" w:hAnsi="Arial" w:cs="Arial"/>
          <w:spacing w:val="-41"/>
          <w:w w:val="95"/>
        </w:rPr>
        <w:t xml:space="preserve"> </w:t>
      </w:r>
      <w:r w:rsidRPr="008D3708">
        <w:rPr>
          <w:rFonts w:ascii="Arial" w:hAnsi="Arial" w:cs="Arial"/>
          <w:w w:val="95"/>
        </w:rPr>
        <w:t>areas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of</w:t>
      </w:r>
      <w:r w:rsidRPr="008D3708">
        <w:rPr>
          <w:rFonts w:ascii="Arial" w:hAnsi="Arial" w:cs="Arial"/>
          <w:spacing w:val="-42"/>
          <w:w w:val="95"/>
        </w:rPr>
        <w:t xml:space="preserve"> </w:t>
      </w:r>
      <w:r w:rsidRPr="008D3708">
        <w:rPr>
          <w:rFonts w:ascii="Arial" w:hAnsi="Arial" w:cs="Arial"/>
          <w:w w:val="95"/>
        </w:rPr>
        <w:t>work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</w:p>
    <w:p w:rsidR="00E87954" w:rsidRPr="008D3708" w:rsidRDefault="00E87954" w:rsidP="00E87954">
      <w:pPr>
        <w:pStyle w:val="BodyText"/>
        <w:spacing w:before="40" w:line="252" w:lineRule="auto"/>
        <w:ind w:left="220" w:right="702" w:hanging="1"/>
        <w:rPr>
          <w:rFonts w:ascii="Arial" w:hAnsi="Arial" w:cs="Arial"/>
        </w:rPr>
      </w:pPr>
      <w:r w:rsidRPr="008D3708">
        <w:rPr>
          <w:rFonts w:ascii="Arial" w:hAnsi="Arial" w:cs="Arial"/>
          <w:w w:val="95"/>
        </w:rPr>
        <w:t>show</w:t>
      </w:r>
      <w:r w:rsidRPr="008D3708">
        <w:rPr>
          <w:rFonts w:ascii="Arial" w:hAnsi="Arial" w:cs="Arial"/>
          <w:spacing w:val="-38"/>
          <w:w w:val="95"/>
        </w:rPr>
        <w:t xml:space="preserve"> </w:t>
      </w:r>
      <w:r w:rsidRPr="008D3708">
        <w:rPr>
          <w:rFonts w:ascii="Arial" w:hAnsi="Arial" w:cs="Arial"/>
          <w:w w:val="95"/>
        </w:rPr>
        <w:t>a</w:t>
      </w:r>
      <w:r w:rsidRPr="008D3708">
        <w:rPr>
          <w:rFonts w:ascii="Arial" w:hAnsi="Arial" w:cs="Arial"/>
          <w:spacing w:val="-39"/>
          <w:w w:val="95"/>
        </w:rPr>
        <w:t xml:space="preserve"> </w:t>
      </w:r>
      <w:r w:rsidRPr="008D3708">
        <w:rPr>
          <w:rFonts w:ascii="Arial" w:hAnsi="Arial" w:cs="Arial"/>
          <w:w w:val="95"/>
        </w:rPr>
        <w:t>commitment</w:t>
      </w:r>
      <w:r w:rsidRPr="008D3708">
        <w:rPr>
          <w:rFonts w:ascii="Arial" w:hAnsi="Arial" w:cs="Arial"/>
          <w:spacing w:val="-36"/>
          <w:w w:val="95"/>
        </w:rPr>
        <w:t xml:space="preserve"> </w:t>
      </w:r>
      <w:r w:rsidRPr="008D3708">
        <w:rPr>
          <w:rFonts w:ascii="Arial" w:hAnsi="Arial" w:cs="Arial"/>
          <w:w w:val="95"/>
        </w:rPr>
        <w:t>to</w:t>
      </w:r>
      <w:r w:rsidRPr="008D3708">
        <w:rPr>
          <w:rFonts w:ascii="Arial" w:hAnsi="Arial" w:cs="Arial"/>
          <w:spacing w:val="-37"/>
          <w:w w:val="95"/>
        </w:rPr>
        <w:t xml:space="preserve"> </w:t>
      </w:r>
      <w:r w:rsidRPr="008D3708">
        <w:rPr>
          <w:rFonts w:ascii="Arial" w:hAnsi="Arial" w:cs="Arial"/>
          <w:w w:val="95"/>
        </w:rPr>
        <w:t>implementing</w:t>
      </w:r>
      <w:r w:rsidRPr="008D3708">
        <w:rPr>
          <w:rFonts w:ascii="Arial" w:hAnsi="Arial" w:cs="Arial"/>
          <w:spacing w:val="-40"/>
          <w:w w:val="95"/>
        </w:rPr>
        <w:t xml:space="preserve"> </w:t>
      </w:r>
      <w:r w:rsidRPr="008D3708">
        <w:rPr>
          <w:rFonts w:ascii="Arial" w:hAnsi="Arial" w:cs="Arial"/>
          <w:w w:val="95"/>
        </w:rPr>
        <w:t>Equal</w:t>
      </w:r>
      <w:r w:rsidRPr="008D3708">
        <w:rPr>
          <w:rFonts w:ascii="Arial" w:hAnsi="Arial" w:cs="Arial"/>
          <w:spacing w:val="-37"/>
          <w:w w:val="95"/>
        </w:rPr>
        <w:t xml:space="preserve"> </w:t>
      </w:r>
      <w:r w:rsidRPr="008D3708">
        <w:rPr>
          <w:rFonts w:ascii="Arial" w:hAnsi="Arial" w:cs="Arial"/>
          <w:w w:val="95"/>
        </w:rPr>
        <w:t>Opportunity</w:t>
      </w:r>
      <w:r w:rsidRPr="008D3708">
        <w:rPr>
          <w:rFonts w:ascii="Arial" w:hAnsi="Arial" w:cs="Arial"/>
          <w:spacing w:val="-38"/>
          <w:w w:val="95"/>
        </w:rPr>
        <w:t xml:space="preserve"> </w:t>
      </w:r>
      <w:r w:rsidRPr="008D3708">
        <w:rPr>
          <w:rFonts w:ascii="Arial" w:hAnsi="Arial" w:cs="Arial"/>
          <w:w w:val="95"/>
        </w:rPr>
        <w:t>Policy,</w:t>
      </w:r>
      <w:r w:rsidRPr="008D3708">
        <w:rPr>
          <w:rFonts w:ascii="Arial" w:hAnsi="Arial" w:cs="Arial"/>
          <w:spacing w:val="-37"/>
          <w:w w:val="95"/>
        </w:rPr>
        <w:t xml:space="preserve"> </w:t>
      </w:r>
      <w:r w:rsidRPr="008D3708">
        <w:rPr>
          <w:rFonts w:ascii="Arial" w:hAnsi="Arial" w:cs="Arial"/>
          <w:w w:val="95"/>
        </w:rPr>
        <w:t>including</w:t>
      </w:r>
      <w:r w:rsidRPr="008D3708">
        <w:rPr>
          <w:rFonts w:ascii="Arial" w:hAnsi="Arial" w:cs="Arial"/>
          <w:spacing w:val="-38"/>
          <w:w w:val="95"/>
        </w:rPr>
        <w:t xml:space="preserve"> </w:t>
      </w:r>
      <w:r w:rsidRPr="008D3708">
        <w:rPr>
          <w:rFonts w:ascii="Arial" w:hAnsi="Arial" w:cs="Arial"/>
          <w:w w:val="95"/>
        </w:rPr>
        <w:t>monitoring</w:t>
      </w:r>
      <w:r w:rsidRPr="008D3708">
        <w:rPr>
          <w:rFonts w:ascii="Arial" w:hAnsi="Arial" w:cs="Arial"/>
          <w:spacing w:val="-38"/>
          <w:w w:val="95"/>
        </w:rPr>
        <w:t xml:space="preserve"> </w:t>
      </w:r>
      <w:r w:rsidRPr="008D3708">
        <w:rPr>
          <w:rFonts w:ascii="Arial" w:hAnsi="Arial" w:cs="Arial"/>
          <w:w w:val="95"/>
        </w:rPr>
        <w:t xml:space="preserve">and </w:t>
      </w:r>
      <w:r w:rsidRPr="008D3708">
        <w:rPr>
          <w:rFonts w:ascii="Arial" w:hAnsi="Arial" w:cs="Arial"/>
        </w:rPr>
        <w:t>evaluation.</w:t>
      </w:r>
    </w:p>
    <w:p w:rsidR="00E87954" w:rsidRPr="008D3708" w:rsidRDefault="00E87954" w:rsidP="00E87954">
      <w:pPr>
        <w:pStyle w:val="Heading1"/>
      </w:pPr>
      <w:r w:rsidRPr="008D3708">
        <w:t>Education/Vocational Qualifications Required</w:t>
      </w:r>
    </w:p>
    <w:p w:rsidR="00E87954" w:rsidRPr="008D3708" w:rsidRDefault="00E87954" w:rsidP="00E87954">
      <w:pPr>
        <w:pStyle w:val="BodyText"/>
        <w:spacing w:before="135" w:line="252" w:lineRule="auto"/>
        <w:ind w:left="220" w:right="702" w:hanging="1"/>
        <w:rPr>
          <w:rFonts w:ascii="Arial" w:hAnsi="Arial" w:cs="Arial"/>
        </w:rPr>
      </w:pPr>
      <w:r w:rsidRPr="008D3708">
        <w:rPr>
          <w:rFonts w:ascii="Arial" w:hAnsi="Arial" w:cs="Arial"/>
          <w:w w:val="90"/>
        </w:rPr>
        <w:t>A Graduate Level qualification that demonstrates expertise in writing, communication and advocacy</w:t>
      </w:r>
      <w:r>
        <w:rPr>
          <w:rFonts w:ascii="Arial" w:hAnsi="Arial" w:cs="Arial"/>
          <w:w w:val="90"/>
        </w:rPr>
        <w:t xml:space="preserve"> is desirable</w:t>
      </w:r>
      <w:r w:rsidRPr="008D3708">
        <w:rPr>
          <w:rFonts w:ascii="Arial" w:hAnsi="Arial" w:cs="Arial"/>
          <w:w w:val="90"/>
        </w:rPr>
        <w:t xml:space="preserve">. </w:t>
      </w:r>
      <w:r w:rsidRPr="008D3708">
        <w:rPr>
          <w:rFonts w:ascii="Arial" w:hAnsi="Arial" w:cs="Arial"/>
        </w:rPr>
        <w:t>A child protection certificate or commitment to undertake one is essential.</w:t>
      </w: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rPr>
          <w:w w:val="95"/>
        </w:rPr>
      </w:pPr>
    </w:p>
    <w:p w:rsidR="00E87954" w:rsidRDefault="00E87954" w:rsidP="00E87954">
      <w:pPr>
        <w:pStyle w:val="Heading1"/>
        <w:rPr>
          <w:w w:val="95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50165</wp:posOffset>
            </wp:positionV>
            <wp:extent cx="3431540" cy="810895"/>
            <wp:effectExtent l="19050" t="0" r="0" b="0"/>
            <wp:wrapSquare wrapText="bothSides"/>
            <wp:docPr id="35" name="Picture 3" descr="leader logo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 logo inf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954" w:rsidRPr="008D3708" w:rsidRDefault="00E87954" w:rsidP="00E87954">
      <w:pPr>
        <w:pStyle w:val="Heading1"/>
      </w:pPr>
      <w:r w:rsidRPr="008D3708">
        <w:rPr>
          <w:w w:val="95"/>
        </w:rPr>
        <w:t>Person Specification</w:t>
      </w:r>
    </w:p>
    <w:p w:rsidR="00E87954" w:rsidRPr="008D3708" w:rsidRDefault="00E87954" w:rsidP="00E87954">
      <w:pPr>
        <w:pStyle w:val="BodyText"/>
        <w:spacing w:before="9"/>
        <w:ind w:left="0" w:firstLine="0"/>
        <w:rPr>
          <w:rFonts w:ascii="Arial" w:hAnsi="Arial" w:cs="Arial"/>
          <w:b/>
        </w:rPr>
      </w:pPr>
    </w:p>
    <w:tbl>
      <w:tblPr>
        <w:tblW w:w="9744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26"/>
        <w:gridCol w:w="4960"/>
        <w:gridCol w:w="3258"/>
      </w:tblGrid>
      <w:tr w:rsidR="00E87954" w:rsidRPr="008D3708" w:rsidTr="00E87954">
        <w:trPr>
          <w:trHeight w:val="335"/>
        </w:trPr>
        <w:tc>
          <w:tcPr>
            <w:tcW w:w="1526" w:type="dxa"/>
          </w:tcPr>
          <w:p w:rsidR="00E87954" w:rsidRPr="008D3708" w:rsidRDefault="00E87954" w:rsidP="00CD428E">
            <w:pPr>
              <w:pStyle w:val="TableParagraph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E87954" w:rsidRPr="008D3708" w:rsidRDefault="00E87954" w:rsidP="00CD428E">
            <w:pPr>
              <w:pStyle w:val="TableParagraph"/>
              <w:spacing w:before="2"/>
              <w:ind w:left="1959" w:right="1949" w:firstLine="0"/>
              <w:jc w:val="center"/>
              <w:rPr>
                <w:rFonts w:ascii="Arial" w:hAnsi="Arial" w:cs="Arial"/>
                <w:b/>
              </w:rPr>
            </w:pPr>
            <w:r w:rsidRPr="008D3708">
              <w:rPr>
                <w:rFonts w:ascii="Arial" w:hAnsi="Arial" w:cs="Arial"/>
                <w:b/>
                <w:w w:val="95"/>
              </w:rPr>
              <w:t>Essential</w:t>
            </w:r>
          </w:p>
        </w:tc>
        <w:tc>
          <w:tcPr>
            <w:tcW w:w="3258" w:type="dxa"/>
          </w:tcPr>
          <w:p w:rsidR="00E87954" w:rsidRPr="008D3708" w:rsidRDefault="00E87954" w:rsidP="00CD428E">
            <w:pPr>
              <w:pStyle w:val="TableParagraph"/>
              <w:spacing w:before="2"/>
              <w:ind w:left="1097" w:right="1084" w:firstLine="0"/>
              <w:jc w:val="center"/>
              <w:rPr>
                <w:rFonts w:ascii="Arial" w:hAnsi="Arial" w:cs="Arial"/>
                <w:b/>
              </w:rPr>
            </w:pPr>
            <w:r w:rsidRPr="008D3708">
              <w:rPr>
                <w:rFonts w:ascii="Arial" w:hAnsi="Arial" w:cs="Arial"/>
                <w:b/>
                <w:w w:val="95"/>
              </w:rPr>
              <w:t>Desirable</w:t>
            </w:r>
          </w:p>
        </w:tc>
      </w:tr>
      <w:tr w:rsidR="00E87954" w:rsidRPr="008D3708" w:rsidTr="00E87954">
        <w:trPr>
          <w:trHeight w:val="7439"/>
        </w:trPr>
        <w:tc>
          <w:tcPr>
            <w:tcW w:w="1526" w:type="dxa"/>
          </w:tcPr>
          <w:p w:rsidR="00E87954" w:rsidRPr="008D3708" w:rsidRDefault="00E87954" w:rsidP="00CD428E">
            <w:pPr>
              <w:pStyle w:val="TableParagraph"/>
              <w:spacing w:before="2" w:line="295" w:lineRule="auto"/>
              <w:ind w:left="107" w:firstLine="0"/>
              <w:rPr>
                <w:rFonts w:ascii="Arial" w:hAnsi="Arial" w:cs="Arial"/>
                <w:b/>
              </w:rPr>
            </w:pPr>
            <w:r w:rsidRPr="008D3708">
              <w:rPr>
                <w:rFonts w:ascii="Arial" w:hAnsi="Arial" w:cs="Arial"/>
                <w:b/>
              </w:rPr>
              <w:t xml:space="preserve">Skills &amp; </w:t>
            </w:r>
            <w:r w:rsidRPr="008D3708">
              <w:rPr>
                <w:rFonts w:ascii="Arial" w:hAnsi="Arial" w:cs="Arial"/>
                <w:b/>
                <w:w w:val="85"/>
              </w:rPr>
              <w:t>Qualities</w:t>
            </w:r>
          </w:p>
        </w:tc>
        <w:tc>
          <w:tcPr>
            <w:tcW w:w="4960" w:type="dxa"/>
          </w:tcPr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67" w:lineRule="exact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>Commitment</w:t>
            </w:r>
            <w:r w:rsidRPr="008D3708">
              <w:rPr>
                <w:rFonts w:ascii="Arial" w:hAnsi="Arial" w:cs="Arial"/>
                <w:spacing w:val="-30"/>
              </w:rPr>
              <w:t xml:space="preserve"> </w:t>
            </w:r>
            <w:r w:rsidRPr="008D3708">
              <w:rPr>
                <w:rFonts w:ascii="Arial" w:hAnsi="Arial" w:cs="Arial"/>
              </w:rPr>
              <w:t>to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the</w:t>
            </w:r>
            <w:r w:rsidRPr="008D3708">
              <w:rPr>
                <w:rFonts w:ascii="Arial" w:hAnsi="Arial" w:cs="Arial"/>
                <w:spacing w:val="-30"/>
              </w:rPr>
              <w:t xml:space="preserve"> </w:t>
            </w:r>
            <w:r w:rsidRPr="008D3708">
              <w:rPr>
                <w:rFonts w:ascii="Arial" w:hAnsi="Arial" w:cs="Arial"/>
              </w:rPr>
              <w:t>ethos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and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values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of</w:t>
            </w:r>
            <w:r w:rsidRPr="008D3708">
              <w:rPr>
                <w:rFonts w:ascii="Arial" w:hAnsi="Arial" w:cs="Arial"/>
                <w:spacing w:val="-32"/>
              </w:rPr>
              <w:t xml:space="preserve"> </w:t>
            </w:r>
            <w:r w:rsidRPr="008D3708">
              <w:rPr>
                <w:rFonts w:ascii="Arial" w:hAnsi="Arial" w:cs="Arial"/>
              </w:rPr>
              <w:t>MSS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10" w:line="252" w:lineRule="auto"/>
              <w:ind w:right="225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Educated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3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degree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level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relevant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subject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or can demonstrate equivalent skills through on</w:t>
            </w:r>
            <w:r w:rsidRPr="008D3708">
              <w:rPr>
                <w:rFonts w:cs="Arial"/>
                <w:w w:val="95"/>
              </w:rPr>
              <w:t>‐</w:t>
            </w:r>
            <w:r w:rsidRPr="008D3708">
              <w:rPr>
                <w:rFonts w:ascii="Arial" w:hAnsi="Arial" w:cs="Arial"/>
                <w:w w:val="95"/>
              </w:rPr>
              <w:t xml:space="preserve"> </w:t>
            </w:r>
            <w:r w:rsidRPr="008D3708">
              <w:rPr>
                <w:rFonts w:ascii="Arial" w:hAnsi="Arial" w:cs="Arial"/>
              </w:rPr>
              <w:t>going</w:t>
            </w:r>
            <w:r w:rsidRPr="008D3708">
              <w:rPr>
                <w:rFonts w:ascii="Arial" w:hAnsi="Arial" w:cs="Arial"/>
                <w:spacing w:val="-40"/>
              </w:rPr>
              <w:t xml:space="preserve"> </w:t>
            </w:r>
            <w:r w:rsidRPr="008D3708">
              <w:rPr>
                <w:rFonts w:ascii="Arial" w:hAnsi="Arial" w:cs="Arial"/>
              </w:rPr>
              <w:t>professional/personal</w:t>
            </w:r>
            <w:r w:rsidRPr="008D3708">
              <w:rPr>
                <w:rFonts w:ascii="Arial" w:hAnsi="Arial" w:cs="Arial"/>
                <w:spacing w:val="-39"/>
              </w:rPr>
              <w:t xml:space="preserve"> </w:t>
            </w:r>
            <w:r w:rsidRPr="008D3708">
              <w:rPr>
                <w:rFonts w:ascii="Arial" w:hAnsi="Arial" w:cs="Arial"/>
              </w:rPr>
              <w:t>development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49" w:lineRule="auto"/>
              <w:ind w:right="1178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Experience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managing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Community </w:t>
            </w:r>
            <w:r w:rsidRPr="008D3708">
              <w:rPr>
                <w:rFonts w:ascii="Arial" w:hAnsi="Arial" w:cs="Arial"/>
              </w:rPr>
              <w:t>Fundraising</w:t>
            </w:r>
            <w:r w:rsidRPr="008D3708">
              <w:rPr>
                <w:rFonts w:ascii="Arial" w:hAnsi="Arial" w:cs="Arial"/>
                <w:spacing w:val="-22"/>
              </w:rPr>
              <w:t xml:space="preserve"> </w:t>
            </w:r>
            <w:r w:rsidRPr="008D3708">
              <w:rPr>
                <w:rFonts w:ascii="Arial" w:hAnsi="Arial" w:cs="Arial"/>
              </w:rPr>
              <w:t>strategy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52" w:lineRule="auto"/>
              <w:ind w:right="186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Demonstrable</w:t>
            </w:r>
            <w:r w:rsidRPr="008D3708">
              <w:rPr>
                <w:rFonts w:ascii="Arial" w:hAnsi="Arial" w:cs="Arial"/>
                <w:spacing w:val="-4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success</w:t>
            </w:r>
            <w:r w:rsidRPr="008D3708">
              <w:rPr>
                <w:rFonts w:ascii="Arial" w:hAnsi="Arial" w:cs="Arial"/>
                <w:spacing w:val="-4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</w:t>
            </w:r>
            <w:r w:rsidRPr="008D3708">
              <w:rPr>
                <w:rFonts w:ascii="Arial" w:hAnsi="Arial" w:cs="Arial"/>
                <w:spacing w:val="-4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fundraising</w:t>
            </w:r>
            <w:r w:rsidRPr="008D3708">
              <w:rPr>
                <w:rFonts w:ascii="Arial" w:hAnsi="Arial" w:cs="Arial"/>
                <w:spacing w:val="-4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from</w:t>
            </w:r>
            <w:r w:rsidRPr="008D3708">
              <w:rPr>
                <w:rFonts w:ascii="Arial" w:hAnsi="Arial" w:cs="Arial"/>
                <w:spacing w:val="-4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trusts, </w:t>
            </w:r>
            <w:r w:rsidRPr="008D3708">
              <w:rPr>
                <w:rFonts w:ascii="Arial" w:hAnsi="Arial" w:cs="Arial"/>
              </w:rPr>
              <w:t>grants,</w:t>
            </w:r>
            <w:r w:rsidRPr="008D3708">
              <w:rPr>
                <w:rFonts w:ascii="Arial" w:hAnsi="Arial" w:cs="Arial"/>
                <w:spacing w:val="-30"/>
              </w:rPr>
              <w:t xml:space="preserve"> </w:t>
            </w:r>
            <w:r w:rsidRPr="008D3708">
              <w:rPr>
                <w:rFonts w:ascii="Arial" w:hAnsi="Arial" w:cs="Arial"/>
              </w:rPr>
              <w:t>donors</w:t>
            </w:r>
            <w:r w:rsidRPr="008D3708">
              <w:rPr>
                <w:rFonts w:ascii="Arial" w:hAnsi="Arial" w:cs="Arial"/>
                <w:spacing w:val="-28"/>
              </w:rPr>
              <w:t xml:space="preserve"> </w:t>
            </w:r>
            <w:r w:rsidRPr="008D3708">
              <w:rPr>
                <w:rFonts w:ascii="Arial" w:hAnsi="Arial" w:cs="Arial"/>
              </w:rPr>
              <w:t>and</w:t>
            </w:r>
            <w:r w:rsidRPr="008D3708">
              <w:rPr>
                <w:rFonts w:ascii="Arial" w:hAnsi="Arial" w:cs="Arial"/>
                <w:spacing w:val="-29"/>
              </w:rPr>
              <w:t xml:space="preserve"> </w:t>
            </w:r>
            <w:r w:rsidRPr="008D3708">
              <w:rPr>
                <w:rFonts w:ascii="Arial" w:hAnsi="Arial" w:cs="Arial"/>
              </w:rPr>
              <w:t>Corporate</w:t>
            </w:r>
            <w:r w:rsidRPr="008D3708">
              <w:rPr>
                <w:rFonts w:ascii="Arial" w:hAnsi="Arial" w:cs="Arial"/>
                <w:spacing w:val="-30"/>
              </w:rPr>
              <w:t xml:space="preserve"> </w:t>
            </w:r>
            <w:r w:rsidRPr="008D3708">
              <w:rPr>
                <w:rFonts w:ascii="Arial" w:hAnsi="Arial" w:cs="Arial"/>
              </w:rPr>
              <w:t>Partners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52" w:lineRule="auto"/>
              <w:ind w:right="427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Track</w:t>
            </w:r>
            <w:r w:rsidRPr="008D3708">
              <w:rPr>
                <w:rFonts w:ascii="Arial" w:hAnsi="Arial" w:cs="Arial"/>
                <w:spacing w:val="-4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record</w:t>
            </w:r>
            <w:r w:rsidRPr="008D3708">
              <w:rPr>
                <w:rFonts w:ascii="Arial" w:hAnsi="Arial" w:cs="Arial"/>
                <w:spacing w:val="-4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4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successful</w:t>
            </w:r>
            <w:r w:rsidRPr="008D3708">
              <w:rPr>
                <w:rFonts w:ascii="Arial" w:hAnsi="Arial" w:cs="Arial"/>
                <w:spacing w:val="-4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revenue</w:t>
            </w:r>
            <w:r w:rsidRPr="008D3708">
              <w:rPr>
                <w:rFonts w:ascii="Arial" w:hAnsi="Arial" w:cs="Arial"/>
                <w:spacing w:val="-4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generation </w:t>
            </w:r>
            <w:r w:rsidRPr="008D3708">
              <w:rPr>
                <w:rFonts w:ascii="Arial" w:hAnsi="Arial" w:cs="Arial"/>
              </w:rPr>
              <w:t>and meeting</w:t>
            </w:r>
            <w:r w:rsidRPr="008D3708">
              <w:rPr>
                <w:rFonts w:ascii="Arial" w:hAnsi="Arial" w:cs="Arial"/>
                <w:spacing w:val="-42"/>
              </w:rPr>
              <w:t xml:space="preserve"> </w:t>
            </w:r>
            <w:r w:rsidRPr="008D3708">
              <w:rPr>
                <w:rFonts w:ascii="Arial" w:hAnsi="Arial" w:cs="Arial"/>
              </w:rPr>
              <w:t>target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68" w:lineRule="exact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>Experience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working</w:t>
            </w:r>
            <w:r w:rsidRPr="008D3708">
              <w:rPr>
                <w:rFonts w:ascii="Arial" w:hAnsi="Arial" w:cs="Arial"/>
                <w:spacing w:val="-35"/>
              </w:rPr>
              <w:t xml:space="preserve"> </w:t>
            </w:r>
            <w:r w:rsidRPr="008D3708">
              <w:rPr>
                <w:rFonts w:ascii="Arial" w:hAnsi="Arial" w:cs="Arial"/>
              </w:rPr>
              <w:t>in</w:t>
            </w:r>
            <w:r w:rsidRPr="008D3708">
              <w:rPr>
                <w:rFonts w:ascii="Arial" w:hAnsi="Arial" w:cs="Arial"/>
                <w:spacing w:val="-35"/>
              </w:rPr>
              <w:t xml:space="preserve"> </w:t>
            </w:r>
            <w:r w:rsidRPr="008D3708">
              <w:rPr>
                <w:rFonts w:ascii="Arial" w:hAnsi="Arial" w:cs="Arial"/>
              </w:rPr>
              <w:t>the</w:t>
            </w:r>
            <w:r w:rsidRPr="008D3708">
              <w:rPr>
                <w:rFonts w:ascii="Arial" w:hAnsi="Arial" w:cs="Arial"/>
                <w:spacing w:val="-35"/>
              </w:rPr>
              <w:t xml:space="preserve"> </w:t>
            </w:r>
            <w:r w:rsidRPr="008D3708">
              <w:rPr>
                <w:rFonts w:ascii="Arial" w:hAnsi="Arial" w:cs="Arial"/>
              </w:rPr>
              <w:t>voluntary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sector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before="6" w:line="252" w:lineRule="auto"/>
              <w:ind w:right="285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Ability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3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research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lay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out</w:t>
            </w:r>
            <w:r w:rsidRPr="008D3708">
              <w:rPr>
                <w:rFonts w:ascii="Arial" w:hAnsi="Arial" w:cs="Arial"/>
                <w:spacing w:val="-3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clear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concise </w:t>
            </w:r>
            <w:r w:rsidRPr="008D3708">
              <w:rPr>
                <w:rFonts w:ascii="Arial" w:hAnsi="Arial" w:cs="Arial"/>
              </w:rPr>
              <w:t>written</w:t>
            </w:r>
            <w:r w:rsidRPr="008D3708">
              <w:rPr>
                <w:rFonts w:ascii="Arial" w:hAnsi="Arial" w:cs="Arial"/>
                <w:spacing w:val="-23"/>
              </w:rPr>
              <w:t xml:space="preserve"> </w:t>
            </w:r>
            <w:r w:rsidRPr="008D3708">
              <w:rPr>
                <w:rFonts w:ascii="Arial" w:hAnsi="Arial" w:cs="Arial"/>
              </w:rPr>
              <w:t>arguments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line="268" w:lineRule="exact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 xml:space="preserve">Excellent </w:t>
            </w:r>
            <w:proofErr w:type="spellStart"/>
            <w:r w:rsidRPr="008D3708">
              <w:rPr>
                <w:rFonts w:ascii="Arial" w:hAnsi="Arial" w:cs="Arial"/>
              </w:rPr>
              <w:t>organisational</w:t>
            </w:r>
            <w:proofErr w:type="spellEnd"/>
            <w:r w:rsidRPr="008D3708">
              <w:rPr>
                <w:rFonts w:ascii="Arial" w:hAnsi="Arial" w:cs="Arial"/>
                <w:spacing w:val="-51"/>
              </w:rPr>
              <w:t xml:space="preserve"> </w:t>
            </w:r>
            <w:r w:rsidRPr="008D3708">
              <w:rPr>
                <w:rFonts w:ascii="Arial" w:hAnsi="Arial" w:cs="Arial"/>
              </w:rPr>
              <w:t>skills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before="10" w:line="252" w:lineRule="auto"/>
              <w:ind w:right="587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Ability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3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work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under</w:t>
            </w:r>
            <w:r w:rsidRPr="008D3708">
              <w:rPr>
                <w:rFonts w:ascii="Arial" w:hAnsi="Arial" w:cs="Arial"/>
                <w:spacing w:val="-3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pressure</w:t>
            </w:r>
            <w:r w:rsidRPr="008D3708">
              <w:rPr>
                <w:rFonts w:ascii="Arial" w:hAnsi="Arial" w:cs="Arial"/>
                <w:spacing w:val="-3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proofErr w:type="spellStart"/>
            <w:r w:rsidRPr="008D3708">
              <w:rPr>
                <w:rFonts w:ascii="Arial" w:hAnsi="Arial" w:cs="Arial"/>
                <w:w w:val="95"/>
              </w:rPr>
              <w:t>prioritise</w:t>
            </w:r>
            <w:proofErr w:type="spellEnd"/>
            <w:r w:rsidRPr="008D3708">
              <w:rPr>
                <w:rFonts w:ascii="Arial" w:hAnsi="Arial" w:cs="Arial"/>
                <w:w w:val="95"/>
              </w:rPr>
              <w:t xml:space="preserve"> </w:t>
            </w:r>
            <w:r w:rsidRPr="008D3708">
              <w:rPr>
                <w:rFonts w:ascii="Arial" w:hAnsi="Arial" w:cs="Arial"/>
              </w:rPr>
              <w:t>workload.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line="249" w:lineRule="auto"/>
              <w:ind w:right="706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Ability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work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independently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use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own </w:t>
            </w:r>
            <w:r w:rsidRPr="008D3708">
              <w:rPr>
                <w:rFonts w:ascii="Arial" w:hAnsi="Arial" w:cs="Arial"/>
              </w:rPr>
              <w:t>initiative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line="252" w:lineRule="auto"/>
              <w:ind w:right="1144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Ability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work</w:t>
            </w:r>
            <w:r w:rsidRPr="008D3708">
              <w:rPr>
                <w:rFonts w:ascii="Arial" w:hAnsi="Arial" w:cs="Arial"/>
                <w:spacing w:val="-3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with</w:t>
            </w:r>
            <w:r w:rsidRPr="008D3708">
              <w:rPr>
                <w:rFonts w:ascii="Arial" w:hAnsi="Arial" w:cs="Arial"/>
                <w:spacing w:val="-3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diverse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range</w:t>
            </w:r>
            <w:r w:rsidRPr="008D3708">
              <w:rPr>
                <w:rFonts w:ascii="Arial" w:hAnsi="Arial" w:cs="Arial"/>
                <w:spacing w:val="-3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of </w:t>
            </w:r>
            <w:r w:rsidRPr="008D3708">
              <w:rPr>
                <w:rFonts w:ascii="Arial" w:hAnsi="Arial" w:cs="Arial"/>
              </w:rPr>
              <w:t>stakeholders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1"/>
              </w:tabs>
              <w:spacing w:line="252" w:lineRule="auto"/>
              <w:ind w:right="297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Ability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work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as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part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</w:t>
            </w:r>
            <w:r w:rsidRPr="008D3708">
              <w:rPr>
                <w:rFonts w:ascii="Arial" w:hAnsi="Arial" w:cs="Arial"/>
                <w:spacing w:val="-3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team</w:t>
            </w:r>
            <w:r w:rsidRPr="008D3708">
              <w:rPr>
                <w:rFonts w:ascii="Arial" w:hAnsi="Arial" w:cs="Arial"/>
                <w:spacing w:val="-2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contribute </w:t>
            </w:r>
            <w:r w:rsidRPr="008D3708">
              <w:rPr>
                <w:rFonts w:ascii="Arial" w:hAnsi="Arial" w:cs="Arial"/>
              </w:rPr>
              <w:t>to team</w:t>
            </w:r>
            <w:r w:rsidRPr="008D3708">
              <w:rPr>
                <w:rFonts w:ascii="Arial" w:hAnsi="Arial" w:cs="Arial"/>
                <w:spacing w:val="-37"/>
              </w:rPr>
              <w:t xml:space="preserve"> </w:t>
            </w:r>
            <w:r w:rsidRPr="008D3708">
              <w:rPr>
                <w:rFonts w:ascii="Arial" w:hAnsi="Arial" w:cs="Arial"/>
              </w:rPr>
              <w:t>goals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line="268" w:lineRule="exact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>Confident</w:t>
            </w:r>
            <w:r w:rsidRPr="008D3708">
              <w:rPr>
                <w:rFonts w:ascii="Arial" w:hAnsi="Arial" w:cs="Arial"/>
                <w:spacing w:val="-30"/>
              </w:rPr>
              <w:t xml:space="preserve"> </w:t>
            </w:r>
            <w:r w:rsidRPr="008D3708">
              <w:rPr>
                <w:rFonts w:ascii="Arial" w:hAnsi="Arial" w:cs="Arial"/>
              </w:rPr>
              <w:t>and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competent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public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speaker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before="5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>Excellent IT</w:t>
            </w:r>
            <w:r w:rsidRPr="008D3708">
              <w:rPr>
                <w:rFonts w:ascii="Arial" w:hAnsi="Arial" w:cs="Arial"/>
                <w:spacing w:val="-40"/>
              </w:rPr>
              <w:t xml:space="preserve"> </w:t>
            </w:r>
            <w:r w:rsidRPr="008D3708">
              <w:rPr>
                <w:rFonts w:ascii="Arial" w:hAnsi="Arial" w:cs="Arial"/>
              </w:rPr>
              <w:t>skills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before="11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>Creative and</w:t>
            </w:r>
            <w:r w:rsidRPr="008D3708">
              <w:rPr>
                <w:rFonts w:ascii="Arial" w:hAnsi="Arial" w:cs="Arial"/>
                <w:spacing w:val="-41"/>
              </w:rPr>
              <w:t xml:space="preserve"> </w:t>
            </w:r>
            <w:r w:rsidRPr="008D3708">
              <w:rPr>
                <w:rFonts w:ascii="Arial" w:hAnsi="Arial" w:cs="Arial"/>
              </w:rPr>
              <w:t>adaptable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</w:tabs>
              <w:spacing w:before="11" w:line="270" w:lineRule="atLeast"/>
              <w:ind w:right="1016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Commitment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3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achieving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personal</w:t>
            </w:r>
            <w:r w:rsidRPr="008D3708">
              <w:rPr>
                <w:rFonts w:ascii="Arial" w:hAnsi="Arial" w:cs="Arial"/>
                <w:spacing w:val="-3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and </w:t>
            </w:r>
            <w:proofErr w:type="spellStart"/>
            <w:r w:rsidRPr="008D3708">
              <w:rPr>
                <w:rFonts w:ascii="Arial" w:hAnsi="Arial" w:cs="Arial"/>
              </w:rPr>
              <w:t>organisational</w:t>
            </w:r>
            <w:proofErr w:type="spellEnd"/>
            <w:r w:rsidRPr="008D3708">
              <w:rPr>
                <w:rFonts w:ascii="Arial" w:hAnsi="Arial" w:cs="Arial"/>
                <w:spacing w:val="-25"/>
              </w:rPr>
              <w:t xml:space="preserve"> </w:t>
            </w:r>
            <w:r w:rsidRPr="008D3708">
              <w:rPr>
                <w:rFonts w:ascii="Arial" w:hAnsi="Arial" w:cs="Arial"/>
              </w:rPr>
              <w:t>objectives</w:t>
            </w:r>
          </w:p>
        </w:tc>
        <w:tc>
          <w:tcPr>
            <w:tcW w:w="3258" w:type="dxa"/>
          </w:tcPr>
          <w:p w:rsidR="00E87954" w:rsidRPr="008D3708" w:rsidRDefault="00E87954" w:rsidP="00CD428E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line="267" w:lineRule="exact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Experience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problem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solving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before="10" w:line="252" w:lineRule="auto"/>
              <w:ind w:right="447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Member</w:t>
            </w:r>
            <w:r w:rsidRPr="008D3708">
              <w:rPr>
                <w:rFonts w:ascii="Arial" w:hAnsi="Arial" w:cs="Arial"/>
                <w:spacing w:val="-2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2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the</w:t>
            </w:r>
            <w:r w:rsidRPr="008D3708">
              <w:rPr>
                <w:rFonts w:ascii="Arial" w:hAnsi="Arial" w:cs="Arial"/>
                <w:spacing w:val="-2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Institute</w:t>
            </w:r>
            <w:r w:rsidRPr="008D3708">
              <w:rPr>
                <w:rFonts w:ascii="Arial" w:hAnsi="Arial" w:cs="Arial"/>
                <w:spacing w:val="-2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of </w:t>
            </w:r>
            <w:r w:rsidRPr="008D3708">
              <w:rPr>
                <w:rFonts w:ascii="Arial" w:hAnsi="Arial" w:cs="Arial"/>
              </w:rPr>
              <w:t>Fundraising</w:t>
            </w:r>
            <w:r w:rsidRPr="008D3708">
              <w:rPr>
                <w:rFonts w:ascii="Arial" w:hAnsi="Arial" w:cs="Arial"/>
                <w:spacing w:val="-31"/>
              </w:rPr>
              <w:t xml:space="preserve"> </w:t>
            </w:r>
            <w:r w:rsidRPr="008D3708">
              <w:rPr>
                <w:rFonts w:ascii="Arial" w:hAnsi="Arial" w:cs="Arial"/>
              </w:rPr>
              <w:t>Scotland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line="252" w:lineRule="auto"/>
              <w:ind w:left="401" w:right="215" w:hanging="11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 xml:space="preserve">Experience working with </w:t>
            </w:r>
            <w:r w:rsidRPr="008D3708">
              <w:rPr>
                <w:rFonts w:ascii="Arial" w:hAnsi="Arial" w:cs="Arial"/>
                <w:w w:val="95"/>
              </w:rPr>
              <w:t>children</w:t>
            </w:r>
            <w:r w:rsidRPr="008D3708">
              <w:rPr>
                <w:rFonts w:ascii="Arial" w:hAnsi="Arial" w:cs="Arial"/>
                <w:spacing w:val="-4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4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families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is</w:t>
            </w:r>
            <w:r w:rsidRPr="008D3708">
              <w:rPr>
                <w:rFonts w:ascii="Arial" w:hAnsi="Arial" w:cs="Arial"/>
                <w:spacing w:val="-4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highly </w:t>
            </w:r>
            <w:r w:rsidRPr="008D3708">
              <w:rPr>
                <w:rFonts w:ascii="Arial" w:hAnsi="Arial" w:cs="Arial"/>
              </w:rPr>
              <w:t>desirable;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line="252" w:lineRule="auto"/>
              <w:ind w:left="401" w:right="171" w:hanging="11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Literate</w:t>
            </w:r>
            <w:r w:rsidRPr="008D3708">
              <w:rPr>
                <w:rFonts w:ascii="Arial" w:hAnsi="Arial" w:cs="Arial"/>
                <w:spacing w:val="-4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competent</w:t>
            </w:r>
            <w:r w:rsidRPr="008D3708">
              <w:rPr>
                <w:rFonts w:ascii="Arial" w:hAnsi="Arial" w:cs="Arial"/>
                <w:spacing w:val="-42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in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the use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Fundraising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Databases, </w:t>
            </w:r>
            <w:r w:rsidRPr="008D3708">
              <w:rPr>
                <w:rFonts w:ascii="Arial" w:hAnsi="Arial" w:cs="Arial"/>
              </w:rPr>
              <w:t>Microsoft Office and Social Media</w:t>
            </w:r>
          </w:p>
        </w:tc>
      </w:tr>
      <w:tr w:rsidR="00E87954" w:rsidRPr="008D3708" w:rsidTr="00E87954">
        <w:trPr>
          <w:trHeight w:val="3585"/>
        </w:trPr>
        <w:tc>
          <w:tcPr>
            <w:tcW w:w="1526" w:type="dxa"/>
          </w:tcPr>
          <w:p w:rsidR="00E87954" w:rsidRPr="008D3708" w:rsidRDefault="00E87954" w:rsidP="00CD428E">
            <w:pPr>
              <w:pStyle w:val="TableParagraph"/>
              <w:spacing w:before="2"/>
              <w:ind w:left="107" w:firstLine="0"/>
              <w:rPr>
                <w:rFonts w:ascii="Arial" w:hAnsi="Arial" w:cs="Arial"/>
                <w:b/>
              </w:rPr>
            </w:pPr>
            <w:r w:rsidRPr="008D3708">
              <w:rPr>
                <w:rFonts w:ascii="Arial" w:hAnsi="Arial" w:cs="Arial"/>
                <w:b/>
                <w:w w:val="95"/>
              </w:rPr>
              <w:t>Experience</w:t>
            </w:r>
          </w:p>
        </w:tc>
        <w:tc>
          <w:tcPr>
            <w:tcW w:w="4960" w:type="dxa"/>
          </w:tcPr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spacing w:line="252" w:lineRule="auto"/>
              <w:ind w:right="426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Proven</w:t>
            </w:r>
            <w:r w:rsidRPr="008D3708">
              <w:rPr>
                <w:rFonts w:ascii="Arial" w:hAnsi="Arial" w:cs="Arial"/>
                <w:spacing w:val="-4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track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record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as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successful</w:t>
            </w:r>
            <w:r w:rsidRPr="008D3708">
              <w:rPr>
                <w:rFonts w:ascii="Arial" w:hAnsi="Arial" w:cs="Arial"/>
                <w:spacing w:val="-3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Fundraiser </w:t>
            </w:r>
            <w:r w:rsidRPr="008D3708">
              <w:rPr>
                <w:rFonts w:ascii="Arial" w:hAnsi="Arial" w:cs="Arial"/>
              </w:rPr>
              <w:t>with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a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minimum</w:t>
            </w:r>
            <w:r w:rsidRPr="008D3708">
              <w:rPr>
                <w:rFonts w:ascii="Arial" w:hAnsi="Arial" w:cs="Arial"/>
                <w:spacing w:val="-32"/>
              </w:rPr>
              <w:t xml:space="preserve"> </w:t>
            </w:r>
            <w:r w:rsidRPr="008D3708">
              <w:rPr>
                <w:rFonts w:ascii="Arial" w:hAnsi="Arial" w:cs="Arial"/>
              </w:rPr>
              <w:t>of</w:t>
            </w:r>
            <w:r w:rsidRPr="008D3708">
              <w:rPr>
                <w:rFonts w:ascii="Arial" w:hAnsi="Arial" w:cs="Arial"/>
                <w:spacing w:val="-34"/>
              </w:rPr>
              <w:t xml:space="preserve"> </w:t>
            </w:r>
            <w:r w:rsidRPr="008D3708">
              <w:rPr>
                <w:rFonts w:ascii="Arial" w:hAnsi="Arial" w:cs="Arial"/>
              </w:rPr>
              <w:t>2</w:t>
            </w:r>
            <w:r w:rsidRPr="008D3708">
              <w:rPr>
                <w:rFonts w:ascii="Arial" w:hAnsi="Arial" w:cs="Arial"/>
                <w:spacing w:val="-33"/>
              </w:rPr>
              <w:t xml:space="preserve"> </w:t>
            </w:r>
            <w:r w:rsidRPr="008D3708">
              <w:rPr>
                <w:rFonts w:ascii="Arial" w:hAnsi="Arial" w:cs="Arial"/>
              </w:rPr>
              <w:t>years’</w:t>
            </w:r>
            <w:r w:rsidRPr="008D3708">
              <w:rPr>
                <w:rFonts w:ascii="Arial" w:hAnsi="Arial" w:cs="Arial"/>
                <w:spacing w:val="-34"/>
              </w:rPr>
              <w:t xml:space="preserve"> </w:t>
            </w:r>
            <w:r w:rsidRPr="008D3708">
              <w:rPr>
                <w:rFonts w:ascii="Arial" w:hAnsi="Arial" w:cs="Arial"/>
              </w:rPr>
              <w:t>experience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line="252" w:lineRule="auto"/>
              <w:ind w:right="624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Up</w:t>
            </w:r>
            <w:r w:rsidRPr="008D3708">
              <w:rPr>
                <w:rFonts w:ascii="Arial" w:hAnsi="Arial" w:cs="Arial"/>
                <w:spacing w:val="-2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to</w:t>
            </w:r>
            <w:r w:rsidRPr="008D3708">
              <w:rPr>
                <w:rFonts w:ascii="Arial" w:hAnsi="Arial" w:cs="Arial"/>
                <w:spacing w:val="-2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date</w:t>
            </w:r>
            <w:r w:rsidRPr="008D3708">
              <w:rPr>
                <w:rFonts w:ascii="Arial" w:hAnsi="Arial" w:cs="Arial"/>
                <w:spacing w:val="-2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awareness</w:t>
            </w:r>
            <w:r w:rsidRPr="008D3708">
              <w:rPr>
                <w:rFonts w:ascii="Arial" w:hAnsi="Arial" w:cs="Arial"/>
                <w:spacing w:val="-2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28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understanding</w:t>
            </w:r>
            <w:r w:rsidRPr="008D3708">
              <w:rPr>
                <w:rFonts w:ascii="Arial" w:hAnsi="Arial" w:cs="Arial"/>
                <w:spacing w:val="-2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of </w:t>
            </w:r>
            <w:r w:rsidRPr="008D3708">
              <w:rPr>
                <w:rFonts w:ascii="Arial" w:hAnsi="Arial" w:cs="Arial"/>
              </w:rPr>
              <w:t>charity,</w:t>
            </w:r>
            <w:r w:rsidRPr="008D3708">
              <w:rPr>
                <w:rFonts w:ascii="Arial" w:hAnsi="Arial" w:cs="Arial"/>
                <w:spacing w:val="-40"/>
              </w:rPr>
              <w:t xml:space="preserve"> </w:t>
            </w:r>
            <w:r w:rsidRPr="008D3708">
              <w:rPr>
                <w:rFonts w:ascii="Arial" w:hAnsi="Arial" w:cs="Arial"/>
              </w:rPr>
              <w:t>especially</w:t>
            </w:r>
            <w:r w:rsidRPr="008D3708">
              <w:rPr>
                <w:rFonts w:ascii="Arial" w:hAnsi="Arial" w:cs="Arial"/>
                <w:spacing w:val="-36"/>
              </w:rPr>
              <w:t xml:space="preserve"> </w:t>
            </w:r>
            <w:r w:rsidRPr="008D3708">
              <w:rPr>
                <w:rFonts w:ascii="Arial" w:hAnsi="Arial" w:cs="Arial"/>
              </w:rPr>
              <w:t>trust,</w:t>
            </w:r>
            <w:r w:rsidRPr="008D3708">
              <w:rPr>
                <w:rFonts w:ascii="Arial" w:hAnsi="Arial" w:cs="Arial"/>
                <w:spacing w:val="-37"/>
              </w:rPr>
              <w:t xml:space="preserve"> </w:t>
            </w:r>
            <w:r w:rsidRPr="008D3708">
              <w:rPr>
                <w:rFonts w:ascii="Arial" w:hAnsi="Arial" w:cs="Arial"/>
              </w:rPr>
              <w:t>fundraising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line="252" w:lineRule="auto"/>
              <w:ind w:right="28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Knowledge</w:t>
            </w:r>
            <w:r w:rsidRPr="008D3708">
              <w:rPr>
                <w:rFonts w:ascii="Arial" w:hAnsi="Arial" w:cs="Arial"/>
                <w:spacing w:val="-3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legislative</w:t>
            </w:r>
            <w:r w:rsidRPr="008D3708">
              <w:rPr>
                <w:rFonts w:ascii="Arial" w:hAnsi="Arial" w:cs="Arial"/>
                <w:spacing w:val="-30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frameworks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and</w:t>
            </w:r>
            <w:r w:rsidRPr="008D3708">
              <w:rPr>
                <w:rFonts w:ascii="Arial" w:hAnsi="Arial" w:cs="Arial"/>
                <w:spacing w:val="-3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good </w:t>
            </w:r>
            <w:r w:rsidRPr="008D3708">
              <w:rPr>
                <w:rFonts w:ascii="Arial" w:hAnsi="Arial" w:cs="Arial"/>
                <w:w w:val="90"/>
              </w:rPr>
              <w:t>practice that supports fundraising</w:t>
            </w:r>
            <w:r w:rsidRPr="008D3708">
              <w:rPr>
                <w:rFonts w:ascii="Arial" w:hAnsi="Arial" w:cs="Arial"/>
                <w:spacing w:val="21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management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line="252" w:lineRule="auto"/>
              <w:ind w:right="1143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0"/>
              </w:rPr>
              <w:t>Successful track record of</w:t>
            </w:r>
            <w:r w:rsidRPr="008D3708">
              <w:rPr>
                <w:rFonts w:ascii="Arial" w:hAnsi="Arial" w:cs="Arial"/>
                <w:spacing w:val="-29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 xml:space="preserve">relationship </w:t>
            </w:r>
            <w:r w:rsidRPr="008D3708">
              <w:rPr>
                <w:rFonts w:ascii="Arial" w:hAnsi="Arial" w:cs="Arial"/>
              </w:rPr>
              <w:t>development with</w:t>
            </w:r>
            <w:r w:rsidRPr="008D3708">
              <w:rPr>
                <w:rFonts w:ascii="Arial" w:hAnsi="Arial" w:cs="Arial"/>
                <w:spacing w:val="-52"/>
              </w:rPr>
              <w:t xml:space="preserve"> </w:t>
            </w:r>
            <w:r w:rsidRPr="008D3708">
              <w:rPr>
                <w:rFonts w:ascii="Arial" w:hAnsi="Arial" w:cs="Arial"/>
              </w:rPr>
              <w:t>funders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line="252" w:lineRule="auto"/>
              <w:ind w:right="30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0"/>
              </w:rPr>
              <w:t>Successful</w:t>
            </w:r>
            <w:r w:rsidRPr="008D3708">
              <w:rPr>
                <w:rFonts w:ascii="Arial" w:hAnsi="Arial" w:cs="Arial"/>
                <w:spacing w:val="-8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track</w:t>
            </w:r>
            <w:r w:rsidRPr="008D3708">
              <w:rPr>
                <w:rFonts w:ascii="Arial" w:hAnsi="Arial" w:cs="Arial"/>
                <w:spacing w:val="-9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record</w:t>
            </w:r>
            <w:r w:rsidRPr="008D3708">
              <w:rPr>
                <w:rFonts w:ascii="Arial" w:hAnsi="Arial" w:cs="Arial"/>
                <w:spacing w:val="-10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of</w:t>
            </w:r>
            <w:r w:rsidRPr="008D3708">
              <w:rPr>
                <w:rFonts w:ascii="Arial" w:hAnsi="Arial" w:cs="Arial"/>
                <w:spacing w:val="-11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effective</w:t>
            </w:r>
            <w:r w:rsidRPr="008D3708">
              <w:rPr>
                <w:rFonts w:ascii="Arial" w:hAnsi="Arial" w:cs="Arial"/>
                <w:spacing w:val="-9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>reporting</w:t>
            </w:r>
            <w:r w:rsidRPr="008D3708">
              <w:rPr>
                <w:rFonts w:ascii="Arial" w:hAnsi="Arial" w:cs="Arial"/>
                <w:spacing w:val="-12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w w:val="90"/>
              </w:rPr>
              <w:t xml:space="preserve">to </w:t>
            </w:r>
            <w:r w:rsidRPr="008D3708">
              <w:rPr>
                <w:rFonts w:ascii="Arial" w:hAnsi="Arial" w:cs="Arial"/>
              </w:rPr>
              <w:t>funders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line="252" w:lineRule="auto"/>
              <w:ind w:right="587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Achievement</w:t>
            </w:r>
            <w:r w:rsidRPr="008D3708">
              <w:rPr>
                <w:rFonts w:ascii="Arial" w:hAnsi="Arial" w:cs="Arial"/>
                <w:spacing w:val="-44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personal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agreed</w:t>
            </w:r>
            <w:r w:rsidRPr="008D3708">
              <w:rPr>
                <w:rFonts w:ascii="Arial" w:hAnsi="Arial" w:cs="Arial"/>
                <w:spacing w:val="-43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fundraising </w:t>
            </w:r>
            <w:r w:rsidRPr="008D3708">
              <w:rPr>
                <w:rFonts w:ascii="Arial" w:hAnsi="Arial" w:cs="Arial"/>
              </w:rPr>
              <w:t>targets</w:t>
            </w:r>
          </w:p>
        </w:tc>
        <w:tc>
          <w:tcPr>
            <w:tcW w:w="3258" w:type="dxa"/>
          </w:tcPr>
          <w:p w:rsidR="00E87954" w:rsidRPr="008D3708" w:rsidRDefault="00E87954" w:rsidP="00CD428E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line="252" w:lineRule="auto"/>
              <w:ind w:right="120" w:hanging="11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Experience</w:t>
            </w:r>
            <w:r w:rsidRPr="008D3708">
              <w:rPr>
                <w:rFonts w:ascii="Arial" w:hAnsi="Arial" w:cs="Arial"/>
                <w:spacing w:val="-3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the</w:t>
            </w:r>
            <w:r w:rsidRPr="008D3708">
              <w:rPr>
                <w:rFonts w:ascii="Arial" w:hAnsi="Arial" w:cs="Arial"/>
                <w:spacing w:val="-36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use</w:t>
            </w:r>
            <w:r w:rsidRPr="008D3708">
              <w:rPr>
                <w:rFonts w:ascii="Arial" w:hAnsi="Arial" w:cs="Arial"/>
                <w:spacing w:val="-37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5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Social </w:t>
            </w:r>
            <w:r w:rsidRPr="008D3708">
              <w:rPr>
                <w:rFonts w:ascii="Arial" w:hAnsi="Arial" w:cs="Arial"/>
              </w:rPr>
              <w:t>Media for the promotion of charity</w:t>
            </w:r>
            <w:r w:rsidRPr="008D3708">
              <w:rPr>
                <w:rFonts w:ascii="Arial" w:hAnsi="Arial" w:cs="Arial"/>
                <w:spacing w:val="-25"/>
              </w:rPr>
              <w:t xml:space="preserve"> </w:t>
            </w:r>
            <w:r w:rsidRPr="008D3708">
              <w:rPr>
                <w:rFonts w:ascii="Arial" w:hAnsi="Arial" w:cs="Arial"/>
              </w:rPr>
              <w:t>activities.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line="252" w:lineRule="auto"/>
              <w:ind w:right="643" w:hanging="11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  <w:w w:val="95"/>
              </w:rPr>
              <w:t>Submission</w:t>
            </w:r>
            <w:r w:rsidRPr="008D3708">
              <w:rPr>
                <w:rFonts w:ascii="Arial" w:hAnsi="Arial" w:cs="Arial"/>
                <w:spacing w:val="-41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>of</w:t>
            </w:r>
            <w:r w:rsidRPr="008D3708">
              <w:rPr>
                <w:rFonts w:ascii="Arial" w:hAnsi="Arial" w:cs="Arial"/>
                <w:spacing w:val="-39"/>
                <w:w w:val="95"/>
              </w:rPr>
              <w:t xml:space="preserve"> </w:t>
            </w:r>
            <w:r w:rsidRPr="008D3708">
              <w:rPr>
                <w:rFonts w:ascii="Arial" w:hAnsi="Arial" w:cs="Arial"/>
                <w:w w:val="95"/>
              </w:rPr>
              <w:t xml:space="preserve">successful </w:t>
            </w:r>
            <w:r w:rsidRPr="008D3708">
              <w:rPr>
                <w:rFonts w:ascii="Arial" w:hAnsi="Arial" w:cs="Arial"/>
              </w:rPr>
              <w:t>tenders</w:t>
            </w:r>
          </w:p>
          <w:p w:rsidR="00E87954" w:rsidRPr="008D3708" w:rsidRDefault="00E87954" w:rsidP="00CD428E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line="252" w:lineRule="auto"/>
              <w:ind w:right="377" w:hanging="112"/>
              <w:rPr>
                <w:rFonts w:ascii="Arial" w:hAnsi="Arial" w:cs="Arial"/>
              </w:rPr>
            </w:pPr>
            <w:r w:rsidRPr="008D3708">
              <w:rPr>
                <w:rFonts w:ascii="Arial" w:hAnsi="Arial" w:cs="Arial"/>
              </w:rPr>
              <w:t xml:space="preserve">Working as part of a </w:t>
            </w:r>
            <w:r w:rsidRPr="008D3708">
              <w:rPr>
                <w:rFonts w:ascii="Arial" w:hAnsi="Arial" w:cs="Arial"/>
                <w:w w:val="90"/>
              </w:rPr>
              <w:t>successful fundraising</w:t>
            </w:r>
            <w:r w:rsidRPr="008D3708">
              <w:rPr>
                <w:rFonts w:ascii="Arial" w:hAnsi="Arial" w:cs="Arial"/>
                <w:spacing w:val="8"/>
                <w:w w:val="90"/>
              </w:rPr>
              <w:t xml:space="preserve"> </w:t>
            </w:r>
            <w:r w:rsidRPr="008D3708">
              <w:rPr>
                <w:rFonts w:ascii="Arial" w:hAnsi="Arial" w:cs="Arial"/>
                <w:spacing w:val="-3"/>
                <w:w w:val="90"/>
              </w:rPr>
              <w:t>team</w:t>
            </w:r>
          </w:p>
        </w:tc>
      </w:tr>
    </w:tbl>
    <w:p w:rsidR="00E87954" w:rsidRPr="008D3708" w:rsidRDefault="00E87954" w:rsidP="00E87954">
      <w:pPr>
        <w:rPr>
          <w:rFonts w:ascii="Arial" w:hAnsi="Arial" w:cs="Arial"/>
        </w:rPr>
      </w:pPr>
      <w:r w:rsidRPr="00E87954">
        <w:rPr>
          <w:rFonts w:ascii="Arial" w:hAnsi="Arial" w:cs="Ari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1324389</wp:posOffset>
            </wp:positionH>
            <wp:positionV relativeFrom="paragraph">
              <wp:posOffset>795075</wp:posOffset>
            </wp:positionV>
            <wp:extent cx="3431816" cy="811033"/>
            <wp:effectExtent l="19050" t="0" r="0" b="0"/>
            <wp:wrapSquare wrapText="bothSides"/>
            <wp:docPr id="7" name="Picture 3" descr="leader logo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 logo inf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954" w:rsidRPr="008D3708" w:rsidSect="000657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F0942"/>
    <w:multiLevelType w:val="hybridMultilevel"/>
    <w:tmpl w:val="C50010F8"/>
    <w:lvl w:ilvl="0" w:tplc="4070589E">
      <w:numFmt w:val="bullet"/>
      <w:lvlText w:val=""/>
      <w:lvlJc w:val="left"/>
      <w:pPr>
        <w:ind w:left="401" w:hanging="113"/>
      </w:pPr>
      <w:rPr>
        <w:rFonts w:ascii="Symbol" w:eastAsia="Symbol" w:hAnsi="Symbol" w:cs="Symbol" w:hint="default"/>
        <w:spacing w:val="11"/>
        <w:w w:val="100"/>
        <w:sz w:val="20"/>
        <w:szCs w:val="20"/>
      </w:rPr>
    </w:lvl>
    <w:lvl w:ilvl="1" w:tplc="369A1216">
      <w:numFmt w:val="bullet"/>
      <w:lvlText w:val="•"/>
      <w:lvlJc w:val="left"/>
      <w:pPr>
        <w:ind w:left="855" w:hanging="113"/>
      </w:pPr>
      <w:rPr>
        <w:rFonts w:hint="default"/>
      </w:rPr>
    </w:lvl>
    <w:lvl w:ilvl="2" w:tplc="12ACC0D0">
      <w:numFmt w:val="bullet"/>
      <w:lvlText w:val="•"/>
      <w:lvlJc w:val="left"/>
      <w:pPr>
        <w:ind w:left="1310" w:hanging="113"/>
      </w:pPr>
      <w:rPr>
        <w:rFonts w:hint="default"/>
      </w:rPr>
    </w:lvl>
    <w:lvl w:ilvl="3" w:tplc="6F86CF20">
      <w:numFmt w:val="bullet"/>
      <w:lvlText w:val="•"/>
      <w:lvlJc w:val="left"/>
      <w:pPr>
        <w:ind w:left="1765" w:hanging="113"/>
      </w:pPr>
      <w:rPr>
        <w:rFonts w:hint="default"/>
      </w:rPr>
    </w:lvl>
    <w:lvl w:ilvl="4" w:tplc="802C9374">
      <w:numFmt w:val="bullet"/>
      <w:lvlText w:val="•"/>
      <w:lvlJc w:val="left"/>
      <w:pPr>
        <w:ind w:left="2220" w:hanging="113"/>
      </w:pPr>
      <w:rPr>
        <w:rFonts w:hint="default"/>
      </w:rPr>
    </w:lvl>
    <w:lvl w:ilvl="5" w:tplc="2E7812E4">
      <w:numFmt w:val="bullet"/>
      <w:lvlText w:val="•"/>
      <w:lvlJc w:val="left"/>
      <w:pPr>
        <w:ind w:left="2675" w:hanging="113"/>
      </w:pPr>
      <w:rPr>
        <w:rFonts w:hint="default"/>
      </w:rPr>
    </w:lvl>
    <w:lvl w:ilvl="6" w:tplc="FE1030E0">
      <w:numFmt w:val="bullet"/>
      <w:lvlText w:val="•"/>
      <w:lvlJc w:val="left"/>
      <w:pPr>
        <w:ind w:left="3130" w:hanging="113"/>
      </w:pPr>
      <w:rPr>
        <w:rFonts w:hint="default"/>
      </w:rPr>
    </w:lvl>
    <w:lvl w:ilvl="7" w:tplc="7A86F0D0">
      <w:numFmt w:val="bullet"/>
      <w:lvlText w:val="•"/>
      <w:lvlJc w:val="left"/>
      <w:pPr>
        <w:ind w:left="3585" w:hanging="113"/>
      </w:pPr>
      <w:rPr>
        <w:rFonts w:hint="default"/>
      </w:rPr>
    </w:lvl>
    <w:lvl w:ilvl="8" w:tplc="166EF898">
      <w:numFmt w:val="bullet"/>
      <w:lvlText w:val="•"/>
      <w:lvlJc w:val="left"/>
      <w:pPr>
        <w:ind w:left="4040" w:hanging="113"/>
      </w:pPr>
      <w:rPr>
        <w:rFonts w:hint="default"/>
      </w:rPr>
    </w:lvl>
  </w:abstractNum>
  <w:abstractNum w:abstractNumId="1">
    <w:nsid w:val="1EC11768"/>
    <w:multiLevelType w:val="hybridMultilevel"/>
    <w:tmpl w:val="35F6AC24"/>
    <w:lvl w:ilvl="0" w:tplc="88C68866">
      <w:numFmt w:val="bullet"/>
      <w:lvlText w:val=""/>
      <w:lvlJc w:val="left"/>
      <w:pPr>
        <w:ind w:left="401" w:hanging="113"/>
      </w:pPr>
      <w:rPr>
        <w:rFonts w:ascii="Symbol" w:eastAsia="Symbol" w:hAnsi="Symbol" w:cs="Symbol" w:hint="default"/>
        <w:spacing w:val="11"/>
        <w:w w:val="100"/>
        <w:sz w:val="20"/>
        <w:szCs w:val="20"/>
      </w:rPr>
    </w:lvl>
    <w:lvl w:ilvl="1" w:tplc="4620949C">
      <w:numFmt w:val="bullet"/>
      <w:lvlText w:val="•"/>
      <w:lvlJc w:val="left"/>
      <w:pPr>
        <w:ind w:left="684" w:hanging="113"/>
      </w:pPr>
      <w:rPr>
        <w:rFonts w:hint="default"/>
      </w:rPr>
    </w:lvl>
    <w:lvl w:ilvl="2" w:tplc="C11CE612">
      <w:numFmt w:val="bullet"/>
      <w:lvlText w:val="•"/>
      <w:lvlJc w:val="left"/>
      <w:pPr>
        <w:ind w:left="969" w:hanging="113"/>
      </w:pPr>
      <w:rPr>
        <w:rFonts w:hint="default"/>
      </w:rPr>
    </w:lvl>
    <w:lvl w:ilvl="3" w:tplc="CCC2E86A">
      <w:numFmt w:val="bullet"/>
      <w:lvlText w:val="•"/>
      <w:lvlJc w:val="left"/>
      <w:pPr>
        <w:ind w:left="1254" w:hanging="113"/>
      </w:pPr>
      <w:rPr>
        <w:rFonts w:hint="default"/>
      </w:rPr>
    </w:lvl>
    <w:lvl w:ilvl="4" w:tplc="C094731C">
      <w:numFmt w:val="bullet"/>
      <w:lvlText w:val="•"/>
      <w:lvlJc w:val="left"/>
      <w:pPr>
        <w:ind w:left="1539" w:hanging="113"/>
      </w:pPr>
      <w:rPr>
        <w:rFonts w:hint="default"/>
      </w:rPr>
    </w:lvl>
    <w:lvl w:ilvl="5" w:tplc="8206C7E0">
      <w:numFmt w:val="bullet"/>
      <w:lvlText w:val="•"/>
      <w:lvlJc w:val="left"/>
      <w:pPr>
        <w:ind w:left="1824" w:hanging="113"/>
      </w:pPr>
      <w:rPr>
        <w:rFonts w:hint="default"/>
      </w:rPr>
    </w:lvl>
    <w:lvl w:ilvl="6" w:tplc="80F265DE">
      <w:numFmt w:val="bullet"/>
      <w:lvlText w:val="•"/>
      <w:lvlJc w:val="left"/>
      <w:pPr>
        <w:ind w:left="2108" w:hanging="113"/>
      </w:pPr>
      <w:rPr>
        <w:rFonts w:hint="default"/>
      </w:rPr>
    </w:lvl>
    <w:lvl w:ilvl="7" w:tplc="512EA6EA">
      <w:numFmt w:val="bullet"/>
      <w:lvlText w:val="•"/>
      <w:lvlJc w:val="left"/>
      <w:pPr>
        <w:ind w:left="2393" w:hanging="113"/>
      </w:pPr>
      <w:rPr>
        <w:rFonts w:hint="default"/>
      </w:rPr>
    </w:lvl>
    <w:lvl w:ilvl="8" w:tplc="F86AC58C">
      <w:numFmt w:val="bullet"/>
      <w:lvlText w:val="•"/>
      <w:lvlJc w:val="left"/>
      <w:pPr>
        <w:ind w:left="2678" w:hanging="113"/>
      </w:pPr>
      <w:rPr>
        <w:rFonts w:hint="default"/>
      </w:rPr>
    </w:lvl>
  </w:abstractNum>
  <w:abstractNum w:abstractNumId="2">
    <w:nsid w:val="4A9A449B"/>
    <w:multiLevelType w:val="hybridMultilevel"/>
    <w:tmpl w:val="53D0C5E8"/>
    <w:lvl w:ilvl="0" w:tplc="F4422B80">
      <w:numFmt w:val="bullet"/>
      <w:lvlText w:val=""/>
      <w:lvlJc w:val="left"/>
      <w:pPr>
        <w:ind w:left="402" w:hanging="113"/>
      </w:pPr>
      <w:rPr>
        <w:rFonts w:ascii="Symbol" w:eastAsia="Symbol" w:hAnsi="Symbol" w:cs="Symbol" w:hint="default"/>
        <w:spacing w:val="11"/>
        <w:w w:val="100"/>
        <w:sz w:val="20"/>
        <w:szCs w:val="20"/>
      </w:rPr>
    </w:lvl>
    <w:lvl w:ilvl="1" w:tplc="17F21762">
      <w:numFmt w:val="bullet"/>
      <w:lvlText w:val="•"/>
      <w:lvlJc w:val="left"/>
      <w:pPr>
        <w:ind w:left="684" w:hanging="113"/>
      </w:pPr>
      <w:rPr>
        <w:rFonts w:hint="default"/>
      </w:rPr>
    </w:lvl>
    <w:lvl w:ilvl="2" w:tplc="4A8687D0">
      <w:numFmt w:val="bullet"/>
      <w:lvlText w:val="•"/>
      <w:lvlJc w:val="left"/>
      <w:pPr>
        <w:ind w:left="969" w:hanging="113"/>
      </w:pPr>
      <w:rPr>
        <w:rFonts w:hint="default"/>
      </w:rPr>
    </w:lvl>
    <w:lvl w:ilvl="3" w:tplc="CBB43F3A">
      <w:numFmt w:val="bullet"/>
      <w:lvlText w:val="•"/>
      <w:lvlJc w:val="left"/>
      <w:pPr>
        <w:ind w:left="1254" w:hanging="113"/>
      </w:pPr>
      <w:rPr>
        <w:rFonts w:hint="default"/>
      </w:rPr>
    </w:lvl>
    <w:lvl w:ilvl="4" w:tplc="1BC4AE76">
      <w:numFmt w:val="bullet"/>
      <w:lvlText w:val="•"/>
      <w:lvlJc w:val="left"/>
      <w:pPr>
        <w:ind w:left="1539" w:hanging="113"/>
      </w:pPr>
      <w:rPr>
        <w:rFonts w:hint="default"/>
      </w:rPr>
    </w:lvl>
    <w:lvl w:ilvl="5" w:tplc="8654E7F2">
      <w:numFmt w:val="bullet"/>
      <w:lvlText w:val="•"/>
      <w:lvlJc w:val="left"/>
      <w:pPr>
        <w:ind w:left="1824" w:hanging="113"/>
      </w:pPr>
      <w:rPr>
        <w:rFonts w:hint="default"/>
      </w:rPr>
    </w:lvl>
    <w:lvl w:ilvl="6" w:tplc="B3B4A110">
      <w:numFmt w:val="bullet"/>
      <w:lvlText w:val="•"/>
      <w:lvlJc w:val="left"/>
      <w:pPr>
        <w:ind w:left="2108" w:hanging="113"/>
      </w:pPr>
      <w:rPr>
        <w:rFonts w:hint="default"/>
      </w:rPr>
    </w:lvl>
    <w:lvl w:ilvl="7" w:tplc="781C46CA">
      <w:numFmt w:val="bullet"/>
      <w:lvlText w:val="•"/>
      <w:lvlJc w:val="left"/>
      <w:pPr>
        <w:ind w:left="2393" w:hanging="113"/>
      </w:pPr>
      <w:rPr>
        <w:rFonts w:hint="default"/>
      </w:rPr>
    </w:lvl>
    <w:lvl w:ilvl="8" w:tplc="419AFDD0">
      <w:numFmt w:val="bullet"/>
      <w:lvlText w:val="•"/>
      <w:lvlJc w:val="left"/>
      <w:pPr>
        <w:ind w:left="2678" w:hanging="113"/>
      </w:pPr>
      <w:rPr>
        <w:rFonts w:hint="default"/>
      </w:rPr>
    </w:lvl>
  </w:abstractNum>
  <w:abstractNum w:abstractNumId="3">
    <w:nsid w:val="55032160"/>
    <w:multiLevelType w:val="hybridMultilevel"/>
    <w:tmpl w:val="54E8E216"/>
    <w:lvl w:ilvl="0" w:tplc="0A2CB202">
      <w:numFmt w:val="bullet"/>
      <w:lvlText w:val=""/>
      <w:lvlJc w:val="left"/>
      <w:pPr>
        <w:ind w:left="973" w:hanging="187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E82DC04">
      <w:numFmt w:val="bullet"/>
      <w:lvlText w:val="o"/>
      <w:lvlJc w:val="left"/>
      <w:pPr>
        <w:ind w:left="1710" w:hanging="41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10B43F8C">
      <w:numFmt w:val="bullet"/>
      <w:lvlText w:val="•"/>
      <w:lvlJc w:val="left"/>
      <w:pPr>
        <w:ind w:left="1720" w:hanging="411"/>
      </w:pPr>
      <w:rPr>
        <w:rFonts w:hint="default"/>
      </w:rPr>
    </w:lvl>
    <w:lvl w:ilvl="3" w:tplc="347CD154">
      <w:numFmt w:val="bullet"/>
      <w:lvlText w:val="•"/>
      <w:lvlJc w:val="left"/>
      <w:pPr>
        <w:ind w:left="2753" w:hanging="411"/>
      </w:pPr>
      <w:rPr>
        <w:rFonts w:hint="default"/>
      </w:rPr>
    </w:lvl>
    <w:lvl w:ilvl="4" w:tplc="11E0FFD2">
      <w:numFmt w:val="bullet"/>
      <w:lvlText w:val="•"/>
      <w:lvlJc w:val="left"/>
      <w:pPr>
        <w:ind w:left="3786" w:hanging="411"/>
      </w:pPr>
      <w:rPr>
        <w:rFonts w:hint="default"/>
      </w:rPr>
    </w:lvl>
    <w:lvl w:ilvl="5" w:tplc="AAA62208">
      <w:numFmt w:val="bullet"/>
      <w:lvlText w:val="•"/>
      <w:lvlJc w:val="left"/>
      <w:pPr>
        <w:ind w:left="4819" w:hanging="411"/>
      </w:pPr>
      <w:rPr>
        <w:rFonts w:hint="default"/>
      </w:rPr>
    </w:lvl>
    <w:lvl w:ilvl="6" w:tplc="EFEE3F5E">
      <w:numFmt w:val="bullet"/>
      <w:lvlText w:val="•"/>
      <w:lvlJc w:val="left"/>
      <w:pPr>
        <w:ind w:left="5852" w:hanging="411"/>
      </w:pPr>
      <w:rPr>
        <w:rFonts w:hint="default"/>
      </w:rPr>
    </w:lvl>
    <w:lvl w:ilvl="7" w:tplc="5ECC1CCE">
      <w:numFmt w:val="bullet"/>
      <w:lvlText w:val="•"/>
      <w:lvlJc w:val="left"/>
      <w:pPr>
        <w:ind w:left="6885" w:hanging="411"/>
      </w:pPr>
      <w:rPr>
        <w:rFonts w:hint="default"/>
      </w:rPr>
    </w:lvl>
    <w:lvl w:ilvl="8" w:tplc="602CF6E4">
      <w:numFmt w:val="bullet"/>
      <w:lvlText w:val="•"/>
      <w:lvlJc w:val="left"/>
      <w:pPr>
        <w:ind w:left="7918" w:hanging="411"/>
      </w:pPr>
      <w:rPr>
        <w:rFonts w:hint="default"/>
      </w:rPr>
    </w:lvl>
  </w:abstractNum>
  <w:abstractNum w:abstractNumId="4">
    <w:nsid w:val="677A01A3"/>
    <w:multiLevelType w:val="hybridMultilevel"/>
    <w:tmpl w:val="0FC8A8DA"/>
    <w:lvl w:ilvl="0" w:tplc="2AF2F3CC">
      <w:numFmt w:val="bullet"/>
      <w:lvlText w:val=""/>
      <w:lvlJc w:val="left"/>
      <w:pPr>
        <w:ind w:left="401" w:hanging="113"/>
      </w:pPr>
      <w:rPr>
        <w:rFonts w:ascii="Symbol" w:eastAsia="Symbol" w:hAnsi="Symbol" w:cs="Symbol" w:hint="default"/>
        <w:spacing w:val="11"/>
        <w:w w:val="100"/>
        <w:sz w:val="20"/>
        <w:szCs w:val="20"/>
      </w:rPr>
    </w:lvl>
    <w:lvl w:ilvl="1" w:tplc="82CC2AF4">
      <w:numFmt w:val="bullet"/>
      <w:lvlText w:val="•"/>
      <w:lvlJc w:val="left"/>
      <w:pPr>
        <w:ind w:left="855" w:hanging="113"/>
      </w:pPr>
      <w:rPr>
        <w:rFonts w:hint="default"/>
      </w:rPr>
    </w:lvl>
    <w:lvl w:ilvl="2" w:tplc="49A24234">
      <w:numFmt w:val="bullet"/>
      <w:lvlText w:val="•"/>
      <w:lvlJc w:val="left"/>
      <w:pPr>
        <w:ind w:left="1310" w:hanging="113"/>
      </w:pPr>
      <w:rPr>
        <w:rFonts w:hint="default"/>
      </w:rPr>
    </w:lvl>
    <w:lvl w:ilvl="3" w:tplc="1BA03C14">
      <w:numFmt w:val="bullet"/>
      <w:lvlText w:val="•"/>
      <w:lvlJc w:val="left"/>
      <w:pPr>
        <w:ind w:left="1765" w:hanging="113"/>
      </w:pPr>
      <w:rPr>
        <w:rFonts w:hint="default"/>
      </w:rPr>
    </w:lvl>
    <w:lvl w:ilvl="4" w:tplc="4560D494">
      <w:numFmt w:val="bullet"/>
      <w:lvlText w:val="•"/>
      <w:lvlJc w:val="left"/>
      <w:pPr>
        <w:ind w:left="2220" w:hanging="113"/>
      </w:pPr>
      <w:rPr>
        <w:rFonts w:hint="default"/>
      </w:rPr>
    </w:lvl>
    <w:lvl w:ilvl="5" w:tplc="ED5C9F56">
      <w:numFmt w:val="bullet"/>
      <w:lvlText w:val="•"/>
      <w:lvlJc w:val="left"/>
      <w:pPr>
        <w:ind w:left="2675" w:hanging="113"/>
      </w:pPr>
      <w:rPr>
        <w:rFonts w:hint="default"/>
      </w:rPr>
    </w:lvl>
    <w:lvl w:ilvl="6" w:tplc="32820D2A">
      <w:numFmt w:val="bullet"/>
      <w:lvlText w:val="•"/>
      <w:lvlJc w:val="left"/>
      <w:pPr>
        <w:ind w:left="3130" w:hanging="113"/>
      </w:pPr>
      <w:rPr>
        <w:rFonts w:hint="default"/>
      </w:rPr>
    </w:lvl>
    <w:lvl w:ilvl="7" w:tplc="73144FD0">
      <w:numFmt w:val="bullet"/>
      <w:lvlText w:val="•"/>
      <w:lvlJc w:val="left"/>
      <w:pPr>
        <w:ind w:left="3585" w:hanging="113"/>
      </w:pPr>
      <w:rPr>
        <w:rFonts w:hint="default"/>
      </w:rPr>
    </w:lvl>
    <w:lvl w:ilvl="8" w:tplc="621EA66A">
      <w:numFmt w:val="bullet"/>
      <w:lvlText w:val="•"/>
      <w:lvlJc w:val="left"/>
      <w:pPr>
        <w:ind w:left="4040" w:hanging="113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20"/>
  <w:characterSpacingControl w:val="doNotCompress"/>
  <w:compat/>
  <w:rsids>
    <w:rsidRoot w:val="00644C3B"/>
    <w:rsid w:val="00065735"/>
    <w:rsid w:val="00291051"/>
    <w:rsid w:val="005D7BAA"/>
    <w:rsid w:val="00607A52"/>
    <w:rsid w:val="00644C3B"/>
    <w:rsid w:val="00834828"/>
    <w:rsid w:val="00E8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44C3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Heading1">
    <w:name w:val="heading 1"/>
    <w:basedOn w:val="Normal"/>
    <w:link w:val="Heading1Char"/>
    <w:uiPriority w:val="1"/>
    <w:qFormat/>
    <w:rsid w:val="00644C3B"/>
    <w:pPr>
      <w:spacing w:before="119"/>
      <w:ind w:left="2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rsid w:val="00644C3B"/>
    <w:pPr>
      <w:spacing w:before="1"/>
      <w:ind w:left="220"/>
      <w:outlineLvl w:val="1"/>
    </w:pPr>
    <w:rPr>
      <w:rFonts w:ascii="Arial" w:eastAsia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44C3B"/>
    <w:rPr>
      <w:rFonts w:ascii="Arial" w:eastAsia="Arial" w:hAnsi="Arial" w:cs="Arial"/>
      <w:b/>
      <w:bCs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644C3B"/>
    <w:rPr>
      <w:rFonts w:ascii="Arial" w:eastAsia="Arial" w:hAnsi="Arial" w:cs="Arial"/>
      <w:b/>
      <w:bCs/>
      <w:i/>
      <w:lang w:val="en-US"/>
    </w:rPr>
  </w:style>
  <w:style w:type="paragraph" w:styleId="BodyText">
    <w:name w:val="Body Text"/>
    <w:basedOn w:val="Normal"/>
    <w:link w:val="BodyTextChar"/>
    <w:uiPriority w:val="1"/>
    <w:qFormat/>
    <w:rsid w:val="00644C3B"/>
    <w:pPr>
      <w:ind w:left="940" w:hanging="360"/>
    </w:pPr>
  </w:style>
  <w:style w:type="character" w:customStyle="1" w:styleId="BodyTextChar">
    <w:name w:val="Body Text Char"/>
    <w:basedOn w:val="DefaultParagraphFont"/>
    <w:link w:val="BodyText"/>
    <w:uiPriority w:val="1"/>
    <w:rsid w:val="00644C3B"/>
    <w:rPr>
      <w:rFonts w:ascii="Trebuchet MS" w:eastAsia="Trebuchet MS" w:hAnsi="Trebuchet MS" w:cs="Trebuchet MS"/>
      <w:lang w:val="en-US"/>
    </w:rPr>
  </w:style>
  <w:style w:type="paragraph" w:styleId="ListParagraph">
    <w:name w:val="List Paragraph"/>
    <w:basedOn w:val="Normal"/>
    <w:uiPriority w:val="1"/>
    <w:qFormat/>
    <w:rsid w:val="00644C3B"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  <w:rsid w:val="00644C3B"/>
    <w:pPr>
      <w:ind w:left="401" w:hanging="1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C3B"/>
    <w:rPr>
      <w:rFonts w:ascii="Tahoma" w:eastAsia="Trebuchet MS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</dc:creator>
  <cp:lastModifiedBy>Molly</cp:lastModifiedBy>
  <cp:revision>3</cp:revision>
  <dcterms:created xsi:type="dcterms:W3CDTF">2018-12-05T12:39:00Z</dcterms:created>
  <dcterms:modified xsi:type="dcterms:W3CDTF">2018-12-05T13:13:00Z</dcterms:modified>
</cp:coreProperties>
</file>