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53" w:rsidRPr="00073E09" w:rsidRDefault="009E5A3D">
      <w:pPr>
        <w:pStyle w:val="Heading1"/>
        <w:rPr>
          <w:rFonts w:asciiTheme="minorHAnsi" w:hAnsiTheme="minorHAnsi" w:cstheme="minorHAnsi"/>
          <w:sz w:val="32"/>
          <w:szCs w:val="32"/>
        </w:rPr>
      </w:pPr>
      <w:r w:rsidRPr="00073E09">
        <w:rPr>
          <w:rFonts w:asciiTheme="minorHAnsi" w:hAnsiTheme="minorHAnsi" w:cstheme="minorHAnsi"/>
          <w:noProof/>
          <w:sz w:val="32"/>
          <w:szCs w:val="32"/>
          <w:lang w:val="en-US" w:eastAsia="en-US"/>
        </w:rPr>
        <mc:AlternateContent>
          <mc:Choice Requires="wps">
            <w:drawing>
              <wp:anchor distT="0" distB="0" distL="114300" distR="114300" simplePos="0" relativeHeight="251660288" behindDoc="0" locked="0" layoutInCell="1" allowOverlap="1" wp14:anchorId="17F8D3C3" wp14:editId="3FE09DCE">
                <wp:simplePos x="0" y="0"/>
                <wp:positionH relativeFrom="column">
                  <wp:posOffset>5265420</wp:posOffset>
                </wp:positionH>
                <wp:positionV relativeFrom="paragraph">
                  <wp:posOffset>-713740</wp:posOffset>
                </wp:positionV>
                <wp:extent cx="304165" cy="243840"/>
                <wp:effectExtent l="0" t="0" r="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243840"/>
                        </a:xfrm>
                        <a:prstGeom prst="rect">
                          <a:avLst/>
                        </a:prstGeom>
                        <a:noFill/>
                        <a:ln w="6350">
                          <a:noFill/>
                        </a:ln>
                        <a:effectLst/>
                      </wps:spPr>
                      <wps:txbx>
                        <w:txbxContent>
                          <w:p w:rsidR="00D45383" w:rsidRDefault="00D4538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7F8D3C3" id="_x0000_t202" coordsize="21600,21600" o:spt="202" path="m,l,21600r21600,l21600,xe">
                <v:stroke joinstyle="miter"/>
                <v:path gradientshapeok="t" o:connecttype="rect"/>
              </v:shapetype>
              <v:shape id="Text Box 4" o:spid="_x0000_s1026" type="#_x0000_t202" style="position:absolute;left:0;text-align:left;margin-left:414.6pt;margin-top:-56.2pt;width:23.95pt;height:19.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" filled="f" stroked="f" strokeweight=".5pt">
                <v:path arrowok="t"/>
                <v:textbox style="mso-fit-shape-to-text:t">
                  <w:txbxContent>
                    <w:p w:rsidR="00D45383" w:rsidRDefault="00D45383"/>
                  </w:txbxContent>
                </v:textbox>
                <w10:wrap type="square"/>
              </v:shape>
            </w:pict>
          </mc:Fallback>
        </mc:AlternateContent>
      </w:r>
      <w:r w:rsidR="00073E09" w:rsidRPr="00073E09">
        <w:rPr>
          <w:rFonts w:asciiTheme="minorHAnsi" w:hAnsiTheme="minorHAnsi" w:cstheme="minorHAnsi"/>
          <w:noProof/>
          <w:sz w:val="32"/>
          <w:szCs w:val="32"/>
        </w:rPr>
        <w:t>EARLY YEARS SCOTLAND</w:t>
      </w:r>
    </w:p>
    <w:p w:rsidR="00312A62" w:rsidRPr="00A805B8" w:rsidRDefault="00312A62" w:rsidP="00434393">
      <w:pPr>
        <w:rPr>
          <w:rFonts w:asciiTheme="minorHAnsi" w:hAnsiTheme="minorHAnsi" w:cstheme="minorHAnsi"/>
          <w:lang w:val="en-GB"/>
        </w:rPr>
      </w:pPr>
    </w:p>
    <w:p w:rsidR="00414204" w:rsidRDefault="00B06E53" w:rsidP="00414204">
      <w:pPr>
        <w:jc w:val="both"/>
        <w:rPr>
          <w:rFonts w:asciiTheme="minorHAnsi" w:hAnsiTheme="minorHAnsi" w:cstheme="minorHAnsi"/>
          <w:b/>
          <w:sz w:val="24"/>
          <w:szCs w:val="24"/>
        </w:rPr>
      </w:pPr>
      <w:r w:rsidRPr="00A805B8">
        <w:rPr>
          <w:rFonts w:asciiTheme="minorHAnsi" w:hAnsiTheme="minorHAnsi" w:cstheme="minorHAnsi"/>
          <w:b/>
          <w:sz w:val="24"/>
          <w:szCs w:val="24"/>
        </w:rPr>
        <w:t>SERVICE MANAGER</w:t>
      </w:r>
      <w:r w:rsidR="00414204">
        <w:rPr>
          <w:rFonts w:asciiTheme="minorHAnsi" w:hAnsiTheme="minorHAnsi" w:cstheme="minorHAnsi"/>
          <w:b/>
          <w:sz w:val="24"/>
          <w:szCs w:val="24"/>
        </w:rPr>
        <w:t xml:space="preserve">      </w:t>
      </w:r>
    </w:p>
    <w:p w:rsidR="00312A62" w:rsidRDefault="00D238D0" w:rsidP="00312A62">
      <w:pPr>
        <w:jc w:val="both"/>
        <w:rPr>
          <w:rFonts w:asciiTheme="minorHAnsi" w:hAnsiTheme="minorHAnsi" w:cstheme="minorHAnsi"/>
          <w:b/>
          <w:sz w:val="24"/>
          <w:szCs w:val="24"/>
        </w:rPr>
      </w:pPr>
      <w:r>
        <w:rPr>
          <w:rFonts w:asciiTheme="minorHAnsi" w:hAnsiTheme="minorHAnsi" w:cstheme="minorHAnsi"/>
          <w:b/>
          <w:sz w:val="24"/>
          <w:szCs w:val="24"/>
        </w:rPr>
        <w:t>REMIT</w:t>
      </w:r>
    </w:p>
    <w:p w:rsidR="001340D7" w:rsidRDefault="001340D7" w:rsidP="00312A62">
      <w:pPr>
        <w:jc w:val="both"/>
        <w:rPr>
          <w:rFonts w:asciiTheme="minorHAnsi" w:hAnsiTheme="minorHAnsi" w:cstheme="minorHAnsi"/>
          <w:b/>
          <w:sz w:val="24"/>
          <w:szCs w:val="24"/>
        </w:rPr>
      </w:pPr>
    </w:p>
    <w:p w:rsidR="00B06E53" w:rsidRPr="00A805B8" w:rsidRDefault="002B72AA" w:rsidP="00073E09">
      <w:pPr>
        <w:jc w:val="both"/>
        <w:rPr>
          <w:rFonts w:asciiTheme="minorHAnsi" w:hAnsiTheme="minorHAnsi" w:cstheme="minorHAnsi"/>
          <w:sz w:val="22"/>
          <w:szCs w:val="22"/>
        </w:rPr>
      </w:pPr>
      <w:r>
        <w:rPr>
          <w:rFonts w:asciiTheme="minorHAnsi" w:hAnsiTheme="minorHAnsi" w:cstheme="minorHAnsi"/>
          <w:sz w:val="22"/>
          <w:szCs w:val="22"/>
        </w:rPr>
        <w:t xml:space="preserve">The </w:t>
      </w:r>
      <w:r w:rsidR="00B06E53" w:rsidRPr="00A805B8">
        <w:rPr>
          <w:rFonts w:asciiTheme="minorHAnsi" w:hAnsiTheme="minorHAnsi" w:cstheme="minorHAnsi"/>
          <w:sz w:val="22"/>
          <w:szCs w:val="22"/>
        </w:rPr>
        <w:t>Service Manager has responsibility for:</w:t>
      </w:r>
    </w:p>
    <w:p w:rsidR="001C6B7D" w:rsidRPr="00090084" w:rsidRDefault="001C6B7D" w:rsidP="00513E55">
      <w:pPr>
        <w:rPr>
          <w:rFonts w:asciiTheme="minorHAnsi" w:hAnsiTheme="minorHAnsi" w:cstheme="minorHAnsi"/>
          <w:sz w:val="16"/>
          <w:szCs w:val="16"/>
        </w:rPr>
      </w:pPr>
    </w:p>
    <w:p w:rsidR="001C6B7D" w:rsidRPr="00AF4F27" w:rsidRDefault="001C6B7D" w:rsidP="00513E55">
      <w:pPr>
        <w:numPr>
          <w:ilvl w:val="0"/>
          <w:numId w:val="1"/>
        </w:numPr>
        <w:tabs>
          <w:tab w:val="clear" w:pos="720"/>
          <w:tab w:val="num" w:pos="540"/>
        </w:tabs>
        <w:ind w:left="540" w:hanging="540"/>
        <w:rPr>
          <w:rFonts w:asciiTheme="minorHAnsi" w:hAnsiTheme="minorHAnsi" w:cstheme="minorHAnsi"/>
          <w:sz w:val="22"/>
          <w:szCs w:val="22"/>
        </w:rPr>
      </w:pPr>
      <w:r w:rsidRPr="00AF4F27">
        <w:rPr>
          <w:rFonts w:asciiTheme="minorHAnsi" w:hAnsiTheme="minorHAnsi" w:cstheme="minorHAnsi"/>
          <w:sz w:val="22"/>
          <w:szCs w:val="22"/>
        </w:rPr>
        <w:t>The operational</w:t>
      </w:r>
      <w:r w:rsidR="0096362D" w:rsidRPr="00AF4F27">
        <w:rPr>
          <w:rFonts w:asciiTheme="minorHAnsi" w:hAnsiTheme="minorHAnsi" w:cstheme="minorHAnsi"/>
          <w:sz w:val="22"/>
          <w:szCs w:val="22"/>
        </w:rPr>
        <w:t xml:space="preserve"> </w:t>
      </w:r>
      <w:r w:rsidR="00D238D0">
        <w:rPr>
          <w:rFonts w:asciiTheme="minorHAnsi" w:hAnsiTheme="minorHAnsi" w:cstheme="minorHAnsi"/>
          <w:sz w:val="22"/>
          <w:szCs w:val="22"/>
        </w:rPr>
        <w:t>and strategic management and development</w:t>
      </w:r>
      <w:r w:rsidRPr="00AF4F27">
        <w:rPr>
          <w:rFonts w:asciiTheme="minorHAnsi" w:hAnsiTheme="minorHAnsi" w:cstheme="minorHAnsi"/>
          <w:sz w:val="22"/>
          <w:szCs w:val="22"/>
        </w:rPr>
        <w:t xml:space="preserve"> of ea</w:t>
      </w:r>
      <w:r w:rsidR="00D238D0">
        <w:rPr>
          <w:rFonts w:asciiTheme="minorHAnsi" w:hAnsiTheme="minorHAnsi" w:cstheme="minorHAnsi"/>
          <w:sz w:val="22"/>
          <w:szCs w:val="22"/>
        </w:rPr>
        <w:t>rly years projects and services</w:t>
      </w:r>
      <w:r w:rsidRPr="00AF4F27">
        <w:rPr>
          <w:rFonts w:asciiTheme="minorHAnsi" w:hAnsiTheme="minorHAnsi" w:cstheme="minorHAnsi"/>
          <w:sz w:val="22"/>
          <w:szCs w:val="22"/>
        </w:rPr>
        <w:t xml:space="preserve"> within designated areas and in partnership with other agencies </w:t>
      </w:r>
    </w:p>
    <w:p w:rsidR="001C6B7D" w:rsidRPr="00AF4F27" w:rsidRDefault="001C6B7D" w:rsidP="00513E55">
      <w:pPr>
        <w:numPr>
          <w:ilvl w:val="0"/>
          <w:numId w:val="1"/>
        </w:numPr>
        <w:tabs>
          <w:tab w:val="clear" w:pos="720"/>
          <w:tab w:val="num" w:pos="540"/>
        </w:tabs>
        <w:ind w:left="540" w:hanging="540"/>
        <w:rPr>
          <w:rFonts w:asciiTheme="minorHAnsi" w:hAnsiTheme="minorHAnsi" w:cstheme="minorHAnsi"/>
          <w:sz w:val="22"/>
          <w:szCs w:val="22"/>
        </w:rPr>
      </w:pPr>
      <w:r w:rsidRPr="00AF4F27">
        <w:rPr>
          <w:rFonts w:asciiTheme="minorHAnsi" w:hAnsiTheme="minorHAnsi" w:cstheme="minorHAnsi"/>
          <w:sz w:val="22"/>
          <w:szCs w:val="22"/>
        </w:rPr>
        <w:t>The financial</w:t>
      </w:r>
      <w:r w:rsidR="0096362D" w:rsidRPr="00AF4F27">
        <w:rPr>
          <w:rFonts w:asciiTheme="minorHAnsi" w:hAnsiTheme="minorHAnsi" w:cstheme="minorHAnsi"/>
          <w:sz w:val="22"/>
          <w:szCs w:val="22"/>
        </w:rPr>
        <w:t xml:space="preserve"> </w:t>
      </w:r>
      <w:r w:rsidRPr="00AF4F27">
        <w:rPr>
          <w:rFonts w:asciiTheme="minorHAnsi" w:hAnsiTheme="minorHAnsi" w:cstheme="minorHAnsi"/>
          <w:sz w:val="22"/>
          <w:szCs w:val="22"/>
        </w:rPr>
        <w:t>management of</w:t>
      </w:r>
      <w:r w:rsidR="00EF728A">
        <w:rPr>
          <w:rFonts w:asciiTheme="minorHAnsi" w:hAnsiTheme="minorHAnsi" w:cstheme="minorHAnsi"/>
          <w:sz w:val="22"/>
          <w:szCs w:val="22"/>
        </w:rPr>
        <w:t xml:space="preserve"> relevant funding</w:t>
      </w:r>
      <w:r w:rsidRPr="00AF4F27">
        <w:rPr>
          <w:rFonts w:asciiTheme="minorHAnsi" w:hAnsiTheme="minorHAnsi" w:cstheme="minorHAnsi"/>
          <w:sz w:val="22"/>
          <w:szCs w:val="22"/>
        </w:rPr>
        <w:t xml:space="preserve"> and budgets </w:t>
      </w:r>
    </w:p>
    <w:p w:rsidR="00AF4F27" w:rsidRPr="00AF4F27" w:rsidRDefault="00AF4F27" w:rsidP="00513E55">
      <w:pPr>
        <w:numPr>
          <w:ilvl w:val="0"/>
          <w:numId w:val="1"/>
        </w:numPr>
        <w:tabs>
          <w:tab w:val="clear" w:pos="720"/>
          <w:tab w:val="num" w:pos="540"/>
        </w:tabs>
        <w:ind w:left="540" w:hanging="540"/>
        <w:rPr>
          <w:rFonts w:asciiTheme="minorHAnsi" w:hAnsiTheme="minorHAnsi" w:cstheme="minorHAnsi"/>
          <w:sz w:val="22"/>
          <w:szCs w:val="22"/>
        </w:rPr>
      </w:pPr>
      <w:r>
        <w:rPr>
          <w:rFonts w:asciiTheme="minorHAnsi" w:hAnsiTheme="minorHAnsi" w:cstheme="minorHAnsi"/>
          <w:sz w:val="22"/>
          <w:szCs w:val="22"/>
        </w:rPr>
        <w:t>C</w:t>
      </w:r>
      <w:r w:rsidR="001C6B7D" w:rsidRPr="00AF4F27">
        <w:rPr>
          <w:rFonts w:asciiTheme="minorHAnsi" w:hAnsiTheme="minorHAnsi" w:cstheme="minorHAnsi"/>
          <w:sz w:val="22"/>
          <w:szCs w:val="22"/>
        </w:rPr>
        <w:t>ontributing</w:t>
      </w:r>
      <w:r w:rsidR="0096362D" w:rsidRPr="00AF4F27">
        <w:rPr>
          <w:rFonts w:asciiTheme="minorHAnsi" w:hAnsiTheme="minorHAnsi" w:cstheme="minorHAnsi"/>
          <w:sz w:val="22"/>
          <w:szCs w:val="22"/>
        </w:rPr>
        <w:t xml:space="preserve">, </w:t>
      </w:r>
      <w:r w:rsidR="001C6B7D" w:rsidRPr="00AF4F27">
        <w:rPr>
          <w:rFonts w:asciiTheme="minorHAnsi" w:hAnsiTheme="minorHAnsi" w:cstheme="minorHAnsi"/>
          <w:sz w:val="22"/>
          <w:szCs w:val="22"/>
        </w:rPr>
        <w:t>as a member of the management team, to cross-</w:t>
      </w:r>
      <w:proofErr w:type="spellStart"/>
      <w:r w:rsidR="001C6B7D" w:rsidRPr="00AF4F27">
        <w:rPr>
          <w:rFonts w:asciiTheme="minorHAnsi" w:hAnsiTheme="minorHAnsi" w:cstheme="minorHAnsi"/>
          <w:sz w:val="22"/>
          <w:szCs w:val="22"/>
        </w:rPr>
        <w:t>organisational</w:t>
      </w:r>
      <w:proofErr w:type="spellEnd"/>
      <w:r w:rsidR="001C6B7D" w:rsidRPr="00AF4F27">
        <w:rPr>
          <w:rFonts w:asciiTheme="minorHAnsi" w:hAnsiTheme="minorHAnsi" w:cstheme="minorHAnsi"/>
          <w:sz w:val="22"/>
          <w:szCs w:val="22"/>
        </w:rPr>
        <w:t xml:space="preserve"> management responsibilities including strategic development and the execution and development of core management functions </w:t>
      </w:r>
    </w:p>
    <w:p w:rsidR="0006770C" w:rsidRPr="00AF4F27" w:rsidRDefault="00AF4F27" w:rsidP="0006770C">
      <w:pPr>
        <w:numPr>
          <w:ilvl w:val="0"/>
          <w:numId w:val="1"/>
        </w:numPr>
        <w:tabs>
          <w:tab w:val="clear" w:pos="720"/>
          <w:tab w:val="num" w:pos="540"/>
        </w:tabs>
        <w:ind w:left="540" w:hanging="540"/>
        <w:rPr>
          <w:rFonts w:asciiTheme="minorHAnsi" w:hAnsiTheme="minorHAnsi" w:cstheme="minorHAnsi"/>
          <w:sz w:val="22"/>
          <w:szCs w:val="22"/>
        </w:rPr>
      </w:pPr>
      <w:r w:rsidRPr="00AF4F27">
        <w:rPr>
          <w:rFonts w:asciiTheme="minorHAnsi" w:hAnsiTheme="minorHAnsi" w:cstheme="minorHAnsi"/>
          <w:sz w:val="22"/>
          <w:szCs w:val="22"/>
        </w:rPr>
        <w:t>M</w:t>
      </w:r>
      <w:r w:rsidR="00B06E53" w:rsidRPr="00AF4F27">
        <w:rPr>
          <w:rFonts w:asciiTheme="minorHAnsi" w:hAnsiTheme="minorHAnsi" w:cstheme="minorHAnsi"/>
          <w:sz w:val="22"/>
          <w:szCs w:val="22"/>
        </w:rPr>
        <w:t xml:space="preserve">anagement </w:t>
      </w:r>
      <w:r w:rsidRPr="00AF4F27">
        <w:rPr>
          <w:rFonts w:asciiTheme="minorHAnsi" w:hAnsiTheme="minorHAnsi" w:cstheme="minorHAnsi"/>
          <w:sz w:val="22"/>
          <w:szCs w:val="22"/>
        </w:rPr>
        <w:t xml:space="preserve">of staff responsible for the delivery of projects and services </w:t>
      </w:r>
    </w:p>
    <w:p w:rsidR="00AF4F27" w:rsidRDefault="00AF4F27" w:rsidP="0006770C">
      <w:pPr>
        <w:rPr>
          <w:rFonts w:asciiTheme="minorHAnsi" w:hAnsiTheme="minorHAnsi" w:cstheme="minorHAnsi"/>
          <w:sz w:val="22"/>
          <w:szCs w:val="22"/>
        </w:rPr>
      </w:pPr>
    </w:p>
    <w:p w:rsidR="0006770C" w:rsidRPr="00A805B8" w:rsidRDefault="0006770C" w:rsidP="0006770C">
      <w:pPr>
        <w:rPr>
          <w:rFonts w:asciiTheme="minorHAnsi" w:hAnsiTheme="minorHAnsi" w:cstheme="minorHAnsi"/>
          <w:sz w:val="22"/>
          <w:szCs w:val="22"/>
        </w:rPr>
      </w:pPr>
      <w:r>
        <w:rPr>
          <w:rFonts w:asciiTheme="minorHAnsi" w:hAnsiTheme="minorHAnsi" w:cstheme="minorHAnsi"/>
          <w:sz w:val="22"/>
          <w:szCs w:val="22"/>
        </w:rPr>
        <w:t>The Service Manager will be b</w:t>
      </w:r>
      <w:r w:rsidRPr="0006770C">
        <w:rPr>
          <w:rFonts w:asciiTheme="minorHAnsi" w:hAnsiTheme="minorHAnsi" w:cstheme="minorHAnsi"/>
          <w:sz w:val="22"/>
          <w:szCs w:val="22"/>
        </w:rPr>
        <w:t xml:space="preserve">ased at </w:t>
      </w:r>
      <w:r>
        <w:rPr>
          <w:rFonts w:asciiTheme="minorHAnsi" w:hAnsiTheme="minorHAnsi" w:cstheme="minorHAnsi"/>
          <w:sz w:val="22"/>
          <w:szCs w:val="22"/>
        </w:rPr>
        <w:t>the</w:t>
      </w:r>
      <w:r w:rsidRPr="0006770C">
        <w:rPr>
          <w:rFonts w:asciiTheme="minorHAnsi" w:hAnsiTheme="minorHAnsi" w:cstheme="minorHAnsi"/>
          <w:sz w:val="22"/>
          <w:szCs w:val="22"/>
        </w:rPr>
        <w:t xml:space="preserve"> Glasgow office with some travel required as </w:t>
      </w:r>
      <w:r>
        <w:rPr>
          <w:rFonts w:asciiTheme="minorHAnsi" w:hAnsiTheme="minorHAnsi" w:cstheme="minorHAnsi"/>
          <w:sz w:val="22"/>
          <w:szCs w:val="22"/>
        </w:rPr>
        <w:t>Early Years Scotland is</w:t>
      </w:r>
      <w:r w:rsidRPr="0006770C">
        <w:rPr>
          <w:rFonts w:asciiTheme="minorHAnsi" w:hAnsiTheme="minorHAnsi" w:cstheme="minorHAnsi"/>
          <w:sz w:val="22"/>
          <w:szCs w:val="22"/>
        </w:rPr>
        <w:t xml:space="preserve"> a national organisation</w:t>
      </w:r>
      <w:r>
        <w:rPr>
          <w:rFonts w:asciiTheme="minorHAnsi" w:hAnsiTheme="minorHAnsi" w:cstheme="minorHAnsi"/>
          <w:sz w:val="22"/>
          <w:szCs w:val="22"/>
        </w:rPr>
        <w:t>.</w:t>
      </w:r>
    </w:p>
    <w:p w:rsidR="00B06E53" w:rsidRPr="00A805B8" w:rsidRDefault="00B06E53" w:rsidP="00513E55">
      <w:pPr>
        <w:rPr>
          <w:rFonts w:asciiTheme="minorHAnsi" w:hAnsiTheme="minorHAnsi" w:cstheme="minorHAnsi"/>
          <w:sz w:val="22"/>
          <w:szCs w:val="22"/>
        </w:rPr>
      </w:pPr>
    </w:p>
    <w:p w:rsidR="00B06E53" w:rsidRPr="00A805B8" w:rsidRDefault="00B06E53" w:rsidP="00513E55">
      <w:pPr>
        <w:rPr>
          <w:rFonts w:asciiTheme="minorHAnsi" w:hAnsiTheme="minorHAnsi" w:cstheme="minorHAnsi"/>
          <w:sz w:val="22"/>
          <w:szCs w:val="22"/>
        </w:rPr>
      </w:pPr>
      <w:r w:rsidRPr="00A805B8">
        <w:rPr>
          <w:rFonts w:asciiTheme="minorHAnsi" w:hAnsiTheme="minorHAnsi" w:cstheme="minorHAnsi"/>
          <w:sz w:val="22"/>
          <w:szCs w:val="22"/>
        </w:rPr>
        <w:t>The Service Manager will promote and adhere to the values, philosophy</w:t>
      </w:r>
      <w:r w:rsidR="00206057" w:rsidRPr="00A805B8">
        <w:rPr>
          <w:rFonts w:asciiTheme="minorHAnsi" w:hAnsiTheme="minorHAnsi" w:cstheme="minorHAnsi"/>
          <w:sz w:val="22"/>
          <w:szCs w:val="22"/>
        </w:rPr>
        <w:t xml:space="preserve">, </w:t>
      </w:r>
      <w:r w:rsidRPr="00A805B8">
        <w:rPr>
          <w:rFonts w:asciiTheme="minorHAnsi" w:hAnsiTheme="minorHAnsi" w:cstheme="minorHAnsi"/>
          <w:sz w:val="22"/>
          <w:szCs w:val="22"/>
        </w:rPr>
        <w:t xml:space="preserve">policies </w:t>
      </w:r>
      <w:r w:rsidR="00206057" w:rsidRPr="00A805B8">
        <w:rPr>
          <w:rFonts w:asciiTheme="minorHAnsi" w:hAnsiTheme="minorHAnsi" w:cstheme="minorHAnsi"/>
          <w:sz w:val="22"/>
          <w:szCs w:val="22"/>
        </w:rPr>
        <w:t xml:space="preserve">and procedures </w:t>
      </w:r>
      <w:r w:rsidRPr="00A805B8">
        <w:rPr>
          <w:rFonts w:asciiTheme="minorHAnsi" w:hAnsiTheme="minorHAnsi" w:cstheme="minorHAnsi"/>
          <w:sz w:val="22"/>
          <w:szCs w:val="22"/>
        </w:rPr>
        <w:t xml:space="preserve">of </w:t>
      </w:r>
      <w:r w:rsidR="00073E09">
        <w:rPr>
          <w:rFonts w:asciiTheme="minorHAnsi" w:hAnsiTheme="minorHAnsi" w:cstheme="minorHAnsi"/>
          <w:sz w:val="22"/>
          <w:szCs w:val="22"/>
        </w:rPr>
        <w:t>Early Years Scotland</w:t>
      </w:r>
      <w:r w:rsidRPr="00A805B8">
        <w:rPr>
          <w:rFonts w:asciiTheme="minorHAnsi" w:hAnsiTheme="minorHAnsi" w:cstheme="minorHAnsi"/>
          <w:sz w:val="22"/>
          <w:szCs w:val="22"/>
        </w:rPr>
        <w:t xml:space="preserve"> at all times.</w:t>
      </w:r>
    </w:p>
    <w:p w:rsidR="00B06E53" w:rsidRPr="00A805B8" w:rsidRDefault="00B06E53" w:rsidP="00513E55">
      <w:pPr>
        <w:rPr>
          <w:rFonts w:asciiTheme="minorHAnsi" w:hAnsiTheme="minorHAnsi" w:cstheme="minorHAnsi"/>
          <w:sz w:val="22"/>
          <w:szCs w:val="22"/>
        </w:rPr>
      </w:pPr>
    </w:p>
    <w:p w:rsidR="00B06E53" w:rsidRPr="00A805B8" w:rsidRDefault="00B06E53" w:rsidP="00513E55">
      <w:pPr>
        <w:rPr>
          <w:rFonts w:asciiTheme="minorHAnsi" w:hAnsiTheme="minorHAnsi" w:cstheme="minorHAnsi"/>
          <w:sz w:val="22"/>
          <w:szCs w:val="22"/>
        </w:rPr>
      </w:pPr>
      <w:r w:rsidRPr="00A805B8">
        <w:rPr>
          <w:rFonts w:asciiTheme="minorHAnsi" w:hAnsiTheme="minorHAnsi" w:cstheme="minorHAnsi"/>
          <w:sz w:val="22"/>
          <w:szCs w:val="22"/>
        </w:rPr>
        <w:t xml:space="preserve">In recognition of the value placed on volunteering within </w:t>
      </w:r>
      <w:r w:rsidR="00073E09">
        <w:rPr>
          <w:rFonts w:asciiTheme="minorHAnsi" w:hAnsiTheme="minorHAnsi" w:cstheme="minorHAnsi"/>
          <w:sz w:val="22"/>
          <w:szCs w:val="22"/>
        </w:rPr>
        <w:t>Early Years Scotland</w:t>
      </w:r>
      <w:r w:rsidRPr="00A805B8">
        <w:rPr>
          <w:rFonts w:asciiTheme="minorHAnsi" w:hAnsiTheme="minorHAnsi" w:cstheme="minorHAnsi"/>
          <w:sz w:val="22"/>
          <w:szCs w:val="22"/>
        </w:rPr>
        <w:t>, the Service Manager will encourage volunteers to be involved i</w:t>
      </w:r>
      <w:r w:rsidR="00A751F7" w:rsidRPr="00A805B8">
        <w:rPr>
          <w:rFonts w:asciiTheme="minorHAnsi" w:hAnsiTheme="minorHAnsi" w:cstheme="minorHAnsi"/>
          <w:sz w:val="22"/>
          <w:szCs w:val="22"/>
        </w:rPr>
        <w:t>n the work of the organisation.</w:t>
      </w:r>
    </w:p>
    <w:p w:rsidR="00B06E53" w:rsidRPr="00A805B8" w:rsidRDefault="00B06E53" w:rsidP="00513E55">
      <w:pPr>
        <w:rPr>
          <w:rFonts w:asciiTheme="minorHAnsi" w:hAnsiTheme="minorHAnsi" w:cstheme="minorHAnsi"/>
          <w:sz w:val="22"/>
          <w:szCs w:val="22"/>
        </w:rPr>
      </w:pPr>
    </w:p>
    <w:p w:rsidR="00947D87" w:rsidRPr="0058377C" w:rsidRDefault="00947D87" w:rsidP="00513E55">
      <w:pPr>
        <w:rPr>
          <w:rFonts w:asciiTheme="minorHAnsi" w:hAnsiTheme="minorHAnsi" w:cstheme="minorHAnsi"/>
          <w:b/>
          <w:sz w:val="22"/>
          <w:szCs w:val="22"/>
        </w:rPr>
      </w:pPr>
      <w:r w:rsidRPr="0058377C">
        <w:rPr>
          <w:rFonts w:asciiTheme="minorHAnsi" w:hAnsiTheme="minorHAnsi" w:cstheme="minorHAnsi"/>
          <w:b/>
          <w:sz w:val="22"/>
          <w:szCs w:val="22"/>
        </w:rPr>
        <w:t>CONTEXT</w:t>
      </w:r>
    </w:p>
    <w:p w:rsidR="002F6DC2" w:rsidRDefault="002F6DC2" w:rsidP="002F6DC2">
      <w:pPr>
        <w:pStyle w:val="NoSpacing"/>
      </w:pPr>
      <w:r w:rsidRPr="00F57A32">
        <w:t xml:space="preserve">Early Years Scotland is Scotland’s leading national </w:t>
      </w:r>
      <w:r>
        <w:t xml:space="preserve">Third Sector </w:t>
      </w:r>
      <w:r w:rsidRPr="00F57A32">
        <w:t>specialist organisation that supports our youngest children from birth to 5 years of age.</w:t>
      </w:r>
    </w:p>
    <w:p w:rsidR="002F6DC2" w:rsidRPr="002F6DC2" w:rsidRDefault="002F6DC2" w:rsidP="002F6DC2">
      <w:pPr>
        <w:pStyle w:val="NoSpacing"/>
        <w:rPr>
          <w:sz w:val="10"/>
          <w:szCs w:val="10"/>
        </w:rPr>
      </w:pPr>
    </w:p>
    <w:p w:rsidR="002F6DC2" w:rsidRDefault="002F6DC2" w:rsidP="002F6DC2">
      <w:pPr>
        <w:pStyle w:val="NoSpacing"/>
      </w:pPr>
      <w:r w:rsidRPr="00F57A32">
        <w:t xml:space="preserve">Our fully qualified early </w:t>
      </w:r>
      <w:proofErr w:type="gramStart"/>
      <w:r w:rsidRPr="00F57A32">
        <w:t>years</w:t>
      </w:r>
      <w:proofErr w:type="gramEnd"/>
      <w:r w:rsidRPr="00F57A32">
        <w:t xml:space="preserve"> staff work directly with children and their families to deliver our unique Stay Play and Learn sessions in a variety of settings including nurseries, community halls, schools and prisons. We work increasingly in prisons, and areas where there are children and families who have the greatest need, and will benefit most from our services.</w:t>
      </w:r>
    </w:p>
    <w:p w:rsidR="002F6DC2" w:rsidRPr="002F6DC2" w:rsidRDefault="002F6DC2" w:rsidP="002F6DC2">
      <w:pPr>
        <w:pStyle w:val="NoSpacing"/>
        <w:rPr>
          <w:sz w:val="10"/>
          <w:szCs w:val="10"/>
        </w:rPr>
      </w:pPr>
    </w:p>
    <w:p w:rsidR="002F6DC2" w:rsidRDefault="002F6DC2" w:rsidP="002F6DC2">
      <w:pPr>
        <w:pStyle w:val="NoSpacing"/>
      </w:pPr>
      <w:r w:rsidRPr="00F57A32">
        <w:t>We have bee</w:t>
      </w:r>
      <w:r>
        <w:t>n established for over 50 years,</w:t>
      </w:r>
      <w:r w:rsidRPr="00F57A32">
        <w:t xml:space="preserve"> and we are </w:t>
      </w:r>
      <w:r>
        <w:t>very proud of our long and ever-growing track record in supporting Scotland’s youngest children to have the very best start in life.</w:t>
      </w:r>
    </w:p>
    <w:p w:rsidR="002F6DC2" w:rsidRPr="002F6DC2" w:rsidRDefault="002F6DC2" w:rsidP="002F6DC2">
      <w:pPr>
        <w:pStyle w:val="NoSpacing"/>
        <w:rPr>
          <w:sz w:val="10"/>
          <w:szCs w:val="10"/>
        </w:rPr>
      </w:pPr>
    </w:p>
    <w:p w:rsidR="005A4D9B" w:rsidRPr="00DD3129" w:rsidRDefault="00073E09" w:rsidP="005A4D9B">
      <w:pPr>
        <w:rPr>
          <w:rFonts w:asciiTheme="minorHAnsi" w:hAnsiTheme="minorHAnsi" w:cstheme="minorHAnsi"/>
          <w:sz w:val="22"/>
          <w:szCs w:val="22"/>
        </w:rPr>
      </w:pPr>
      <w:r>
        <w:rPr>
          <w:rFonts w:asciiTheme="minorHAnsi" w:hAnsiTheme="minorHAnsi" w:cstheme="minorHAnsi"/>
          <w:sz w:val="22"/>
          <w:szCs w:val="22"/>
        </w:rPr>
        <w:t>Early Years Scotland</w:t>
      </w:r>
      <w:r w:rsidRPr="00A805B8">
        <w:rPr>
          <w:rFonts w:asciiTheme="minorHAnsi" w:hAnsiTheme="minorHAnsi" w:cstheme="minorHAnsi"/>
          <w:sz w:val="22"/>
          <w:szCs w:val="22"/>
        </w:rPr>
        <w:t xml:space="preserve"> </w:t>
      </w:r>
      <w:r w:rsidR="00947D87" w:rsidRPr="00A805B8">
        <w:rPr>
          <w:rFonts w:asciiTheme="minorHAnsi" w:hAnsiTheme="minorHAnsi" w:cstheme="minorHAnsi"/>
          <w:sz w:val="22"/>
          <w:szCs w:val="22"/>
        </w:rPr>
        <w:t>takes a two generation approach to early intervention</w:t>
      </w:r>
      <w:r w:rsidR="00C45FA0" w:rsidRPr="00A805B8">
        <w:rPr>
          <w:rFonts w:asciiTheme="minorHAnsi" w:hAnsiTheme="minorHAnsi" w:cstheme="minorHAnsi"/>
          <w:sz w:val="22"/>
          <w:szCs w:val="22"/>
        </w:rPr>
        <w:t xml:space="preserve"> and prevention</w:t>
      </w:r>
      <w:r w:rsidR="00947D87" w:rsidRPr="00A805B8">
        <w:rPr>
          <w:rFonts w:asciiTheme="minorHAnsi" w:hAnsiTheme="minorHAnsi" w:cstheme="minorHAnsi"/>
          <w:sz w:val="22"/>
          <w:szCs w:val="22"/>
        </w:rPr>
        <w:t>, working with y</w:t>
      </w:r>
      <w:r w:rsidR="00366C8D">
        <w:rPr>
          <w:rFonts w:asciiTheme="minorHAnsi" w:hAnsiTheme="minorHAnsi" w:cstheme="minorHAnsi"/>
          <w:sz w:val="22"/>
          <w:szCs w:val="22"/>
        </w:rPr>
        <w:t>oung children and their parents/</w:t>
      </w:r>
      <w:proofErr w:type="spellStart"/>
      <w:r w:rsidR="00947D87" w:rsidRPr="00A805B8">
        <w:rPr>
          <w:rFonts w:asciiTheme="minorHAnsi" w:hAnsiTheme="minorHAnsi" w:cstheme="minorHAnsi"/>
          <w:sz w:val="22"/>
          <w:szCs w:val="22"/>
        </w:rPr>
        <w:t>carers</w:t>
      </w:r>
      <w:proofErr w:type="spellEnd"/>
      <w:r w:rsidR="00947D87" w:rsidRPr="00A805B8">
        <w:rPr>
          <w:rFonts w:asciiTheme="minorHAnsi" w:hAnsiTheme="minorHAnsi" w:cstheme="minorHAnsi"/>
          <w:sz w:val="22"/>
          <w:szCs w:val="22"/>
        </w:rPr>
        <w:t xml:space="preserve"> together to support children‘s and adults’ learning, and promote greater impact within families and communities.</w:t>
      </w:r>
      <w:r w:rsidR="005A4D9B">
        <w:rPr>
          <w:rFonts w:asciiTheme="minorHAnsi" w:hAnsiTheme="minorHAnsi" w:cstheme="minorHAnsi"/>
          <w:sz w:val="22"/>
          <w:szCs w:val="22"/>
        </w:rPr>
        <w:t xml:space="preserve"> </w:t>
      </w:r>
      <w:r w:rsidR="005A4D9B" w:rsidRPr="005A4D9B">
        <w:rPr>
          <w:rFonts w:asciiTheme="minorHAnsi" w:hAnsiTheme="minorHAnsi" w:cstheme="minorHAnsi"/>
          <w:sz w:val="22"/>
          <w:szCs w:val="22"/>
        </w:rPr>
        <w:t>We</w:t>
      </w:r>
      <w:r w:rsidR="005A4D9B">
        <w:rPr>
          <w:rFonts w:asciiTheme="minorHAnsi" w:hAnsiTheme="minorHAnsi" w:cstheme="minorHAnsi"/>
          <w:sz w:val="22"/>
          <w:szCs w:val="22"/>
        </w:rPr>
        <w:t xml:space="preserve"> focus</w:t>
      </w:r>
      <w:r w:rsidR="005A4D9B" w:rsidRPr="005A4D9B">
        <w:rPr>
          <w:rFonts w:asciiTheme="minorHAnsi" w:hAnsiTheme="minorHAnsi" w:cstheme="minorHAnsi"/>
          <w:sz w:val="22"/>
          <w:szCs w:val="22"/>
        </w:rPr>
        <w:t xml:space="preserve"> on enabling children and parents/</w:t>
      </w:r>
      <w:proofErr w:type="spellStart"/>
      <w:r w:rsidR="005A4D9B" w:rsidRPr="005A4D9B">
        <w:rPr>
          <w:rFonts w:asciiTheme="minorHAnsi" w:hAnsiTheme="minorHAnsi" w:cstheme="minorHAnsi"/>
          <w:sz w:val="22"/>
          <w:szCs w:val="22"/>
        </w:rPr>
        <w:t>carers</w:t>
      </w:r>
      <w:proofErr w:type="spellEnd"/>
      <w:r w:rsidR="005A4D9B" w:rsidRPr="005A4D9B">
        <w:rPr>
          <w:rFonts w:asciiTheme="minorHAnsi" w:hAnsiTheme="minorHAnsi" w:cstheme="minorHAnsi"/>
          <w:sz w:val="22"/>
          <w:szCs w:val="22"/>
        </w:rPr>
        <w:t xml:space="preserve"> to play and learn together, strengthening attachment and children’s development, and building parents’ capacity and independence.  There is a strong emphasis on positive transitions, outcomes and collaborative working with partners.</w:t>
      </w:r>
      <w:r w:rsidR="005A4D9B" w:rsidRPr="00DD3129">
        <w:rPr>
          <w:rFonts w:asciiTheme="minorHAnsi" w:hAnsiTheme="minorHAnsi" w:cstheme="minorHAnsi"/>
          <w:sz w:val="22"/>
          <w:szCs w:val="22"/>
        </w:rPr>
        <w:t xml:space="preserve">  </w:t>
      </w:r>
    </w:p>
    <w:p w:rsidR="00C45FA0" w:rsidRPr="002F6DC2" w:rsidRDefault="00C45FA0" w:rsidP="00513E55">
      <w:pPr>
        <w:rPr>
          <w:rFonts w:asciiTheme="minorHAnsi" w:hAnsiTheme="minorHAnsi" w:cstheme="minorHAnsi"/>
          <w:sz w:val="10"/>
          <w:szCs w:val="10"/>
        </w:rPr>
      </w:pPr>
    </w:p>
    <w:p w:rsidR="00F12A96" w:rsidRPr="00F12A96" w:rsidRDefault="00C45FA0" w:rsidP="00513E55">
      <w:pPr>
        <w:rPr>
          <w:rFonts w:asciiTheme="minorHAnsi" w:hAnsiTheme="minorHAnsi" w:cstheme="minorHAnsi"/>
          <w:sz w:val="22"/>
          <w:szCs w:val="22"/>
        </w:rPr>
      </w:pPr>
      <w:r w:rsidRPr="005A4D9B">
        <w:rPr>
          <w:rFonts w:asciiTheme="minorHAnsi" w:hAnsiTheme="minorHAnsi" w:cstheme="minorHAnsi"/>
          <w:sz w:val="22"/>
          <w:szCs w:val="22"/>
        </w:rPr>
        <w:t>The Service Manager will lead on the ongoin</w:t>
      </w:r>
      <w:r w:rsidR="00EC75BB" w:rsidRPr="005A4D9B">
        <w:rPr>
          <w:rFonts w:asciiTheme="minorHAnsi" w:hAnsiTheme="minorHAnsi" w:cstheme="minorHAnsi"/>
          <w:sz w:val="22"/>
          <w:szCs w:val="22"/>
        </w:rPr>
        <w:t xml:space="preserve">g delivery and development of </w:t>
      </w:r>
      <w:r w:rsidRPr="005A4D9B">
        <w:rPr>
          <w:rFonts w:asciiTheme="minorHAnsi" w:hAnsiTheme="minorHAnsi" w:cstheme="minorHAnsi"/>
          <w:sz w:val="22"/>
          <w:szCs w:val="22"/>
        </w:rPr>
        <w:t>multi-site, play-ba</w:t>
      </w:r>
      <w:r w:rsidR="00EC75BB" w:rsidRPr="005A4D9B">
        <w:rPr>
          <w:rFonts w:asciiTheme="minorHAnsi" w:hAnsiTheme="minorHAnsi" w:cstheme="minorHAnsi"/>
          <w:sz w:val="22"/>
          <w:szCs w:val="22"/>
        </w:rPr>
        <w:t>sed, early intervention projects</w:t>
      </w:r>
      <w:r w:rsidRPr="005A4D9B">
        <w:rPr>
          <w:rFonts w:asciiTheme="minorHAnsi" w:hAnsiTheme="minorHAnsi" w:cstheme="minorHAnsi"/>
          <w:sz w:val="22"/>
          <w:szCs w:val="22"/>
        </w:rPr>
        <w:t>,</w:t>
      </w:r>
      <w:r w:rsidR="00EC75BB" w:rsidRPr="005A4D9B">
        <w:rPr>
          <w:rFonts w:asciiTheme="minorHAnsi" w:hAnsiTheme="minorHAnsi" w:cstheme="minorHAnsi"/>
          <w:sz w:val="22"/>
          <w:szCs w:val="22"/>
        </w:rPr>
        <w:t xml:space="preserve"> funded through partnerships with local authorities and other funders, which support </w:t>
      </w:r>
      <w:r w:rsidR="006114D7" w:rsidRPr="005A4D9B">
        <w:rPr>
          <w:rFonts w:asciiTheme="minorHAnsi" w:hAnsiTheme="minorHAnsi" w:cstheme="minorHAnsi"/>
          <w:sz w:val="22"/>
          <w:szCs w:val="22"/>
        </w:rPr>
        <w:t xml:space="preserve">children and families </w:t>
      </w:r>
      <w:r w:rsidRPr="005A4D9B">
        <w:rPr>
          <w:rFonts w:asciiTheme="minorHAnsi" w:hAnsiTheme="minorHAnsi" w:cstheme="minorHAnsi"/>
          <w:sz w:val="22"/>
          <w:szCs w:val="22"/>
        </w:rPr>
        <w:t xml:space="preserve">in </w:t>
      </w:r>
      <w:r w:rsidR="001C6B7D" w:rsidRPr="005A4D9B">
        <w:rPr>
          <w:rFonts w:asciiTheme="minorHAnsi" w:hAnsiTheme="minorHAnsi" w:cstheme="minorHAnsi"/>
          <w:sz w:val="22"/>
          <w:szCs w:val="22"/>
        </w:rPr>
        <w:t>a variety of</w:t>
      </w:r>
      <w:r w:rsidRPr="005A4D9B">
        <w:rPr>
          <w:rFonts w:asciiTheme="minorHAnsi" w:hAnsiTheme="minorHAnsi" w:cstheme="minorHAnsi"/>
          <w:sz w:val="22"/>
          <w:szCs w:val="22"/>
        </w:rPr>
        <w:t xml:space="preserve"> settings.  </w:t>
      </w:r>
    </w:p>
    <w:p w:rsidR="005A4D9B" w:rsidRDefault="005A4D9B" w:rsidP="00513E55">
      <w:pPr>
        <w:pStyle w:val="Heading1"/>
        <w:jc w:val="left"/>
        <w:rPr>
          <w:rFonts w:asciiTheme="minorHAnsi" w:hAnsiTheme="minorHAnsi" w:cstheme="minorHAnsi"/>
          <w:sz w:val="22"/>
          <w:szCs w:val="22"/>
        </w:rPr>
      </w:pPr>
    </w:p>
    <w:p w:rsidR="00B06E53" w:rsidRPr="00A805B8" w:rsidRDefault="00B06E53" w:rsidP="00513E55">
      <w:pPr>
        <w:pStyle w:val="Heading1"/>
        <w:jc w:val="left"/>
        <w:rPr>
          <w:rFonts w:asciiTheme="minorHAnsi" w:hAnsiTheme="minorHAnsi" w:cstheme="minorHAnsi"/>
          <w:sz w:val="22"/>
          <w:szCs w:val="22"/>
        </w:rPr>
      </w:pPr>
      <w:r w:rsidRPr="00A805B8">
        <w:rPr>
          <w:rFonts w:asciiTheme="minorHAnsi" w:hAnsiTheme="minorHAnsi" w:cstheme="minorHAnsi"/>
          <w:sz w:val="22"/>
          <w:szCs w:val="22"/>
        </w:rPr>
        <w:t>ACCOUNTABILITY</w:t>
      </w:r>
    </w:p>
    <w:p w:rsidR="00B06E53" w:rsidRPr="00A805B8" w:rsidRDefault="00B06E53" w:rsidP="00513E55">
      <w:pPr>
        <w:rPr>
          <w:rFonts w:asciiTheme="minorHAnsi" w:hAnsiTheme="minorHAnsi" w:cstheme="minorHAnsi"/>
          <w:sz w:val="22"/>
          <w:szCs w:val="22"/>
        </w:rPr>
      </w:pPr>
    </w:p>
    <w:p w:rsidR="00B06E53" w:rsidRPr="00A805B8" w:rsidRDefault="00B06E53" w:rsidP="00513E55">
      <w:pPr>
        <w:rPr>
          <w:rFonts w:asciiTheme="minorHAnsi" w:hAnsiTheme="minorHAnsi" w:cstheme="minorHAnsi"/>
          <w:sz w:val="22"/>
          <w:szCs w:val="22"/>
        </w:rPr>
      </w:pPr>
      <w:r w:rsidRPr="00A805B8">
        <w:rPr>
          <w:rFonts w:asciiTheme="minorHAnsi" w:hAnsiTheme="minorHAnsi" w:cstheme="minorHAnsi"/>
          <w:sz w:val="22"/>
          <w:szCs w:val="22"/>
        </w:rPr>
        <w:t>The Service Manager</w:t>
      </w:r>
      <w:r w:rsidR="00BD6A5E" w:rsidRPr="00A805B8">
        <w:rPr>
          <w:rFonts w:asciiTheme="minorHAnsi" w:hAnsiTheme="minorHAnsi" w:cstheme="minorHAnsi"/>
          <w:sz w:val="22"/>
          <w:szCs w:val="22"/>
        </w:rPr>
        <w:t xml:space="preserve"> will be line managed by </w:t>
      </w:r>
      <w:r w:rsidR="00073E09">
        <w:rPr>
          <w:rFonts w:asciiTheme="minorHAnsi" w:hAnsiTheme="minorHAnsi" w:cstheme="minorHAnsi"/>
          <w:sz w:val="22"/>
          <w:szCs w:val="22"/>
        </w:rPr>
        <w:t>Early Years Scotland</w:t>
      </w:r>
      <w:r w:rsidR="00073E09" w:rsidRPr="00A805B8">
        <w:rPr>
          <w:rFonts w:asciiTheme="minorHAnsi" w:hAnsiTheme="minorHAnsi" w:cstheme="minorHAnsi"/>
          <w:sz w:val="22"/>
          <w:szCs w:val="22"/>
        </w:rPr>
        <w:t xml:space="preserve"> </w:t>
      </w:r>
      <w:r w:rsidR="00857CE3">
        <w:rPr>
          <w:rFonts w:asciiTheme="minorHAnsi" w:hAnsiTheme="minorHAnsi" w:cstheme="minorHAnsi"/>
          <w:sz w:val="22"/>
          <w:szCs w:val="22"/>
        </w:rPr>
        <w:t>Depute Chief Executive</w:t>
      </w:r>
      <w:r w:rsidR="00BD6A5E" w:rsidRPr="00A805B8">
        <w:rPr>
          <w:rFonts w:asciiTheme="minorHAnsi" w:hAnsiTheme="minorHAnsi" w:cstheme="minorHAnsi"/>
          <w:sz w:val="22"/>
          <w:szCs w:val="22"/>
        </w:rPr>
        <w:t xml:space="preserve"> who in turn is accountable to the Chief Executive and ultimately to the </w:t>
      </w:r>
      <w:r w:rsidRPr="00A805B8">
        <w:rPr>
          <w:rFonts w:asciiTheme="minorHAnsi" w:hAnsiTheme="minorHAnsi" w:cstheme="minorHAnsi"/>
          <w:sz w:val="22"/>
          <w:szCs w:val="22"/>
        </w:rPr>
        <w:t>Board of Directors</w:t>
      </w:r>
      <w:r w:rsidR="00BD6A5E" w:rsidRPr="00A805B8">
        <w:rPr>
          <w:rFonts w:asciiTheme="minorHAnsi" w:hAnsiTheme="minorHAnsi" w:cstheme="minorHAnsi"/>
          <w:sz w:val="22"/>
          <w:szCs w:val="22"/>
        </w:rPr>
        <w:t>.</w:t>
      </w:r>
      <w:r w:rsidRPr="00A805B8">
        <w:rPr>
          <w:rFonts w:asciiTheme="minorHAnsi" w:hAnsiTheme="minorHAnsi" w:cstheme="minorHAnsi"/>
          <w:sz w:val="22"/>
          <w:szCs w:val="22"/>
        </w:rPr>
        <w:t xml:space="preserve"> </w:t>
      </w:r>
    </w:p>
    <w:p w:rsidR="00090084" w:rsidRDefault="00090084" w:rsidP="00A17E11">
      <w:pPr>
        <w:pStyle w:val="Heading1"/>
        <w:jc w:val="left"/>
        <w:rPr>
          <w:rFonts w:asciiTheme="minorHAnsi" w:hAnsiTheme="minorHAnsi" w:cstheme="minorHAnsi"/>
          <w:sz w:val="22"/>
          <w:szCs w:val="22"/>
        </w:rPr>
      </w:pPr>
    </w:p>
    <w:p w:rsidR="00090084" w:rsidRDefault="00090084" w:rsidP="00A17E11">
      <w:pPr>
        <w:pStyle w:val="Heading1"/>
        <w:jc w:val="left"/>
        <w:rPr>
          <w:rFonts w:asciiTheme="minorHAnsi" w:hAnsiTheme="minorHAnsi" w:cstheme="minorHAnsi"/>
          <w:sz w:val="22"/>
          <w:szCs w:val="22"/>
        </w:rPr>
      </w:pPr>
    </w:p>
    <w:p w:rsidR="00090084" w:rsidRPr="00090084" w:rsidRDefault="00090084" w:rsidP="00090084">
      <w:pPr>
        <w:rPr>
          <w:lang w:val="en-GB"/>
        </w:rPr>
      </w:pPr>
    </w:p>
    <w:p w:rsidR="00B06E53" w:rsidRPr="00A805B8" w:rsidRDefault="00B06E53" w:rsidP="00A17E11">
      <w:pPr>
        <w:pStyle w:val="Heading1"/>
        <w:jc w:val="left"/>
        <w:rPr>
          <w:rFonts w:asciiTheme="minorHAnsi" w:hAnsiTheme="minorHAnsi" w:cstheme="minorHAnsi"/>
          <w:sz w:val="22"/>
          <w:szCs w:val="22"/>
        </w:rPr>
      </w:pPr>
      <w:r w:rsidRPr="00A805B8">
        <w:rPr>
          <w:rFonts w:asciiTheme="minorHAnsi" w:hAnsiTheme="minorHAnsi" w:cstheme="minorHAnsi"/>
          <w:sz w:val="22"/>
          <w:szCs w:val="22"/>
        </w:rPr>
        <w:t>PRINCIPAL RESPONSIBILITIES</w:t>
      </w:r>
    </w:p>
    <w:p w:rsidR="00B06E53" w:rsidRPr="00A805B8" w:rsidRDefault="00B06E53" w:rsidP="00513E55">
      <w:pPr>
        <w:jc w:val="both"/>
        <w:rPr>
          <w:rFonts w:asciiTheme="minorHAnsi" w:hAnsiTheme="minorHAnsi" w:cstheme="minorHAnsi"/>
          <w:sz w:val="22"/>
          <w:szCs w:val="22"/>
        </w:rPr>
      </w:pPr>
      <w:bookmarkStart w:id="0" w:name="_GoBack"/>
      <w:bookmarkEnd w:id="0"/>
    </w:p>
    <w:p w:rsidR="009904F3" w:rsidRPr="00A805B8" w:rsidRDefault="00B06E53" w:rsidP="009904F3">
      <w:pPr>
        <w:numPr>
          <w:ilvl w:val="0"/>
          <w:numId w:val="9"/>
        </w:numPr>
        <w:tabs>
          <w:tab w:val="clear" w:pos="360"/>
          <w:tab w:val="num" w:pos="540"/>
        </w:tabs>
        <w:ind w:left="540" w:hanging="540"/>
        <w:rPr>
          <w:rFonts w:asciiTheme="minorHAnsi" w:hAnsiTheme="minorHAnsi" w:cstheme="minorHAnsi"/>
          <w:b/>
          <w:sz w:val="22"/>
          <w:szCs w:val="22"/>
        </w:rPr>
      </w:pPr>
      <w:r w:rsidRPr="00A805B8">
        <w:rPr>
          <w:rFonts w:asciiTheme="minorHAnsi" w:hAnsiTheme="minorHAnsi" w:cstheme="minorHAnsi"/>
          <w:b/>
          <w:sz w:val="22"/>
          <w:szCs w:val="22"/>
        </w:rPr>
        <w:t xml:space="preserve">The </w:t>
      </w:r>
      <w:r w:rsidR="009904F3" w:rsidRPr="00A805B8">
        <w:rPr>
          <w:rFonts w:asciiTheme="minorHAnsi" w:hAnsiTheme="minorHAnsi" w:cstheme="minorHAnsi"/>
          <w:b/>
          <w:sz w:val="22"/>
          <w:szCs w:val="22"/>
        </w:rPr>
        <w:t>opera</w:t>
      </w:r>
      <w:r w:rsidR="00D238D0">
        <w:rPr>
          <w:rFonts w:asciiTheme="minorHAnsi" w:hAnsiTheme="minorHAnsi" w:cstheme="minorHAnsi"/>
          <w:b/>
          <w:sz w:val="22"/>
          <w:szCs w:val="22"/>
        </w:rPr>
        <w:t>tional and strategic management and development</w:t>
      </w:r>
      <w:r w:rsidR="009904F3" w:rsidRPr="00A805B8">
        <w:rPr>
          <w:rFonts w:asciiTheme="minorHAnsi" w:hAnsiTheme="minorHAnsi" w:cstheme="minorHAnsi"/>
          <w:b/>
          <w:sz w:val="22"/>
          <w:szCs w:val="22"/>
        </w:rPr>
        <w:t xml:space="preserve"> of </w:t>
      </w:r>
      <w:r w:rsidR="00DB70A2" w:rsidRPr="00A805B8">
        <w:rPr>
          <w:rFonts w:asciiTheme="minorHAnsi" w:hAnsiTheme="minorHAnsi" w:cstheme="minorHAnsi"/>
          <w:b/>
          <w:sz w:val="22"/>
          <w:szCs w:val="22"/>
        </w:rPr>
        <w:t>early years</w:t>
      </w:r>
      <w:r w:rsidR="009904F3" w:rsidRPr="00A805B8">
        <w:rPr>
          <w:rFonts w:asciiTheme="minorHAnsi" w:hAnsiTheme="minorHAnsi" w:cstheme="minorHAnsi"/>
          <w:b/>
          <w:sz w:val="22"/>
          <w:szCs w:val="22"/>
        </w:rPr>
        <w:t xml:space="preserve"> </w:t>
      </w:r>
      <w:r w:rsidR="00366C8D">
        <w:rPr>
          <w:rFonts w:asciiTheme="minorHAnsi" w:hAnsiTheme="minorHAnsi" w:cstheme="minorHAnsi"/>
          <w:b/>
          <w:sz w:val="22"/>
          <w:szCs w:val="22"/>
        </w:rPr>
        <w:t>project</w:t>
      </w:r>
      <w:r w:rsidR="00A751F7" w:rsidRPr="00A805B8">
        <w:rPr>
          <w:rFonts w:asciiTheme="minorHAnsi" w:hAnsiTheme="minorHAnsi" w:cstheme="minorHAnsi"/>
          <w:b/>
          <w:sz w:val="22"/>
          <w:szCs w:val="22"/>
        </w:rPr>
        <w:t xml:space="preserve">s and </w:t>
      </w:r>
      <w:r w:rsidR="00D238D0">
        <w:rPr>
          <w:rFonts w:asciiTheme="minorHAnsi" w:hAnsiTheme="minorHAnsi" w:cstheme="minorHAnsi"/>
          <w:b/>
          <w:sz w:val="22"/>
          <w:szCs w:val="22"/>
        </w:rPr>
        <w:t xml:space="preserve">services </w:t>
      </w:r>
      <w:r w:rsidR="009904F3" w:rsidRPr="00A805B8">
        <w:rPr>
          <w:rFonts w:asciiTheme="minorHAnsi" w:hAnsiTheme="minorHAnsi" w:cstheme="minorHAnsi"/>
          <w:b/>
          <w:sz w:val="22"/>
          <w:szCs w:val="22"/>
        </w:rPr>
        <w:t>within designated areas and in partnership with other agencies by:</w:t>
      </w:r>
    </w:p>
    <w:p w:rsidR="00CB1A5F" w:rsidRPr="009B6DBF" w:rsidRDefault="00CB1A5F" w:rsidP="00513E55">
      <w:pPr>
        <w:rPr>
          <w:rFonts w:asciiTheme="minorHAnsi" w:hAnsiTheme="minorHAnsi" w:cstheme="minorHAnsi"/>
          <w:sz w:val="10"/>
          <w:szCs w:val="10"/>
        </w:rPr>
      </w:pPr>
    </w:p>
    <w:p w:rsidR="004138DB" w:rsidRPr="00A805B8" w:rsidRDefault="004138DB" w:rsidP="005C4E8E">
      <w:pPr>
        <w:numPr>
          <w:ilvl w:val="0"/>
          <w:numId w:val="1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managing the effective p</w:t>
      </w:r>
      <w:r w:rsidR="00CB1A5F" w:rsidRPr="00A805B8">
        <w:rPr>
          <w:rFonts w:asciiTheme="minorHAnsi" w:hAnsiTheme="minorHAnsi" w:cstheme="minorHAnsi"/>
          <w:sz w:val="22"/>
          <w:szCs w:val="22"/>
        </w:rPr>
        <w:t xml:space="preserve">lanning, </w:t>
      </w:r>
      <w:r w:rsidRPr="00A805B8">
        <w:rPr>
          <w:rFonts w:asciiTheme="minorHAnsi" w:hAnsiTheme="minorHAnsi" w:cstheme="minorHAnsi"/>
          <w:sz w:val="22"/>
          <w:szCs w:val="22"/>
        </w:rPr>
        <w:t xml:space="preserve">implementation and </w:t>
      </w:r>
      <w:r w:rsidR="00CB1A5F" w:rsidRPr="00A805B8">
        <w:rPr>
          <w:rFonts w:asciiTheme="minorHAnsi" w:hAnsiTheme="minorHAnsi" w:cstheme="minorHAnsi"/>
          <w:sz w:val="22"/>
          <w:szCs w:val="22"/>
        </w:rPr>
        <w:t>evaluat</w:t>
      </w:r>
      <w:r w:rsidR="00366C8D">
        <w:rPr>
          <w:rFonts w:asciiTheme="minorHAnsi" w:hAnsiTheme="minorHAnsi" w:cstheme="minorHAnsi"/>
          <w:sz w:val="22"/>
          <w:szCs w:val="22"/>
        </w:rPr>
        <w:t>ion of projects and service</w:t>
      </w:r>
      <w:r w:rsidRPr="00A805B8">
        <w:rPr>
          <w:rFonts w:asciiTheme="minorHAnsi" w:hAnsiTheme="minorHAnsi" w:cstheme="minorHAnsi"/>
          <w:sz w:val="22"/>
          <w:szCs w:val="22"/>
        </w:rPr>
        <w:t>s</w:t>
      </w:r>
      <w:r w:rsidR="00907C13" w:rsidRPr="00A805B8">
        <w:rPr>
          <w:rFonts w:asciiTheme="minorHAnsi" w:hAnsiTheme="minorHAnsi" w:cstheme="minorHAnsi"/>
          <w:sz w:val="22"/>
          <w:szCs w:val="22"/>
        </w:rPr>
        <w:t xml:space="preserve"> including capturing the learning for </w:t>
      </w:r>
      <w:r w:rsidR="00073E09">
        <w:rPr>
          <w:rFonts w:asciiTheme="minorHAnsi" w:hAnsiTheme="minorHAnsi" w:cstheme="minorHAnsi"/>
          <w:sz w:val="22"/>
          <w:szCs w:val="22"/>
        </w:rPr>
        <w:t>Early Years Scotland</w:t>
      </w:r>
      <w:r w:rsidR="00073E09" w:rsidRPr="00A805B8">
        <w:rPr>
          <w:rFonts w:asciiTheme="minorHAnsi" w:hAnsiTheme="minorHAnsi" w:cstheme="minorHAnsi"/>
          <w:sz w:val="22"/>
          <w:szCs w:val="22"/>
        </w:rPr>
        <w:t xml:space="preserve"> </w:t>
      </w:r>
      <w:r w:rsidR="00907C13" w:rsidRPr="00A805B8">
        <w:rPr>
          <w:rFonts w:asciiTheme="minorHAnsi" w:hAnsiTheme="minorHAnsi" w:cstheme="minorHAnsi"/>
          <w:sz w:val="22"/>
          <w:szCs w:val="22"/>
        </w:rPr>
        <w:t>and others</w:t>
      </w:r>
    </w:p>
    <w:p w:rsidR="00B06E53" w:rsidRPr="00A805B8" w:rsidRDefault="004138DB" w:rsidP="005C4E8E">
      <w:pPr>
        <w:numPr>
          <w:ilvl w:val="0"/>
          <w:numId w:val="1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lastRenderedPageBreak/>
        <w:t>e</w:t>
      </w:r>
      <w:r w:rsidR="00CB1A5F" w:rsidRPr="00A805B8">
        <w:rPr>
          <w:rFonts w:asciiTheme="minorHAnsi" w:hAnsiTheme="minorHAnsi" w:cstheme="minorHAnsi"/>
          <w:sz w:val="22"/>
          <w:szCs w:val="22"/>
        </w:rPr>
        <w:t xml:space="preserve">stablishing, </w:t>
      </w:r>
      <w:r w:rsidR="00AE51D7">
        <w:rPr>
          <w:rFonts w:asciiTheme="minorHAnsi" w:hAnsiTheme="minorHAnsi" w:cstheme="minorHAnsi"/>
          <w:sz w:val="22"/>
          <w:szCs w:val="22"/>
        </w:rPr>
        <w:t xml:space="preserve">developing and </w:t>
      </w:r>
      <w:r w:rsidR="00B06E53" w:rsidRPr="00A805B8">
        <w:rPr>
          <w:rFonts w:asciiTheme="minorHAnsi" w:hAnsiTheme="minorHAnsi" w:cstheme="minorHAnsi"/>
          <w:sz w:val="22"/>
          <w:szCs w:val="22"/>
        </w:rPr>
        <w:t xml:space="preserve">maintaining effective </w:t>
      </w:r>
      <w:r w:rsidR="006E73EC" w:rsidRPr="00A805B8">
        <w:rPr>
          <w:rFonts w:asciiTheme="minorHAnsi" w:hAnsiTheme="minorHAnsi" w:cstheme="minorHAnsi"/>
          <w:sz w:val="22"/>
          <w:szCs w:val="22"/>
        </w:rPr>
        <w:t xml:space="preserve">contact and </w:t>
      </w:r>
      <w:r w:rsidR="00B06E53" w:rsidRPr="00A805B8">
        <w:rPr>
          <w:rFonts w:asciiTheme="minorHAnsi" w:hAnsiTheme="minorHAnsi" w:cstheme="minorHAnsi"/>
          <w:sz w:val="22"/>
          <w:szCs w:val="22"/>
        </w:rPr>
        <w:t xml:space="preserve">working relationships with appropriate </w:t>
      </w:r>
      <w:r w:rsidRPr="00A805B8">
        <w:rPr>
          <w:rFonts w:asciiTheme="minorHAnsi" w:hAnsiTheme="minorHAnsi" w:cstheme="minorHAnsi"/>
          <w:sz w:val="22"/>
          <w:szCs w:val="22"/>
        </w:rPr>
        <w:t>professionals</w:t>
      </w:r>
      <w:r w:rsidR="006E73EC" w:rsidRPr="00A805B8">
        <w:rPr>
          <w:rFonts w:asciiTheme="minorHAnsi" w:hAnsiTheme="minorHAnsi" w:cstheme="minorHAnsi"/>
          <w:sz w:val="22"/>
          <w:szCs w:val="22"/>
        </w:rPr>
        <w:t xml:space="preserve">, </w:t>
      </w:r>
      <w:r w:rsidR="00BD6A5E" w:rsidRPr="00A805B8">
        <w:rPr>
          <w:rFonts w:asciiTheme="minorHAnsi" w:hAnsiTheme="minorHAnsi" w:cstheme="minorHAnsi"/>
          <w:sz w:val="22"/>
          <w:szCs w:val="22"/>
        </w:rPr>
        <w:t>partner services and organis</w:t>
      </w:r>
      <w:r w:rsidR="006E73EC" w:rsidRPr="00A805B8">
        <w:rPr>
          <w:rFonts w:asciiTheme="minorHAnsi" w:hAnsiTheme="minorHAnsi" w:cstheme="minorHAnsi"/>
          <w:sz w:val="22"/>
          <w:szCs w:val="22"/>
        </w:rPr>
        <w:t>ations and networks</w:t>
      </w:r>
    </w:p>
    <w:p w:rsidR="00B06E53" w:rsidRPr="00AE51D7" w:rsidRDefault="00B06E53" w:rsidP="00AE51D7">
      <w:pPr>
        <w:numPr>
          <w:ilvl w:val="0"/>
          <w:numId w:val="11"/>
        </w:numPr>
        <w:tabs>
          <w:tab w:val="clear" w:pos="360"/>
          <w:tab w:val="num" w:pos="540"/>
        </w:tabs>
        <w:ind w:left="540" w:hanging="540"/>
        <w:rPr>
          <w:rFonts w:asciiTheme="minorHAnsi" w:hAnsiTheme="minorHAnsi" w:cstheme="minorHAnsi"/>
          <w:sz w:val="22"/>
          <w:szCs w:val="22"/>
        </w:rPr>
      </w:pPr>
      <w:proofErr w:type="gramStart"/>
      <w:r w:rsidRPr="00A805B8">
        <w:rPr>
          <w:rFonts w:asciiTheme="minorHAnsi" w:hAnsiTheme="minorHAnsi" w:cstheme="minorHAnsi"/>
          <w:sz w:val="22"/>
          <w:szCs w:val="22"/>
        </w:rPr>
        <w:t>ensuring</w:t>
      </w:r>
      <w:proofErr w:type="gramEnd"/>
      <w:r w:rsidRPr="00A805B8">
        <w:rPr>
          <w:rFonts w:asciiTheme="minorHAnsi" w:hAnsiTheme="minorHAnsi" w:cstheme="minorHAnsi"/>
          <w:sz w:val="22"/>
          <w:szCs w:val="22"/>
        </w:rPr>
        <w:t xml:space="preserve"> the </w:t>
      </w:r>
      <w:proofErr w:type="spellStart"/>
      <w:r w:rsidRPr="00A805B8">
        <w:rPr>
          <w:rFonts w:asciiTheme="minorHAnsi" w:hAnsiTheme="minorHAnsi" w:cstheme="minorHAnsi"/>
          <w:sz w:val="22"/>
          <w:szCs w:val="22"/>
        </w:rPr>
        <w:t>organisation’s</w:t>
      </w:r>
      <w:proofErr w:type="spellEnd"/>
      <w:r w:rsidRPr="00A805B8">
        <w:rPr>
          <w:rFonts w:asciiTheme="minorHAnsi" w:hAnsiTheme="minorHAnsi" w:cstheme="minorHAnsi"/>
          <w:sz w:val="22"/>
          <w:szCs w:val="22"/>
        </w:rPr>
        <w:t xml:space="preserve"> compliance with </w:t>
      </w:r>
      <w:r w:rsidR="00FA6565" w:rsidRPr="00A805B8">
        <w:rPr>
          <w:rFonts w:asciiTheme="minorHAnsi" w:hAnsiTheme="minorHAnsi" w:cstheme="minorHAnsi"/>
          <w:sz w:val="22"/>
          <w:szCs w:val="22"/>
        </w:rPr>
        <w:t xml:space="preserve">funder/s’ </w:t>
      </w:r>
      <w:r w:rsidR="00A751F7" w:rsidRPr="00A805B8">
        <w:rPr>
          <w:rFonts w:asciiTheme="minorHAnsi" w:hAnsiTheme="minorHAnsi" w:cstheme="minorHAnsi"/>
          <w:sz w:val="22"/>
          <w:szCs w:val="22"/>
        </w:rPr>
        <w:t xml:space="preserve">agreements and </w:t>
      </w:r>
      <w:r w:rsidRPr="00A805B8">
        <w:rPr>
          <w:rFonts w:asciiTheme="minorHAnsi" w:hAnsiTheme="minorHAnsi" w:cstheme="minorHAnsi"/>
          <w:sz w:val="22"/>
          <w:szCs w:val="22"/>
        </w:rPr>
        <w:t xml:space="preserve">conditions of </w:t>
      </w:r>
      <w:r w:rsidR="00CB1A5F" w:rsidRPr="00A805B8">
        <w:rPr>
          <w:rFonts w:asciiTheme="minorHAnsi" w:hAnsiTheme="minorHAnsi" w:cstheme="minorHAnsi"/>
          <w:sz w:val="22"/>
          <w:szCs w:val="22"/>
        </w:rPr>
        <w:t xml:space="preserve">grant </w:t>
      </w:r>
      <w:r w:rsidRPr="00A805B8">
        <w:rPr>
          <w:rFonts w:asciiTheme="minorHAnsi" w:hAnsiTheme="minorHAnsi" w:cstheme="minorHAnsi"/>
          <w:sz w:val="22"/>
          <w:szCs w:val="22"/>
        </w:rPr>
        <w:t>through effective monitoring</w:t>
      </w:r>
      <w:r w:rsidR="00FA6565" w:rsidRPr="00A805B8">
        <w:rPr>
          <w:rFonts w:asciiTheme="minorHAnsi" w:hAnsiTheme="minorHAnsi" w:cstheme="minorHAnsi"/>
          <w:sz w:val="22"/>
          <w:szCs w:val="22"/>
        </w:rPr>
        <w:t xml:space="preserve">, </w:t>
      </w:r>
      <w:r w:rsidRPr="00A805B8">
        <w:rPr>
          <w:rFonts w:asciiTheme="minorHAnsi" w:hAnsiTheme="minorHAnsi" w:cstheme="minorHAnsi"/>
          <w:sz w:val="22"/>
          <w:szCs w:val="22"/>
        </w:rPr>
        <w:t>evaluation</w:t>
      </w:r>
      <w:r w:rsidR="00CB1A5F" w:rsidRPr="00A805B8">
        <w:rPr>
          <w:rFonts w:asciiTheme="minorHAnsi" w:hAnsiTheme="minorHAnsi" w:cstheme="minorHAnsi"/>
          <w:sz w:val="22"/>
          <w:szCs w:val="22"/>
        </w:rPr>
        <w:t xml:space="preserve"> and reporting</w:t>
      </w:r>
      <w:r w:rsidR="00CB26AE" w:rsidRPr="00A805B8">
        <w:rPr>
          <w:rFonts w:asciiTheme="minorHAnsi" w:hAnsiTheme="minorHAnsi" w:cstheme="minorHAnsi"/>
          <w:sz w:val="22"/>
          <w:szCs w:val="22"/>
        </w:rPr>
        <w:t xml:space="preserve"> on outcomes</w:t>
      </w:r>
      <w:r w:rsidR="0048676D" w:rsidRPr="00A805B8">
        <w:rPr>
          <w:rFonts w:asciiTheme="minorHAnsi" w:hAnsiTheme="minorHAnsi" w:cstheme="minorHAnsi"/>
          <w:sz w:val="22"/>
          <w:szCs w:val="22"/>
        </w:rPr>
        <w:t xml:space="preserve"> and indicators</w:t>
      </w:r>
      <w:r w:rsidR="00DB70A2" w:rsidRPr="00A805B8">
        <w:rPr>
          <w:rFonts w:asciiTheme="minorHAnsi" w:hAnsiTheme="minorHAnsi" w:cstheme="minorHAnsi"/>
          <w:sz w:val="22"/>
          <w:szCs w:val="22"/>
        </w:rPr>
        <w:t>.</w:t>
      </w:r>
    </w:p>
    <w:p w:rsidR="00AE51D7" w:rsidRPr="00AE51D7" w:rsidRDefault="00AE51D7" w:rsidP="0058377C">
      <w:pPr>
        <w:jc w:val="both"/>
        <w:rPr>
          <w:rFonts w:asciiTheme="minorHAnsi" w:hAnsiTheme="minorHAnsi" w:cstheme="minorHAnsi"/>
          <w:sz w:val="22"/>
          <w:szCs w:val="22"/>
        </w:rPr>
      </w:pPr>
    </w:p>
    <w:p w:rsidR="00FA6565" w:rsidRDefault="00B06E53" w:rsidP="00513E55">
      <w:pPr>
        <w:numPr>
          <w:ilvl w:val="0"/>
          <w:numId w:val="9"/>
        </w:numPr>
        <w:tabs>
          <w:tab w:val="clear" w:pos="360"/>
          <w:tab w:val="num" w:pos="540"/>
        </w:tabs>
        <w:ind w:left="540" w:hanging="540"/>
        <w:jc w:val="both"/>
        <w:rPr>
          <w:rFonts w:asciiTheme="minorHAnsi" w:hAnsiTheme="minorHAnsi" w:cstheme="minorHAnsi"/>
          <w:b/>
          <w:sz w:val="22"/>
          <w:szCs w:val="22"/>
        </w:rPr>
      </w:pPr>
      <w:r w:rsidRPr="00A805B8">
        <w:rPr>
          <w:rFonts w:asciiTheme="minorHAnsi" w:hAnsiTheme="minorHAnsi" w:cstheme="minorHAnsi"/>
          <w:b/>
          <w:sz w:val="22"/>
          <w:szCs w:val="22"/>
        </w:rPr>
        <w:t xml:space="preserve">The </w:t>
      </w:r>
      <w:r w:rsidR="00FA6565" w:rsidRPr="00A805B8">
        <w:rPr>
          <w:rFonts w:asciiTheme="minorHAnsi" w:hAnsiTheme="minorHAnsi" w:cstheme="minorHAnsi"/>
          <w:b/>
          <w:sz w:val="22"/>
          <w:szCs w:val="22"/>
        </w:rPr>
        <w:t xml:space="preserve">financial management of </w:t>
      </w:r>
      <w:r w:rsidR="00EF728A">
        <w:rPr>
          <w:rFonts w:asciiTheme="minorHAnsi" w:hAnsiTheme="minorHAnsi" w:cstheme="minorHAnsi"/>
          <w:b/>
          <w:sz w:val="22"/>
          <w:szCs w:val="22"/>
        </w:rPr>
        <w:t>relevant funding a</w:t>
      </w:r>
      <w:r w:rsidR="00FA6565" w:rsidRPr="00A805B8">
        <w:rPr>
          <w:rFonts w:asciiTheme="minorHAnsi" w:hAnsiTheme="minorHAnsi" w:cstheme="minorHAnsi"/>
          <w:b/>
          <w:sz w:val="22"/>
          <w:szCs w:val="22"/>
        </w:rPr>
        <w:t>nd budgets by:</w:t>
      </w:r>
    </w:p>
    <w:p w:rsidR="009B6DBF" w:rsidRPr="009B6DBF" w:rsidRDefault="009B6DBF" w:rsidP="009B6DBF">
      <w:pPr>
        <w:jc w:val="both"/>
        <w:rPr>
          <w:rFonts w:asciiTheme="minorHAnsi" w:hAnsiTheme="minorHAnsi" w:cstheme="minorHAnsi"/>
          <w:b/>
          <w:sz w:val="10"/>
          <w:szCs w:val="10"/>
        </w:rPr>
      </w:pPr>
    </w:p>
    <w:p w:rsidR="00B06E53" w:rsidRPr="00A805B8" w:rsidRDefault="000F6467" w:rsidP="00513E55">
      <w:pPr>
        <w:numPr>
          <w:ilvl w:val="0"/>
          <w:numId w:val="13"/>
        </w:numPr>
        <w:tabs>
          <w:tab w:val="clear" w:pos="360"/>
          <w:tab w:val="num" w:pos="540"/>
        </w:tabs>
        <w:ind w:left="540" w:hanging="540"/>
        <w:jc w:val="both"/>
        <w:rPr>
          <w:rFonts w:asciiTheme="minorHAnsi" w:hAnsiTheme="minorHAnsi" w:cstheme="minorHAnsi"/>
          <w:sz w:val="22"/>
          <w:szCs w:val="22"/>
        </w:rPr>
      </w:pPr>
      <w:r w:rsidRPr="00A805B8">
        <w:rPr>
          <w:rFonts w:asciiTheme="minorHAnsi" w:hAnsiTheme="minorHAnsi" w:cstheme="minorHAnsi"/>
          <w:sz w:val="22"/>
          <w:szCs w:val="22"/>
        </w:rPr>
        <w:t xml:space="preserve">effectively </w:t>
      </w:r>
      <w:r w:rsidR="00B06E53" w:rsidRPr="00A805B8">
        <w:rPr>
          <w:rFonts w:asciiTheme="minorHAnsi" w:hAnsiTheme="minorHAnsi" w:cstheme="minorHAnsi"/>
          <w:sz w:val="22"/>
          <w:szCs w:val="22"/>
        </w:rPr>
        <w:t xml:space="preserve">managing and monitoring </w:t>
      </w:r>
      <w:r w:rsidR="00366C8D">
        <w:rPr>
          <w:rFonts w:asciiTheme="minorHAnsi" w:hAnsiTheme="minorHAnsi" w:cstheme="minorHAnsi"/>
          <w:sz w:val="22"/>
          <w:szCs w:val="22"/>
        </w:rPr>
        <w:t>budget</w:t>
      </w:r>
      <w:r w:rsidR="00DB70A2" w:rsidRPr="00A805B8">
        <w:rPr>
          <w:rFonts w:asciiTheme="minorHAnsi" w:hAnsiTheme="minorHAnsi" w:cstheme="minorHAnsi"/>
          <w:sz w:val="22"/>
          <w:szCs w:val="22"/>
        </w:rPr>
        <w:t>s f</w:t>
      </w:r>
      <w:r w:rsidR="00B06E53" w:rsidRPr="00A805B8">
        <w:rPr>
          <w:rFonts w:asciiTheme="minorHAnsi" w:hAnsiTheme="minorHAnsi" w:cstheme="minorHAnsi"/>
          <w:sz w:val="22"/>
          <w:szCs w:val="22"/>
        </w:rPr>
        <w:t xml:space="preserve">or </w:t>
      </w:r>
      <w:r w:rsidR="00DB70A2" w:rsidRPr="00A805B8">
        <w:rPr>
          <w:rFonts w:asciiTheme="minorHAnsi" w:hAnsiTheme="minorHAnsi" w:cstheme="minorHAnsi"/>
          <w:sz w:val="22"/>
          <w:szCs w:val="22"/>
        </w:rPr>
        <w:t xml:space="preserve">early years </w:t>
      </w:r>
      <w:r w:rsidR="00366C8D">
        <w:rPr>
          <w:rFonts w:asciiTheme="minorHAnsi" w:hAnsiTheme="minorHAnsi" w:cstheme="minorHAnsi"/>
          <w:sz w:val="22"/>
          <w:szCs w:val="22"/>
        </w:rPr>
        <w:t>project</w:t>
      </w:r>
      <w:r w:rsidRPr="00A805B8">
        <w:rPr>
          <w:rFonts w:asciiTheme="minorHAnsi" w:hAnsiTheme="minorHAnsi" w:cstheme="minorHAnsi"/>
          <w:sz w:val="22"/>
          <w:szCs w:val="22"/>
        </w:rPr>
        <w:t xml:space="preserve">s and </w:t>
      </w:r>
      <w:r w:rsidR="00B06E53" w:rsidRPr="00A805B8">
        <w:rPr>
          <w:rFonts w:asciiTheme="minorHAnsi" w:hAnsiTheme="minorHAnsi" w:cstheme="minorHAnsi"/>
          <w:sz w:val="22"/>
          <w:szCs w:val="22"/>
        </w:rPr>
        <w:t>services within designated areas</w:t>
      </w:r>
    </w:p>
    <w:p w:rsidR="00B06E53" w:rsidRPr="00A805B8" w:rsidRDefault="00DB70A2" w:rsidP="00513E55">
      <w:pPr>
        <w:numPr>
          <w:ilvl w:val="0"/>
          <w:numId w:val="12"/>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 xml:space="preserve">planning and budget-setting </w:t>
      </w:r>
      <w:r w:rsidR="00B06E53" w:rsidRPr="00A805B8">
        <w:rPr>
          <w:rFonts w:asciiTheme="minorHAnsi" w:hAnsiTheme="minorHAnsi" w:cstheme="minorHAnsi"/>
          <w:sz w:val="22"/>
          <w:szCs w:val="22"/>
        </w:rPr>
        <w:t xml:space="preserve">in consultation with the </w:t>
      </w:r>
      <w:r w:rsidR="00857CE3">
        <w:rPr>
          <w:rFonts w:asciiTheme="minorHAnsi" w:hAnsiTheme="minorHAnsi" w:cstheme="minorHAnsi"/>
          <w:sz w:val="22"/>
          <w:szCs w:val="22"/>
        </w:rPr>
        <w:t>Depute Chief Executive</w:t>
      </w:r>
    </w:p>
    <w:p w:rsidR="00B06E53" w:rsidRPr="00A805B8" w:rsidRDefault="0048676D" w:rsidP="00513E55">
      <w:pPr>
        <w:numPr>
          <w:ilvl w:val="0"/>
          <w:numId w:val="17"/>
        </w:numPr>
        <w:tabs>
          <w:tab w:val="clear" w:pos="360"/>
          <w:tab w:val="num" w:pos="540"/>
        </w:tabs>
        <w:ind w:left="540" w:hanging="540"/>
        <w:rPr>
          <w:rFonts w:asciiTheme="minorHAnsi" w:hAnsiTheme="minorHAnsi" w:cstheme="minorHAnsi"/>
          <w:sz w:val="22"/>
          <w:szCs w:val="22"/>
        </w:rPr>
      </w:pPr>
      <w:proofErr w:type="gramStart"/>
      <w:r w:rsidRPr="00A805B8">
        <w:rPr>
          <w:rFonts w:asciiTheme="minorHAnsi" w:hAnsiTheme="minorHAnsi" w:cstheme="minorHAnsi"/>
          <w:sz w:val="22"/>
          <w:szCs w:val="22"/>
        </w:rPr>
        <w:t>producing</w:t>
      </w:r>
      <w:proofErr w:type="gramEnd"/>
      <w:r w:rsidR="00A751F7" w:rsidRPr="00A805B8">
        <w:rPr>
          <w:rFonts w:asciiTheme="minorHAnsi" w:hAnsiTheme="minorHAnsi" w:cstheme="minorHAnsi"/>
          <w:sz w:val="22"/>
          <w:szCs w:val="22"/>
        </w:rPr>
        <w:t xml:space="preserve"> </w:t>
      </w:r>
      <w:r w:rsidR="00DB70A2" w:rsidRPr="00A805B8">
        <w:rPr>
          <w:rFonts w:asciiTheme="minorHAnsi" w:hAnsiTheme="minorHAnsi" w:cstheme="minorHAnsi"/>
          <w:sz w:val="22"/>
          <w:szCs w:val="22"/>
        </w:rPr>
        <w:t xml:space="preserve">financial </w:t>
      </w:r>
      <w:r w:rsidR="00E21E30" w:rsidRPr="00A805B8">
        <w:rPr>
          <w:rFonts w:asciiTheme="minorHAnsi" w:hAnsiTheme="minorHAnsi" w:cstheme="minorHAnsi"/>
          <w:sz w:val="22"/>
          <w:szCs w:val="22"/>
        </w:rPr>
        <w:t xml:space="preserve">information </w:t>
      </w:r>
      <w:r w:rsidR="00366C8D">
        <w:rPr>
          <w:rFonts w:asciiTheme="minorHAnsi" w:hAnsiTheme="minorHAnsi" w:cstheme="minorHAnsi"/>
          <w:sz w:val="22"/>
          <w:szCs w:val="22"/>
        </w:rPr>
        <w:t>for reporting to funder</w:t>
      </w:r>
      <w:r w:rsidR="006E73EC" w:rsidRPr="00A805B8">
        <w:rPr>
          <w:rFonts w:asciiTheme="minorHAnsi" w:hAnsiTheme="minorHAnsi" w:cstheme="minorHAnsi"/>
          <w:sz w:val="22"/>
          <w:szCs w:val="22"/>
        </w:rPr>
        <w:t>s</w:t>
      </w:r>
      <w:r w:rsidR="00E21E30" w:rsidRPr="00A805B8">
        <w:rPr>
          <w:rFonts w:asciiTheme="minorHAnsi" w:hAnsiTheme="minorHAnsi" w:cstheme="minorHAnsi"/>
          <w:sz w:val="22"/>
          <w:szCs w:val="22"/>
        </w:rPr>
        <w:t xml:space="preserve"> </w:t>
      </w:r>
      <w:r w:rsidR="00206057" w:rsidRPr="00A805B8">
        <w:rPr>
          <w:rFonts w:asciiTheme="minorHAnsi" w:hAnsiTheme="minorHAnsi" w:cstheme="minorHAnsi"/>
          <w:sz w:val="22"/>
          <w:szCs w:val="22"/>
        </w:rPr>
        <w:t xml:space="preserve">as required in </w:t>
      </w:r>
      <w:r w:rsidR="00E21E30" w:rsidRPr="00A805B8">
        <w:rPr>
          <w:rFonts w:asciiTheme="minorHAnsi" w:hAnsiTheme="minorHAnsi" w:cstheme="minorHAnsi"/>
          <w:sz w:val="22"/>
          <w:szCs w:val="22"/>
        </w:rPr>
        <w:t>agreements</w:t>
      </w:r>
      <w:r w:rsidR="00A751F7" w:rsidRPr="00A805B8">
        <w:rPr>
          <w:rFonts w:asciiTheme="minorHAnsi" w:hAnsiTheme="minorHAnsi" w:cstheme="minorHAnsi"/>
          <w:sz w:val="22"/>
          <w:szCs w:val="22"/>
        </w:rPr>
        <w:t xml:space="preserve"> and conditions of grant</w:t>
      </w:r>
      <w:r w:rsidR="00E21E30" w:rsidRPr="00A805B8">
        <w:rPr>
          <w:rFonts w:asciiTheme="minorHAnsi" w:hAnsiTheme="minorHAnsi" w:cstheme="minorHAnsi"/>
          <w:sz w:val="22"/>
          <w:szCs w:val="22"/>
        </w:rPr>
        <w:t>.</w:t>
      </w:r>
    </w:p>
    <w:p w:rsidR="00B06E53" w:rsidRPr="00A805B8" w:rsidRDefault="00B06E53" w:rsidP="00513E55">
      <w:pPr>
        <w:rPr>
          <w:rFonts w:asciiTheme="minorHAnsi" w:hAnsiTheme="minorHAnsi" w:cstheme="minorHAnsi"/>
          <w:sz w:val="22"/>
          <w:szCs w:val="22"/>
        </w:rPr>
      </w:pPr>
    </w:p>
    <w:p w:rsidR="00E21E30" w:rsidRDefault="00B06E53" w:rsidP="00E21E30">
      <w:pPr>
        <w:numPr>
          <w:ilvl w:val="0"/>
          <w:numId w:val="9"/>
        </w:numPr>
        <w:tabs>
          <w:tab w:val="clear" w:pos="360"/>
          <w:tab w:val="num" w:pos="540"/>
        </w:tabs>
        <w:ind w:left="540" w:hanging="540"/>
        <w:rPr>
          <w:rFonts w:asciiTheme="minorHAnsi" w:hAnsiTheme="minorHAnsi" w:cstheme="minorHAnsi"/>
          <w:b/>
          <w:sz w:val="22"/>
          <w:szCs w:val="22"/>
        </w:rPr>
      </w:pPr>
      <w:r w:rsidRPr="00A805B8">
        <w:rPr>
          <w:rFonts w:asciiTheme="minorHAnsi" w:hAnsiTheme="minorHAnsi" w:cstheme="minorHAnsi"/>
          <w:b/>
          <w:sz w:val="22"/>
          <w:szCs w:val="22"/>
        </w:rPr>
        <w:t>C</w:t>
      </w:r>
      <w:r w:rsidR="00E21E30" w:rsidRPr="00A805B8">
        <w:rPr>
          <w:rFonts w:asciiTheme="minorHAnsi" w:hAnsiTheme="minorHAnsi" w:cstheme="minorHAnsi"/>
          <w:b/>
          <w:sz w:val="22"/>
          <w:szCs w:val="22"/>
        </w:rPr>
        <w:t xml:space="preserve">ontributing, as a member of the management team, </w:t>
      </w:r>
      <w:r w:rsidR="00FE2C3A" w:rsidRPr="00A805B8">
        <w:rPr>
          <w:rFonts w:asciiTheme="minorHAnsi" w:hAnsiTheme="minorHAnsi" w:cstheme="minorHAnsi"/>
          <w:b/>
          <w:sz w:val="22"/>
          <w:szCs w:val="22"/>
        </w:rPr>
        <w:t xml:space="preserve">to cross-organisational management responsibilities including </w:t>
      </w:r>
      <w:r w:rsidR="00E21E30" w:rsidRPr="00A805B8">
        <w:rPr>
          <w:rFonts w:asciiTheme="minorHAnsi" w:hAnsiTheme="minorHAnsi" w:cstheme="minorHAnsi"/>
          <w:b/>
          <w:sz w:val="22"/>
          <w:szCs w:val="22"/>
        </w:rPr>
        <w:t>strategic development and the execution and development of core management functions by:</w:t>
      </w:r>
    </w:p>
    <w:p w:rsidR="009B6DBF" w:rsidRPr="009B6DBF" w:rsidRDefault="009B6DBF" w:rsidP="009B6DBF">
      <w:pPr>
        <w:rPr>
          <w:rFonts w:asciiTheme="minorHAnsi" w:hAnsiTheme="minorHAnsi" w:cstheme="minorHAnsi"/>
          <w:b/>
          <w:sz w:val="10"/>
          <w:szCs w:val="10"/>
        </w:rPr>
      </w:pPr>
    </w:p>
    <w:p w:rsidR="00B06E53" w:rsidRPr="00A805B8" w:rsidRDefault="00B06E53" w:rsidP="00FA7605">
      <w:pPr>
        <w:numPr>
          <w:ilvl w:val="0"/>
          <w:numId w:val="18"/>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regular</w:t>
      </w:r>
      <w:r w:rsidR="00A751F7" w:rsidRPr="00A805B8">
        <w:rPr>
          <w:rFonts w:asciiTheme="minorHAnsi" w:hAnsiTheme="minorHAnsi" w:cstheme="minorHAnsi"/>
          <w:sz w:val="22"/>
          <w:szCs w:val="22"/>
        </w:rPr>
        <w:t>ly attending</w:t>
      </w:r>
      <w:r w:rsidRPr="00A805B8">
        <w:rPr>
          <w:rFonts w:asciiTheme="minorHAnsi" w:hAnsiTheme="minorHAnsi" w:cstheme="minorHAnsi"/>
          <w:sz w:val="22"/>
          <w:szCs w:val="22"/>
        </w:rPr>
        <w:t xml:space="preserve"> and </w:t>
      </w:r>
      <w:r w:rsidR="00E21E30" w:rsidRPr="00A805B8">
        <w:rPr>
          <w:rFonts w:asciiTheme="minorHAnsi" w:hAnsiTheme="minorHAnsi" w:cstheme="minorHAnsi"/>
          <w:sz w:val="22"/>
          <w:szCs w:val="22"/>
        </w:rPr>
        <w:t>active</w:t>
      </w:r>
      <w:r w:rsidR="00A751F7" w:rsidRPr="00A805B8">
        <w:rPr>
          <w:rFonts w:asciiTheme="minorHAnsi" w:hAnsiTheme="minorHAnsi" w:cstheme="minorHAnsi"/>
          <w:sz w:val="22"/>
          <w:szCs w:val="22"/>
        </w:rPr>
        <w:t>ly</w:t>
      </w:r>
      <w:r w:rsidR="00E21E30" w:rsidRPr="00A805B8">
        <w:rPr>
          <w:rFonts w:asciiTheme="minorHAnsi" w:hAnsiTheme="minorHAnsi" w:cstheme="minorHAnsi"/>
          <w:sz w:val="22"/>
          <w:szCs w:val="22"/>
        </w:rPr>
        <w:t xml:space="preserve"> </w:t>
      </w:r>
      <w:r w:rsidRPr="00A805B8">
        <w:rPr>
          <w:rFonts w:asciiTheme="minorHAnsi" w:hAnsiTheme="minorHAnsi" w:cstheme="minorHAnsi"/>
          <w:sz w:val="22"/>
          <w:szCs w:val="22"/>
        </w:rPr>
        <w:t>cont</w:t>
      </w:r>
      <w:r w:rsidR="00A751F7" w:rsidRPr="00A805B8">
        <w:rPr>
          <w:rFonts w:asciiTheme="minorHAnsi" w:hAnsiTheme="minorHAnsi" w:cstheme="minorHAnsi"/>
          <w:sz w:val="22"/>
          <w:szCs w:val="22"/>
        </w:rPr>
        <w:t>ributing</w:t>
      </w:r>
      <w:r w:rsidR="00E21E30" w:rsidRPr="00A805B8">
        <w:rPr>
          <w:rFonts w:asciiTheme="minorHAnsi" w:hAnsiTheme="minorHAnsi" w:cstheme="minorHAnsi"/>
          <w:sz w:val="22"/>
          <w:szCs w:val="22"/>
        </w:rPr>
        <w:t xml:space="preserve"> to management meetings</w:t>
      </w:r>
    </w:p>
    <w:p w:rsidR="00B06E53" w:rsidRPr="00A805B8" w:rsidRDefault="00A751F7" w:rsidP="00FA7605">
      <w:pPr>
        <w:numPr>
          <w:ilvl w:val="0"/>
          <w:numId w:val="18"/>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 xml:space="preserve">leading and </w:t>
      </w:r>
      <w:r w:rsidR="00E21E30" w:rsidRPr="00A805B8">
        <w:rPr>
          <w:rFonts w:asciiTheme="minorHAnsi" w:hAnsiTheme="minorHAnsi" w:cstheme="minorHAnsi"/>
          <w:sz w:val="22"/>
          <w:szCs w:val="22"/>
        </w:rPr>
        <w:t>participating</w:t>
      </w:r>
      <w:r w:rsidR="00B06E53" w:rsidRPr="00A805B8">
        <w:rPr>
          <w:rFonts w:asciiTheme="minorHAnsi" w:hAnsiTheme="minorHAnsi" w:cstheme="minorHAnsi"/>
          <w:sz w:val="22"/>
          <w:szCs w:val="22"/>
        </w:rPr>
        <w:t xml:space="preserve"> in </w:t>
      </w:r>
      <w:r w:rsidR="00BD6A5E" w:rsidRPr="00A805B8">
        <w:rPr>
          <w:rFonts w:asciiTheme="minorHAnsi" w:hAnsiTheme="minorHAnsi" w:cstheme="minorHAnsi"/>
          <w:sz w:val="22"/>
          <w:szCs w:val="22"/>
        </w:rPr>
        <w:t xml:space="preserve">internal and external </w:t>
      </w:r>
      <w:r w:rsidR="00B06E53" w:rsidRPr="00A805B8">
        <w:rPr>
          <w:rFonts w:asciiTheme="minorHAnsi" w:hAnsiTheme="minorHAnsi" w:cstheme="minorHAnsi"/>
          <w:sz w:val="22"/>
          <w:szCs w:val="22"/>
        </w:rPr>
        <w:t>working</w:t>
      </w:r>
      <w:r w:rsidR="00E21E30" w:rsidRPr="00A805B8">
        <w:rPr>
          <w:rFonts w:asciiTheme="minorHAnsi" w:hAnsiTheme="minorHAnsi" w:cstheme="minorHAnsi"/>
          <w:sz w:val="22"/>
          <w:szCs w:val="22"/>
        </w:rPr>
        <w:t xml:space="preserve"> </w:t>
      </w:r>
      <w:r w:rsidR="00B06E53" w:rsidRPr="00A805B8">
        <w:rPr>
          <w:rFonts w:asciiTheme="minorHAnsi" w:hAnsiTheme="minorHAnsi" w:cstheme="minorHAnsi"/>
          <w:sz w:val="22"/>
          <w:szCs w:val="22"/>
        </w:rPr>
        <w:t>groups</w:t>
      </w:r>
      <w:r w:rsidRPr="00A805B8">
        <w:rPr>
          <w:rFonts w:asciiTheme="minorHAnsi" w:hAnsiTheme="minorHAnsi" w:cstheme="minorHAnsi"/>
          <w:sz w:val="22"/>
          <w:szCs w:val="22"/>
        </w:rPr>
        <w:t xml:space="preserve"> as required</w:t>
      </w:r>
    </w:p>
    <w:p w:rsidR="00E21E30" w:rsidRPr="00A805B8" w:rsidRDefault="00B06E53" w:rsidP="00513E55">
      <w:pPr>
        <w:numPr>
          <w:ilvl w:val="0"/>
          <w:numId w:val="2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 xml:space="preserve">leading </w:t>
      </w:r>
      <w:r w:rsidR="00E21E30" w:rsidRPr="00A805B8">
        <w:rPr>
          <w:rFonts w:asciiTheme="minorHAnsi" w:hAnsiTheme="minorHAnsi" w:cstheme="minorHAnsi"/>
          <w:sz w:val="22"/>
          <w:szCs w:val="22"/>
        </w:rPr>
        <w:t xml:space="preserve">on </w:t>
      </w:r>
      <w:r w:rsidR="00263A75" w:rsidRPr="00A805B8">
        <w:rPr>
          <w:rFonts w:asciiTheme="minorHAnsi" w:hAnsiTheme="minorHAnsi" w:cstheme="minorHAnsi"/>
          <w:sz w:val="22"/>
          <w:szCs w:val="22"/>
        </w:rPr>
        <w:t xml:space="preserve">cross-organisational, </w:t>
      </w:r>
      <w:r w:rsidR="00E21E30" w:rsidRPr="00A805B8">
        <w:rPr>
          <w:rFonts w:asciiTheme="minorHAnsi" w:hAnsiTheme="minorHAnsi" w:cstheme="minorHAnsi"/>
          <w:sz w:val="22"/>
          <w:szCs w:val="22"/>
        </w:rPr>
        <w:t>functional area/s on behalf of the management team</w:t>
      </w:r>
    </w:p>
    <w:p w:rsidR="00BD6A5E" w:rsidRPr="00A805B8" w:rsidRDefault="00BD6A5E" w:rsidP="00513E55">
      <w:pPr>
        <w:numPr>
          <w:ilvl w:val="0"/>
          <w:numId w:val="2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contributing to the development and creation of operational and other plans</w:t>
      </w:r>
    </w:p>
    <w:p w:rsidR="00BD6A5E" w:rsidRPr="00A805B8" w:rsidRDefault="00BD6A5E" w:rsidP="00513E55">
      <w:pPr>
        <w:numPr>
          <w:ilvl w:val="0"/>
          <w:numId w:val="2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setting and meeting strategic priorities and operational plan targets as required</w:t>
      </w:r>
    </w:p>
    <w:p w:rsidR="00BD6A5E" w:rsidRPr="00A805B8" w:rsidRDefault="00BD6A5E" w:rsidP="00513E55">
      <w:pPr>
        <w:numPr>
          <w:ilvl w:val="0"/>
          <w:numId w:val="2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contributing to risk assessment and other organisational processes as required</w:t>
      </w:r>
    </w:p>
    <w:p w:rsidR="00E21E30" w:rsidRPr="00A805B8" w:rsidRDefault="00E21E30" w:rsidP="00513E55">
      <w:pPr>
        <w:numPr>
          <w:ilvl w:val="0"/>
          <w:numId w:val="2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representing the organization externally as agreed</w:t>
      </w:r>
    </w:p>
    <w:p w:rsidR="00E21E30" w:rsidRPr="00A805B8" w:rsidRDefault="00E21E30" w:rsidP="00E21E30">
      <w:pPr>
        <w:numPr>
          <w:ilvl w:val="0"/>
          <w:numId w:val="20"/>
        </w:numPr>
        <w:tabs>
          <w:tab w:val="clear" w:pos="36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 xml:space="preserve">participating in </w:t>
      </w:r>
      <w:r w:rsidR="00B06E53" w:rsidRPr="00A805B8">
        <w:rPr>
          <w:rFonts w:asciiTheme="minorHAnsi" w:hAnsiTheme="minorHAnsi" w:cstheme="minorHAnsi"/>
          <w:sz w:val="22"/>
          <w:szCs w:val="22"/>
        </w:rPr>
        <w:t xml:space="preserve">national </w:t>
      </w:r>
      <w:r w:rsidR="00B31694" w:rsidRPr="00A805B8">
        <w:rPr>
          <w:rFonts w:asciiTheme="minorHAnsi" w:hAnsiTheme="minorHAnsi" w:cstheme="minorHAnsi"/>
          <w:sz w:val="22"/>
          <w:szCs w:val="22"/>
        </w:rPr>
        <w:t xml:space="preserve">activities such as policy </w:t>
      </w:r>
      <w:r w:rsidR="00B06E53" w:rsidRPr="00A805B8">
        <w:rPr>
          <w:rFonts w:asciiTheme="minorHAnsi" w:hAnsiTheme="minorHAnsi" w:cstheme="minorHAnsi"/>
          <w:sz w:val="22"/>
          <w:szCs w:val="22"/>
        </w:rPr>
        <w:t>consultation</w:t>
      </w:r>
      <w:r w:rsidRPr="00A805B8">
        <w:rPr>
          <w:rFonts w:asciiTheme="minorHAnsi" w:hAnsiTheme="minorHAnsi" w:cstheme="minorHAnsi"/>
          <w:sz w:val="22"/>
          <w:szCs w:val="22"/>
        </w:rPr>
        <w:t xml:space="preserve"> and </w:t>
      </w:r>
      <w:r w:rsidR="00B06E53" w:rsidRPr="00A805B8">
        <w:rPr>
          <w:rFonts w:asciiTheme="minorHAnsi" w:hAnsiTheme="minorHAnsi" w:cstheme="minorHAnsi"/>
          <w:sz w:val="22"/>
          <w:szCs w:val="22"/>
        </w:rPr>
        <w:t>development</w:t>
      </w:r>
      <w:r w:rsidRPr="00A805B8">
        <w:rPr>
          <w:rFonts w:asciiTheme="minorHAnsi" w:hAnsiTheme="minorHAnsi" w:cstheme="minorHAnsi"/>
          <w:sz w:val="22"/>
          <w:szCs w:val="22"/>
        </w:rPr>
        <w:t xml:space="preserve"> as agreed</w:t>
      </w:r>
    </w:p>
    <w:p w:rsidR="00D23C85" w:rsidRPr="00A805B8" w:rsidRDefault="00AE51D7" w:rsidP="00E21E30">
      <w:pPr>
        <w:numPr>
          <w:ilvl w:val="0"/>
          <w:numId w:val="20"/>
        </w:numPr>
        <w:tabs>
          <w:tab w:val="clear" w:pos="360"/>
          <w:tab w:val="num" w:pos="540"/>
        </w:tabs>
        <w:ind w:left="540" w:hanging="540"/>
        <w:rPr>
          <w:rFonts w:asciiTheme="minorHAnsi" w:hAnsiTheme="minorHAnsi" w:cstheme="minorHAnsi"/>
          <w:sz w:val="22"/>
          <w:szCs w:val="22"/>
        </w:rPr>
      </w:pPr>
      <w:proofErr w:type="spellStart"/>
      <w:proofErr w:type="gramStart"/>
      <w:r>
        <w:rPr>
          <w:rFonts w:asciiTheme="minorHAnsi" w:hAnsiTheme="minorHAnsi" w:cstheme="minorHAnsi"/>
          <w:sz w:val="22"/>
          <w:szCs w:val="22"/>
        </w:rPr>
        <w:t>d</w:t>
      </w:r>
      <w:r w:rsidR="00792E28">
        <w:rPr>
          <w:rFonts w:asciiTheme="minorHAnsi" w:hAnsiTheme="minorHAnsi" w:cstheme="minorHAnsi"/>
          <w:sz w:val="22"/>
          <w:szCs w:val="22"/>
        </w:rPr>
        <w:t>eputising</w:t>
      </w:r>
      <w:proofErr w:type="spellEnd"/>
      <w:proofErr w:type="gramEnd"/>
      <w:r w:rsidR="00D23C85" w:rsidRPr="00A805B8">
        <w:rPr>
          <w:rFonts w:asciiTheme="minorHAnsi" w:hAnsiTheme="minorHAnsi" w:cstheme="minorHAnsi"/>
          <w:sz w:val="22"/>
          <w:szCs w:val="22"/>
        </w:rPr>
        <w:t xml:space="preserve"> for the </w:t>
      </w:r>
      <w:r w:rsidR="00857CE3">
        <w:rPr>
          <w:rFonts w:asciiTheme="minorHAnsi" w:hAnsiTheme="minorHAnsi" w:cstheme="minorHAnsi"/>
          <w:sz w:val="22"/>
          <w:szCs w:val="22"/>
        </w:rPr>
        <w:t>Depute Chief Executive</w:t>
      </w:r>
      <w:r w:rsidR="00D23C85" w:rsidRPr="00A805B8">
        <w:rPr>
          <w:rFonts w:asciiTheme="minorHAnsi" w:hAnsiTheme="minorHAnsi" w:cstheme="minorHAnsi"/>
          <w:sz w:val="22"/>
          <w:szCs w:val="22"/>
        </w:rPr>
        <w:t xml:space="preserve"> and Chief Executive when required</w:t>
      </w:r>
      <w:r>
        <w:rPr>
          <w:rFonts w:asciiTheme="minorHAnsi" w:hAnsiTheme="minorHAnsi" w:cstheme="minorHAnsi"/>
          <w:sz w:val="22"/>
          <w:szCs w:val="22"/>
        </w:rPr>
        <w:t>.</w:t>
      </w:r>
    </w:p>
    <w:p w:rsidR="00B06E53" w:rsidRPr="00A805B8" w:rsidRDefault="00B06E53" w:rsidP="00513E55">
      <w:pPr>
        <w:rPr>
          <w:rFonts w:asciiTheme="minorHAnsi" w:hAnsiTheme="minorHAnsi" w:cstheme="minorHAnsi"/>
          <w:sz w:val="22"/>
          <w:szCs w:val="22"/>
        </w:rPr>
      </w:pPr>
    </w:p>
    <w:p w:rsidR="00B06E53" w:rsidRDefault="006B04B8" w:rsidP="006B04B8">
      <w:pPr>
        <w:pStyle w:val="ListParagraph"/>
        <w:numPr>
          <w:ilvl w:val="0"/>
          <w:numId w:val="9"/>
        </w:numPr>
        <w:tabs>
          <w:tab w:val="clear" w:pos="360"/>
        </w:tabs>
        <w:ind w:left="567" w:hanging="567"/>
        <w:rPr>
          <w:rFonts w:asciiTheme="minorHAnsi" w:hAnsiTheme="minorHAnsi" w:cstheme="minorHAnsi"/>
          <w:b/>
          <w:sz w:val="22"/>
          <w:szCs w:val="22"/>
        </w:rPr>
      </w:pPr>
      <w:r w:rsidRPr="00A805B8">
        <w:rPr>
          <w:rFonts w:asciiTheme="minorHAnsi" w:hAnsiTheme="minorHAnsi" w:cstheme="minorHAnsi"/>
          <w:b/>
          <w:sz w:val="22"/>
          <w:szCs w:val="22"/>
        </w:rPr>
        <w:t>Management of</w:t>
      </w:r>
      <w:r w:rsidR="00745E97" w:rsidRPr="00A805B8">
        <w:rPr>
          <w:rFonts w:asciiTheme="minorHAnsi" w:hAnsiTheme="minorHAnsi" w:cstheme="minorHAnsi"/>
          <w:b/>
          <w:sz w:val="22"/>
          <w:szCs w:val="22"/>
        </w:rPr>
        <w:t xml:space="preserve"> staff </w:t>
      </w:r>
      <w:r w:rsidR="00B06E53" w:rsidRPr="00A805B8">
        <w:rPr>
          <w:rFonts w:asciiTheme="minorHAnsi" w:hAnsiTheme="minorHAnsi" w:cstheme="minorHAnsi"/>
          <w:b/>
          <w:sz w:val="22"/>
          <w:szCs w:val="22"/>
        </w:rPr>
        <w:t xml:space="preserve">responsible for </w:t>
      </w:r>
      <w:r w:rsidRPr="00A805B8">
        <w:rPr>
          <w:rFonts w:asciiTheme="minorHAnsi" w:hAnsiTheme="minorHAnsi" w:cstheme="minorHAnsi"/>
          <w:b/>
          <w:sz w:val="22"/>
          <w:szCs w:val="22"/>
        </w:rPr>
        <w:t xml:space="preserve">the delivery of </w:t>
      </w:r>
      <w:r w:rsidR="00B06E53" w:rsidRPr="00A805B8">
        <w:rPr>
          <w:rFonts w:asciiTheme="minorHAnsi" w:hAnsiTheme="minorHAnsi" w:cstheme="minorHAnsi"/>
          <w:b/>
          <w:sz w:val="22"/>
          <w:szCs w:val="22"/>
        </w:rPr>
        <w:t>project</w:t>
      </w:r>
      <w:r w:rsidR="00366C8D">
        <w:rPr>
          <w:rFonts w:asciiTheme="minorHAnsi" w:hAnsiTheme="minorHAnsi" w:cstheme="minorHAnsi"/>
          <w:b/>
          <w:sz w:val="22"/>
          <w:szCs w:val="22"/>
        </w:rPr>
        <w:t>s and service</w:t>
      </w:r>
      <w:r w:rsidR="00745E97" w:rsidRPr="00A805B8">
        <w:rPr>
          <w:rFonts w:asciiTheme="minorHAnsi" w:hAnsiTheme="minorHAnsi" w:cstheme="minorHAnsi"/>
          <w:b/>
          <w:sz w:val="22"/>
          <w:szCs w:val="22"/>
        </w:rPr>
        <w:t>s and supervision of volunteers</w:t>
      </w:r>
      <w:r w:rsidRPr="00A805B8">
        <w:rPr>
          <w:rFonts w:asciiTheme="minorHAnsi" w:hAnsiTheme="minorHAnsi" w:cstheme="minorHAnsi"/>
          <w:b/>
          <w:sz w:val="22"/>
          <w:szCs w:val="22"/>
        </w:rPr>
        <w:t xml:space="preserve"> by:</w:t>
      </w:r>
    </w:p>
    <w:p w:rsidR="009B6DBF" w:rsidRPr="009B6DBF" w:rsidRDefault="009B6DBF" w:rsidP="009B6DBF">
      <w:pPr>
        <w:rPr>
          <w:rFonts w:asciiTheme="minorHAnsi" w:hAnsiTheme="minorHAnsi" w:cstheme="minorHAnsi"/>
          <w:b/>
          <w:sz w:val="10"/>
          <w:szCs w:val="10"/>
        </w:rPr>
      </w:pPr>
    </w:p>
    <w:p w:rsidR="006B04B8" w:rsidRPr="00A805B8" w:rsidRDefault="00BD6A5E" w:rsidP="002A7AF7">
      <w:pPr>
        <w:numPr>
          <w:ilvl w:val="0"/>
          <w:numId w:val="20"/>
        </w:numPr>
        <w:tabs>
          <w:tab w:val="clear" w:pos="360"/>
          <w:tab w:val="num" w:pos="567"/>
        </w:tabs>
        <w:ind w:left="567" w:hanging="567"/>
        <w:rPr>
          <w:rFonts w:asciiTheme="minorHAnsi" w:hAnsiTheme="minorHAnsi" w:cstheme="minorHAnsi"/>
          <w:sz w:val="22"/>
          <w:szCs w:val="22"/>
        </w:rPr>
      </w:pPr>
      <w:r w:rsidRPr="00A805B8">
        <w:rPr>
          <w:rFonts w:asciiTheme="minorHAnsi" w:hAnsiTheme="minorHAnsi" w:cstheme="minorHAnsi"/>
          <w:sz w:val="22"/>
          <w:szCs w:val="22"/>
        </w:rPr>
        <w:t xml:space="preserve">providing effective leadership and </w:t>
      </w:r>
      <w:r w:rsidR="006B04B8" w:rsidRPr="00A805B8">
        <w:rPr>
          <w:rFonts w:asciiTheme="minorHAnsi" w:hAnsiTheme="minorHAnsi" w:cstheme="minorHAnsi"/>
          <w:sz w:val="22"/>
          <w:szCs w:val="22"/>
        </w:rPr>
        <w:t xml:space="preserve">line </w:t>
      </w:r>
      <w:r w:rsidRPr="00A805B8">
        <w:rPr>
          <w:rFonts w:asciiTheme="minorHAnsi" w:hAnsiTheme="minorHAnsi" w:cstheme="minorHAnsi"/>
          <w:sz w:val="22"/>
          <w:szCs w:val="22"/>
        </w:rPr>
        <w:t>management to</w:t>
      </w:r>
      <w:r w:rsidR="006B04B8" w:rsidRPr="00A805B8">
        <w:rPr>
          <w:rFonts w:asciiTheme="minorHAnsi" w:hAnsiTheme="minorHAnsi" w:cstheme="minorHAnsi"/>
          <w:sz w:val="22"/>
          <w:szCs w:val="22"/>
        </w:rPr>
        <w:t xml:space="preserve"> </w:t>
      </w:r>
      <w:r w:rsidR="0042520D" w:rsidRPr="00A805B8">
        <w:rPr>
          <w:rFonts w:asciiTheme="minorHAnsi" w:hAnsiTheme="minorHAnsi" w:cstheme="minorHAnsi"/>
          <w:sz w:val="22"/>
          <w:szCs w:val="22"/>
        </w:rPr>
        <w:t>staff</w:t>
      </w:r>
    </w:p>
    <w:p w:rsidR="00BD6A5E" w:rsidRPr="00A805B8" w:rsidRDefault="00BD6A5E" w:rsidP="002A7AF7">
      <w:pPr>
        <w:numPr>
          <w:ilvl w:val="0"/>
          <w:numId w:val="20"/>
        </w:numPr>
        <w:tabs>
          <w:tab w:val="clear" w:pos="360"/>
          <w:tab w:val="num" w:pos="567"/>
        </w:tabs>
        <w:ind w:left="567" w:hanging="567"/>
        <w:rPr>
          <w:rFonts w:asciiTheme="minorHAnsi" w:hAnsiTheme="minorHAnsi" w:cstheme="minorHAnsi"/>
          <w:sz w:val="22"/>
          <w:szCs w:val="22"/>
        </w:rPr>
      </w:pPr>
      <w:r w:rsidRPr="00A805B8">
        <w:rPr>
          <w:rFonts w:asciiTheme="minorHAnsi" w:hAnsiTheme="minorHAnsi" w:cstheme="minorHAnsi"/>
          <w:sz w:val="22"/>
          <w:szCs w:val="22"/>
        </w:rPr>
        <w:t>motivating staff and establishing clear communication channels for staff</w:t>
      </w:r>
    </w:p>
    <w:p w:rsidR="00BD6A5E" w:rsidRPr="00A805B8" w:rsidRDefault="00BD6A5E" w:rsidP="002A7AF7">
      <w:pPr>
        <w:numPr>
          <w:ilvl w:val="0"/>
          <w:numId w:val="20"/>
        </w:numPr>
        <w:tabs>
          <w:tab w:val="clear" w:pos="360"/>
          <w:tab w:val="num" w:pos="567"/>
        </w:tabs>
        <w:ind w:left="567" w:hanging="567"/>
        <w:rPr>
          <w:rFonts w:asciiTheme="minorHAnsi" w:hAnsiTheme="minorHAnsi" w:cstheme="minorHAnsi"/>
          <w:sz w:val="22"/>
          <w:szCs w:val="22"/>
        </w:rPr>
      </w:pPr>
      <w:r w:rsidRPr="00A805B8">
        <w:rPr>
          <w:rFonts w:asciiTheme="minorHAnsi" w:hAnsiTheme="minorHAnsi" w:cstheme="minorHAnsi"/>
          <w:sz w:val="22"/>
          <w:szCs w:val="22"/>
        </w:rPr>
        <w:t>inducting and providing clear remits and support for staff as required</w:t>
      </w:r>
    </w:p>
    <w:p w:rsidR="006B04B8" w:rsidRPr="00A805B8" w:rsidRDefault="00BD6A5E" w:rsidP="002A7AF7">
      <w:pPr>
        <w:numPr>
          <w:ilvl w:val="0"/>
          <w:numId w:val="20"/>
        </w:numPr>
        <w:tabs>
          <w:tab w:val="clear" w:pos="360"/>
          <w:tab w:val="num" w:pos="567"/>
        </w:tabs>
        <w:ind w:left="567" w:hanging="567"/>
        <w:rPr>
          <w:rFonts w:asciiTheme="minorHAnsi" w:hAnsiTheme="minorHAnsi" w:cstheme="minorHAnsi"/>
          <w:sz w:val="22"/>
          <w:szCs w:val="22"/>
        </w:rPr>
      </w:pPr>
      <w:r w:rsidRPr="00AF4F27">
        <w:rPr>
          <w:rFonts w:asciiTheme="minorHAnsi" w:hAnsiTheme="minorHAnsi" w:cstheme="minorHAnsi"/>
          <w:sz w:val="22"/>
          <w:szCs w:val="22"/>
        </w:rPr>
        <w:t xml:space="preserve">working positively with </w:t>
      </w:r>
      <w:r w:rsidR="009B6DBF">
        <w:rPr>
          <w:rFonts w:asciiTheme="minorHAnsi" w:hAnsiTheme="minorHAnsi" w:cstheme="minorHAnsi"/>
          <w:sz w:val="22"/>
          <w:szCs w:val="22"/>
        </w:rPr>
        <w:t>o</w:t>
      </w:r>
      <w:r w:rsidRPr="00A805B8">
        <w:rPr>
          <w:rFonts w:asciiTheme="minorHAnsi" w:hAnsiTheme="minorHAnsi" w:cstheme="minorHAnsi"/>
          <w:sz w:val="22"/>
          <w:szCs w:val="22"/>
        </w:rPr>
        <w:t xml:space="preserve">ther </w:t>
      </w:r>
      <w:r w:rsidR="00C05C36">
        <w:rPr>
          <w:rFonts w:asciiTheme="minorHAnsi" w:hAnsiTheme="minorHAnsi" w:cstheme="minorHAnsi"/>
          <w:sz w:val="22"/>
          <w:szCs w:val="22"/>
        </w:rPr>
        <w:t>Early Years Scotland</w:t>
      </w:r>
      <w:r w:rsidRPr="00A805B8">
        <w:rPr>
          <w:rFonts w:asciiTheme="minorHAnsi" w:hAnsiTheme="minorHAnsi" w:cstheme="minorHAnsi"/>
          <w:sz w:val="22"/>
          <w:szCs w:val="22"/>
        </w:rPr>
        <w:t xml:space="preserve"> support staff</w:t>
      </w:r>
    </w:p>
    <w:p w:rsidR="002A7AF7" w:rsidRPr="00A805B8" w:rsidRDefault="00BD6A5E" w:rsidP="002A7AF7">
      <w:pPr>
        <w:numPr>
          <w:ilvl w:val="0"/>
          <w:numId w:val="20"/>
        </w:numPr>
        <w:tabs>
          <w:tab w:val="clear" w:pos="360"/>
          <w:tab w:val="num" w:pos="567"/>
        </w:tabs>
        <w:ind w:left="567" w:hanging="567"/>
        <w:rPr>
          <w:rFonts w:asciiTheme="minorHAnsi" w:hAnsiTheme="minorHAnsi" w:cstheme="minorHAnsi"/>
          <w:sz w:val="22"/>
          <w:szCs w:val="22"/>
        </w:rPr>
      </w:pPr>
      <w:r w:rsidRPr="00A805B8">
        <w:rPr>
          <w:rFonts w:asciiTheme="minorHAnsi" w:hAnsiTheme="minorHAnsi" w:cstheme="minorHAnsi"/>
          <w:sz w:val="22"/>
          <w:szCs w:val="22"/>
        </w:rPr>
        <w:t>developing a strong team ethos</w:t>
      </w:r>
      <w:r w:rsidR="002A7AF7" w:rsidRPr="00A805B8">
        <w:rPr>
          <w:rFonts w:asciiTheme="minorHAnsi" w:hAnsiTheme="minorHAnsi" w:cstheme="minorHAnsi"/>
          <w:sz w:val="22"/>
          <w:szCs w:val="22"/>
        </w:rPr>
        <w:t xml:space="preserve"> and approach through effective leadership</w:t>
      </w:r>
    </w:p>
    <w:p w:rsidR="0042520D" w:rsidRPr="00AF4F27" w:rsidRDefault="005E2273" w:rsidP="002A7AF7">
      <w:pPr>
        <w:numPr>
          <w:ilvl w:val="0"/>
          <w:numId w:val="20"/>
        </w:numPr>
        <w:tabs>
          <w:tab w:val="clear" w:pos="360"/>
          <w:tab w:val="num" w:pos="567"/>
        </w:tabs>
        <w:ind w:left="567" w:hanging="567"/>
        <w:rPr>
          <w:rFonts w:asciiTheme="minorHAnsi" w:hAnsiTheme="minorHAnsi" w:cstheme="minorHAnsi"/>
          <w:sz w:val="22"/>
          <w:szCs w:val="22"/>
        </w:rPr>
      </w:pPr>
      <w:r w:rsidRPr="00AF4F27">
        <w:rPr>
          <w:rFonts w:asciiTheme="minorHAnsi" w:hAnsiTheme="minorHAnsi" w:cstheme="minorHAnsi"/>
          <w:sz w:val="22"/>
          <w:szCs w:val="22"/>
        </w:rPr>
        <w:t xml:space="preserve">leading </w:t>
      </w:r>
      <w:r w:rsidR="00745E97" w:rsidRPr="00AF4F27">
        <w:rPr>
          <w:rFonts w:asciiTheme="minorHAnsi" w:hAnsiTheme="minorHAnsi" w:cstheme="minorHAnsi"/>
          <w:sz w:val="22"/>
          <w:szCs w:val="22"/>
        </w:rPr>
        <w:t xml:space="preserve">on </w:t>
      </w:r>
      <w:r w:rsidRPr="00AF4F27">
        <w:rPr>
          <w:rFonts w:asciiTheme="minorHAnsi" w:hAnsiTheme="minorHAnsi" w:cstheme="minorHAnsi"/>
          <w:sz w:val="22"/>
          <w:szCs w:val="22"/>
        </w:rPr>
        <w:t>and supporting staf</w:t>
      </w:r>
      <w:r w:rsidR="00366C8D" w:rsidRPr="00AF4F27">
        <w:rPr>
          <w:rFonts w:asciiTheme="minorHAnsi" w:hAnsiTheme="minorHAnsi" w:cstheme="minorHAnsi"/>
          <w:sz w:val="22"/>
          <w:szCs w:val="22"/>
        </w:rPr>
        <w:t xml:space="preserve">f in the involvement of parents and </w:t>
      </w:r>
      <w:proofErr w:type="spellStart"/>
      <w:r w:rsidRPr="00AF4F27">
        <w:rPr>
          <w:rFonts w:asciiTheme="minorHAnsi" w:hAnsiTheme="minorHAnsi" w:cstheme="minorHAnsi"/>
          <w:sz w:val="22"/>
          <w:szCs w:val="22"/>
        </w:rPr>
        <w:t>carers</w:t>
      </w:r>
      <w:proofErr w:type="spellEnd"/>
      <w:r w:rsidR="00392171" w:rsidRPr="00AF4F27">
        <w:rPr>
          <w:rFonts w:asciiTheme="minorHAnsi" w:hAnsiTheme="minorHAnsi" w:cstheme="minorHAnsi"/>
          <w:sz w:val="22"/>
          <w:szCs w:val="22"/>
        </w:rPr>
        <w:t xml:space="preserve">, on occasion as volunteers, </w:t>
      </w:r>
      <w:r w:rsidR="00366C8D" w:rsidRPr="00AF4F27">
        <w:rPr>
          <w:rFonts w:asciiTheme="minorHAnsi" w:hAnsiTheme="minorHAnsi" w:cstheme="minorHAnsi"/>
          <w:sz w:val="22"/>
          <w:szCs w:val="22"/>
        </w:rPr>
        <w:t>in projects and services</w:t>
      </w:r>
    </w:p>
    <w:p w:rsidR="00B06E53" w:rsidRPr="00A805B8" w:rsidRDefault="002A7AF7" w:rsidP="002A7AF7">
      <w:pPr>
        <w:numPr>
          <w:ilvl w:val="0"/>
          <w:numId w:val="20"/>
        </w:numPr>
        <w:tabs>
          <w:tab w:val="clear" w:pos="360"/>
          <w:tab w:val="num" w:pos="567"/>
        </w:tabs>
        <w:ind w:left="567" w:hanging="567"/>
        <w:rPr>
          <w:rFonts w:asciiTheme="minorHAnsi" w:hAnsiTheme="minorHAnsi" w:cstheme="minorHAnsi"/>
          <w:sz w:val="22"/>
          <w:szCs w:val="22"/>
        </w:rPr>
      </w:pPr>
      <w:proofErr w:type="gramStart"/>
      <w:r w:rsidRPr="00A805B8">
        <w:rPr>
          <w:rFonts w:asciiTheme="minorHAnsi" w:hAnsiTheme="minorHAnsi" w:cstheme="minorHAnsi"/>
          <w:sz w:val="22"/>
          <w:szCs w:val="22"/>
        </w:rPr>
        <w:t>adhering</w:t>
      </w:r>
      <w:proofErr w:type="gramEnd"/>
      <w:r w:rsidRPr="00A805B8">
        <w:rPr>
          <w:rFonts w:asciiTheme="minorHAnsi" w:hAnsiTheme="minorHAnsi" w:cstheme="minorHAnsi"/>
          <w:sz w:val="22"/>
          <w:szCs w:val="22"/>
        </w:rPr>
        <w:t xml:space="preserve"> closely to organis</w:t>
      </w:r>
      <w:r w:rsidR="0042520D" w:rsidRPr="00A805B8">
        <w:rPr>
          <w:rFonts w:asciiTheme="minorHAnsi" w:hAnsiTheme="minorHAnsi" w:cstheme="minorHAnsi"/>
          <w:sz w:val="22"/>
          <w:szCs w:val="22"/>
        </w:rPr>
        <w:t xml:space="preserve">ational policies and procedures and also ensuring </w:t>
      </w:r>
      <w:r w:rsidR="00392171" w:rsidRPr="00A805B8">
        <w:rPr>
          <w:rFonts w:asciiTheme="minorHAnsi" w:hAnsiTheme="minorHAnsi" w:cstheme="minorHAnsi"/>
          <w:sz w:val="22"/>
          <w:szCs w:val="22"/>
        </w:rPr>
        <w:t xml:space="preserve">staff </w:t>
      </w:r>
      <w:r w:rsidR="0042520D" w:rsidRPr="00A805B8">
        <w:rPr>
          <w:rFonts w:asciiTheme="minorHAnsi" w:hAnsiTheme="minorHAnsi" w:cstheme="minorHAnsi"/>
          <w:sz w:val="22"/>
          <w:szCs w:val="22"/>
        </w:rPr>
        <w:t>understand and work within them</w:t>
      </w:r>
      <w:r w:rsidR="00CB26AE" w:rsidRPr="00A805B8">
        <w:rPr>
          <w:rFonts w:asciiTheme="minorHAnsi" w:hAnsiTheme="minorHAnsi" w:cstheme="minorHAnsi"/>
          <w:sz w:val="22"/>
          <w:szCs w:val="22"/>
        </w:rPr>
        <w:t>.</w:t>
      </w:r>
    </w:p>
    <w:p w:rsidR="00BC4699" w:rsidRDefault="00BC4699" w:rsidP="00AE51D7">
      <w:pPr>
        <w:jc w:val="both"/>
        <w:rPr>
          <w:rFonts w:asciiTheme="minorHAnsi" w:hAnsiTheme="minorHAnsi" w:cstheme="minorHAnsi"/>
          <w:b/>
          <w:bCs/>
          <w:color w:val="000000"/>
          <w:sz w:val="22"/>
          <w:szCs w:val="22"/>
        </w:rPr>
      </w:pPr>
    </w:p>
    <w:p w:rsidR="00AF4F27" w:rsidRDefault="00AF4F27" w:rsidP="00AE51D7">
      <w:pPr>
        <w:jc w:val="both"/>
        <w:rPr>
          <w:rFonts w:asciiTheme="minorHAnsi" w:hAnsiTheme="minorHAnsi" w:cstheme="minorHAnsi"/>
          <w:b/>
          <w:bCs/>
          <w:color w:val="000000"/>
          <w:sz w:val="22"/>
          <w:szCs w:val="22"/>
        </w:rPr>
      </w:pPr>
    </w:p>
    <w:p w:rsidR="00D23C85" w:rsidRDefault="00D23C85" w:rsidP="00AE51D7">
      <w:pPr>
        <w:jc w:val="both"/>
        <w:rPr>
          <w:rFonts w:asciiTheme="minorHAnsi" w:hAnsiTheme="minorHAnsi" w:cstheme="minorHAnsi"/>
          <w:b/>
          <w:bCs/>
          <w:color w:val="000000"/>
          <w:sz w:val="22"/>
          <w:szCs w:val="22"/>
        </w:rPr>
      </w:pPr>
      <w:r w:rsidRPr="00A805B8">
        <w:rPr>
          <w:rFonts w:asciiTheme="minorHAnsi" w:hAnsiTheme="minorHAnsi" w:cstheme="minorHAnsi"/>
          <w:b/>
          <w:bCs/>
          <w:color w:val="000000"/>
          <w:sz w:val="22"/>
          <w:szCs w:val="22"/>
        </w:rPr>
        <w:t>WIDER RESPONSIBILITIES</w:t>
      </w:r>
    </w:p>
    <w:p w:rsidR="00BC4699" w:rsidRPr="0074413B" w:rsidRDefault="00BC4699" w:rsidP="00AE51D7">
      <w:pPr>
        <w:jc w:val="both"/>
        <w:rPr>
          <w:rFonts w:asciiTheme="minorHAnsi" w:hAnsiTheme="minorHAnsi" w:cstheme="minorHAnsi"/>
          <w:color w:val="000000"/>
          <w:sz w:val="8"/>
          <w:szCs w:val="8"/>
        </w:rPr>
      </w:pPr>
    </w:p>
    <w:p w:rsidR="00792E28" w:rsidRDefault="00D23C85" w:rsidP="00AE51D7">
      <w:pPr>
        <w:rPr>
          <w:rFonts w:asciiTheme="minorHAnsi" w:hAnsiTheme="minorHAnsi" w:cstheme="minorHAnsi"/>
          <w:color w:val="000000"/>
          <w:sz w:val="22"/>
          <w:szCs w:val="22"/>
        </w:rPr>
      </w:pPr>
      <w:r w:rsidRPr="00A805B8">
        <w:rPr>
          <w:rFonts w:asciiTheme="minorHAnsi" w:hAnsiTheme="minorHAnsi" w:cstheme="minorHAnsi"/>
          <w:color w:val="000000"/>
          <w:sz w:val="22"/>
          <w:szCs w:val="22"/>
        </w:rPr>
        <w:t>To take responsibility, along with other staff members, for ensuring that operational policies are observed and for carrying out other duties as appropriate to this post.</w:t>
      </w:r>
      <w:r w:rsidR="00AE51D7">
        <w:rPr>
          <w:rFonts w:asciiTheme="minorHAnsi" w:hAnsiTheme="minorHAnsi" w:cstheme="minorHAnsi"/>
          <w:color w:val="000000"/>
          <w:sz w:val="22"/>
          <w:szCs w:val="22"/>
        </w:rPr>
        <w:t xml:space="preserve"> </w:t>
      </w:r>
      <w:r w:rsidRPr="00A805B8">
        <w:rPr>
          <w:rFonts w:asciiTheme="minorHAnsi" w:hAnsiTheme="minorHAnsi" w:cstheme="minorHAnsi"/>
          <w:color w:val="000000"/>
          <w:sz w:val="22"/>
          <w:szCs w:val="22"/>
        </w:rPr>
        <w:t xml:space="preserve"> This will include active </w:t>
      </w:r>
    </w:p>
    <w:p w:rsidR="00D23C85" w:rsidRPr="00A805B8" w:rsidRDefault="00D23C85" w:rsidP="00AE51D7">
      <w:pPr>
        <w:rPr>
          <w:rFonts w:asciiTheme="minorHAnsi" w:hAnsiTheme="minorHAnsi" w:cstheme="minorHAnsi"/>
          <w:color w:val="000000"/>
          <w:sz w:val="22"/>
          <w:szCs w:val="22"/>
        </w:rPr>
      </w:pPr>
      <w:proofErr w:type="gramStart"/>
      <w:r w:rsidRPr="00A805B8">
        <w:rPr>
          <w:rFonts w:asciiTheme="minorHAnsi" w:hAnsiTheme="minorHAnsi" w:cstheme="minorHAnsi"/>
          <w:color w:val="000000"/>
          <w:sz w:val="22"/>
          <w:szCs w:val="22"/>
        </w:rPr>
        <w:t>participa</w:t>
      </w:r>
      <w:r w:rsidR="002F6DC2">
        <w:rPr>
          <w:rFonts w:asciiTheme="minorHAnsi" w:hAnsiTheme="minorHAnsi" w:cstheme="minorHAnsi"/>
          <w:color w:val="000000"/>
          <w:sz w:val="22"/>
          <w:szCs w:val="22"/>
        </w:rPr>
        <w:t>tion</w:t>
      </w:r>
      <w:proofErr w:type="gramEnd"/>
      <w:r w:rsidR="002F6DC2">
        <w:rPr>
          <w:rFonts w:asciiTheme="minorHAnsi" w:hAnsiTheme="minorHAnsi" w:cstheme="minorHAnsi"/>
          <w:color w:val="000000"/>
          <w:sz w:val="22"/>
          <w:szCs w:val="22"/>
        </w:rPr>
        <w:t xml:space="preserve"> in supervision </w:t>
      </w:r>
      <w:r w:rsidR="00AF4F27">
        <w:rPr>
          <w:rFonts w:asciiTheme="minorHAnsi" w:hAnsiTheme="minorHAnsi" w:cstheme="minorHAnsi"/>
          <w:color w:val="000000"/>
          <w:sz w:val="22"/>
          <w:szCs w:val="22"/>
        </w:rPr>
        <w:t>and</w:t>
      </w:r>
      <w:r w:rsidRPr="00A805B8">
        <w:rPr>
          <w:rFonts w:asciiTheme="minorHAnsi" w:hAnsiTheme="minorHAnsi" w:cstheme="minorHAnsi"/>
          <w:color w:val="000000"/>
          <w:sz w:val="22"/>
          <w:szCs w:val="22"/>
        </w:rPr>
        <w:t xml:space="preserve"> team meetings and to accept responsibility for identifying and meeting professional development and </w:t>
      </w:r>
      <w:r w:rsidR="00DE15D1">
        <w:rPr>
          <w:rFonts w:asciiTheme="minorHAnsi" w:hAnsiTheme="minorHAnsi" w:cstheme="minorHAnsi"/>
          <w:color w:val="000000"/>
          <w:sz w:val="22"/>
          <w:szCs w:val="22"/>
        </w:rPr>
        <w:t>learning needs as part of an on</w:t>
      </w:r>
      <w:r w:rsidRPr="00A805B8">
        <w:rPr>
          <w:rFonts w:asciiTheme="minorHAnsi" w:hAnsiTheme="minorHAnsi" w:cstheme="minorHAnsi"/>
          <w:color w:val="000000"/>
          <w:sz w:val="22"/>
          <w:szCs w:val="22"/>
        </w:rPr>
        <w:t>going process.</w:t>
      </w:r>
    </w:p>
    <w:p w:rsidR="00D23C85" w:rsidRPr="00A805B8" w:rsidRDefault="00D23C85" w:rsidP="00AE51D7">
      <w:pPr>
        <w:tabs>
          <w:tab w:val="left" w:pos="3984"/>
        </w:tabs>
        <w:rPr>
          <w:rFonts w:asciiTheme="minorHAnsi" w:hAnsiTheme="minorHAnsi" w:cstheme="minorHAnsi"/>
          <w:color w:val="000000"/>
          <w:sz w:val="22"/>
          <w:szCs w:val="22"/>
        </w:rPr>
      </w:pPr>
    </w:p>
    <w:p w:rsidR="00D23C85" w:rsidRPr="00A805B8" w:rsidRDefault="00D23C85" w:rsidP="00AE51D7">
      <w:pPr>
        <w:rPr>
          <w:rFonts w:asciiTheme="minorHAnsi" w:hAnsiTheme="minorHAnsi" w:cstheme="minorHAnsi"/>
          <w:color w:val="000000"/>
          <w:sz w:val="22"/>
          <w:szCs w:val="22"/>
        </w:rPr>
      </w:pPr>
      <w:r w:rsidRPr="00A805B8">
        <w:rPr>
          <w:rFonts w:asciiTheme="minorHAnsi" w:hAnsiTheme="minorHAnsi" w:cstheme="minorHAnsi"/>
          <w:color w:val="000000"/>
          <w:sz w:val="22"/>
          <w:szCs w:val="22"/>
        </w:rPr>
        <w:t>This job remit is intended to outline the post at this stage of development.</w:t>
      </w:r>
      <w:r w:rsidR="00AE51D7">
        <w:rPr>
          <w:rFonts w:asciiTheme="minorHAnsi" w:hAnsiTheme="minorHAnsi" w:cstheme="minorHAnsi"/>
          <w:color w:val="000000"/>
          <w:sz w:val="22"/>
          <w:szCs w:val="22"/>
        </w:rPr>
        <w:t xml:space="preserve"> </w:t>
      </w:r>
      <w:r w:rsidRPr="00A805B8">
        <w:rPr>
          <w:rFonts w:asciiTheme="minorHAnsi" w:hAnsiTheme="minorHAnsi" w:cstheme="minorHAnsi"/>
          <w:color w:val="000000"/>
          <w:sz w:val="22"/>
          <w:szCs w:val="22"/>
        </w:rPr>
        <w:t xml:space="preserve"> It is not an exhaustive list and it is </w:t>
      </w:r>
      <w:proofErr w:type="spellStart"/>
      <w:r w:rsidRPr="00A805B8">
        <w:rPr>
          <w:rFonts w:asciiTheme="minorHAnsi" w:hAnsiTheme="minorHAnsi" w:cstheme="minorHAnsi"/>
          <w:color w:val="000000"/>
          <w:sz w:val="22"/>
          <w:szCs w:val="22"/>
        </w:rPr>
        <w:t>recognised</w:t>
      </w:r>
      <w:proofErr w:type="spellEnd"/>
      <w:r w:rsidRPr="00A805B8">
        <w:rPr>
          <w:rFonts w:asciiTheme="minorHAnsi" w:hAnsiTheme="minorHAnsi" w:cstheme="minorHAnsi"/>
          <w:color w:val="000000"/>
          <w:sz w:val="22"/>
          <w:szCs w:val="22"/>
        </w:rPr>
        <w:t xml:space="preserve"> that jobs change and evolve over time.</w:t>
      </w:r>
      <w:r w:rsidR="00AE51D7">
        <w:rPr>
          <w:rFonts w:asciiTheme="minorHAnsi" w:hAnsiTheme="minorHAnsi" w:cstheme="minorHAnsi"/>
          <w:color w:val="000000"/>
          <w:sz w:val="22"/>
          <w:szCs w:val="22"/>
        </w:rPr>
        <w:t xml:space="preserve"> </w:t>
      </w:r>
      <w:r w:rsidRPr="00A805B8">
        <w:rPr>
          <w:rFonts w:asciiTheme="minorHAnsi" w:hAnsiTheme="minorHAnsi" w:cstheme="minorHAnsi"/>
          <w:color w:val="000000"/>
          <w:sz w:val="22"/>
          <w:szCs w:val="22"/>
        </w:rPr>
        <w:t xml:space="preserve"> Post holders will be required to carry out any other duties to the equivalent level that are necessary to fulfil the purpose of the job, and to respond positively and flexibly to changing </w:t>
      </w:r>
      <w:proofErr w:type="spellStart"/>
      <w:r w:rsidRPr="00A805B8">
        <w:rPr>
          <w:rFonts w:asciiTheme="minorHAnsi" w:hAnsiTheme="minorHAnsi" w:cstheme="minorHAnsi"/>
          <w:color w:val="000000"/>
          <w:sz w:val="22"/>
          <w:szCs w:val="22"/>
        </w:rPr>
        <w:t>organisational</w:t>
      </w:r>
      <w:proofErr w:type="spellEnd"/>
      <w:r w:rsidRPr="00A805B8">
        <w:rPr>
          <w:rFonts w:asciiTheme="minorHAnsi" w:hAnsiTheme="minorHAnsi" w:cstheme="minorHAnsi"/>
          <w:color w:val="000000"/>
          <w:sz w:val="22"/>
          <w:szCs w:val="22"/>
        </w:rPr>
        <w:t xml:space="preserve"> needs.</w:t>
      </w:r>
    </w:p>
    <w:p w:rsidR="00D23C85" w:rsidRPr="00A805B8" w:rsidRDefault="00D23C85" w:rsidP="00AE51D7">
      <w:pPr>
        <w:jc w:val="both"/>
        <w:rPr>
          <w:rFonts w:asciiTheme="minorHAnsi" w:hAnsiTheme="minorHAnsi" w:cstheme="minorHAnsi"/>
          <w:sz w:val="22"/>
          <w:szCs w:val="22"/>
        </w:rPr>
      </w:pPr>
    </w:p>
    <w:p w:rsidR="00B06E53" w:rsidRPr="00A805B8" w:rsidRDefault="00B06E53" w:rsidP="00513E55">
      <w:pPr>
        <w:jc w:val="both"/>
        <w:rPr>
          <w:rFonts w:asciiTheme="minorHAnsi" w:hAnsiTheme="minorHAnsi" w:cstheme="minorHAnsi"/>
          <w:sz w:val="22"/>
          <w:szCs w:val="22"/>
        </w:rPr>
      </w:pPr>
      <w:r w:rsidRPr="00A805B8">
        <w:rPr>
          <w:rFonts w:asciiTheme="minorHAnsi" w:hAnsiTheme="minorHAnsi" w:cstheme="minorHAnsi"/>
          <w:b/>
          <w:sz w:val="22"/>
          <w:szCs w:val="22"/>
        </w:rPr>
        <w:t>WORKING RELATIONSHIPS</w:t>
      </w:r>
    </w:p>
    <w:p w:rsidR="00263A75" w:rsidRPr="0074413B" w:rsidRDefault="00263A75" w:rsidP="00513E55">
      <w:pPr>
        <w:rPr>
          <w:rFonts w:asciiTheme="minorHAnsi" w:hAnsiTheme="minorHAnsi" w:cstheme="minorHAnsi"/>
          <w:sz w:val="8"/>
          <w:szCs w:val="8"/>
        </w:rPr>
      </w:pPr>
    </w:p>
    <w:p w:rsidR="00B06E53" w:rsidRPr="00A805B8" w:rsidRDefault="00B06E53" w:rsidP="00513E55">
      <w:pPr>
        <w:rPr>
          <w:rFonts w:asciiTheme="minorHAnsi" w:hAnsiTheme="minorHAnsi" w:cstheme="minorHAnsi"/>
          <w:sz w:val="22"/>
          <w:szCs w:val="22"/>
        </w:rPr>
      </w:pPr>
      <w:r w:rsidRPr="00A805B8">
        <w:rPr>
          <w:rFonts w:asciiTheme="minorHAnsi" w:hAnsiTheme="minorHAnsi" w:cstheme="minorHAnsi"/>
          <w:sz w:val="22"/>
          <w:szCs w:val="22"/>
        </w:rPr>
        <w:t>The Service Manager will:</w:t>
      </w:r>
    </w:p>
    <w:p w:rsidR="00B06E53" w:rsidRPr="002F6DC2" w:rsidRDefault="00B06E53" w:rsidP="00513E55">
      <w:pPr>
        <w:rPr>
          <w:rFonts w:asciiTheme="minorHAnsi" w:hAnsiTheme="minorHAnsi" w:cstheme="minorHAnsi"/>
          <w:sz w:val="16"/>
          <w:szCs w:val="16"/>
        </w:rPr>
      </w:pPr>
    </w:p>
    <w:p w:rsidR="00B06E53" w:rsidRPr="00A805B8" w:rsidRDefault="00B06E53" w:rsidP="00513E55">
      <w:pPr>
        <w:numPr>
          <w:ilvl w:val="0"/>
          <w:numId w:val="6"/>
        </w:numPr>
        <w:tabs>
          <w:tab w:val="clear" w:pos="72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meet regularly with the line manager</w:t>
      </w:r>
    </w:p>
    <w:p w:rsidR="00B06E53" w:rsidRPr="00A805B8" w:rsidRDefault="002A7AF7" w:rsidP="00513E55">
      <w:pPr>
        <w:numPr>
          <w:ilvl w:val="0"/>
          <w:numId w:val="6"/>
        </w:numPr>
        <w:tabs>
          <w:tab w:val="clear" w:pos="72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 xml:space="preserve">prepare for and attend </w:t>
      </w:r>
      <w:r w:rsidR="00B06E53" w:rsidRPr="00A805B8">
        <w:rPr>
          <w:rFonts w:asciiTheme="minorHAnsi" w:hAnsiTheme="minorHAnsi" w:cstheme="minorHAnsi"/>
          <w:sz w:val="22"/>
          <w:szCs w:val="22"/>
        </w:rPr>
        <w:t xml:space="preserve">management team </w:t>
      </w:r>
      <w:r w:rsidRPr="00A805B8">
        <w:rPr>
          <w:rFonts w:asciiTheme="minorHAnsi" w:hAnsiTheme="minorHAnsi" w:cstheme="minorHAnsi"/>
          <w:sz w:val="22"/>
          <w:szCs w:val="22"/>
        </w:rPr>
        <w:t xml:space="preserve">and other </w:t>
      </w:r>
      <w:r w:rsidR="00B06E53" w:rsidRPr="00A805B8">
        <w:rPr>
          <w:rFonts w:asciiTheme="minorHAnsi" w:hAnsiTheme="minorHAnsi" w:cstheme="minorHAnsi"/>
          <w:sz w:val="22"/>
          <w:szCs w:val="22"/>
        </w:rPr>
        <w:t>meetings</w:t>
      </w:r>
      <w:r w:rsidR="00A805B8">
        <w:rPr>
          <w:rFonts w:asciiTheme="minorHAnsi" w:hAnsiTheme="minorHAnsi" w:cstheme="minorHAnsi"/>
          <w:sz w:val="22"/>
          <w:szCs w:val="22"/>
        </w:rPr>
        <w:t xml:space="preserve"> as requ</w:t>
      </w:r>
      <w:r w:rsidRPr="00A805B8">
        <w:rPr>
          <w:rFonts w:asciiTheme="minorHAnsi" w:hAnsiTheme="minorHAnsi" w:cstheme="minorHAnsi"/>
          <w:sz w:val="22"/>
          <w:szCs w:val="22"/>
        </w:rPr>
        <w:t>ired</w:t>
      </w:r>
    </w:p>
    <w:p w:rsidR="00B06E53" w:rsidRPr="00A805B8" w:rsidRDefault="00B06E53" w:rsidP="00513E55">
      <w:pPr>
        <w:numPr>
          <w:ilvl w:val="0"/>
          <w:numId w:val="6"/>
        </w:numPr>
        <w:tabs>
          <w:tab w:val="clear" w:pos="72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line manage staff</w:t>
      </w:r>
      <w:r w:rsidR="006B04B8" w:rsidRPr="00A805B8">
        <w:rPr>
          <w:rFonts w:asciiTheme="minorHAnsi" w:hAnsiTheme="minorHAnsi" w:cstheme="minorHAnsi"/>
          <w:sz w:val="22"/>
          <w:szCs w:val="22"/>
        </w:rPr>
        <w:t xml:space="preserve"> </w:t>
      </w:r>
      <w:r w:rsidRPr="00A805B8">
        <w:rPr>
          <w:rFonts w:asciiTheme="minorHAnsi" w:hAnsiTheme="minorHAnsi" w:cstheme="minorHAnsi"/>
          <w:sz w:val="22"/>
          <w:szCs w:val="22"/>
        </w:rPr>
        <w:t>by:</w:t>
      </w:r>
    </w:p>
    <w:p w:rsidR="00B06E53" w:rsidRPr="00AE51D7" w:rsidRDefault="00B06E53" w:rsidP="00513E55">
      <w:pPr>
        <w:tabs>
          <w:tab w:val="num" w:pos="900"/>
        </w:tabs>
        <w:ind w:left="900" w:hanging="360"/>
        <w:rPr>
          <w:rFonts w:asciiTheme="minorHAnsi" w:hAnsiTheme="minorHAnsi" w:cstheme="minorHAnsi"/>
          <w:sz w:val="22"/>
          <w:szCs w:val="22"/>
        </w:rPr>
      </w:pPr>
      <w:r w:rsidRPr="00A805B8">
        <w:rPr>
          <w:rFonts w:asciiTheme="minorHAnsi" w:hAnsiTheme="minorHAnsi" w:cstheme="minorHAnsi"/>
          <w:sz w:val="22"/>
          <w:szCs w:val="22"/>
        </w:rPr>
        <w:t>-</w:t>
      </w:r>
      <w:r w:rsidRPr="00A805B8">
        <w:rPr>
          <w:rFonts w:asciiTheme="minorHAnsi" w:hAnsiTheme="minorHAnsi" w:cstheme="minorHAnsi"/>
          <w:sz w:val="22"/>
          <w:szCs w:val="22"/>
        </w:rPr>
        <w:tab/>
        <w:t>ensuring induction takes place</w:t>
      </w:r>
    </w:p>
    <w:p w:rsidR="00B06E53" w:rsidRPr="00A805B8" w:rsidRDefault="00B06E53" w:rsidP="00513E55">
      <w:pPr>
        <w:tabs>
          <w:tab w:val="num" w:pos="900"/>
        </w:tabs>
        <w:ind w:left="900" w:hanging="360"/>
        <w:rPr>
          <w:rFonts w:asciiTheme="minorHAnsi" w:hAnsiTheme="minorHAnsi" w:cstheme="minorHAnsi"/>
          <w:sz w:val="22"/>
          <w:szCs w:val="22"/>
        </w:rPr>
      </w:pPr>
      <w:r w:rsidRPr="00A805B8">
        <w:rPr>
          <w:rFonts w:asciiTheme="minorHAnsi" w:hAnsiTheme="minorHAnsi" w:cstheme="minorHAnsi"/>
          <w:sz w:val="22"/>
          <w:szCs w:val="22"/>
        </w:rPr>
        <w:t>-</w:t>
      </w:r>
      <w:r w:rsidRPr="00A805B8">
        <w:rPr>
          <w:rFonts w:asciiTheme="minorHAnsi" w:hAnsiTheme="minorHAnsi" w:cstheme="minorHAnsi"/>
          <w:sz w:val="22"/>
          <w:szCs w:val="22"/>
        </w:rPr>
        <w:tab/>
        <w:t>convening</w:t>
      </w:r>
      <w:r w:rsidR="002A7AF7" w:rsidRPr="00A805B8">
        <w:rPr>
          <w:rFonts w:asciiTheme="minorHAnsi" w:hAnsiTheme="minorHAnsi" w:cstheme="minorHAnsi"/>
          <w:sz w:val="22"/>
          <w:szCs w:val="22"/>
        </w:rPr>
        <w:t xml:space="preserve"> regular</w:t>
      </w:r>
      <w:r w:rsidRPr="00A805B8">
        <w:rPr>
          <w:rFonts w:asciiTheme="minorHAnsi" w:hAnsiTheme="minorHAnsi" w:cstheme="minorHAnsi"/>
          <w:sz w:val="22"/>
          <w:szCs w:val="22"/>
        </w:rPr>
        <w:t xml:space="preserve"> team meetings</w:t>
      </w:r>
    </w:p>
    <w:p w:rsidR="00B06E53" w:rsidRPr="00A805B8" w:rsidRDefault="00B06E53" w:rsidP="00513E55">
      <w:pPr>
        <w:tabs>
          <w:tab w:val="num" w:pos="900"/>
        </w:tabs>
        <w:ind w:left="900" w:hanging="360"/>
        <w:rPr>
          <w:rFonts w:asciiTheme="minorHAnsi" w:hAnsiTheme="minorHAnsi" w:cstheme="minorHAnsi"/>
          <w:sz w:val="22"/>
          <w:szCs w:val="22"/>
        </w:rPr>
      </w:pPr>
      <w:r w:rsidRPr="00A805B8">
        <w:rPr>
          <w:rFonts w:asciiTheme="minorHAnsi" w:hAnsiTheme="minorHAnsi" w:cstheme="minorHAnsi"/>
          <w:sz w:val="22"/>
          <w:szCs w:val="22"/>
        </w:rPr>
        <w:t>-</w:t>
      </w:r>
      <w:r w:rsidRPr="00A805B8">
        <w:rPr>
          <w:rFonts w:asciiTheme="minorHAnsi" w:hAnsiTheme="minorHAnsi" w:cstheme="minorHAnsi"/>
          <w:sz w:val="22"/>
          <w:szCs w:val="22"/>
        </w:rPr>
        <w:tab/>
        <w:t xml:space="preserve">undertaking regular </w:t>
      </w:r>
      <w:r w:rsidR="00AF4F27">
        <w:rPr>
          <w:rFonts w:asciiTheme="minorHAnsi" w:hAnsiTheme="minorHAnsi" w:cstheme="minorHAnsi"/>
          <w:sz w:val="22"/>
          <w:szCs w:val="22"/>
        </w:rPr>
        <w:t xml:space="preserve">support and </w:t>
      </w:r>
      <w:r w:rsidRPr="00A805B8">
        <w:rPr>
          <w:rFonts w:asciiTheme="minorHAnsi" w:hAnsiTheme="minorHAnsi" w:cstheme="minorHAnsi"/>
          <w:sz w:val="22"/>
          <w:szCs w:val="22"/>
        </w:rPr>
        <w:t>supervision</w:t>
      </w:r>
    </w:p>
    <w:p w:rsidR="002A7AF7" w:rsidRPr="00A805B8" w:rsidRDefault="00B06E53" w:rsidP="00513E55">
      <w:pPr>
        <w:tabs>
          <w:tab w:val="num" w:pos="900"/>
        </w:tabs>
        <w:ind w:left="900" w:hanging="360"/>
        <w:rPr>
          <w:rFonts w:asciiTheme="minorHAnsi" w:hAnsiTheme="minorHAnsi" w:cstheme="minorHAnsi"/>
          <w:sz w:val="22"/>
          <w:szCs w:val="22"/>
        </w:rPr>
      </w:pPr>
      <w:r w:rsidRPr="00A805B8">
        <w:rPr>
          <w:rFonts w:asciiTheme="minorHAnsi" w:hAnsiTheme="minorHAnsi" w:cstheme="minorHAnsi"/>
          <w:sz w:val="22"/>
          <w:szCs w:val="22"/>
        </w:rPr>
        <w:t>-</w:t>
      </w:r>
      <w:r w:rsidRPr="00A805B8">
        <w:rPr>
          <w:rFonts w:asciiTheme="minorHAnsi" w:hAnsiTheme="minorHAnsi" w:cstheme="minorHAnsi"/>
          <w:sz w:val="22"/>
          <w:szCs w:val="22"/>
        </w:rPr>
        <w:tab/>
        <w:t xml:space="preserve">conducting </w:t>
      </w:r>
      <w:r w:rsidR="00AF4F27">
        <w:rPr>
          <w:rFonts w:asciiTheme="minorHAnsi" w:hAnsiTheme="minorHAnsi" w:cstheme="minorHAnsi"/>
          <w:sz w:val="22"/>
          <w:szCs w:val="22"/>
        </w:rPr>
        <w:t xml:space="preserve">Review and </w:t>
      </w:r>
      <w:proofErr w:type="gramStart"/>
      <w:r w:rsidR="00AF4F27">
        <w:rPr>
          <w:rFonts w:asciiTheme="minorHAnsi" w:hAnsiTheme="minorHAnsi" w:cstheme="minorHAnsi"/>
          <w:sz w:val="22"/>
          <w:szCs w:val="22"/>
        </w:rPr>
        <w:t>Planning</w:t>
      </w:r>
      <w:proofErr w:type="gramEnd"/>
      <w:r w:rsidR="00AF4F27">
        <w:rPr>
          <w:rFonts w:asciiTheme="minorHAnsi" w:hAnsiTheme="minorHAnsi" w:cstheme="minorHAnsi"/>
          <w:sz w:val="22"/>
          <w:szCs w:val="22"/>
        </w:rPr>
        <w:t xml:space="preserve"> meetings regularly</w:t>
      </w:r>
    </w:p>
    <w:p w:rsidR="00B06E53" w:rsidRPr="00A805B8" w:rsidRDefault="00B06E53" w:rsidP="00513E55">
      <w:pPr>
        <w:tabs>
          <w:tab w:val="num" w:pos="900"/>
        </w:tabs>
        <w:ind w:left="900" w:hanging="360"/>
        <w:rPr>
          <w:rFonts w:asciiTheme="minorHAnsi" w:hAnsiTheme="minorHAnsi" w:cstheme="minorHAnsi"/>
          <w:sz w:val="22"/>
          <w:szCs w:val="22"/>
        </w:rPr>
      </w:pPr>
      <w:r w:rsidRPr="00A805B8">
        <w:rPr>
          <w:rFonts w:asciiTheme="minorHAnsi" w:hAnsiTheme="minorHAnsi" w:cstheme="minorHAnsi"/>
          <w:sz w:val="22"/>
          <w:szCs w:val="22"/>
        </w:rPr>
        <w:t>-</w:t>
      </w:r>
      <w:r w:rsidRPr="00A805B8">
        <w:rPr>
          <w:rFonts w:asciiTheme="minorHAnsi" w:hAnsiTheme="minorHAnsi" w:cstheme="minorHAnsi"/>
          <w:sz w:val="22"/>
          <w:szCs w:val="22"/>
        </w:rPr>
        <w:tab/>
        <w:t xml:space="preserve">implementing appropriate administrative </w:t>
      </w:r>
      <w:r w:rsidR="00745E97" w:rsidRPr="00A805B8">
        <w:rPr>
          <w:rFonts w:asciiTheme="minorHAnsi" w:hAnsiTheme="minorHAnsi" w:cstheme="minorHAnsi"/>
          <w:sz w:val="22"/>
          <w:szCs w:val="22"/>
        </w:rPr>
        <w:t xml:space="preserve">and organisational policies and </w:t>
      </w:r>
      <w:r w:rsidRPr="00A805B8">
        <w:rPr>
          <w:rFonts w:asciiTheme="minorHAnsi" w:hAnsiTheme="minorHAnsi" w:cstheme="minorHAnsi"/>
          <w:sz w:val="22"/>
          <w:szCs w:val="22"/>
        </w:rPr>
        <w:t>procedures</w:t>
      </w:r>
    </w:p>
    <w:p w:rsidR="00437AF9" w:rsidRPr="00A805B8" w:rsidRDefault="00437AF9" w:rsidP="00437AF9">
      <w:pPr>
        <w:pStyle w:val="BodyTextIndent"/>
        <w:numPr>
          <w:ilvl w:val="0"/>
          <w:numId w:val="32"/>
        </w:numPr>
        <w:tabs>
          <w:tab w:val="clear" w:pos="360"/>
          <w:tab w:val="num" w:pos="540"/>
        </w:tabs>
        <w:ind w:left="540" w:hanging="540"/>
        <w:jc w:val="left"/>
        <w:rPr>
          <w:rFonts w:asciiTheme="minorHAnsi" w:hAnsiTheme="minorHAnsi" w:cstheme="minorHAnsi"/>
          <w:b w:val="0"/>
          <w:sz w:val="22"/>
          <w:szCs w:val="22"/>
        </w:rPr>
      </w:pPr>
      <w:r w:rsidRPr="00A805B8">
        <w:rPr>
          <w:rFonts w:asciiTheme="minorHAnsi" w:hAnsiTheme="minorHAnsi" w:cstheme="minorHAnsi"/>
          <w:b w:val="0"/>
          <w:sz w:val="22"/>
          <w:szCs w:val="22"/>
        </w:rPr>
        <w:t xml:space="preserve">recruit and select staff in line with </w:t>
      </w:r>
      <w:r w:rsidR="00073E09" w:rsidRPr="00073E09">
        <w:rPr>
          <w:rFonts w:asciiTheme="minorHAnsi" w:hAnsiTheme="minorHAnsi" w:cstheme="minorHAnsi"/>
          <w:b w:val="0"/>
          <w:sz w:val="22"/>
          <w:szCs w:val="22"/>
        </w:rPr>
        <w:t>Early Years Scotland’s</w:t>
      </w:r>
      <w:r w:rsidR="00073E09">
        <w:rPr>
          <w:rFonts w:asciiTheme="minorHAnsi" w:hAnsiTheme="minorHAnsi" w:cstheme="minorHAnsi"/>
          <w:sz w:val="22"/>
          <w:szCs w:val="22"/>
        </w:rPr>
        <w:t xml:space="preserve"> </w:t>
      </w:r>
      <w:r w:rsidR="005C2747" w:rsidRPr="00A805B8">
        <w:rPr>
          <w:rFonts w:asciiTheme="minorHAnsi" w:hAnsiTheme="minorHAnsi" w:cstheme="minorHAnsi"/>
          <w:b w:val="0"/>
          <w:sz w:val="22"/>
          <w:szCs w:val="22"/>
        </w:rPr>
        <w:t>procedures and policy</w:t>
      </w:r>
    </w:p>
    <w:p w:rsidR="00437AF9" w:rsidRPr="00A805B8" w:rsidRDefault="00437AF9" w:rsidP="00437AF9">
      <w:pPr>
        <w:numPr>
          <w:ilvl w:val="0"/>
          <w:numId w:val="6"/>
        </w:numPr>
        <w:tabs>
          <w:tab w:val="clear" w:pos="72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 xml:space="preserve">liaise with the HR </w:t>
      </w:r>
      <w:r w:rsidR="009B6DBF">
        <w:rPr>
          <w:rFonts w:asciiTheme="minorHAnsi" w:hAnsiTheme="minorHAnsi" w:cstheme="minorHAnsi"/>
          <w:sz w:val="22"/>
          <w:szCs w:val="22"/>
        </w:rPr>
        <w:t>Co-</w:t>
      </w:r>
      <w:proofErr w:type="spellStart"/>
      <w:r w:rsidR="009B6DBF">
        <w:rPr>
          <w:rFonts w:asciiTheme="minorHAnsi" w:hAnsiTheme="minorHAnsi" w:cstheme="minorHAnsi"/>
          <w:sz w:val="22"/>
          <w:szCs w:val="22"/>
        </w:rPr>
        <w:t>ordinator</w:t>
      </w:r>
      <w:proofErr w:type="spellEnd"/>
      <w:r w:rsidR="009B6DBF">
        <w:rPr>
          <w:rFonts w:asciiTheme="minorHAnsi" w:hAnsiTheme="minorHAnsi" w:cstheme="minorHAnsi"/>
          <w:sz w:val="22"/>
          <w:szCs w:val="22"/>
        </w:rPr>
        <w:t xml:space="preserve"> </w:t>
      </w:r>
      <w:r w:rsidRPr="00A805B8">
        <w:rPr>
          <w:rFonts w:asciiTheme="minorHAnsi" w:hAnsiTheme="minorHAnsi" w:cstheme="minorHAnsi"/>
          <w:sz w:val="22"/>
          <w:szCs w:val="22"/>
        </w:rPr>
        <w:t xml:space="preserve">with regard to HR procedures </w:t>
      </w:r>
      <w:r w:rsidR="00907C13" w:rsidRPr="00A805B8">
        <w:rPr>
          <w:rFonts w:asciiTheme="minorHAnsi" w:hAnsiTheme="minorHAnsi" w:cstheme="minorHAnsi"/>
          <w:sz w:val="22"/>
          <w:szCs w:val="22"/>
        </w:rPr>
        <w:t>and policy</w:t>
      </w:r>
    </w:p>
    <w:p w:rsidR="003A3785" w:rsidRPr="00A805B8" w:rsidRDefault="003A3785" w:rsidP="003A3785">
      <w:pPr>
        <w:numPr>
          <w:ilvl w:val="0"/>
          <w:numId w:val="6"/>
        </w:numPr>
        <w:tabs>
          <w:tab w:val="clear" w:pos="720"/>
          <w:tab w:val="num" w:pos="540"/>
        </w:tabs>
        <w:ind w:left="540" w:hanging="540"/>
        <w:rPr>
          <w:rFonts w:asciiTheme="minorHAnsi" w:hAnsiTheme="minorHAnsi" w:cstheme="minorHAnsi"/>
          <w:sz w:val="22"/>
          <w:szCs w:val="22"/>
        </w:rPr>
      </w:pPr>
      <w:r w:rsidRPr="00A805B8">
        <w:rPr>
          <w:rFonts w:asciiTheme="minorHAnsi" w:hAnsiTheme="minorHAnsi" w:cstheme="minorHAnsi"/>
          <w:sz w:val="22"/>
          <w:szCs w:val="22"/>
        </w:rPr>
        <w:t xml:space="preserve">liaise with the </w:t>
      </w:r>
      <w:r w:rsidR="00857CE3">
        <w:rPr>
          <w:rFonts w:asciiTheme="minorHAnsi" w:hAnsiTheme="minorHAnsi" w:cstheme="minorHAnsi"/>
          <w:sz w:val="22"/>
          <w:szCs w:val="22"/>
        </w:rPr>
        <w:t>Depute Chief Executive</w:t>
      </w:r>
      <w:r w:rsidR="00AF4F27">
        <w:rPr>
          <w:rFonts w:asciiTheme="minorHAnsi" w:hAnsiTheme="minorHAnsi" w:cstheme="minorHAnsi"/>
          <w:sz w:val="22"/>
          <w:szCs w:val="22"/>
        </w:rPr>
        <w:t xml:space="preserve"> / A</w:t>
      </w:r>
      <w:r w:rsidRPr="00A805B8">
        <w:rPr>
          <w:rFonts w:asciiTheme="minorHAnsi" w:hAnsiTheme="minorHAnsi" w:cstheme="minorHAnsi"/>
          <w:sz w:val="22"/>
          <w:szCs w:val="22"/>
        </w:rPr>
        <w:t>ccountant about designated budgets</w:t>
      </w:r>
    </w:p>
    <w:p w:rsidR="00B06E53" w:rsidRPr="00A805B8" w:rsidRDefault="00B06E53" w:rsidP="00CB26AE">
      <w:pPr>
        <w:numPr>
          <w:ilvl w:val="0"/>
          <w:numId w:val="36"/>
        </w:numPr>
        <w:tabs>
          <w:tab w:val="clear" w:pos="360"/>
        </w:tabs>
        <w:ind w:left="567" w:hanging="567"/>
        <w:rPr>
          <w:rFonts w:asciiTheme="minorHAnsi" w:hAnsiTheme="minorHAnsi" w:cstheme="minorHAnsi"/>
          <w:sz w:val="22"/>
          <w:szCs w:val="22"/>
        </w:rPr>
      </w:pPr>
      <w:r w:rsidRPr="00A805B8">
        <w:rPr>
          <w:rFonts w:asciiTheme="minorHAnsi" w:hAnsiTheme="minorHAnsi" w:cstheme="minorHAnsi"/>
          <w:sz w:val="22"/>
          <w:szCs w:val="22"/>
        </w:rPr>
        <w:t xml:space="preserve">liaise with </w:t>
      </w:r>
      <w:r w:rsidR="00CB26AE" w:rsidRPr="00A805B8">
        <w:rPr>
          <w:rFonts w:asciiTheme="minorHAnsi" w:hAnsiTheme="minorHAnsi" w:cstheme="minorHAnsi"/>
          <w:sz w:val="22"/>
          <w:szCs w:val="22"/>
        </w:rPr>
        <w:t xml:space="preserve">funders’ </w:t>
      </w:r>
      <w:r w:rsidRPr="00A805B8">
        <w:rPr>
          <w:rFonts w:asciiTheme="minorHAnsi" w:hAnsiTheme="minorHAnsi" w:cstheme="minorHAnsi"/>
          <w:sz w:val="22"/>
          <w:szCs w:val="22"/>
        </w:rPr>
        <w:t xml:space="preserve">officers in line with </w:t>
      </w:r>
      <w:r w:rsidR="00CB26AE" w:rsidRPr="00A805B8">
        <w:rPr>
          <w:rFonts w:asciiTheme="minorHAnsi" w:hAnsiTheme="minorHAnsi" w:cstheme="minorHAnsi"/>
          <w:sz w:val="22"/>
          <w:szCs w:val="22"/>
        </w:rPr>
        <w:t xml:space="preserve">grant </w:t>
      </w:r>
      <w:r w:rsidRPr="00A805B8">
        <w:rPr>
          <w:rFonts w:asciiTheme="minorHAnsi" w:hAnsiTheme="minorHAnsi" w:cstheme="minorHAnsi"/>
          <w:sz w:val="22"/>
          <w:szCs w:val="22"/>
        </w:rPr>
        <w:t>agreement</w:t>
      </w:r>
      <w:r w:rsidR="00CB26AE" w:rsidRPr="00A805B8">
        <w:rPr>
          <w:rFonts w:asciiTheme="minorHAnsi" w:hAnsiTheme="minorHAnsi" w:cstheme="minorHAnsi"/>
          <w:sz w:val="22"/>
          <w:szCs w:val="22"/>
        </w:rPr>
        <w:t>s</w:t>
      </w:r>
    </w:p>
    <w:p w:rsidR="00B06E53" w:rsidRPr="00A805B8" w:rsidRDefault="002A7AF7" w:rsidP="00437AF9">
      <w:pPr>
        <w:numPr>
          <w:ilvl w:val="0"/>
          <w:numId w:val="6"/>
        </w:numPr>
        <w:tabs>
          <w:tab w:val="clear" w:pos="720"/>
          <w:tab w:val="num" w:pos="540"/>
        </w:tabs>
        <w:ind w:left="540" w:hanging="540"/>
        <w:rPr>
          <w:rFonts w:asciiTheme="minorHAnsi" w:hAnsiTheme="minorHAnsi" w:cstheme="minorHAnsi"/>
          <w:sz w:val="22"/>
          <w:szCs w:val="22"/>
        </w:rPr>
      </w:pPr>
      <w:proofErr w:type="gramStart"/>
      <w:r w:rsidRPr="00A805B8">
        <w:rPr>
          <w:rFonts w:asciiTheme="minorHAnsi" w:hAnsiTheme="minorHAnsi" w:cstheme="minorHAnsi"/>
          <w:sz w:val="22"/>
          <w:szCs w:val="22"/>
        </w:rPr>
        <w:t>establish</w:t>
      </w:r>
      <w:proofErr w:type="gramEnd"/>
      <w:r w:rsidRPr="00A805B8">
        <w:rPr>
          <w:rFonts w:asciiTheme="minorHAnsi" w:hAnsiTheme="minorHAnsi" w:cstheme="minorHAnsi"/>
          <w:sz w:val="22"/>
          <w:szCs w:val="22"/>
        </w:rPr>
        <w:t xml:space="preserve"> and develop meaningful working partnerships </w:t>
      </w:r>
      <w:r w:rsidR="00B06E53" w:rsidRPr="00A805B8">
        <w:rPr>
          <w:rFonts w:asciiTheme="minorHAnsi" w:hAnsiTheme="minorHAnsi" w:cstheme="minorHAnsi"/>
          <w:sz w:val="22"/>
          <w:szCs w:val="22"/>
        </w:rPr>
        <w:t>with relevant organisations and a</w:t>
      </w:r>
      <w:r w:rsidR="00CB26AE" w:rsidRPr="00A805B8">
        <w:rPr>
          <w:rFonts w:asciiTheme="minorHAnsi" w:hAnsiTheme="minorHAnsi" w:cstheme="minorHAnsi"/>
          <w:sz w:val="22"/>
          <w:szCs w:val="22"/>
        </w:rPr>
        <w:t>gencies</w:t>
      </w:r>
      <w:r w:rsidR="00B06E53" w:rsidRPr="00A805B8">
        <w:rPr>
          <w:rFonts w:asciiTheme="minorHAnsi" w:hAnsiTheme="minorHAnsi" w:cstheme="minorHAnsi"/>
          <w:sz w:val="22"/>
          <w:szCs w:val="22"/>
        </w:rPr>
        <w:t xml:space="preserve"> where appropriate.</w:t>
      </w:r>
    </w:p>
    <w:p w:rsidR="00B06E53" w:rsidRPr="00A805B8" w:rsidRDefault="00B06E53" w:rsidP="00513E55">
      <w:pPr>
        <w:jc w:val="both"/>
        <w:rPr>
          <w:rFonts w:asciiTheme="minorHAnsi" w:hAnsiTheme="minorHAnsi" w:cstheme="minorHAnsi"/>
          <w:sz w:val="22"/>
          <w:szCs w:val="22"/>
        </w:rPr>
      </w:pPr>
    </w:p>
    <w:p w:rsidR="00B06E53" w:rsidRPr="00A805B8" w:rsidRDefault="0074413B" w:rsidP="00A82513">
      <w:pPr>
        <w:pStyle w:val="Heading1"/>
        <w:jc w:val="left"/>
        <w:rPr>
          <w:rFonts w:asciiTheme="minorHAnsi" w:hAnsiTheme="minorHAnsi" w:cstheme="minorHAnsi"/>
          <w:sz w:val="22"/>
          <w:szCs w:val="22"/>
        </w:rPr>
      </w:pPr>
      <w:r>
        <w:rPr>
          <w:rFonts w:asciiTheme="minorHAnsi" w:hAnsiTheme="minorHAnsi" w:cstheme="minorHAnsi"/>
          <w:sz w:val="22"/>
          <w:szCs w:val="22"/>
        </w:rPr>
        <w:t>PROFESSIONAL LEARNING</w:t>
      </w:r>
      <w:r w:rsidR="00B06E53" w:rsidRPr="00A805B8">
        <w:rPr>
          <w:rFonts w:asciiTheme="minorHAnsi" w:hAnsiTheme="minorHAnsi" w:cstheme="minorHAnsi"/>
          <w:sz w:val="22"/>
          <w:szCs w:val="22"/>
        </w:rPr>
        <w:t xml:space="preserve"> AND DEVELOPMENT</w:t>
      </w:r>
    </w:p>
    <w:p w:rsidR="00B06E53" w:rsidRPr="0074413B" w:rsidRDefault="00B06E53" w:rsidP="00513E55">
      <w:pPr>
        <w:tabs>
          <w:tab w:val="left" w:pos="360"/>
        </w:tabs>
        <w:rPr>
          <w:rFonts w:asciiTheme="minorHAnsi" w:hAnsiTheme="minorHAnsi" w:cstheme="minorHAnsi"/>
          <w:sz w:val="8"/>
          <w:szCs w:val="8"/>
        </w:rPr>
      </w:pPr>
    </w:p>
    <w:p w:rsidR="002A7AF7" w:rsidRDefault="00B06E53" w:rsidP="00D52C58">
      <w:pPr>
        <w:rPr>
          <w:rFonts w:asciiTheme="minorHAnsi" w:hAnsiTheme="minorHAnsi" w:cstheme="minorHAnsi"/>
          <w:sz w:val="22"/>
          <w:szCs w:val="22"/>
        </w:rPr>
      </w:pPr>
      <w:r w:rsidRPr="00A805B8">
        <w:rPr>
          <w:rFonts w:asciiTheme="minorHAnsi" w:hAnsiTheme="minorHAnsi" w:cstheme="minorHAnsi"/>
          <w:sz w:val="22"/>
          <w:szCs w:val="22"/>
        </w:rPr>
        <w:t xml:space="preserve">The Service Manager will be </w:t>
      </w:r>
      <w:r w:rsidR="002A7AF7" w:rsidRPr="00A805B8">
        <w:rPr>
          <w:rFonts w:asciiTheme="minorHAnsi" w:hAnsiTheme="minorHAnsi" w:cstheme="minorHAnsi"/>
          <w:sz w:val="22"/>
          <w:szCs w:val="22"/>
        </w:rPr>
        <w:t xml:space="preserve">expected to keep up to date in terms of knowledge and skills. </w:t>
      </w:r>
      <w:r w:rsidR="00AE51D7">
        <w:rPr>
          <w:rFonts w:asciiTheme="minorHAnsi" w:hAnsiTheme="minorHAnsi" w:cstheme="minorHAnsi"/>
          <w:sz w:val="22"/>
          <w:szCs w:val="22"/>
        </w:rPr>
        <w:t xml:space="preserve"> It is also </w:t>
      </w:r>
      <w:r w:rsidR="002A7AF7" w:rsidRPr="00A805B8">
        <w:rPr>
          <w:rFonts w:asciiTheme="minorHAnsi" w:hAnsiTheme="minorHAnsi" w:cstheme="minorHAnsi"/>
          <w:sz w:val="22"/>
          <w:szCs w:val="22"/>
        </w:rPr>
        <w:t xml:space="preserve">expected that all managers will keep themselves up to date in terms of policy developments, priorities and practice at organisational, local and national level. </w:t>
      </w:r>
    </w:p>
    <w:p w:rsidR="00AE51D7" w:rsidRPr="00A805B8" w:rsidRDefault="00AE51D7" w:rsidP="00D52C58">
      <w:pPr>
        <w:rPr>
          <w:rFonts w:asciiTheme="minorHAnsi" w:hAnsiTheme="minorHAnsi" w:cstheme="minorHAnsi"/>
          <w:sz w:val="22"/>
          <w:szCs w:val="22"/>
        </w:rPr>
      </w:pPr>
    </w:p>
    <w:p w:rsidR="00B06E53" w:rsidRPr="00A805B8" w:rsidRDefault="002A7AF7" w:rsidP="00D52C58">
      <w:pPr>
        <w:rPr>
          <w:rFonts w:asciiTheme="minorHAnsi" w:hAnsiTheme="minorHAnsi" w:cstheme="minorHAnsi"/>
          <w:sz w:val="22"/>
          <w:szCs w:val="22"/>
        </w:rPr>
      </w:pPr>
      <w:r w:rsidRPr="00A805B8">
        <w:rPr>
          <w:rFonts w:asciiTheme="minorHAnsi" w:hAnsiTheme="minorHAnsi" w:cstheme="minorHAnsi"/>
          <w:sz w:val="22"/>
          <w:szCs w:val="22"/>
        </w:rPr>
        <w:t xml:space="preserve">All staff will be provided with opportunities to update skills and knowledge in line with </w:t>
      </w:r>
      <w:r w:rsidR="00AA0192">
        <w:rPr>
          <w:rFonts w:asciiTheme="minorHAnsi" w:hAnsiTheme="minorHAnsi" w:cstheme="minorHAnsi"/>
          <w:sz w:val="22"/>
          <w:szCs w:val="22"/>
        </w:rPr>
        <w:t xml:space="preserve">their </w:t>
      </w:r>
      <w:r w:rsidRPr="00A805B8">
        <w:rPr>
          <w:rFonts w:asciiTheme="minorHAnsi" w:hAnsiTheme="minorHAnsi" w:cstheme="minorHAnsi"/>
          <w:sz w:val="22"/>
          <w:szCs w:val="22"/>
        </w:rPr>
        <w:t xml:space="preserve">remit and </w:t>
      </w:r>
      <w:proofErr w:type="spellStart"/>
      <w:r w:rsidRPr="00A805B8">
        <w:rPr>
          <w:rFonts w:asciiTheme="minorHAnsi" w:hAnsiTheme="minorHAnsi" w:cstheme="minorHAnsi"/>
          <w:sz w:val="22"/>
          <w:szCs w:val="22"/>
        </w:rPr>
        <w:t>organisational</w:t>
      </w:r>
      <w:proofErr w:type="spellEnd"/>
      <w:r w:rsidRPr="00A805B8">
        <w:rPr>
          <w:rFonts w:asciiTheme="minorHAnsi" w:hAnsiTheme="minorHAnsi" w:cstheme="minorHAnsi"/>
          <w:sz w:val="22"/>
          <w:szCs w:val="22"/>
        </w:rPr>
        <w:t xml:space="preserve"> requirements</w:t>
      </w:r>
      <w:r w:rsidR="00B06E53" w:rsidRPr="00A805B8">
        <w:rPr>
          <w:rFonts w:asciiTheme="minorHAnsi" w:hAnsiTheme="minorHAnsi" w:cstheme="minorHAnsi"/>
          <w:sz w:val="22"/>
          <w:szCs w:val="22"/>
        </w:rPr>
        <w:t xml:space="preserve"> within the limits of time and resources available and in accordance with furthering the aims of the organisation.</w:t>
      </w:r>
    </w:p>
    <w:p w:rsidR="00B06E53" w:rsidRPr="00A805B8" w:rsidRDefault="00B06E53" w:rsidP="00D52C58">
      <w:pPr>
        <w:rPr>
          <w:rFonts w:asciiTheme="minorHAnsi" w:hAnsiTheme="minorHAnsi" w:cstheme="minorHAnsi"/>
          <w:sz w:val="22"/>
          <w:szCs w:val="22"/>
        </w:rPr>
      </w:pPr>
    </w:p>
    <w:p w:rsidR="00504AAF" w:rsidRPr="002D529C" w:rsidRDefault="00504AAF" w:rsidP="00504AAF">
      <w:pPr>
        <w:rPr>
          <w:rFonts w:ascii="Calibri" w:hAnsi="Calibri" w:cs="Calibri"/>
          <w:b/>
          <w:sz w:val="22"/>
          <w:szCs w:val="22"/>
        </w:rPr>
      </w:pPr>
      <w:r w:rsidRPr="002D529C">
        <w:rPr>
          <w:rFonts w:ascii="Calibri" w:hAnsi="Calibri" w:cs="Calibri"/>
          <w:b/>
          <w:sz w:val="22"/>
          <w:szCs w:val="22"/>
        </w:rPr>
        <w:t>CORE COMPETENCIES</w:t>
      </w:r>
    </w:p>
    <w:p w:rsidR="00504AAF" w:rsidRPr="0074413B" w:rsidRDefault="00504AAF" w:rsidP="00504AAF">
      <w:pPr>
        <w:rPr>
          <w:rFonts w:ascii="Calibri" w:hAnsi="Calibri" w:cs="Calibri"/>
          <w:sz w:val="8"/>
          <w:szCs w:val="8"/>
        </w:rPr>
      </w:pPr>
    </w:p>
    <w:p w:rsidR="00504AAF" w:rsidRPr="002D529C" w:rsidRDefault="00504AAF" w:rsidP="00504AAF">
      <w:pPr>
        <w:rPr>
          <w:rFonts w:ascii="Calibri" w:hAnsi="Calibri" w:cs="Calibri"/>
          <w:sz w:val="22"/>
          <w:szCs w:val="22"/>
        </w:rPr>
      </w:pPr>
      <w:r w:rsidRPr="002D529C">
        <w:rPr>
          <w:rFonts w:ascii="Calibri" w:hAnsi="Calibri" w:cs="Calibri"/>
          <w:sz w:val="22"/>
          <w:szCs w:val="22"/>
        </w:rPr>
        <w:t xml:space="preserve">The competencies have been described under three headings: knowledge and understanding, skills and abilities and values and personal commitment. They are inherently linked to each other and the interrelationship among the three is core to ensuring that </w:t>
      </w:r>
      <w:r w:rsidRPr="009B6DBF">
        <w:rPr>
          <w:rFonts w:ascii="Calibri" w:hAnsi="Calibri" w:cs="Calibri"/>
          <w:sz w:val="22"/>
          <w:szCs w:val="22"/>
        </w:rPr>
        <w:t xml:space="preserve">the </w:t>
      </w:r>
      <w:r w:rsidR="009B6DBF" w:rsidRPr="009B6DBF">
        <w:rPr>
          <w:rFonts w:ascii="Calibri" w:hAnsi="Calibri" w:cs="Calibri"/>
          <w:sz w:val="22"/>
          <w:szCs w:val="22"/>
        </w:rPr>
        <w:t>Service Manager</w:t>
      </w:r>
      <w:r w:rsidRPr="009B6DBF">
        <w:rPr>
          <w:rFonts w:ascii="Calibri" w:hAnsi="Calibri" w:cs="Calibri"/>
          <w:sz w:val="22"/>
          <w:szCs w:val="22"/>
        </w:rPr>
        <w:t xml:space="preserve"> takes appropriate professional action during the course of their work with Early Years Scotland.</w:t>
      </w:r>
    </w:p>
    <w:p w:rsidR="00504AAF" w:rsidRPr="002D529C" w:rsidRDefault="00504AAF" w:rsidP="00504AAF">
      <w:pPr>
        <w:rPr>
          <w:rFonts w:ascii="Calibri" w:hAnsi="Calibri" w:cs="Calibri"/>
          <w:sz w:val="22"/>
          <w:szCs w:val="22"/>
        </w:rPr>
      </w:pPr>
    </w:p>
    <w:p w:rsidR="00504AAF" w:rsidRPr="002D529C" w:rsidRDefault="00504AAF" w:rsidP="00504AAF">
      <w:pPr>
        <w:rPr>
          <w:rFonts w:ascii="Calibri" w:hAnsi="Calibri" w:cs="Calibri"/>
          <w:sz w:val="22"/>
          <w:szCs w:val="22"/>
        </w:rPr>
      </w:pPr>
      <w:r w:rsidRPr="002D529C">
        <w:rPr>
          <w:rFonts w:ascii="Calibri" w:hAnsi="Calibri" w:cs="Calibri"/>
          <w:b/>
          <w:sz w:val="22"/>
          <w:szCs w:val="22"/>
        </w:rPr>
        <w:t>Knowledge and Understanding</w:t>
      </w:r>
    </w:p>
    <w:p w:rsidR="00504AAF" w:rsidRPr="002D529C" w:rsidRDefault="00504AAF" w:rsidP="00504AAF">
      <w:pPr>
        <w:pStyle w:val="ListParagraph"/>
        <w:numPr>
          <w:ilvl w:val="0"/>
          <w:numId w:val="40"/>
        </w:numPr>
        <w:ind w:left="284" w:hanging="284"/>
        <w:rPr>
          <w:rFonts w:ascii="Calibri" w:hAnsi="Calibri" w:cs="Calibri"/>
          <w:sz w:val="22"/>
          <w:szCs w:val="22"/>
        </w:rPr>
      </w:pPr>
      <w:proofErr w:type="spellStart"/>
      <w:r w:rsidRPr="002D529C">
        <w:rPr>
          <w:rFonts w:ascii="Calibri" w:hAnsi="Calibri" w:cs="Calibri"/>
          <w:sz w:val="22"/>
          <w:szCs w:val="22"/>
        </w:rPr>
        <w:t>Organisational</w:t>
      </w:r>
      <w:proofErr w:type="spellEnd"/>
      <w:r w:rsidRPr="002D529C">
        <w:rPr>
          <w:rFonts w:ascii="Calibri" w:hAnsi="Calibri" w:cs="Calibri"/>
          <w:sz w:val="22"/>
          <w:szCs w:val="22"/>
        </w:rPr>
        <w:t xml:space="preserve"> priorities, needs and values</w:t>
      </w:r>
    </w:p>
    <w:p w:rsidR="00504AAF" w:rsidRPr="002D529C" w:rsidRDefault="00504AAF" w:rsidP="00504AAF">
      <w:pPr>
        <w:pStyle w:val="ListParagraph"/>
        <w:numPr>
          <w:ilvl w:val="0"/>
          <w:numId w:val="40"/>
        </w:numPr>
        <w:tabs>
          <w:tab w:val="num" w:pos="426"/>
        </w:tabs>
        <w:ind w:left="284" w:hanging="284"/>
        <w:rPr>
          <w:rFonts w:ascii="Calibri" w:hAnsi="Calibri" w:cs="Calibri"/>
          <w:sz w:val="22"/>
          <w:szCs w:val="22"/>
        </w:rPr>
      </w:pPr>
      <w:proofErr w:type="spellStart"/>
      <w:r w:rsidRPr="002D529C">
        <w:rPr>
          <w:rFonts w:ascii="Calibri" w:hAnsi="Calibri" w:cs="Calibri"/>
          <w:sz w:val="22"/>
          <w:szCs w:val="22"/>
        </w:rPr>
        <w:t>Organisational</w:t>
      </w:r>
      <w:proofErr w:type="spellEnd"/>
      <w:r w:rsidRPr="002D529C">
        <w:rPr>
          <w:rFonts w:ascii="Calibri" w:hAnsi="Calibri" w:cs="Calibri"/>
          <w:sz w:val="22"/>
          <w:szCs w:val="22"/>
        </w:rPr>
        <w:t xml:space="preserve"> policies and procedures governing working practice and performance.</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r w:rsidRPr="002D529C">
        <w:rPr>
          <w:rFonts w:ascii="Calibri" w:hAnsi="Calibri" w:cs="Calibri"/>
          <w:sz w:val="22"/>
          <w:szCs w:val="22"/>
        </w:rPr>
        <w:t>Quality management and leadership practice</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r w:rsidRPr="002D529C">
        <w:rPr>
          <w:rFonts w:ascii="Calibri" w:hAnsi="Calibri" w:cs="Calibri"/>
          <w:sz w:val="22"/>
          <w:szCs w:val="22"/>
        </w:rPr>
        <w:t>Current policies and frameworks at national, local and establishment level including Curriculum for Excellence, Pre-Birth to Three Guidance, Building the Ambition, GIRFEC, Early Years Collaborative and other relevant frameworks and initiatives</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r w:rsidRPr="002D529C">
        <w:rPr>
          <w:rFonts w:ascii="Calibri" w:hAnsi="Calibri" w:cs="Calibri"/>
          <w:sz w:val="22"/>
          <w:szCs w:val="22"/>
        </w:rPr>
        <w:t xml:space="preserve">Knowledge of SSSC, Care Inspectorate and Education Scotland regulations and inspection requirements , </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r w:rsidRPr="002D529C">
        <w:rPr>
          <w:rFonts w:ascii="Calibri" w:hAnsi="Calibri" w:cs="Calibri"/>
          <w:sz w:val="22"/>
          <w:szCs w:val="22"/>
        </w:rPr>
        <w:t>Communication processes</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proofErr w:type="spellStart"/>
      <w:r w:rsidRPr="002D529C">
        <w:rPr>
          <w:rFonts w:ascii="Calibri" w:hAnsi="Calibri" w:cs="Calibri"/>
          <w:sz w:val="22"/>
          <w:szCs w:val="22"/>
        </w:rPr>
        <w:t>Organisational</w:t>
      </w:r>
      <w:proofErr w:type="spellEnd"/>
      <w:r w:rsidRPr="002D529C">
        <w:rPr>
          <w:rFonts w:ascii="Calibri" w:hAnsi="Calibri" w:cs="Calibri"/>
          <w:sz w:val="22"/>
          <w:szCs w:val="22"/>
        </w:rPr>
        <w:t xml:space="preserve"> publications and resources</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r w:rsidRPr="002D529C">
        <w:rPr>
          <w:rFonts w:ascii="Calibri" w:hAnsi="Calibri" w:cs="Calibri"/>
          <w:sz w:val="22"/>
          <w:szCs w:val="22"/>
        </w:rPr>
        <w:t>How children learn and develop</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r w:rsidRPr="002D529C">
        <w:rPr>
          <w:rFonts w:ascii="Calibri" w:hAnsi="Calibri" w:cs="Calibri"/>
          <w:sz w:val="22"/>
          <w:szCs w:val="22"/>
        </w:rPr>
        <w:t>Effective teaching and learning strategies for working with staff</w:t>
      </w:r>
    </w:p>
    <w:p w:rsidR="00504AAF" w:rsidRPr="002D529C" w:rsidRDefault="00504AAF" w:rsidP="00504AAF">
      <w:pPr>
        <w:pStyle w:val="ListParagraph"/>
        <w:keepLines/>
        <w:numPr>
          <w:ilvl w:val="0"/>
          <w:numId w:val="40"/>
        </w:numPr>
        <w:tabs>
          <w:tab w:val="left" w:pos="360"/>
        </w:tabs>
        <w:ind w:left="284" w:hanging="284"/>
        <w:rPr>
          <w:rFonts w:ascii="Calibri" w:hAnsi="Calibri" w:cs="Calibri"/>
          <w:sz w:val="22"/>
          <w:szCs w:val="22"/>
        </w:rPr>
      </w:pPr>
      <w:r w:rsidRPr="002D529C">
        <w:rPr>
          <w:rFonts w:ascii="Calibri" w:hAnsi="Calibri" w:cs="Calibri"/>
          <w:sz w:val="22"/>
          <w:szCs w:val="22"/>
        </w:rPr>
        <w:t xml:space="preserve">Development of high quality professional support materials for </w:t>
      </w:r>
      <w:r w:rsidR="00C35E13">
        <w:rPr>
          <w:rFonts w:ascii="Calibri" w:hAnsi="Calibri" w:cs="Calibri"/>
          <w:sz w:val="22"/>
          <w:szCs w:val="22"/>
        </w:rPr>
        <w:t>professional learning</w:t>
      </w:r>
      <w:r w:rsidRPr="002D529C">
        <w:rPr>
          <w:rFonts w:ascii="Calibri" w:hAnsi="Calibri" w:cs="Calibri"/>
          <w:sz w:val="22"/>
          <w:szCs w:val="22"/>
        </w:rPr>
        <w:t xml:space="preserve"> </w:t>
      </w:r>
    </w:p>
    <w:p w:rsidR="00504AAF" w:rsidRPr="002D529C" w:rsidRDefault="00504AAF" w:rsidP="00504AAF">
      <w:pPr>
        <w:pStyle w:val="ListParagraph"/>
        <w:keepLines/>
        <w:numPr>
          <w:ilvl w:val="0"/>
          <w:numId w:val="40"/>
        </w:numPr>
        <w:tabs>
          <w:tab w:val="left" w:pos="360"/>
        </w:tabs>
        <w:ind w:left="284" w:hanging="284"/>
        <w:rPr>
          <w:rFonts w:ascii="Calibri" w:hAnsi="Calibri" w:cs="Calibri"/>
          <w:b/>
          <w:sz w:val="22"/>
          <w:szCs w:val="22"/>
        </w:rPr>
      </w:pPr>
      <w:r w:rsidRPr="002D529C">
        <w:rPr>
          <w:rFonts w:ascii="Calibri" w:hAnsi="Calibri" w:cs="Calibri"/>
          <w:sz w:val="22"/>
          <w:szCs w:val="22"/>
        </w:rPr>
        <w:t>Keep up to date with current sector developments, documents and initiatives</w:t>
      </w:r>
    </w:p>
    <w:p w:rsidR="00504AAF" w:rsidRPr="002D529C" w:rsidRDefault="00504AAF" w:rsidP="00504AAF">
      <w:pPr>
        <w:keepLines/>
        <w:tabs>
          <w:tab w:val="num" w:pos="360"/>
        </w:tabs>
        <w:ind w:left="360" w:hanging="360"/>
        <w:rPr>
          <w:rFonts w:ascii="Calibri" w:hAnsi="Calibri" w:cs="Calibri"/>
          <w:sz w:val="22"/>
          <w:szCs w:val="22"/>
        </w:rPr>
      </w:pPr>
    </w:p>
    <w:p w:rsidR="00504AAF" w:rsidRPr="002D529C" w:rsidRDefault="009B295C" w:rsidP="00504AAF">
      <w:pPr>
        <w:keepLines/>
        <w:rPr>
          <w:rFonts w:ascii="Calibri" w:hAnsi="Calibri" w:cs="Calibri"/>
          <w:b/>
          <w:sz w:val="22"/>
          <w:szCs w:val="22"/>
        </w:rPr>
      </w:pPr>
      <w:r>
        <w:rPr>
          <w:rFonts w:ascii="Calibri" w:hAnsi="Calibri" w:cs="Calibri"/>
          <w:b/>
          <w:sz w:val="22"/>
          <w:szCs w:val="22"/>
        </w:rPr>
        <w:t>Skills and C</w:t>
      </w:r>
      <w:r w:rsidR="00504AAF" w:rsidRPr="002D529C">
        <w:rPr>
          <w:rFonts w:ascii="Calibri" w:hAnsi="Calibri" w:cs="Calibri"/>
          <w:b/>
          <w:sz w:val="22"/>
          <w:szCs w:val="22"/>
        </w:rPr>
        <w:t>apabilities</w:t>
      </w:r>
    </w:p>
    <w:p w:rsidR="00504AAF" w:rsidRPr="002D529C" w:rsidRDefault="00504AAF" w:rsidP="00504AAF">
      <w:pPr>
        <w:keepLines/>
        <w:numPr>
          <w:ilvl w:val="0"/>
          <w:numId w:val="38"/>
        </w:numPr>
        <w:tabs>
          <w:tab w:val="clear" w:pos="720"/>
          <w:tab w:val="num" w:pos="360"/>
        </w:tabs>
        <w:ind w:left="360"/>
        <w:rPr>
          <w:rFonts w:ascii="Calibri" w:hAnsi="Calibri" w:cs="Calibri"/>
          <w:b/>
          <w:sz w:val="22"/>
          <w:szCs w:val="22"/>
        </w:rPr>
      </w:pPr>
      <w:r w:rsidRPr="002D529C">
        <w:rPr>
          <w:rFonts w:ascii="Calibri" w:hAnsi="Calibri" w:cs="Calibri"/>
          <w:sz w:val="22"/>
          <w:szCs w:val="22"/>
        </w:rPr>
        <w:t>Partnership, leadership and enabling role to work with staff in early learning and childcare settings</w:t>
      </w:r>
    </w:p>
    <w:p w:rsidR="00504AAF" w:rsidRPr="002D529C" w:rsidRDefault="00504AAF" w:rsidP="00504AAF">
      <w:pPr>
        <w:keepLines/>
        <w:numPr>
          <w:ilvl w:val="0"/>
          <w:numId w:val="38"/>
        </w:numPr>
        <w:tabs>
          <w:tab w:val="clear" w:pos="720"/>
          <w:tab w:val="num" w:pos="360"/>
        </w:tabs>
        <w:ind w:left="360"/>
        <w:rPr>
          <w:rFonts w:ascii="Calibri" w:hAnsi="Calibri" w:cs="Calibri"/>
          <w:b/>
          <w:sz w:val="22"/>
          <w:szCs w:val="22"/>
        </w:rPr>
      </w:pPr>
      <w:r w:rsidRPr="002D529C">
        <w:rPr>
          <w:rFonts w:ascii="Calibri" w:hAnsi="Calibri" w:cs="Calibri"/>
          <w:sz w:val="22"/>
          <w:szCs w:val="22"/>
        </w:rPr>
        <w:t>Build and maintain effective and positive working relationships</w:t>
      </w:r>
    </w:p>
    <w:p w:rsidR="00504AAF" w:rsidRPr="002D529C" w:rsidRDefault="00504AAF" w:rsidP="00504AAF">
      <w:pPr>
        <w:keepLines/>
        <w:numPr>
          <w:ilvl w:val="0"/>
          <w:numId w:val="38"/>
        </w:numPr>
        <w:tabs>
          <w:tab w:val="clear" w:pos="720"/>
          <w:tab w:val="num" w:pos="360"/>
        </w:tabs>
        <w:ind w:left="360"/>
        <w:rPr>
          <w:rFonts w:ascii="Calibri" w:hAnsi="Calibri" w:cs="Calibri"/>
          <w:sz w:val="22"/>
          <w:szCs w:val="22"/>
        </w:rPr>
      </w:pPr>
      <w:r w:rsidRPr="002D529C">
        <w:rPr>
          <w:rFonts w:ascii="Calibri" w:hAnsi="Calibri" w:cs="Calibri"/>
          <w:sz w:val="22"/>
          <w:szCs w:val="22"/>
        </w:rPr>
        <w:t>Discuss, agree and implement systems for enabling progress updates and next steps with staff in early learning and childcare settings</w:t>
      </w:r>
    </w:p>
    <w:p w:rsidR="00504AAF" w:rsidRPr="002D529C" w:rsidRDefault="00504AAF" w:rsidP="00504AAF">
      <w:pPr>
        <w:keepLines/>
        <w:numPr>
          <w:ilvl w:val="0"/>
          <w:numId w:val="38"/>
        </w:numPr>
        <w:tabs>
          <w:tab w:val="clear" w:pos="720"/>
          <w:tab w:val="num" w:pos="360"/>
        </w:tabs>
        <w:ind w:left="360"/>
        <w:rPr>
          <w:rFonts w:ascii="Calibri" w:hAnsi="Calibri" w:cs="Calibri"/>
          <w:sz w:val="22"/>
          <w:szCs w:val="22"/>
        </w:rPr>
      </w:pPr>
      <w:r w:rsidRPr="002D529C">
        <w:rPr>
          <w:rFonts w:ascii="Calibri" w:hAnsi="Calibri" w:cs="Calibri"/>
          <w:sz w:val="22"/>
          <w:szCs w:val="22"/>
        </w:rPr>
        <w:t>Provide a range of written reports as required</w:t>
      </w:r>
    </w:p>
    <w:p w:rsidR="00504AAF" w:rsidRPr="002D529C" w:rsidRDefault="00504AAF" w:rsidP="00504AAF">
      <w:pPr>
        <w:keepLines/>
        <w:numPr>
          <w:ilvl w:val="0"/>
          <w:numId w:val="38"/>
        </w:numPr>
        <w:tabs>
          <w:tab w:val="clear" w:pos="720"/>
          <w:tab w:val="num" w:pos="360"/>
        </w:tabs>
        <w:ind w:left="360"/>
        <w:rPr>
          <w:rFonts w:ascii="Calibri" w:hAnsi="Calibri" w:cs="Calibri"/>
          <w:b/>
          <w:sz w:val="22"/>
          <w:szCs w:val="22"/>
        </w:rPr>
      </w:pPr>
      <w:r w:rsidRPr="002D529C">
        <w:rPr>
          <w:rFonts w:ascii="Calibri" w:hAnsi="Calibri" w:cs="Calibri"/>
          <w:sz w:val="22"/>
          <w:szCs w:val="22"/>
        </w:rPr>
        <w:t>Excellent communication (oral, written, ICT, presentational)</w:t>
      </w:r>
    </w:p>
    <w:p w:rsidR="00504AAF" w:rsidRPr="002D529C" w:rsidRDefault="00504AAF" w:rsidP="00504AAF">
      <w:pPr>
        <w:keepLines/>
        <w:numPr>
          <w:ilvl w:val="0"/>
          <w:numId w:val="38"/>
        </w:numPr>
        <w:tabs>
          <w:tab w:val="clear" w:pos="720"/>
          <w:tab w:val="num" w:pos="360"/>
        </w:tabs>
        <w:ind w:left="360"/>
        <w:rPr>
          <w:rFonts w:ascii="Calibri" w:hAnsi="Calibri" w:cs="Calibri"/>
          <w:b/>
          <w:sz w:val="22"/>
          <w:szCs w:val="22"/>
        </w:rPr>
      </w:pPr>
      <w:r w:rsidRPr="002D529C">
        <w:rPr>
          <w:rFonts w:ascii="Calibri" w:hAnsi="Calibri" w:cs="Calibri"/>
          <w:sz w:val="22"/>
          <w:szCs w:val="22"/>
        </w:rPr>
        <w:t xml:space="preserve">Effective </w:t>
      </w:r>
      <w:proofErr w:type="spellStart"/>
      <w:r w:rsidRPr="002D529C">
        <w:rPr>
          <w:rFonts w:ascii="Calibri" w:hAnsi="Calibri" w:cs="Calibri"/>
          <w:sz w:val="22"/>
          <w:szCs w:val="22"/>
        </w:rPr>
        <w:t>organisational</w:t>
      </w:r>
      <w:proofErr w:type="spellEnd"/>
      <w:r w:rsidRPr="002D529C">
        <w:rPr>
          <w:rFonts w:ascii="Calibri" w:hAnsi="Calibri" w:cs="Calibri"/>
          <w:sz w:val="22"/>
          <w:szCs w:val="22"/>
        </w:rPr>
        <w:t xml:space="preserve">, time management and </w:t>
      </w:r>
      <w:proofErr w:type="spellStart"/>
      <w:r w:rsidRPr="002D529C">
        <w:rPr>
          <w:rFonts w:ascii="Calibri" w:hAnsi="Calibri" w:cs="Calibri"/>
          <w:sz w:val="22"/>
          <w:szCs w:val="22"/>
        </w:rPr>
        <w:t>prioritisation</w:t>
      </w:r>
      <w:proofErr w:type="spellEnd"/>
      <w:r w:rsidRPr="002D529C">
        <w:rPr>
          <w:rFonts w:ascii="Calibri" w:hAnsi="Calibri" w:cs="Calibri"/>
          <w:sz w:val="22"/>
          <w:szCs w:val="22"/>
        </w:rPr>
        <w:t xml:space="preserve"> skills</w:t>
      </w:r>
    </w:p>
    <w:p w:rsidR="00504AAF" w:rsidRPr="002D529C" w:rsidRDefault="00504AAF" w:rsidP="00504AAF">
      <w:pPr>
        <w:keepLines/>
        <w:numPr>
          <w:ilvl w:val="0"/>
          <w:numId w:val="38"/>
        </w:numPr>
        <w:tabs>
          <w:tab w:val="clear" w:pos="720"/>
          <w:tab w:val="num" w:pos="360"/>
        </w:tabs>
        <w:ind w:left="360"/>
        <w:rPr>
          <w:rFonts w:ascii="Calibri" w:hAnsi="Calibri" w:cs="Calibri"/>
          <w:b/>
          <w:sz w:val="22"/>
          <w:szCs w:val="22"/>
        </w:rPr>
      </w:pPr>
      <w:r w:rsidRPr="002D529C">
        <w:rPr>
          <w:rFonts w:ascii="Calibri" w:hAnsi="Calibri" w:cs="Calibri"/>
          <w:sz w:val="22"/>
          <w:szCs w:val="22"/>
        </w:rPr>
        <w:t>Excellent IT skills</w:t>
      </w:r>
    </w:p>
    <w:p w:rsidR="00504AAF" w:rsidRPr="002D529C" w:rsidRDefault="00504AAF" w:rsidP="00504AAF">
      <w:pPr>
        <w:keepLines/>
        <w:numPr>
          <w:ilvl w:val="0"/>
          <w:numId w:val="38"/>
        </w:numPr>
        <w:tabs>
          <w:tab w:val="clear" w:pos="720"/>
          <w:tab w:val="num" w:pos="360"/>
        </w:tabs>
        <w:ind w:left="360"/>
        <w:rPr>
          <w:rFonts w:ascii="Calibri" w:hAnsi="Calibri" w:cs="Calibri"/>
          <w:b/>
          <w:sz w:val="22"/>
          <w:szCs w:val="22"/>
        </w:rPr>
      </w:pPr>
      <w:r w:rsidRPr="002D529C">
        <w:rPr>
          <w:rFonts w:ascii="Calibri" w:hAnsi="Calibri" w:cs="Calibri"/>
          <w:sz w:val="22"/>
          <w:szCs w:val="22"/>
        </w:rPr>
        <w:t>Monitor, evaluate and assess own performance in line with work priorities</w:t>
      </w:r>
    </w:p>
    <w:p w:rsidR="00504AAF" w:rsidRPr="002D529C" w:rsidRDefault="00504AAF" w:rsidP="00504AAF">
      <w:pPr>
        <w:tabs>
          <w:tab w:val="num" w:pos="360"/>
        </w:tabs>
        <w:rPr>
          <w:rFonts w:ascii="Calibri" w:hAnsi="Calibri" w:cs="Calibri"/>
          <w:sz w:val="22"/>
          <w:szCs w:val="22"/>
        </w:rPr>
      </w:pPr>
    </w:p>
    <w:p w:rsidR="00504AAF" w:rsidRPr="002D529C" w:rsidRDefault="00504AAF" w:rsidP="00504AAF">
      <w:pPr>
        <w:rPr>
          <w:rFonts w:ascii="Calibri" w:hAnsi="Calibri" w:cs="Calibri"/>
          <w:b/>
          <w:sz w:val="22"/>
          <w:szCs w:val="22"/>
        </w:rPr>
      </w:pPr>
      <w:r w:rsidRPr="002D529C">
        <w:rPr>
          <w:rFonts w:ascii="Calibri" w:hAnsi="Calibri" w:cs="Calibri"/>
          <w:b/>
          <w:sz w:val="22"/>
          <w:szCs w:val="22"/>
        </w:rPr>
        <w:t>Values and Personal Commitment</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 xml:space="preserve">Show commitment to the values of </w:t>
      </w:r>
      <w:r>
        <w:rPr>
          <w:rFonts w:ascii="Calibri" w:hAnsi="Calibri" w:cs="Calibri"/>
          <w:sz w:val="22"/>
          <w:szCs w:val="22"/>
        </w:rPr>
        <w:t>Early Years Scotland</w:t>
      </w:r>
      <w:r w:rsidRPr="002D529C">
        <w:rPr>
          <w:rFonts w:ascii="Calibri" w:hAnsi="Calibri" w:cs="Calibri"/>
          <w:sz w:val="22"/>
          <w:szCs w:val="22"/>
        </w:rPr>
        <w:t xml:space="preserve"> and </w:t>
      </w:r>
      <w:r w:rsidR="009B6DBF">
        <w:rPr>
          <w:rFonts w:ascii="Calibri" w:hAnsi="Calibri" w:cs="Calibri"/>
          <w:sz w:val="22"/>
          <w:szCs w:val="22"/>
        </w:rPr>
        <w:t>service funders</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Ensure a highly professional and positive attitude is presented at all times</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Take responsibility for your own professional learning and value constructive feedback</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Show a commitment to reflection, self-evaluation and self-development</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Value, appreciate and respect the contribution of others</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Show commitment to achieving high standards and objectives which are planned and agreed</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Demonstrate flexibility, working on own initiative and self-reliance.</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Observe confidentiality at all times in line with policy</w:t>
      </w:r>
    </w:p>
    <w:p w:rsidR="00504AAF" w:rsidRPr="002D529C" w:rsidRDefault="00504AAF" w:rsidP="00504AAF">
      <w:pPr>
        <w:numPr>
          <w:ilvl w:val="0"/>
          <w:numId w:val="39"/>
        </w:numPr>
        <w:rPr>
          <w:rFonts w:ascii="Calibri" w:hAnsi="Calibri" w:cs="Calibri"/>
          <w:sz w:val="22"/>
          <w:szCs w:val="22"/>
        </w:rPr>
      </w:pPr>
      <w:r w:rsidRPr="002D529C">
        <w:rPr>
          <w:rFonts w:ascii="Calibri" w:hAnsi="Calibri" w:cs="Calibri"/>
          <w:sz w:val="22"/>
          <w:szCs w:val="22"/>
        </w:rPr>
        <w:t>Value and promote fairness, diversity, social inclusion and anti-discriminatory practice</w:t>
      </w:r>
    </w:p>
    <w:p w:rsidR="00504AAF" w:rsidRPr="002D529C" w:rsidRDefault="00504AAF" w:rsidP="00504AAF">
      <w:pPr>
        <w:rPr>
          <w:sz w:val="22"/>
          <w:szCs w:val="22"/>
        </w:rPr>
      </w:pPr>
    </w:p>
    <w:p w:rsidR="00A82513" w:rsidRPr="00A82513" w:rsidRDefault="00A82513" w:rsidP="00504AAF">
      <w:pPr>
        <w:rPr>
          <w:rFonts w:asciiTheme="minorHAnsi" w:hAnsiTheme="minorHAnsi" w:cstheme="minorHAnsi"/>
          <w:sz w:val="22"/>
          <w:szCs w:val="22"/>
        </w:rPr>
      </w:pPr>
    </w:p>
    <w:sectPr w:rsidR="00A82513" w:rsidRPr="00A82513" w:rsidSect="00792E28">
      <w:headerReference w:type="even" r:id="rId8"/>
      <w:headerReference w:type="default" r:id="rId9"/>
      <w:footerReference w:type="default" r:id="rId10"/>
      <w:headerReference w:type="first" r:id="rId11"/>
      <w:pgSz w:w="11909" w:h="16834" w:code="9"/>
      <w:pgMar w:top="1247" w:right="1554" w:bottom="1134" w:left="1440" w:header="45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67" w:rsidRDefault="00C57867">
      <w:r>
        <w:separator/>
      </w:r>
    </w:p>
  </w:endnote>
  <w:endnote w:type="continuationSeparator" w:id="0">
    <w:p w:rsidR="00C57867" w:rsidRDefault="00C5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D7" w:rsidRPr="001340D7" w:rsidRDefault="002F6DC2">
    <w:pPr>
      <w:pStyle w:val="Footer"/>
      <w:rPr>
        <w:rFonts w:ascii="Calibri" w:hAnsi="Calibri" w:cs="Calibri"/>
        <w:i/>
        <w:sz w:val="16"/>
        <w:szCs w:val="16"/>
      </w:rPr>
    </w:pPr>
    <w:proofErr w:type="gramStart"/>
    <w:r w:rsidRPr="001340D7">
      <w:rPr>
        <w:rFonts w:ascii="Calibri" w:hAnsi="Calibri" w:cs="Calibri"/>
        <w:i/>
        <w:sz w:val="16"/>
        <w:szCs w:val="16"/>
      </w:rPr>
      <w:t>Remit</w:t>
    </w:r>
    <w:r w:rsidRPr="001340D7">
      <w:rPr>
        <w:rFonts w:ascii="Calibri" w:hAnsi="Calibri" w:cs="Calibri"/>
        <w:i/>
        <w:sz w:val="16"/>
        <w:szCs w:val="16"/>
      </w:rPr>
      <w:t xml:space="preserve"> </w:t>
    </w:r>
    <w:r>
      <w:rPr>
        <w:rFonts w:ascii="Calibri" w:hAnsi="Calibri" w:cs="Calibri"/>
        <w:i/>
        <w:sz w:val="16"/>
        <w:szCs w:val="16"/>
      </w:rPr>
      <w:t>:</w:t>
    </w:r>
    <w:proofErr w:type="gramEnd"/>
    <w:r>
      <w:rPr>
        <w:rFonts w:ascii="Calibri" w:hAnsi="Calibri" w:cs="Calibri"/>
        <w:i/>
        <w:sz w:val="16"/>
        <w:szCs w:val="16"/>
      </w:rPr>
      <w:t xml:space="preserve"> </w:t>
    </w:r>
    <w:r w:rsidR="001340D7" w:rsidRPr="001340D7">
      <w:rPr>
        <w:rFonts w:ascii="Calibri" w:hAnsi="Calibri" w:cs="Calibri"/>
        <w:i/>
        <w:sz w:val="16"/>
        <w:szCs w:val="16"/>
      </w:rPr>
      <w:t>S</w:t>
    </w:r>
    <w:r w:rsidR="00073E09">
      <w:rPr>
        <w:rFonts w:ascii="Calibri" w:hAnsi="Calibri" w:cs="Calibri"/>
        <w:i/>
        <w:sz w:val="16"/>
        <w:szCs w:val="16"/>
      </w:rPr>
      <w:t>ervice Manager</w:t>
    </w:r>
    <w:r w:rsidR="00C85CCE">
      <w:rPr>
        <w:rFonts w:ascii="Calibri" w:hAnsi="Calibri" w:cs="Calibri"/>
        <w:i/>
        <w:sz w:val="16"/>
        <w:szCs w:val="16"/>
      </w:rPr>
      <w:t xml:space="preserve"> :</w:t>
    </w:r>
    <w:r w:rsidR="005A4D9B">
      <w:rPr>
        <w:rFonts w:ascii="Calibri" w:hAnsi="Calibri" w:cs="Calibri"/>
        <w:i/>
        <w:sz w:val="16"/>
        <w:szCs w:val="16"/>
      </w:rPr>
      <w:t xml:space="preserve"> </w:t>
    </w:r>
    <w:r>
      <w:rPr>
        <w:rFonts w:ascii="Calibri" w:hAnsi="Calibri" w:cs="Calibri"/>
        <w:i/>
        <w:sz w:val="16"/>
        <w:szCs w:val="16"/>
      </w:rPr>
      <w:t>December</w:t>
    </w:r>
    <w:r w:rsidR="00C05C36">
      <w:rPr>
        <w:rFonts w:ascii="Calibri" w:hAnsi="Calibri" w:cs="Calibri"/>
        <w:i/>
        <w:sz w:val="16"/>
        <w:szCs w:val="16"/>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67" w:rsidRDefault="00C57867">
      <w:r>
        <w:separator/>
      </w:r>
    </w:p>
  </w:footnote>
  <w:footnote w:type="continuationSeparator" w:id="0">
    <w:p w:rsidR="00C57867" w:rsidRDefault="00C57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04" w:rsidRDefault="00414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83" w:rsidRDefault="00073E09" w:rsidP="00073E09">
    <w:pPr>
      <w:pStyle w:val="Header"/>
      <w:jc w:val="right"/>
    </w:pPr>
    <w:r>
      <w:rPr>
        <w:noProof/>
        <w:lang w:eastAsia="en-US"/>
      </w:rPr>
      <w:drawing>
        <wp:inline distT="0" distB="0" distL="0" distR="0" wp14:anchorId="682B586E" wp14:editId="61EC6806">
          <wp:extent cx="1082608" cy="54725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S logo Full version 300 (3).jpg"/>
                  <pic:cNvPicPr/>
                </pic:nvPicPr>
                <pic:blipFill>
                  <a:blip r:embed="rId1">
                    <a:extLst>
                      <a:ext uri="{28A0092B-C50C-407E-A947-70E740481C1C}">
                        <a14:useLocalDpi xmlns:a14="http://schemas.microsoft.com/office/drawing/2010/main" val="0"/>
                      </a:ext>
                    </a:extLst>
                  </a:blip>
                  <a:stretch>
                    <a:fillRect/>
                  </a:stretch>
                </pic:blipFill>
                <pic:spPr>
                  <a:xfrm>
                    <a:off x="0" y="0"/>
                    <a:ext cx="1082763" cy="54733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04" w:rsidRDefault="00414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F6C"/>
    <w:multiLevelType w:val="hybridMultilevel"/>
    <w:tmpl w:val="8F588A58"/>
    <w:lvl w:ilvl="0" w:tplc="08090001">
      <w:start w:val="1"/>
      <w:numFmt w:val="bullet"/>
      <w:lvlText w:val=""/>
      <w:lvlJc w:val="left"/>
      <w:pPr>
        <w:tabs>
          <w:tab w:val="num" w:pos="1170"/>
        </w:tabs>
        <w:ind w:left="1170" w:hanging="360"/>
      </w:pPr>
      <w:rPr>
        <w:rFonts w:ascii="Symbol" w:hAnsi="Symbol" w:hint="default"/>
      </w:rPr>
    </w:lvl>
    <w:lvl w:ilvl="1" w:tplc="08090003" w:tentative="1">
      <w:start w:val="1"/>
      <w:numFmt w:val="bullet"/>
      <w:lvlText w:val="o"/>
      <w:lvlJc w:val="left"/>
      <w:pPr>
        <w:tabs>
          <w:tab w:val="num" w:pos="1890"/>
        </w:tabs>
        <w:ind w:left="1890" w:hanging="360"/>
      </w:pPr>
      <w:rPr>
        <w:rFonts w:ascii="Courier New" w:hAnsi="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4BA013A"/>
    <w:multiLevelType w:val="hybridMultilevel"/>
    <w:tmpl w:val="1256E662"/>
    <w:lvl w:ilvl="0" w:tplc="7CA672F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F2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C33282"/>
    <w:multiLevelType w:val="hybridMultilevel"/>
    <w:tmpl w:val="3190E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415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861AC9"/>
    <w:multiLevelType w:val="hybridMultilevel"/>
    <w:tmpl w:val="8654CB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E1A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381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D95A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6877F1"/>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10" w15:restartNumberingAfterBreak="0">
    <w:nsid w:val="17B36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062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303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D67B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F54F52"/>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15" w15:restartNumberingAfterBreak="0">
    <w:nsid w:val="28824843"/>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16" w15:restartNumberingAfterBreak="0">
    <w:nsid w:val="2B435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DE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321884"/>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19" w15:restartNumberingAfterBreak="0">
    <w:nsid w:val="34EE55B2"/>
    <w:multiLevelType w:val="hybridMultilevel"/>
    <w:tmpl w:val="BBF6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94DFB"/>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21" w15:restartNumberingAfterBreak="0">
    <w:nsid w:val="430025B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461F4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625F9A"/>
    <w:multiLevelType w:val="hybridMultilevel"/>
    <w:tmpl w:val="C8E2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F16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DB6DD2"/>
    <w:multiLevelType w:val="hybridMultilevel"/>
    <w:tmpl w:val="E3B29ED6"/>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23D32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561C4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436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922EA7"/>
    <w:multiLevelType w:val="hybridMultilevel"/>
    <w:tmpl w:val="0AFA5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F6A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771A4C"/>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32" w15:restartNumberingAfterBreak="0">
    <w:nsid w:val="67556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E1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567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2064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8D3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856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7C1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A386E"/>
    <w:multiLevelType w:val="singleLevel"/>
    <w:tmpl w:val="715A0A3A"/>
    <w:lvl w:ilvl="0">
      <w:start w:val="30"/>
      <w:numFmt w:val="bullet"/>
      <w:lvlText w:val=""/>
      <w:lvlJc w:val="left"/>
      <w:pPr>
        <w:tabs>
          <w:tab w:val="num" w:pos="720"/>
        </w:tabs>
        <w:ind w:left="720" w:hanging="720"/>
      </w:pPr>
      <w:rPr>
        <w:rFonts w:ascii="Symbol" w:hAnsi="Symbol" w:hint="default"/>
      </w:rPr>
    </w:lvl>
  </w:abstractNum>
  <w:num w:numId="1">
    <w:abstractNumId w:val="9"/>
  </w:num>
  <w:num w:numId="2">
    <w:abstractNumId w:val="39"/>
  </w:num>
  <w:num w:numId="3">
    <w:abstractNumId w:val="14"/>
  </w:num>
  <w:num w:numId="4">
    <w:abstractNumId w:val="18"/>
  </w:num>
  <w:num w:numId="5">
    <w:abstractNumId w:val="20"/>
  </w:num>
  <w:num w:numId="6">
    <w:abstractNumId w:val="31"/>
  </w:num>
  <w:num w:numId="7">
    <w:abstractNumId w:val="15"/>
  </w:num>
  <w:num w:numId="8">
    <w:abstractNumId w:val="21"/>
  </w:num>
  <w:num w:numId="9">
    <w:abstractNumId w:val="26"/>
  </w:num>
  <w:num w:numId="10">
    <w:abstractNumId w:val="32"/>
  </w:num>
  <w:num w:numId="11">
    <w:abstractNumId w:val="7"/>
  </w:num>
  <w:num w:numId="12">
    <w:abstractNumId w:val="10"/>
  </w:num>
  <w:num w:numId="13">
    <w:abstractNumId w:val="12"/>
  </w:num>
  <w:num w:numId="14">
    <w:abstractNumId w:val="35"/>
  </w:num>
  <w:num w:numId="15">
    <w:abstractNumId w:val="38"/>
  </w:num>
  <w:num w:numId="16">
    <w:abstractNumId w:val="17"/>
  </w:num>
  <w:num w:numId="17">
    <w:abstractNumId w:val="2"/>
  </w:num>
  <w:num w:numId="18">
    <w:abstractNumId w:val="4"/>
  </w:num>
  <w:num w:numId="19">
    <w:abstractNumId w:val="24"/>
  </w:num>
  <w:num w:numId="20">
    <w:abstractNumId w:val="33"/>
  </w:num>
  <w:num w:numId="21">
    <w:abstractNumId w:val="34"/>
  </w:num>
  <w:num w:numId="22">
    <w:abstractNumId w:val="8"/>
  </w:num>
  <w:num w:numId="23">
    <w:abstractNumId w:val="22"/>
  </w:num>
  <w:num w:numId="24">
    <w:abstractNumId w:val="37"/>
  </w:num>
  <w:num w:numId="25">
    <w:abstractNumId w:val="6"/>
  </w:num>
  <w:num w:numId="26">
    <w:abstractNumId w:val="13"/>
  </w:num>
  <w:num w:numId="27">
    <w:abstractNumId w:val="16"/>
  </w:num>
  <w:num w:numId="28">
    <w:abstractNumId w:val="36"/>
  </w:num>
  <w:num w:numId="29">
    <w:abstractNumId w:val="11"/>
  </w:num>
  <w:num w:numId="30">
    <w:abstractNumId w:val="27"/>
  </w:num>
  <w:num w:numId="31">
    <w:abstractNumId w:val="28"/>
  </w:num>
  <w:num w:numId="32">
    <w:abstractNumId w:val="30"/>
  </w:num>
  <w:num w:numId="33">
    <w:abstractNumId w:val="0"/>
  </w:num>
  <w:num w:numId="34">
    <w:abstractNumId w:val="25"/>
  </w:num>
  <w:num w:numId="35">
    <w:abstractNumId w:val="3"/>
  </w:num>
  <w:num w:numId="36">
    <w:abstractNumId w:val="5"/>
  </w:num>
  <w:num w:numId="37">
    <w:abstractNumId w:val="23"/>
  </w:num>
  <w:num w:numId="38">
    <w:abstractNumId w:val="29"/>
  </w:num>
  <w:num w:numId="39">
    <w:abstractNumId w:val="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E9"/>
    <w:rsid w:val="000379D8"/>
    <w:rsid w:val="0006770C"/>
    <w:rsid w:val="00072D9D"/>
    <w:rsid w:val="0007387B"/>
    <w:rsid w:val="00073E09"/>
    <w:rsid w:val="000857F3"/>
    <w:rsid w:val="00090084"/>
    <w:rsid w:val="000A1C95"/>
    <w:rsid w:val="000A1E0C"/>
    <w:rsid w:val="000C546E"/>
    <w:rsid w:val="000F6467"/>
    <w:rsid w:val="00117606"/>
    <w:rsid w:val="001208E9"/>
    <w:rsid w:val="001264A7"/>
    <w:rsid w:val="001340D7"/>
    <w:rsid w:val="0014708D"/>
    <w:rsid w:val="00155964"/>
    <w:rsid w:val="0017350F"/>
    <w:rsid w:val="00195C23"/>
    <w:rsid w:val="001A48D6"/>
    <w:rsid w:val="001A6C14"/>
    <w:rsid w:val="001B76C0"/>
    <w:rsid w:val="001C6B7D"/>
    <w:rsid w:val="001D4AA2"/>
    <w:rsid w:val="001D79A0"/>
    <w:rsid w:val="001E3888"/>
    <w:rsid w:val="00206057"/>
    <w:rsid w:val="002321BE"/>
    <w:rsid w:val="00253377"/>
    <w:rsid w:val="002543F6"/>
    <w:rsid w:val="00263A75"/>
    <w:rsid w:val="0027275E"/>
    <w:rsid w:val="002761C9"/>
    <w:rsid w:val="00277D8A"/>
    <w:rsid w:val="002A7AF7"/>
    <w:rsid w:val="002B72AA"/>
    <w:rsid w:val="002C0140"/>
    <w:rsid w:val="002D7C6B"/>
    <w:rsid w:val="002E43A1"/>
    <w:rsid w:val="002E7D66"/>
    <w:rsid w:val="002F6DC2"/>
    <w:rsid w:val="0030274E"/>
    <w:rsid w:val="00306FDB"/>
    <w:rsid w:val="0031104F"/>
    <w:rsid w:val="00312A62"/>
    <w:rsid w:val="00366C8D"/>
    <w:rsid w:val="00372765"/>
    <w:rsid w:val="00392171"/>
    <w:rsid w:val="003A3752"/>
    <w:rsid w:val="003A3785"/>
    <w:rsid w:val="003C25CC"/>
    <w:rsid w:val="003D54D6"/>
    <w:rsid w:val="003E00A5"/>
    <w:rsid w:val="003F1BAC"/>
    <w:rsid w:val="003F7C0F"/>
    <w:rsid w:val="004138DB"/>
    <w:rsid w:val="00414204"/>
    <w:rsid w:val="00424AF3"/>
    <w:rsid w:val="0042520D"/>
    <w:rsid w:val="00426BF5"/>
    <w:rsid w:val="00434393"/>
    <w:rsid w:val="00437AF9"/>
    <w:rsid w:val="004613BF"/>
    <w:rsid w:val="0046683E"/>
    <w:rsid w:val="00482930"/>
    <w:rsid w:val="0048676D"/>
    <w:rsid w:val="004B134F"/>
    <w:rsid w:val="004E6311"/>
    <w:rsid w:val="00504AAF"/>
    <w:rsid w:val="0050639A"/>
    <w:rsid w:val="00513E55"/>
    <w:rsid w:val="005163C7"/>
    <w:rsid w:val="00520773"/>
    <w:rsid w:val="00535672"/>
    <w:rsid w:val="00544DB8"/>
    <w:rsid w:val="00563F8E"/>
    <w:rsid w:val="00576878"/>
    <w:rsid w:val="0058377C"/>
    <w:rsid w:val="00592F2F"/>
    <w:rsid w:val="00594EB0"/>
    <w:rsid w:val="005A4D9B"/>
    <w:rsid w:val="005C2747"/>
    <w:rsid w:val="005C4E8E"/>
    <w:rsid w:val="005C6CE0"/>
    <w:rsid w:val="005E2273"/>
    <w:rsid w:val="005F4B74"/>
    <w:rsid w:val="006114D7"/>
    <w:rsid w:val="006505DB"/>
    <w:rsid w:val="00672281"/>
    <w:rsid w:val="00674D0E"/>
    <w:rsid w:val="00684569"/>
    <w:rsid w:val="006B04B8"/>
    <w:rsid w:val="006C1E11"/>
    <w:rsid w:val="006D2576"/>
    <w:rsid w:val="006E73EC"/>
    <w:rsid w:val="0074413B"/>
    <w:rsid w:val="00745E97"/>
    <w:rsid w:val="00757310"/>
    <w:rsid w:val="007855C7"/>
    <w:rsid w:val="00792E28"/>
    <w:rsid w:val="007B0B3F"/>
    <w:rsid w:val="007E7F59"/>
    <w:rsid w:val="007F360B"/>
    <w:rsid w:val="00802506"/>
    <w:rsid w:val="00803694"/>
    <w:rsid w:val="008249CE"/>
    <w:rsid w:val="00857CE3"/>
    <w:rsid w:val="008925C7"/>
    <w:rsid w:val="00893AFE"/>
    <w:rsid w:val="008A784B"/>
    <w:rsid w:val="008C4107"/>
    <w:rsid w:val="008C7A05"/>
    <w:rsid w:val="008F6263"/>
    <w:rsid w:val="00907C13"/>
    <w:rsid w:val="00926388"/>
    <w:rsid w:val="00947D87"/>
    <w:rsid w:val="00961744"/>
    <w:rsid w:val="0096362D"/>
    <w:rsid w:val="0098171A"/>
    <w:rsid w:val="009904F3"/>
    <w:rsid w:val="009B295C"/>
    <w:rsid w:val="009B6DBF"/>
    <w:rsid w:val="009D61A6"/>
    <w:rsid w:val="009E5A3D"/>
    <w:rsid w:val="00A17DC9"/>
    <w:rsid w:val="00A17E11"/>
    <w:rsid w:val="00A20863"/>
    <w:rsid w:val="00A208EB"/>
    <w:rsid w:val="00A400A7"/>
    <w:rsid w:val="00A435AB"/>
    <w:rsid w:val="00A52A92"/>
    <w:rsid w:val="00A70C3C"/>
    <w:rsid w:val="00A751F7"/>
    <w:rsid w:val="00A77BC1"/>
    <w:rsid w:val="00A805B8"/>
    <w:rsid w:val="00A82513"/>
    <w:rsid w:val="00A827B5"/>
    <w:rsid w:val="00A87E74"/>
    <w:rsid w:val="00AA0192"/>
    <w:rsid w:val="00AA1B80"/>
    <w:rsid w:val="00AE4532"/>
    <w:rsid w:val="00AE51D7"/>
    <w:rsid w:val="00AF4F27"/>
    <w:rsid w:val="00B06E53"/>
    <w:rsid w:val="00B109EE"/>
    <w:rsid w:val="00B12379"/>
    <w:rsid w:val="00B22F83"/>
    <w:rsid w:val="00B31694"/>
    <w:rsid w:val="00B60D58"/>
    <w:rsid w:val="00B96980"/>
    <w:rsid w:val="00BC4699"/>
    <w:rsid w:val="00BD222A"/>
    <w:rsid w:val="00BD6A5E"/>
    <w:rsid w:val="00BE0EA4"/>
    <w:rsid w:val="00BE328D"/>
    <w:rsid w:val="00BE5683"/>
    <w:rsid w:val="00C05C36"/>
    <w:rsid w:val="00C07E7B"/>
    <w:rsid w:val="00C35CDC"/>
    <w:rsid w:val="00C35E13"/>
    <w:rsid w:val="00C36F19"/>
    <w:rsid w:val="00C45FA0"/>
    <w:rsid w:val="00C47E68"/>
    <w:rsid w:val="00C55419"/>
    <w:rsid w:val="00C57867"/>
    <w:rsid w:val="00C74B7F"/>
    <w:rsid w:val="00C85CCE"/>
    <w:rsid w:val="00C93E4D"/>
    <w:rsid w:val="00C97211"/>
    <w:rsid w:val="00CB1A5F"/>
    <w:rsid w:val="00CB26AE"/>
    <w:rsid w:val="00CF1EA1"/>
    <w:rsid w:val="00D15E0D"/>
    <w:rsid w:val="00D16B2A"/>
    <w:rsid w:val="00D2149F"/>
    <w:rsid w:val="00D238D0"/>
    <w:rsid w:val="00D23C85"/>
    <w:rsid w:val="00D4065F"/>
    <w:rsid w:val="00D45383"/>
    <w:rsid w:val="00D52C58"/>
    <w:rsid w:val="00D77871"/>
    <w:rsid w:val="00D92402"/>
    <w:rsid w:val="00DA01F4"/>
    <w:rsid w:val="00DB67C6"/>
    <w:rsid w:val="00DB70A2"/>
    <w:rsid w:val="00DC5B36"/>
    <w:rsid w:val="00DD3129"/>
    <w:rsid w:val="00DE15D1"/>
    <w:rsid w:val="00DE17ED"/>
    <w:rsid w:val="00DE3EA1"/>
    <w:rsid w:val="00DF0F42"/>
    <w:rsid w:val="00E05957"/>
    <w:rsid w:val="00E12096"/>
    <w:rsid w:val="00E1636C"/>
    <w:rsid w:val="00E21E30"/>
    <w:rsid w:val="00E922A4"/>
    <w:rsid w:val="00E92B87"/>
    <w:rsid w:val="00EC75BB"/>
    <w:rsid w:val="00EE4FF8"/>
    <w:rsid w:val="00EE6EFC"/>
    <w:rsid w:val="00EF014D"/>
    <w:rsid w:val="00EF3247"/>
    <w:rsid w:val="00EF728A"/>
    <w:rsid w:val="00F00EDC"/>
    <w:rsid w:val="00F12A96"/>
    <w:rsid w:val="00F13FEF"/>
    <w:rsid w:val="00F55821"/>
    <w:rsid w:val="00FA6565"/>
    <w:rsid w:val="00FA7605"/>
    <w:rsid w:val="00FB43CA"/>
    <w:rsid w:val="00FE2C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5:docId w15:val="{A6665BB5-6300-43A2-927F-5879F582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2A"/>
    <w:rPr>
      <w:sz w:val="20"/>
      <w:szCs w:val="20"/>
      <w:lang w:val="en-US"/>
    </w:rPr>
  </w:style>
  <w:style w:type="paragraph" w:styleId="Heading1">
    <w:name w:val="heading 1"/>
    <w:basedOn w:val="Normal"/>
    <w:next w:val="Normal"/>
    <w:link w:val="Heading1Char"/>
    <w:uiPriority w:val="99"/>
    <w:qFormat/>
    <w:rsid w:val="006505DB"/>
    <w:pPr>
      <w:keepNext/>
      <w:jc w:val="both"/>
      <w:outlineLvl w:val="0"/>
    </w:pPr>
    <w:rPr>
      <w:b/>
      <w:sz w:val="24"/>
      <w:lang w:val="en-GB"/>
    </w:rPr>
  </w:style>
  <w:style w:type="paragraph" w:styleId="Heading2">
    <w:name w:val="heading 2"/>
    <w:basedOn w:val="Normal"/>
    <w:next w:val="Normal"/>
    <w:link w:val="Heading2Char"/>
    <w:uiPriority w:val="99"/>
    <w:qFormat/>
    <w:rsid w:val="006505DB"/>
    <w:pPr>
      <w:keepNext/>
      <w:tabs>
        <w:tab w:val="left" w:pos="360"/>
      </w:tabs>
      <w:jc w:val="both"/>
      <w:outlineLvl w:val="1"/>
    </w:pPr>
    <w:rPr>
      <w:rFonts w:ascii="Arial" w:hAnsi="Arial"/>
      <w:sz w:val="28"/>
    </w:rPr>
  </w:style>
  <w:style w:type="paragraph" w:styleId="Heading3">
    <w:name w:val="heading 3"/>
    <w:basedOn w:val="Normal"/>
    <w:next w:val="Normal"/>
    <w:link w:val="Heading3Char"/>
    <w:uiPriority w:val="99"/>
    <w:qFormat/>
    <w:rsid w:val="006505DB"/>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1C9"/>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2761C9"/>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2761C9"/>
    <w:rPr>
      <w:rFonts w:ascii="Cambria" w:hAnsi="Cambria" w:cs="Times New Roman"/>
      <w:b/>
      <w:bCs/>
      <w:sz w:val="26"/>
      <w:szCs w:val="26"/>
      <w:lang w:val="en-US"/>
    </w:rPr>
  </w:style>
  <w:style w:type="paragraph" w:styleId="BodyTextIndent">
    <w:name w:val="Body Text Indent"/>
    <w:basedOn w:val="Normal"/>
    <w:link w:val="BodyTextIndentChar"/>
    <w:uiPriority w:val="99"/>
    <w:rsid w:val="006505DB"/>
    <w:pPr>
      <w:ind w:left="720" w:hanging="720"/>
      <w:jc w:val="both"/>
    </w:pPr>
    <w:rPr>
      <w:b/>
      <w:sz w:val="24"/>
      <w:lang w:val="en-GB"/>
    </w:rPr>
  </w:style>
  <w:style w:type="character" w:customStyle="1" w:styleId="BodyTextIndentChar">
    <w:name w:val="Body Text Indent Char"/>
    <w:basedOn w:val="DefaultParagraphFont"/>
    <w:link w:val="BodyTextIndent"/>
    <w:uiPriority w:val="99"/>
    <w:semiHidden/>
    <w:locked/>
    <w:rsid w:val="002761C9"/>
    <w:rPr>
      <w:rFonts w:cs="Times New Roman"/>
      <w:sz w:val="20"/>
      <w:szCs w:val="20"/>
      <w:lang w:val="en-US"/>
    </w:rPr>
  </w:style>
  <w:style w:type="paragraph" w:styleId="BodyTextIndent2">
    <w:name w:val="Body Text Indent 2"/>
    <w:basedOn w:val="Normal"/>
    <w:link w:val="BodyTextIndent2Char"/>
    <w:uiPriority w:val="99"/>
    <w:rsid w:val="006505DB"/>
    <w:pPr>
      <w:ind w:left="720" w:hanging="720"/>
      <w:jc w:val="both"/>
    </w:pPr>
    <w:rPr>
      <w:sz w:val="24"/>
      <w:lang w:val="en-GB"/>
    </w:rPr>
  </w:style>
  <w:style w:type="character" w:customStyle="1" w:styleId="BodyTextIndent2Char">
    <w:name w:val="Body Text Indent 2 Char"/>
    <w:basedOn w:val="DefaultParagraphFont"/>
    <w:link w:val="BodyTextIndent2"/>
    <w:uiPriority w:val="99"/>
    <w:semiHidden/>
    <w:locked/>
    <w:rsid w:val="002761C9"/>
    <w:rPr>
      <w:rFonts w:cs="Times New Roman"/>
      <w:sz w:val="20"/>
      <w:szCs w:val="20"/>
      <w:lang w:val="en-US"/>
    </w:rPr>
  </w:style>
  <w:style w:type="paragraph" w:styleId="Footer">
    <w:name w:val="footer"/>
    <w:basedOn w:val="Normal"/>
    <w:link w:val="FooterChar"/>
    <w:uiPriority w:val="99"/>
    <w:rsid w:val="00BD222A"/>
    <w:pPr>
      <w:tabs>
        <w:tab w:val="center" w:pos="4153"/>
        <w:tab w:val="right" w:pos="8306"/>
      </w:tabs>
    </w:pPr>
  </w:style>
  <w:style w:type="character" w:customStyle="1" w:styleId="FooterChar">
    <w:name w:val="Footer Char"/>
    <w:basedOn w:val="DefaultParagraphFont"/>
    <w:link w:val="Footer"/>
    <w:uiPriority w:val="99"/>
    <w:semiHidden/>
    <w:locked/>
    <w:rsid w:val="002761C9"/>
    <w:rPr>
      <w:rFonts w:cs="Times New Roman"/>
      <w:sz w:val="20"/>
      <w:szCs w:val="20"/>
      <w:lang w:val="en-US"/>
    </w:rPr>
  </w:style>
  <w:style w:type="character" w:styleId="PageNumber">
    <w:name w:val="page number"/>
    <w:basedOn w:val="DefaultParagraphFont"/>
    <w:uiPriority w:val="99"/>
    <w:rsid w:val="00BD222A"/>
    <w:rPr>
      <w:rFonts w:cs="Times New Roman"/>
    </w:rPr>
  </w:style>
  <w:style w:type="paragraph" w:styleId="Header">
    <w:name w:val="header"/>
    <w:basedOn w:val="Normal"/>
    <w:link w:val="HeaderChar"/>
    <w:uiPriority w:val="99"/>
    <w:rsid w:val="00DF0F42"/>
    <w:pPr>
      <w:tabs>
        <w:tab w:val="center" w:pos="4153"/>
        <w:tab w:val="right" w:pos="8306"/>
      </w:tabs>
    </w:pPr>
  </w:style>
  <w:style w:type="character" w:customStyle="1" w:styleId="HeaderChar">
    <w:name w:val="Header Char"/>
    <w:basedOn w:val="DefaultParagraphFont"/>
    <w:link w:val="Header"/>
    <w:uiPriority w:val="99"/>
    <w:semiHidden/>
    <w:locked/>
    <w:rsid w:val="002761C9"/>
    <w:rPr>
      <w:rFonts w:cs="Times New Roman"/>
      <w:sz w:val="20"/>
      <w:szCs w:val="20"/>
      <w:lang w:val="en-US"/>
    </w:rPr>
  </w:style>
  <w:style w:type="paragraph" w:styleId="BalloonText">
    <w:name w:val="Balloon Text"/>
    <w:basedOn w:val="Normal"/>
    <w:link w:val="BalloonTextChar"/>
    <w:uiPriority w:val="99"/>
    <w:semiHidden/>
    <w:rsid w:val="00D4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61C9"/>
    <w:rPr>
      <w:rFonts w:cs="Times New Roman"/>
      <w:sz w:val="2"/>
      <w:lang w:val="en-US"/>
    </w:rPr>
  </w:style>
  <w:style w:type="paragraph" w:styleId="ListParagraph">
    <w:name w:val="List Paragraph"/>
    <w:basedOn w:val="Normal"/>
    <w:uiPriority w:val="34"/>
    <w:qFormat/>
    <w:rsid w:val="009904F3"/>
    <w:pPr>
      <w:ind w:left="720"/>
      <w:contextualSpacing/>
    </w:pPr>
  </w:style>
  <w:style w:type="character" w:styleId="Strong">
    <w:name w:val="Strong"/>
    <w:basedOn w:val="DefaultParagraphFont"/>
    <w:uiPriority w:val="22"/>
    <w:qFormat/>
    <w:locked/>
    <w:rsid w:val="00D23C85"/>
    <w:rPr>
      <w:b/>
      <w:bCs/>
    </w:rPr>
  </w:style>
  <w:style w:type="paragraph" w:styleId="NoSpacing">
    <w:name w:val="No Spacing"/>
    <w:uiPriority w:val="1"/>
    <w:qFormat/>
    <w:rsid w:val="002F6DC2"/>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3DD7-E50D-4BB3-9E8C-9FB8ACDA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SCOTTISH PRE-SCHOOL PLAY ASSOCIATION</vt:lpstr>
    </vt:vector>
  </TitlesOfParts>
  <Company>S.P.P.A.</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PRE-SCHOOL PLAY ASSOCIATION</dc:title>
  <dc:creator>WaltersR</dc:creator>
  <cp:lastModifiedBy>Gail Squires</cp:lastModifiedBy>
  <cp:revision>16</cp:revision>
  <cp:lastPrinted>2018-11-12T15:00:00Z</cp:lastPrinted>
  <dcterms:created xsi:type="dcterms:W3CDTF">2018-11-08T16:04:00Z</dcterms:created>
  <dcterms:modified xsi:type="dcterms:W3CDTF">2018-12-17T13:45:00Z</dcterms:modified>
</cp:coreProperties>
</file>