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3690" w:rsidRPr="00262E4D" w:rsidRDefault="00C13690" w:rsidP="002E6A77">
      <w:pPr>
        <w:rPr>
          <w:rFonts w:cs="Calibri"/>
          <w:sz w:val="24"/>
          <w:szCs w:val="24"/>
        </w:rPr>
      </w:pPr>
    </w:p>
    <w:p w:rsidR="00C13690" w:rsidRPr="00262E4D" w:rsidRDefault="008D3BE6" w:rsidP="0097294A">
      <w:pPr>
        <w:spacing w:line="240" w:lineRule="auto"/>
        <w:jc w:val="center"/>
        <w:rPr>
          <w:rFonts w:cs="Calibri"/>
          <w:sz w:val="24"/>
          <w:szCs w:val="24"/>
        </w:rPr>
      </w:pPr>
      <w:r>
        <w:rPr>
          <w:noProof/>
          <w:sz w:val="24"/>
          <w:szCs w:val="24"/>
          <w:lang w:eastAsia="en-GB"/>
        </w:rPr>
        <w:drawing>
          <wp:inline distT="0" distB="0" distL="0" distR="0">
            <wp:extent cx="1095375" cy="1295400"/>
            <wp:effectExtent l="0" t="0" r="9525" b="0"/>
            <wp:docPr id="1" name="Picture 1" descr="RC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 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295400"/>
                    </a:xfrm>
                    <a:prstGeom prst="rect">
                      <a:avLst/>
                    </a:prstGeom>
                    <a:noFill/>
                    <a:ln>
                      <a:noFill/>
                    </a:ln>
                  </pic:spPr>
                </pic:pic>
              </a:graphicData>
            </a:graphic>
          </wp:inline>
        </w:drawing>
      </w:r>
    </w:p>
    <w:p w:rsidR="00C13690" w:rsidRPr="00262E4D" w:rsidRDefault="00C13690" w:rsidP="005703AA">
      <w:pPr>
        <w:spacing w:line="240" w:lineRule="auto"/>
        <w:rPr>
          <w:rFonts w:cs="Calibri"/>
          <w:sz w:val="24"/>
          <w:szCs w:val="24"/>
        </w:rPr>
      </w:pPr>
    </w:p>
    <w:p w:rsidR="00C13690" w:rsidRPr="00262E4D" w:rsidRDefault="00C13690" w:rsidP="005703AA">
      <w:pPr>
        <w:spacing w:line="240" w:lineRule="auto"/>
        <w:rPr>
          <w:rFonts w:cs="Calibri"/>
          <w:sz w:val="24"/>
          <w:szCs w:val="24"/>
        </w:rPr>
      </w:pPr>
      <w:r w:rsidRPr="00262E4D">
        <w:rPr>
          <w:rFonts w:cs="Calibri"/>
          <w:sz w:val="24"/>
          <w:szCs w:val="24"/>
        </w:rPr>
        <w:t>Date as Postmark</w:t>
      </w:r>
      <w:r w:rsidR="00C27B0C">
        <w:rPr>
          <w:rFonts w:cs="Calibri"/>
          <w:sz w:val="24"/>
          <w:szCs w:val="24"/>
        </w:rPr>
        <w:t>/Email</w:t>
      </w:r>
    </w:p>
    <w:p w:rsidR="00C13690" w:rsidRPr="00262E4D" w:rsidRDefault="00C13690" w:rsidP="005703AA">
      <w:pPr>
        <w:spacing w:line="240" w:lineRule="auto"/>
        <w:rPr>
          <w:rFonts w:cs="Calibri"/>
          <w:sz w:val="24"/>
          <w:szCs w:val="24"/>
        </w:rPr>
      </w:pPr>
    </w:p>
    <w:p w:rsidR="00C13690" w:rsidRPr="00262E4D" w:rsidRDefault="00C13690" w:rsidP="005703AA">
      <w:pPr>
        <w:spacing w:line="240" w:lineRule="auto"/>
        <w:rPr>
          <w:rFonts w:cs="Calibri"/>
          <w:sz w:val="24"/>
          <w:szCs w:val="24"/>
        </w:rPr>
      </w:pPr>
      <w:r w:rsidRPr="00262E4D">
        <w:rPr>
          <w:rFonts w:cs="Calibri"/>
          <w:sz w:val="24"/>
          <w:szCs w:val="24"/>
        </w:rPr>
        <w:t>Dear Applicant,</w:t>
      </w:r>
    </w:p>
    <w:p w:rsidR="003B4A5B" w:rsidRPr="00262E4D" w:rsidRDefault="003B4A5B" w:rsidP="005703AA">
      <w:pPr>
        <w:spacing w:line="240" w:lineRule="auto"/>
        <w:rPr>
          <w:rFonts w:cs="Calibri"/>
          <w:b/>
          <w:sz w:val="24"/>
          <w:szCs w:val="24"/>
        </w:rPr>
      </w:pPr>
      <w:r w:rsidRPr="00262E4D">
        <w:rPr>
          <w:rFonts w:cs="Calibri"/>
          <w:b/>
          <w:sz w:val="24"/>
          <w:szCs w:val="24"/>
        </w:rPr>
        <w:t>Vacancy</w:t>
      </w:r>
      <w:r w:rsidR="00C13690" w:rsidRPr="00262E4D">
        <w:rPr>
          <w:rFonts w:cs="Calibri"/>
          <w:b/>
          <w:sz w:val="24"/>
          <w:szCs w:val="24"/>
        </w:rPr>
        <w:t xml:space="preserve">:  </w:t>
      </w:r>
      <w:r w:rsidR="004E2FFF">
        <w:rPr>
          <w:rFonts w:cs="Calibri"/>
          <w:b/>
          <w:sz w:val="24"/>
          <w:szCs w:val="24"/>
        </w:rPr>
        <w:t>Press &amp; Campaigns Officer</w:t>
      </w:r>
    </w:p>
    <w:p w:rsidR="00C13690" w:rsidRPr="00262E4D" w:rsidRDefault="00C13690" w:rsidP="005703AA">
      <w:pPr>
        <w:spacing w:line="240" w:lineRule="auto"/>
        <w:rPr>
          <w:rFonts w:cs="Calibri"/>
          <w:sz w:val="24"/>
          <w:szCs w:val="24"/>
        </w:rPr>
      </w:pPr>
      <w:r w:rsidRPr="00262E4D">
        <w:rPr>
          <w:rFonts w:cs="Calibri"/>
          <w:sz w:val="24"/>
          <w:szCs w:val="24"/>
        </w:rPr>
        <w:t>Thank you very much for your interest in working with Rape Crisis in Scotland. I am enclosing:</w:t>
      </w:r>
    </w:p>
    <w:p w:rsidR="00C13690" w:rsidRPr="00262E4D" w:rsidRDefault="00C13690" w:rsidP="005703AA">
      <w:pPr>
        <w:numPr>
          <w:ilvl w:val="0"/>
          <w:numId w:val="10"/>
        </w:numPr>
        <w:tabs>
          <w:tab w:val="clear" w:pos="567"/>
          <w:tab w:val="num" w:pos="180"/>
        </w:tabs>
        <w:spacing w:after="0" w:line="240" w:lineRule="auto"/>
        <w:ind w:hanging="567"/>
        <w:rPr>
          <w:rFonts w:cs="Calibri"/>
          <w:sz w:val="24"/>
          <w:szCs w:val="24"/>
        </w:rPr>
      </w:pPr>
      <w:r w:rsidRPr="00262E4D">
        <w:rPr>
          <w:rFonts w:cs="Calibri"/>
          <w:sz w:val="24"/>
          <w:szCs w:val="24"/>
        </w:rPr>
        <w:t>Background information</w:t>
      </w:r>
    </w:p>
    <w:p w:rsidR="00C13690" w:rsidRPr="00262E4D" w:rsidRDefault="00C13690" w:rsidP="005703AA">
      <w:pPr>
        <w:numPr>
          <w:ilvl w:val="0"/>
          <w:numId w:val="10"/>
        </w:numPr>
        <w:tabs>
          <w:tab w:val="clear" w:pos="567"/>
          <w:tab w:val="num" w:pos="180"/>
        </w:tabs>
        <w:spacing w:after="0" w:line="240" w:lineRule="auto"/>
        <w:ind w:hanging="567"/>
        <w:rPr>
          <w:rFonts w:cs="Calibri"/>
          <w:sz w:val="24"/>
          <w:szCs w:val="24"/>
        </w:rPr>
      </w:pPr>
      <w:r w:rsidRPr="00262E4D">
        <w:rPr>
          <w:rFonts w:cs="Calibri"/>
          <w:sz w:val="24"/>
          <w:szCs w:val="24"/>
        </w:rPr>
        <w:t>Job description</w:t>
      </w:r>
    </w:p>
    <w:p w:rsidR="00C13690" w:rsidRPr="00262E4D" w:rsidRDefault="00C13690" w:rsidP="005703AA">
      <w:pPr>
        <w:numPr>
          <w:ilvl w:val="0"/>
          <w:numId w:val="10"/>
        </w:numPr>
        <w:tabs>
          <w:tab w:val="clear" w:pos="567"/>
          <w:tab w:val="num" w:pos="180"/>
        </w:tabs>
        <w:spacing w:after="0" w:line="240" w:lineRule="auto"/>
        <w:ind w:hanging="567"/>
        <w:rPr>
          <w:rFonts w:cs="Calibri"/>
          <w:sz w:val="24"/>
          <w:szCs w:val="24"/>
        </w:rPr>
      </w:pPr>
      <w:r w:rsidRPr="00262E4D">
        <w:rPr>
          <w:rFonts w:cs="Calibri"/>
          <w:sz w:val="24"/>
          <w:szCs w:val="24"/>
        </w:rPr>
        <w:t>Person specification</w:t>
      </w:r>
    </w:p>
    <w:p w:rsidR="00C13690" w:rsidRDefault="00C13690" w:rsidP="005703AA">
      <w:pPr>
        <w:numPr>
          <w:ilvl w:val="0"/>
          <w:numId w:val="10"/>
        </w:numPr>
        <w:tabs>
          <w:tab w:val="clear" w:pos="567"/>
          <w:tab w:val="num" w:pos="180"/>
        </w:tabs>
        <w:spacing w:after="0" w:line="240" w:lineRule="auto"/>
        <w:ind w:hanging="567"/>
        <w:rPr>
          <w:rFonts w:cs="Calibri"/>
          <w:sz w:val="24"/>
          <w:szCs w:val="24"/>
        </w:rPr>
      </w:pPr>
      <w:r w:rsidRPr="00262E4D">
        <w:rPr>
          <w:rFonts w:cs="Calibri"/>
          <w:sz w:val="24"/>
          <w:szCs w:val="24"/>
        </w:rPr>
        <w:t>Application form</w:t>
      </w:r>
    </w:p>
    <w:p w:rsidR="00664B64" w:rsidRPr="00262E4D" w:rsidRDefault="00664B64" w:rsidP="00664B64">
      <w:pPr>
        <w:spacing w:after="0" w:line="240" w:lineRule="auto"/>
        <w:ind w:left="567"/>
        <w:rPr>
          <w:rFonts w:cs="Calibri"/>
          <w:sz w:val="24"/>
          <w:szCs w:val="24"/>
        </w:rPr>
      </w:pPr>
    </w:p>
    <w:p w:rsidR="00664B64" w:rsidRPr="00664B64" w:rsidRDefault="00664B64" w:rsidP="00664B64">
      <w:pPr>
        <w:tabs>
          <w:tab w:val="left" w:pos="6420"/>
        </w:tabs>
        <w:spacing w:line="240" w:lineRule="auto"/>
        <w:jc w:val="center"/>
        <w:rPr>
          <w:rFonts w:cs="Calibri"/>
          <w:b/>
          <w:sz w:val="24"/>
          <w:szCs w:val="24"/>
        </w:rPr>
      </w:pPr>
      <w:r w:rsidRPr="00664B64">
        <w:rPr>
          <w:rFonts w:cs="Calibri"/>
          <w:b/>
          <w:sz w:val="24"/>
          <w:szCs w:val="24"/>
        </w:rPr>
        <w:t>Please note only women need apply under Schedule 9, Part 1 of the Equality Act 2010.</w:t>
      </w:r>
    </w:p>
    <w:p w:rsidR="00C13690" w:rsidRDefault="00664B64" w:rsidP="005703AA">
      <w:pPr>
        <w:tabs>
          <w:tab w:val="left" w:pos="6420"/>
        </w:tabs>
        <w:spacing w:line="240" w:lineRule="auto"/>
        <w:rPr>
          <w:rFonts w:cs="Calibri"/>
          <w:sz w:val="24"/>
          <w:szCs w:val="24"/>
        </w:rPr>
      </w:pPr>
      <w:r>
        <w:rPr>
          <w:rFonts w:cs="Calibri"/>
          <w:sz w:val="24"/>
          <w:szCs w:val="24"/>
        </w:rPr>
        <w:t>T</w:t>
      </w:r>
      <w:r w:rsidR="00C13690" w:rsidRPr="00262E4D">
        <w:rPr>
          <w:rFonts w:cs="Calibri"/>
          <w:sz w:val="24"/>
          <w:szCs w:val="24"/>
        </w:rPr>
        <w:t>he deadline for completed applications is</w:t>
      </w:r>
      <w:r w:rsidR="00AE1E1A" w:rsidRPr="00262E4D">
        <w:rPr>
          <w:rFonts w:cs="Calibri"/>
          <w:b/>
          <w:sz w:val="24"/>
          <w:szCs w:val="24"/>
          <w:u w:val="single"/>
        </w:rPr>
        <w:t xml:space="preserve"> 9am on </w:t>
      </w:r>
      <w:r w:rsidR="004E2FFF">
        <w:rPr>
          <w:rFonts w:cs="Calibri"/>
          <w:b/>
          <w:sz w:val="24"/>
          <w:szCs w:val="24"/>
          <w:u w:val="single"/>
        </w:rPr>
        <w:t xml:space="preserve">Friday </w:t>
      </w:r>
      <w:proofErr w:type="gramStart"/>
      <w:r w:rsidR="004E2FFF">
        <w:rPr>
          <w:rFonts w:cs="Calibri"/>
          <w:b/>
          <w:sz w:val="24"/>
          <w:szCs w:val="24"/>
          <w:u w:val="single"/>
        </w:rPr>
        <w:t>11</w:t>
      </w:r>
      <w:r w:rsidR="004E2FFF" w:rsidRPr="004E2FFF">
        <w:rPr>
          <w:rFonts w:cs="Calibri"/>
          <w:b/>
          <w:sz w:val="24"/>
          <w:szCs w:val="24"/>
          <w:u w:val="single"/>
          <w:vertAlign w:val="superscript"/>
        </w:rPr>
        <w:t>th</w:t>
      </w:r>
      <w:r w:rsidR="004E2FFF">
        <w:rPr>
          <w:rFonts w:cs="Calibri"/>
          <w:b/>
          <w:sz w:val="24"/>
          <w:szCs w:val="24"/>
          <w:u w:val="single"/>
        </w:rPr>
        <w:t xml:space="preserve"> </w:t>
      </w:r>
      <w:r w:rsidR="00C27B0C">
        <w:rPr>
          <w:rFonts w:cs="Calibri"/>
          <w:b/>
          <w:sz w:val="24"/>
          <w:szCs w:val="24"/>
          <w:u w:val="single"/>
        </w:rPr>
        <w:t xml:space="preserve"> January</w:t>
      </w:r>
      <w:proofErr w:type="gramEnd"/>
      <w:r w:rsidR="00C27B0C">
        <w:rPr>
          <w:rFonts w:cs="Calibri"/>
          <w:b/>
          <w:sz w:val="24"/>
          <w:szCs w:val="24"/>
          <w:u w:val="single"/>
        </w:rPr>
        <w:t xml:space="preserve"> 2019</w:t>
      </w:r>
      <w:r>
        <w:rPr>
          <w:rFonts w:cs="Calibri"/>
          <w:sz w:val="24"/>
          <w:szCs w:val="24"/>
        </w:rPr>
        <w:t xml:space="preserve">. Shortlisted candidates will be informed by the end of </w:t>
      </w:r>
      <w:r w:rsidR="003C17DA">
        <w:rPr>
          <w:rFonts w:cs="Calibri"/>
          <w:sz w:val="24"/>
          <w:szCs w:val="24"/>
        </w:rPr>
        <w:t>18</w:t>
      </w:r>
      <w:r w:rsidR="003C17DA" w:rsidRPr="003C17DA">
        <w:rPr>
          <w:rFonts w:cs="Calibri"/>
          <w:sz w:val="24"/>
          <w:szCs w:val="24"/>
          <w:vertAlign w:val="superscript"/>
        </w:rPr>
        <w:t>th</w:t>
      </w:r>
      <w:r w:rsidR="003C17DA">
        <w:rPr>
          <w:rFonts w:cs="Calibri"/>
          <w:sz w:val="24"/>
          <w:szCs w:val="24"/>
        </w:rPr>
        <w:t xml:space="preserve"> January. </w:t>
      </w:r>
      <w:r w:rsidR="00C27B0C">
        <w:rPr>
          <w:rFonts w:cs="Calibri"/>
          <w:sz w:val="24"/>
          <w:szCs w:val="24"/>
        </w:rPr>
        <w:t xml:space="preserve">Due to limited resources, we </w:t>
      </w:r>
      <w:r>
        <w:rPr>
          <w:rFonts w:cs="Calibri"/>
          <w:sz w:val="24"/>
          <w:szCs w:val="24"/>
        </w:rPr>
        <w:t xml:space="preserve">regret we </w:t>
      </w:r>
      <w:r w:rsidR="00C27B0C">
        <w:rPr>
          <w:rFonts w:cs="Calibri"/>
          <w:sz w:val="24"/>
          <w:szCs w:val="24"/>
        </w:rPr>
        <w:t>are unable to provide feedback on applications which are not shortlisted for interview.</w:t>
      </w:r>
    </w:p>
    <w:p w:rsidR="00C13690" w:rsidRPr="004E2FFF" w:rsidRDefault="00664B64" w:rsidP="004E2FFF">
      <w:pPr>
        <w:rPr>
          <w:rFonts w:cs="Calibri"/>
          <w:sz w:val="24"/>
          <w:szCs w:val="24"/>
        </w:rPr>
      </w:pPr>
      <w:r w:rsidRPr="00664B64">
        <w:rPr>
          <w:rFonts w:cs="Calibri"/>
          <w:sz w:val="24"/>
          <w:szCs w:val="24"/>
        </w:rPr>
        <w:t xml:space="preserve">Please note that we do not accept CVs.  The full application form should be completed and emailed to </w:t>
      </w:r>
      <w:r w:rsidRPr="00664B64">
        <w:rPr>
          <w:rFonts w:cs="Calibri"/>
          <w:sz w:val="24"/>
          <w:szCs w:val="24"/>
          <w:u w:val="single"/>
        </w:rPr>
        <w:t>recruitment@rapecrisisscotland.org.uk</w:t>
      </w:r>
      <w:r w:rsidRPr="00664B64">
        <w:rPr>
          <w:rFonts w:cs="Calibri"/>
          <w:sz w:val="24"/>
          <w:szCs w:val="24"/>
        </w:rPr>
        <w:t xml:space="preserve">.  The completed equal opportunities monitoring form should be completed online at </w:t>
      </w:r>
      <w:hyperlink r:id="rId7" w:history="1">
        <w:r w:rsidR="00795759" w:rsidRPr="00ED774B">
          <w:rPr>
            <w:rStyle w:val="Hyperlink"/>
            <w:rFonts w:cs="Calibri"/>
            <w:sz w:val="24"/>
            <w:szCs w:val="24"/>
          </w:rPr>
          <w:t>https://www.surveymonkey.co.uk/r/YP7XQFG</w:t>
        </w:r>
      </w:hyperlink>
      <w:r w:rsidR="00795759">
        <w:rPr>
          <w:rFonts w:cs="Calibri"/>
          <w:sz w:val="24"/>
          <w:szCs w:val="24"/>
        </w:rPr>
        <w:t xml:space="preserve"> .</w:t>
      </w:r>
    </w:p>
    <w:p w:rsidR="00C13690" w:rsidRPr="00262E4D" w:rsidRDefault="00C13690" w:rsidP="005703AA">
      <w:pPr>
        <w:spacing w:line="240" w:lineRule="auto"/>
        <w:rPr>
          <w:rFonts w:cs="Calibri"/>
          <w:sz w:val="24"/>
          <w:szCs w:val="24"/>
        </w:rPr>
      </w:pPr>
      <w:r w:rsidRPr="00262E4D">
        <w:rPr>
          <w:rFonts w:cs="Calibri"/>
          <w:sz w:val="24"/>
          <w:szCs w:val="24"/>
        </w:rPr>
        <w:t xml:space="preserve">We look forward to receiving your application.  </w:t>
      </w:r>
      <w:proofErr w:type="gramStart"/>
      <w:r w:rsidRPr="00262E4D">
        <w:rPr>
          <w:rFonts w:cs="Calibri"/>
          <w:sz w:val="24"/>
          <w:szCs w:val="24"/>
        </w:rPr>
        <w:t>In the meantime, if you have any queries pl</w:t>
      </w:r>
      <w:r w:rsidR="004E2FFF">
        <w:rPr>
          <w:rFonts w:cs="Calibri"/>
          <w:sz w:val="24"/>
          <w:szCs w:val="24"/>
        </w:rPr>
        <w:t>ease contact me on 0141 331 4182</w:t>
      </w:r>
      <w:r w:rsidR="00AE1E1A" w:rsidRPr="00262E4D">
        <w:rPr>
          <w:rFonts w:cs="Calibri"/>
          <w:sz w:val="24"/>
          <w:szCs w:val="24"/>
        </w:rPr>
        <w:t xml:space="preserve"> or at </w:t>
      </w:r>
      <w:hyperlink r:id="rId8" w:history="1">
        <w:r w:rsidR="004E2FFF" w:rsidRPr="00277CA2">
          <w:rPr>
            <w:rStyle w:val="Hyperlink"/>
            <w:rFonts w:cs="Calibri"/>
            <w:sz w:val="24"/>
            <w:szCs w:val="24"/>
          </w:rPr>
          <w:t>sandy.brindley@rapecrisisscotland.org.uk</w:t>
        </w:r>
      </w:hyperlink>
      <w:r w:rsidR="00AE1E1A" w:rsidRPr="00262E4D">
        <w:rPr>
          <w:rFonts w:cs="Calibri"/>
          <w:sz w:val="24"/>
          <w:szCs w:val="24"/>
        </w:rPr>
        <w:t>.</w:t>
      </w:r>
      <w:proofErr w:type="gramEnd"/>
      <w:r w:rsidR="00C27B0C">
        <w:rPr>
          <w:rFonts w:cs="Calibri"/>
          <w:sz w:val="24"/>
          <w:szCs w:val="24"/>
        </w:rPr>
        <w:t xml:space="preserve"> Please note that I</w:t>
      </w:r>
      <w:r w:rsidR="004E2FFF">
        <w:rPr>
          <w:rFonts w:cs="Calibri"/>
          <w:sz w:val="24"/>
          <w:szCs w:val="24"/>
        </w:rPr>
        <w:t xml:space="preserve"> will be on annual leave after the 21st</w:t>
      </w:r>
      <w:r w:rsidR="00C27B0C">
        <w:rPr>
          <w:rFonts w:cs="Calibri"/>
          <w:sz w:val="24"/>
          <w:szCs w:val="24"/>
        </w:rPr>
        <w:t xml:space="preserve"> December </w:t>
      </w:r>
      <w:r w:rsidR="00664B64">
        <w:rPr>
          <w:rFonts w:cs="Calibri"/>
          <w:sz w:val="24"/>
          <w:szCs w:val="24"/>
        </w:rPr>
        <w:t>and will return on</w:t>
      </w:r>
      <w:r w:rsidR="00C27B0C">
        <w:rPr>
          <w:rFonts w:cs="Calibri"/>
          <w:sz w:val="24"/>
          <w:szCs w:val="24"/>
        </w:rPr>
        <w:t xml:space="preserve"> 7</w:t>
      </w:r>
      <w:r w:rsidR="00C27B0C" w:rsidRPr="00C27B0C">
        <w:rPr>
          <w:rFonts w:cs="Calibri"/>
          <w:sz w:val="24"/>
          <w:szCs w:val="24"/>
          <w:vertAlign w:val="superscript"/>
        </w:rPr>
        <w:t>th</w:t>
      </w:r>
      <w:r w:rsidR="00C27B0C">
        <w:rPr>
          <w:rFonts w:cs="Calibri"/>
          <w:sz w:val="24"/>
          <w:szCs w:val="24"/>
        </w:rPr>
        <w:t xml:space="preserve"> January.</w:t>
      </w:r>
    </w:p>
    <w:p w:rsidR="00C13690" w:rsidRPr="00262E4D" w:rsidRDefault="00C27B0C" w:rsidP="005703AA">
      <w:pPr>
        <w:spacing w:line="240" w:lineRule="auto"/>
        <w:rPr>
          <w:rFonts w:cs="Calibri"/>
          <w:sz w:val="24"/>
          <w:szCs w:val="24"/>
        </w:rPr>
      </w:pPr>
      <w:r>
        <w:rPr>
          <w:rFonts w:cs="Calibri"/>
          <w:sz w:val="24"/>
          <w:szCs w:val="24"/>
        </w:rPr>
        <w:t>Yours faithfully</w:t>
      </w:r>
      <w:r w:rsidR="00C13690" w:rsidRPr="00262E4D">
        <w:rPr>
          <w:rFonts w:cs="Calibri"/>
          <w:sz w:val="24"/>
          <w:szCs w:val="24"/>
        </w:rPr>
        <w:t>,</w:t>
      </w:r>
    </w:p>
    <w:p w:rsidR="00C13690" w:rsidRPr="00262E4D" w:rsidRDefault="00C13690" w:rsidP="005703AA">
      <w:pPr>
        <w:spacing w:line="240" w:lineRule="auto"/>
        <w:rPr>
          <w:rFonts w:cs="Calibri"/>
          <w:sz w:val="24"/>
          <w:szCs w:val="24"/>
        </w:rPr>
      </w:pPr>
    </w:p>
    <w:p w:rsidR="004E2FFF" w:rsidRPr="004E2FFF" w:rsidRDefault="004E2FFF" w:rsidP="002E6A77">
      <w:pPr>
        <w:pStyle w:val="Title"/>
        <w:jc w:val="left"/>
        <w:rPr>
          <w:rFonts w:ascii="Calibri" w:hAnsi="Calibri" w:cs="Calibri"/>
          <w:bCs/>
          <w:sz w:val="24"/>
        </w:rPr>
      </w:pPr>
      <w:r w:rsidRPr="004E2FFF">
        <w:rPr>
          <w:rFonts w:ascii="Calibri" w:hAnsi="Calibri" w:cs="Calibri"/>
          <w:bCs/>
          <w:sz w:val="24"/>
        </w:rPr>
        <w:t>Sandy Brindley</w:t>
      </w:r>
    </w:p>
    <w:p w:rsidR="004E2FFF" w:rsidRPr="004E2FFF" w:rsidRDefault="004E2FFF" w:rsidP="002E6A77">
      <w:pPr>
        <w:pStyle w:val="Title"/>
        <w:jc w:val="left"/>
        <w:rPr>
          <w:rFonts w:ascii="Calibri" w:hAnsi="Calibri" w:cs="Calibri"/>
          <w:bCs/>
          <w:sz w:val="24"/>
        </w:rPr>
      </w:pPr>
      <w:r w:rsidRPr="004E2FFF">
        <w:rPr>
          <w:rFonts w:ascii="Calibri" w:hAnsi="Calibri" w:cs="Calibri"/>
          <w:bCs/>
          <w:sz w:val="24"/>
        </w:rPr>
        <w:t>Chief Executive</w:t>
      </w:r>
    </w:p>
    <w:p w:rsidR="00C13690" w:rsidRPr="00262E4D" w:rsidRDefault="00C13690" w:rsidP="002E6A77">
      <w:pPr>
        <w:pStyle w:val="Title"/>
        <w:jc w:val="left"/>
        <w:rPr>
          <w:rFonts w:ascii="Calibri" w:hAnsi="Calibri" w:cs="Calibri"/>
          <w:b/>
          <w:bCs/>
          <w:sz w:val="24"/>
        </w:rPr>
      </w:pPr>
    </w:p>
    <w:p w:rsidR="00AE1E1A" w:rsidRPr="00262E4D" w:rsidRDefault="00AE1E1A" w:rsidP="0097294A">
      <w:pPr>
        <w:pStyle w:val="Title"/>
        <w:rPr>
          <w:rFonts w:ascii="Calibri" w:hAnsi="Calibri" w:cs="Calibri"/>
          <w:b/>
          <w:bCs/>
          <w:sz w:val="30"/>
          <w:szCs w:val="30"/>
        </w:rPr>
      </w:pPr>
      <w:r w:rsidRPr="00262E4D">
        <w:rPr>
          <w:rFonts w:ascii="Calibri" w:hAnsi="Calibri" w:cs="Calibri"/>
          <w:b/>
          <w:bCs/>
          <w:sz w:val="24"/>
        </w:rPr>
        <w:br w:type="page"/>
      </w:r>
      <w:r w:rsidRPr="00262E4D">
        <w:rPr>
          <w:rFonts w:ascii="Calibri" w:hAnsi="Calibri" w:cs="Calibri"/>
          <w:b/>
          <w:bCs/>
          <w:sz w:val="30"/>
          <w:szCs w:val="30"/>
        </w:rPr>
        <w:t xml:space="preserve">Background information: </w:t>
      </w:r>
      <w:r w:rsidR="003C17DA">
        <w:rPr>
          <w:rFonts w:ascii="Calibri" w:hAnsi="Calibri" w:cs="Calibri"/>
          <w:b/>
          <w:bCs/>
          <w:sz w:val="30"/>
          <w:szCs w:val="30"/>
        </w:rPr>
        <w:t>Press &amp; Campaigns Officer</w:t>
      </w:r>
    </w:p>
    <w:p w:rsidR="00AE1E1A" w:rsidRPr="00262E4D" w:rsidRDefault="00AE1E1A" w:rsidP="00AE1E1A">
      <w:pPr>
        <w:pStyle w:val="Title"/>
        <w:jc w:val="left"/>
        <w:rPr>
          <w:rFonts w:ascii="Calibri" w:hAnsi="Calibri" w:cs="Calibri"/>
          <w:bCs/>
          <w:sz w:val="24"/>
        </w:rPr>
      </w:pPr>
    </w:p>
    <w:p w:rsidR="00AE1E1A" w:rsidRPr="00262E4D" w:rsidRDefault="00AE1E1A" w:rsidP="00AE1E1A">
      <w:pPr>
        <w:rPr>
          <w:sz w:val="24"/>
          <w:szCs w:val="24"/>
        </w:rPr>
      </w:pPr>
      <w:r w:rsidRPr="00262E4D">
        <w:rPr>
          <w:b/>
          <w:sz w:val="24"/>
          <w:szCs w:val="24"/>
        </w:rPr>
        <w:t>Rape Crisis Scotland</w:t>
      </w:r>
      <w:r w:rsidRPr="00262E4D">
        <w:rPr>
          <w:sz w:val="24"/>
          <w:szCs w:val="24"/>
        </w:rPr>
        <w:t xml:space="preserve"> is </w:t>
      </w:r>
      <w:r w:rsidR="000A1400">
        <w:rPr>
          <w:sz w:val="24"/>
          <w:szCs w:val="24"/>
        </w:rPr>
        <w:t xml:space="preserve">a registered charity which </w:t>
      </w:r>
      <w:r w:rsidRPr="00262E4D">
        <w:rPr>
          <w:sz w:val="24"/>
          <w:szCs w:val="24"/>
        </w:rPr>
        <w:t>works to:</w:t>
      </w:r>
    </w:p>
    <w:p w:rsidR="00AE1E1A" w:rsidRPr="00262E4D" w:rsidRDefault="00AE1E1A" w:rsidP="00AE1E1A">
      <w:pPr>
        <w:pStyle w:val="H2"/>
        <w:numPr>
          <w:ilvl w:val="0"/>
          <w:numId w:val="24"/>
        </w:numPr>
        <w:rPr>
          <w:rFonts w:ascii="Calibri" w:hAnsi="Calibri"/>
          <w:b w:val="0"/>
        </w:rPr>
      </w:pPr>
      <w:r w:rsidRPr="00262E4D">
        <w:rPr>
          <w:rFonts w:ascii="Calibri" w:hAnsi="Calibri"/>
          <w:b w:val="0"/>
        </w:rPr>
        <w:t>Raise awareness of the extent and nature of sexual violence, challenge myths and prejudicial attitudes towards surviors.</w:t>
      </w:r>
    </w:p>
    <w:p w:rsidR="00AE1E1A" w:rsidRPr="00262E4D" w:rsidRDefault="00AE1E1A" w:rsidP="00AE1E1A">
      <w:pPr>
        <w:pStyle w:val="H2"/>
        <w:numPr>
          <w:ilvl w:val="0"/>
          <w:numId w:val="24"/>
        </w:numPr>
        <w:rPr>
          <w:rFonts w:ascii="Calibri" w:hAnsi="Calibri"/>
          <w:b w:val="0"/>
        </w:rPr>
      </w:pPr>
      <w:r w:rsidRPr="00262E4D">
        <w:rPr>
          <w:rFonts w:ascii="Calibri" w:hAnsi="Calibri"/>
          <w:b w:val="0"/>
        </w:rPr>
        <w:t xml:space="preserve">Support the work of local Rape Crisis centres and develop new services in areas with no or few specialised services for survivors.  </w:t>
      </w:r>
    </w:p>
    <w:p w:rsidR="00AE1E1A" w:rsidRPr="00262E4D" w:rsidRDefault="00AE1E1A" w:rsidP="00AE1E1A">
      <w:pPr>
        <w:pStyle w:val="H2"/>
        <w:numPr>
          <w:ilvl w:val="0"/>
          <w:numId w:val="24"/>
        </w:numPr>
        <w:rPr>
          <w:rFonts w:ascii="Calibri" w:hAnsi="Calibri"/>
          <w:b w:val="0"/>
        </w:rPr>
      </w:pPr>
      <w:r w:rsidRPr="00262E4D">
        <w:rPr>
          <w:rFonts w:ascii="Calibri" w:hAnsi="Calibri"/>
          <w:b w:val="0"/>
        </w:rPr>
        <w:t xml:space="preserve">Work in partnership </w:t>
      </w:r>
      <w:r w:rsidR="000A1400">
        <w:rPr>
          <w:rFonts w:ascii="Calibri" w:hAnsi="Calibri"/>
          <w:b w:val="0"/>
        </w:rPr>
        <w:t xml:space="preserve">with relevant agencies </w:t>
      </w:r>
      <w:r w:rsidRPr="00262E4D">
        <w:rPr>
          <w:rFonts w:ascii="Calibri" w:hAnsi="Calibri"/>
          <w:b w:val="0"/>
        </w:rPr>
        <w:t xml:space="preserve">to improve organisational responses to sexual violnce </w:t>
      </w:r>
    </w:p>
    <w:p w:rsidR="00AE1E1A" w:rsidRPr="00262E4D" w:rsidRDefault="00AE1E1A" w:rsidP="00AE1E1A">
      <w:pPr>
        <w:pStyle w:val="H2"/>
        <w:numPr>
          <w:ilvl w:val="0"/>
          <w:numId w:val="24"/>
        </w:numPr>
        <w:rPr>
          <w:rFonts w:ascii="Calibri" w:hAnsi="Calibri"/>
          <w:b w:val="0"/>
        </w:rPr>
      </w:pPr>
      <w:r w:rsidRPr="00262E4D">
        <w:rPr>
          <w:rFonts w:ascii="Calibri" w:hAnsi="Calibri"/>
          <w:b w:val="0"/>
        </w:rPr>
        <w:t>Improve legislation and the criminal justice reponse to sexual violence</w:t>
      </w:r>
    </w:p>
    <w:p w:rsidR="00AE1E1A" w:rsidRPr="00262E4D" w:rsidRDefault="00AE1E1A" w:rsidP="00AE1E1A">
      <w:pPr>
        <w:pStyle w:val="Title"/>
        <w:numPr>
          <w:ilvl w:val="0"/>
          <w:numId w:val="24"/>
        </w:numPr>
        <w:jc w:val="left"/>
        <w:rPr>
          <w:rFonts w:ascii="Calibri" w:hAnsi="Calibri" w:cs="Calibri"/>
          <w:b/>
          <w:bCs/>
          <w:sz w:val="24"/>
        </w:rPr>
      </w:pPr>
      <w:r w:rsidRPr="00262E4D">
        <w:rPr>
          <w:rFonts w:ascii="Calibri" w:hAnsi="Calibri"/>
          <w:sz w:val="24"/>
        </w:rPr>
        <w:t xml:space="preserve">Ensure survivors have access to responsive high quality support through the provision of the National </w:t>
      </w:r>
      <w:r w:rsidR="000A1400">
        <w:rPr>
          <w:rFonts w:ascii="Calibri" w:hAnsi="Calibri"/>
          <w:sz w:val="24"/>
        </w:rPr>
        <w:t xml:space="preserve">Rape Crisis </w:t>
      </w:r>
      <w:r w:rsidRPr="00262E4D">
        <w:rPr>
          <w:rFonts w:ascii="Calibri" w:hAnsi="Calibri"/>
          <w:sz w:val="24"/>
        </w:rPr>
        <w:t>Helpline and the Scottish Women’s Rights Centre</w:t>
      </w:r>
    </w:p>
    <w:p w:rsidR="00AE1E1A" w:rsidRPr="00262E4D" w:rsidRDefault="00AE1E1A" w:rsidP="00AE1E1A">
      <w:pPr>
        <w:pStyle w:val="Title"/>
        <w:jc w:val="left"/>
        <w:rPr>
          <w:rFonts w:ascii="Calibri" w:hAnsi="Calibri"/>
          <w:sz w:val="24"/>
        </w:rPr>
      </w:pPr>
    </w:p>
    <w:p w:rsidR="00AE1E1A" w:rsidRDefault="003C17DA" w:rsidP="00AE1E1A">
      <w:pPr>
        <w:pStyle w:val="H2"/>
        <w:rPr>
          <w:rFonts w:ascii="Calibri" w:hAnsi="Calibri"/>
          <w:b w:val="0"/>
        </w:rPr>
      </w:pPr>
      <w:r>
        <w:rPr>
          <w:rFonts w:ascii="Calibri" w:hAnsi="Calibri"/>
          <w:b w:val="0"/>
        </w:rPr>
        <w:t xml:space="preserve">RCS </w:t>
      </w:r>
      <w:r w:rsidR="00AE1E1A" w:rsidRPr="00262E4D">
        <w:rPr>
          <w:rFonts w:ascii="Calibri" w:hAnsi="Calibri"/>
          <w:b w:val="0"/>
        </w:rPr>
        <w:t xml:space="preserve">coordinates the national sexual violence </w:t>
      </w:r>
      <w:r w:rsidR="00DC528C">
        <w:rPr>
          <w:rFonts w:ascii="Calibri" w:hAnsi="Calibri"/>
          <w:b w:val="0"/>
        </w:rPr>
        <w:t xml:space="preserve">prevention programme reaching </w:t>
      </w:r>
      <w:r w:rsidR="00AE1E1A" w:rsidRPr="00262E4D">
        <w:rPr>
          <w:rFonts w:ascii="Calibri" w:hAnsi="Calibri"/>
          <w:b w:val="0"/>
        </w:rPr>
        <w:t xml:space="preserve"> young people </w:t>
      </w:r>
      <w:r w:rsidR="00DC528C">
        <w:rPr>
          <w:rFonts w:ascii="Calibri" w:hAnsi="Calibri"/>
          <w:b w:val="0"/>
        </w:rPr>
        <w:t>across Scotland</w:t>
      </w:r>
      <w:r>
        <w:rPr>
          <w:rFonts w:ascii="Calibri" w:hAnsi="Calibri"/>
          <w:b w:val="0"/>
        </w:rPr>
        <w:t>, and runs a number of campaigns to improve public awareness of sexual violence, including:</w:t>
      </w:r>
    </w:p>
    <w:p w:rsidR="003C17DA" w:rsidRDefault="004B7AD6" w:rsidP="00AE1E1A">
      <w:pPr>
        <w:pStyle w:val="H2"/>
        <w:rPr>
          <w:rFonts w:ascii="Calibri" w:hAnsi="Calibri"/>
          <w:b w:val="0"/>
        </w:rPr>
      </w:pPr>
      <w:hyperlink r:id="rId9" w:history="1">
        <w:r w:rsidR="003C17DA" w:rsidRPr="000B14FE">
          <w:rPr>
            <w:rStyle w:val="Hyperlink"/>
            <w:rFonts w:ascii="Calibri" w:hAnsi="Calibri" w:cs="Arial"/>
            <w:b w:val="0"/>
          </w:rPr>
          <w:t>www.thisisnotaninvitationtorapeme.co.uk</w:t>
        </w:r>
      </w:hyperlink>
    </w:p>
    <w:p w:rsidR="003C17DA" w:rsidRDefault="004B7AD6" w:rsidP="003C17DA">
      <w:pPr>
        <w:pStyle w:val="H2"/>
        <w:rPr>
          <w:rFonts w:ascii="Calibri" w:hAnsi="Calibri"/>
          <w:b w:val="0"/>
        </w:rPr>
      </w:pPr>
      <w:hyperlink r:id="rId10" w:history="1">
        <w:r w:rsidR="003C17DA" w:rsidRPr="000B14FE">
          <w:rPr>
            <w:rStyle w:val="Hyperlink"/>
            <w:rFonts w:ascii="Calibri" w:hAnsi="Calibri" w:cs="Arial"/>
            <w:b w:val="0"/>
          </w:rPr>
          <w:t>www.notever.co.uk</w:t>
        </w:r>
      </w:hyperlink>
    </w:p>
    <w:p w:rsidR="003C17DA" w:rsidRDefault="003C17DA" w:rsidP="00AE1E1A">
      <w:pPr>
        <w:pStyle w:val="H2"/>
        <w:rPr>
          <w:rFonts w:ascii="Calibri" w:hAnsi="Calibri"/>
          <w:b w:val="0"/>
        </w:rPr>
      </w:pPr>
      <w:r>
        <w:rPr>
          <w:rFonts w:ascii="Calibri" w:hAnsi="Calibri"/>
          <w:b w:val="0"/>
        </w:rPr>
        <w:t xml:space="preserve">#IjustFroze </w:t>
      </w:r>
      <w:hyperlink r:id="rId11" w:history="1">
        <w:r w:rsidRPr="000B14FE">
          <w:rPr>
            <w:rStyle w:val="Hyperlink"/>
            <w:rFonts w:ascii="Calibri" w:hAnsi="Calibri" w:cs="Arial"/>
            <w:b w:val="0"/>
          </w:rPr>
          <w:t>https://www.rapecrisisscotland.org.uk/i-just-froze/</w:t>
        </w:r>
      </w:hyperlink>
    </w:p>
    <w:p w:rsidR="003C17DA" w:rsidRDefault="003C17DA" w:rsidP="00AE1E1A">
      <w:pPr>
        <w:pStyle w:val="H2"/>
        <w:rPr>
          <w:rFonts w:ascii="Calibri" w:hAnsi="Calibri"/>
          <w:b w:val="0"/>
        </w:rPr>
      </w:pPr>
    </w:p>
    <w:p w:rsidR="006739B4" w:rsidRDefault="003C17DA" w:rsidP="00AE1E1A">
      <w:pPr>
        <w:pStyle w:val="Title"/>
        <w:jc w:val="left"/>
        <w:rPr>
          <w:rFonts w:ascii="Calibri" w:hAnsi="Calibri" w:cs="Arial"/>
          <w:noProof/>
          <w:sz w:val="24"/>
          <w:lang w:eastAsia="en-GB"/>
        </w:rPr>
      </w:pPr>
      <w:r>
        <w:rPr>
          <w:rFonts w:ascii="Calibri" w:hAnsi="Calibri" w:cs="Arial"/>
          <w:noProof/>
          <w:sz w:val="24"/>
          <w:lang w:eastAsia="en-GB"/>
        </w:rPr>
        <w:t xml:space="preserve">Rape Crisis Scotland is working with the Scottish Government to develop a major national campaign on sexual harassment.  </w:t>
      </w:r>
    </w:p>
    <w:p w:rsidR="00AE1E1A" w:rsidRPr="00262E4D" w:rsidRDefault="003C17DA" w:rsidP="00AE1E1A">
      <w:pPr>
        <w:pStyle w:val="Title"/>
        <w:jc w:val="left"/>
        <w:rPr>
          <w:rFonts w:ascii="Calibri" w:hAnsi="Calibri" w:cs="Arial"/>
          <w:noProof/>
          <w:sz w:val="24"/>
          <w:lang w:eastAsia="en-GB"/>
        </w:rPr>
      </w:pPr>
      <w:r>
        <w:rPr>
          <w:rFonts w:ascii="Calibri" w:hAnsi="Calibri" w:cs="Arial"/>
          <w:noProof/>
          <w:sz w:val="24"/>
          <w:lang w:eastAsia="en-GB"/>
        </w:rPr>
        <w:t>The successful candidate for this post will be instrumental in dev</w:t>
      </w:r>
      <w:r w:rsidR="000A1400">
        <w:rPr>
          <w:rFonts w:ascii="Calibri" w:hAnsi="Calibri" w:cs="Arial"/>
          <w:noProof/>
          <w:sz w:val="24"/>
          <w:lang w:eastAsia="en-GB"/>
        </w:rPr>
        <w:t>e</w:t>
      </w:r>
      <w:r>
        <w:rPr>
          <w:rFonts w:ascii="Calibri" w:hAnsi="Calibri" w:cs="Arial"/>
          <w:noProof/>
          <w:sz w:val="24"/>
          <w:lang w:eastAsia="en-GB"/>
        </w:rPr>
        <w:t>leoping and delivering this campaign.</w:t>
      </w:r>
      <w:r w:rsidR="006739B4">
        <w:rPr>
          <w:rFonts w:ascii="Calibri" w:hAnsi="Calibri" w:cs="Arial"/>
          <w:noProof/>
          <w:sz w:val="24"/>
          <w:lang w:eastAsia="en-GB"/>
        </w:rPr>
        <w:t xml:space="preserve">  This will include working in a participatory way with young people to inform the development of part of the campaign.</w:t>
      </w:r>
    </w:p>
    <w:p w:rsidR="006739B4" w:rsidRDefault="006739B4" w:rsidP="00AE1E1A">
      <w:pPr>
        <w:rPr>
          <w:rFonts w:cs="Calibri"/>
          <w:i/>
          <w:sz w:val="24"/>
          <w:szCs w:val="24"/>
        </w:rPr>
      </w:pPr>
    </w:p>
    <w:p w:rsidR="00AE1E1A" w:rsidRPr="003C17DA" w:rsidRDefault="00AE1E1A" w:rsidP="00AE1E1A">
      <w:pPr>
        <w:rPr>
          <w:rFonts w:cs="Calibri"/>
          <w:sz w:val="24"/>
          <w:szCs w:val="24"/>
        </w:rPr>
      </w:pPr>
      <w:r w:rsidRPr="003C17DA">
        <w:rPr>
          <w:rFonts w:cs="Calibri"/>
          <w:sz w:val="24"/>
          <w:szCs w:val="24"/>
        </w:rPr>
        <w:t xml:space="preserve">This post is funded by the Scottish Government Violence </w:t>
      </w:r>
      <w:r w:rsidR="003C17DA" w:rsidRPr="003C17DA">
        <w:rPr>
          <w:rFonts w:cs="Calibri"/>
          <w:sz w:val="24"/>
          <w:szCs w:val="24"/>
        </w:rPr>
        <w:t>for 12 months</w:t>
      </w:r>
      <w:r w:rsidR="003C17DA">
        <w:rPr>
          <w:rFonts w:cs="Calibri"/>
          <w:sz w:val="24"/>
          <w:szCs w:val="24"/>
        </w:rPr>
        <w:t>.</w:t>
      </w:r>
    </w:p>
    <w:p w:rsidR="00C13690" w:rsidRPr="00262E4D" w:rsidRDefault="00C13690" w:rsidP="00AE1E1A">
      <w:pPr>
        <w:pStyle w:val="Title"/>
        <w:jc w:val="left"/>
        <w:rPr>
          <w:rFonts w:ascii="Calibri" w:hAnsi="Calibri" w:cs="Calibri"/>
          <w:sz w:val="24"/>
        </w:rPr>
      </w:pPr>
    </w:p>
    <w:p w:rsidR="00C13690" w:rsidRPr="00262E4D" w:rsidRDefault="00C13690" w:rsidP="002E6A77">
      <w:pPr>
        <w:rPr>
          <w:rFonts w:cs="Calibri"/>
          <w:sz w:val="24"/>
          <w:szCs w:val="24"/>
        </w:rPr>
      </w:pPr>
    </w:p>
    <w:p w:rsidR="00C13690" w:rsidRPr="00262E4D" w:rsidRDefault="00C13690" w:rsidP="002E6A77">
      <w:pPr>
        <w:rPr>
          <w:rFonts w:cs="Calibri"/>
          <w:sz w:val="24"/>
          <w:szCs w:val="24"/>
        </w:rPr>
      </w:pPr>
    </w:p>
    <w:p w:rsidR="00C13690" w:rsidRPr="00262E4D" w:rsidRDefault="00C13690" w:rsidP="002E6A77">
      <w:pPr>
        <w:rPr>
          <w:rFonts w:cs="Calibri"/>
          <w:sz w:val="24"/>
          <w:szCs w:val="24"/>
        </w:rPr>
      </w:pPr>
    </w:p>
    <w:p w:rsidR="003C17DA" w:rsidRDefault="003C17DA">
      <w:pPr>
        <w:spacing w:after="0" w:line="240" w:lineRule="auto"/>
        <w:rPr>
          <w:rFonts w:ascii="Arial" w:eastAsia="Arial Unicode MS" w:hAnsi="Arial" w:cs="Arial Unicode MS"/>
          <w:color w:val="000000"/>
          <w:sz w:val="24"/>
          <w:szCs w:val="24"/>
          <w:u w:color="000000"/>
          <w:bdr w:val="nil"/>
          <w:lang w:val="en-US" w:eastAsia="en-GB"/>
        </w:rPr>
      </w:pPr>
      <w:r>
        <w:rPr>
          <w:rFonts w:ascii="Arial" w:hAnsi="Arial"/>
        </w:rPr>
        <w:br w:type="page"/>
      </w:r>
    </w:p>
    <w:p w:rsidR="008D3BE6" w:rsidRDefault="008D3BE6" w:rsidP="008D3BE6">
      <w:pPr>
        <w:pStyle w:val="Header"/>
        <w:tabs>
          <w:tab w:val="clear" w:pos="9026"/>
          <w:tab w:val="right" w:pos="8993"/>
          <w:tab w:val="right" w:pos="9000"/>
        </w:tabs>
        <w:rPr>
          <w:rFonts w:ascii="Arial" w:eastAsia="Arial" w:hAnsi="Arial" w:cs="Arial"/>
        </w:rPr>
      </w:pPr>
      <w:r>
        <w:rPr>
          <w:rFonts w:ascii="Arial" w:hAnsi="Arial"/>
        </w:rPr>
        <w:t>Job Description</w:t>
      </w:r>
    </w:p>
    <w:p w:rsidR="008D3BE6" w:rsidRDefault="008D3BE6" w:rsidP="008D3BE6">
      <w:pPr>
        <w:pStyle w:val="Body"/>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7154"/>
      </w:tblGrid>
      <w:tr w:rsidR="008D3BE6" w:rsidTr="0079794E">
        <w:trPr>
          <w:trHeight w:val="370"/>
        </w:trPr>
        <w:tc>
          <w:tcPr>
            <w:tcW w:w="2088" w:type="dxa"/>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rsidR="008D3BE6" w:rsidRDefault="008D3BE6" w:rsidP="0079794E">
            <w:pPr>
              <w:pStyle w:val="Leftheading"/>
            </w:pPr>
            <w:r>
              <w:rPr>
                <w:rFonts w:ascii="Arial" w:hAnsi="Arial"/>
              </w:rPr>
              <w:t>Job Title</w:t>
            </w:r>
          </w:p>
        </w:tc>
        <w:tc>
          <w:tcPr>
            <w:tcW w:w="7154"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JobTitle"/>
            </w:pPr>
            <w:r>
              <w:rPr>
                <w:rFonts w:ascii="Arial" w:hAnsi="Arial"/>
              </w:rPr>
              <w:t xml:space="preserve">Press &amp; Campaigns Officer </w:t>
            </w:r>
          </w:p>
        </w:tc>
      </w:tr>
    </w:tbl>
    <w:p w:rsidR="008D3BE6" w:rsidRDefault="008D3BE6" w:rsidP="008D3BE6">
      <w:pPr>
        <w:pStyle w:val="Body"/>
        <w:widowControl w:val="0"/>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7154"/>
      </w:tblGrid>
      <w:tr w:rsidR="000A1400" w:rsidTr="00474347">
        <w:trPr>
          <w:trHeight w:val="370"/>
        </w:trPr>
        <w:tc>
          <w:tcPr>
            <w:tcW w:w="2088" w:type="dxa"/>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rsidR="000A1400" w:rsidRDefault="000A1400" w:rsidP="00474347">
            <w:pPr>
              <w:pStyle w:val="Leftheading"/>
            </w:pPr>
            <w:r>
              <w:rPr>
                <w:rFonts w:ascii="Arial" w:hAnsi="Arial"/>
              </w:rPr>
              <w:t>Terms &amp; Conditions</w:t>
            </w:r>
          </w:p>
        </w:tc>
        <w:tc>
          <w:tcPr>
            <w:tcW w:w="7154"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rsidR="000A1400" w:rsidRDefault="000A1400" w:rsidP="00474347">
            <w:pPr>
              <w:pStyle w:val="JobTitle"/>
              <w:rPr>
                <w:rFonts w:ascii="Arial" w:hAnsi="Arial"/>
              </w:rPr>
            </w:pPr>
            <w:r>
              <w:rPr>
                <w:rFonts w:ascii="Arial" w:hAnsi="Arial"/>
              </w:rPr>
              <w:t>Salary: PO1.1 £31,411 pro rata</w:t>
            </w:r>
          </w:p>
          <w:p w:rsidR="000A1400" w:rsidRDefault="000A1400" w:rsidP="00474347">
            <w:pPr>
              <w:pStyle w:val="JobTitle"/>
              <w:rPr>
                <w:rFonts w:ascii="Arial" w:hAnsi="Arial"/>
              </w:rPr>
            </w:pPr>
            <w:r>
              <w:rPr>
                <w:rFonts w:ascii="Arial" w:hAnsi="Arial"/>
              </w:rPr>
              <w:t>Hours: 28 hours / week</w:t>
            </w:r>
          </w:p>
          <w:p w:rsidR="000A1400" w:rsidRDefault="000A1400" w:rsidP="000A1400">
            <w:pPr>
              <w:pStyle w:val="JobTitle"/>
              <w:rPr>
                <w:rFonts w:ascii="Arial" w:hAnsi="Arial"/>
              </w:rPr>
            </w:pPr>
            <w:r>
              <w:rPr>
                <w:rFonts w:ascii="Arial" w:hAnsi="Arial"/>
              </w:rPr>
              <w:t>Pension: An employer’s contribution of 8% is provided</w:t>
            </w:r>
          </w:p>
          <w:p w:rsidR="000A1400" w:rsidRDefault="000A1400" w:rsidP="000A1400">
            <w:pPr>
              <w:pStyle w:val="JobTitle"/>
            </w:pPr>
            <w:r>
              <w:rPr>
                <w:rFonts w:ascii="Arial" w:hAnsi="Arial"/>
              </w:rPr>
              <w:t>Annual leave: 30 days annual leave and 12 days public holidays (pro rata)</w:t>
            </w:r>
          </w:p>
        </w:tc>
      </w:tr>
    </w:tbl>
    <w:p w:rsidR="000A1400" w:rsidRDefault="000A1400" w:rsidP="008D3BE6">
      <w:pPr>
        <w:pStyle w:val="Body"/>
        <w:widowControl w:val="0"/>
      </w:pPr>
    </w:p>
    <w:p w:rsidR="008D3BE6" w:rsidRDefault="008D3BE6" w:rsidP="008D3BE6">
      <w:pPr>
        <w:pStyle w:val="Body"/>
        <w:rPr>
          <w:rFonts w:ascii="Calibri" w:eastAsia="Calibri" w:hAnsi="Calibri" w:cs="Calibri"/>
          <w:sz w:val="12"/>
          <w:szCs w:val="1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7154"/>
      </w:tblGrid>
      <w:tr w:rsidR="008D3BE6" w:rsidTr="0079794E">
        <w:trPr>
          <w:trHeight w:val="3990"/>
        </w:trPr>
        <w:tc>
          <w:tcPr>
            <w:tcW w:w="2088" w:type="dxa"/>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rsidR="008D3BE6" w:rsidRDefault="008D3BE6" w:rsidP="0079794E">
            <w:pPr>
              <w:pStyle w:val="Leftheading"/>
            </w:pPr>
            <w:r>
              <w:rPr>
                <w:rFonts w:ascii="Calibri" w:eastAsia="Calibri" w:hAnsi="Calibri" w:cs="Calibri"/>
                <w:b w:val="0"/>
                <w:bCs w:val="0"/>
                <w:sz w:val="24"/>
                <w:szCs w:val="24"/>
              </w:rPr>
              <w:t xml:space="preserve">Core Purpose </w:t>
            </w:r>
            <w:r>
              <w:rPr>
                <w:rFonts w:ascii="Calibri" w:eastAsia="Calibri" w:hAnsi="Calibri" w:cs="Calibri"/>
                <w:b w:val="0"/>
                <w:bCs w:val="0"/>
                <w:sz w:val="24"/>
                <w:szCs w:val="24"/>
              </w:rPr>
              <w:br/>
              <w:t>of Job</w:t>
            </w:r>
          </w:p>
        </w:tc>
        <w:tc>
          <w:tcPr>
            <w:tcW w:w="7154"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Content"/>
              <w:rPr>
                <w:rFonts w:ascii="Calibri" w:eastAsia="Calibri" w:hAnsi="Calibri" w:cs="Calibri"/>
                <w:sz w:val="24"/>
                <w:szCs w:val="24"/>
              </w:rPr>
            </w:pPr>
            <w:r>
              <w:rPr>
                <w:rFonts w:ascii="Calibri" w:eastAsia="Calibri" w:hAnsi="Calibri" w:cs="Calibri"/>
                <w:sz w:val="24"/>
                <w:szCs w:val="24"/>
              </w:rPr>
              <w:t>The Press &amp; Campaigns Officer will be the lead for RCS on developing and delivering messaging that reflects RCS’s core values and strategic priorities.  This role includes:</w:t>
            </w:r>
          </w:p>
          <w:p w:rsidR="008D3BE6" w:rsidRDefault="008D3BE6" w:rsidP="008D3BE6">
            <w:pPr>
              <w:pStyle w:val="Body"/>
              <w:numPr>
                <w:ilvl w:val="0"/>
                <w:numId w:val="25"/>
              </w:numPr>
              <w:rPr>
                <w:rFonts w:ascii="Calibri" w:eastAsia="Calibri" w:hAnsi="Calibri" w:cs="Calibri"/>
                <w:lang w:val="en-US"/>
              </w:rPr>
            </w:pPr>
            <w:r>
              <w:rPr>
                <w:rFonts w:ascii="Calibri" w:eastAsia="Calibri" w:hAnsi="Calibri" w:cs="Calibri"/>
                <w:lang w:val="en-US"/>
              </w:rPr>
              <w:t>To lead on developing and implementing a major national campaign on sexual harassment</w:t>
            </w:r>
          </w:p>
          <w:p w:rsidR="008D3BE6" w:rsidRDefault="008D3BE6" w:rsidP="008D3BE6">
            <w:pPr>
              <w:pStyle w:val="Body"/>
              <w:numPr>
                <w:ilvl w:val="0"/>
                <w:numId w:val="25"/>
              </w:numPr>
              <w:rPr>
                <w:rFonts w:ascii="Calibri" w:eastAsia="Calibri" w:hAnsi="Calibri" w:cs="Calibri"/>
                <w:lang w:val="en-US"/>
              </w:rPr>
            </w:pPr>
            <w:r>
              <w:rPr>
                <w:rFonts w:ascii="Calibri" w:eastAsia="Calibri" w:hAnsi="Calibri" w:cs="Calibri"/>
                <w:lang w:val="en-US"/>
              </w:rPr>
              <w:t xml:space="preserve">To support the development </w:t>
            </w:r>
            <w:r w:rsidR="00030C30">
              <w:rPr>
                <w:rFonts w:ascii="Calibri" w:eastAsia="Calibri" w:hAnsi="Calibri" w:cs="Calibri"/>
                <w:lang w:val="en-US"/>
              </w:rPr>
              <w:t>of RCS campaigning work</w:t>
            </w:r>
          </w:p>
          <w:p w:rsidR="008D3BE6" w:rsidRDefault="008D3BE6" w:rsidP="008D3BE6">
            <w:pPr>
              <w:pStyle w:val="Body"/>
              <w:numPr>
                <w:ilvl w:val="0"/>
                <w:numId w:val="25"/>
              </w:numPr>
              <w:rPr>
                <w:rFonts w:ascii="Calibri" w:eastAsia="Calibri" w:hAnsi="Calibri" w:cs="Calibri"/>
                <w:lang w:val="en-US"/>
              </w:rPr>
            </w:pPr>
            <w:r>
              <w:rPr>
                <w:rFonts w:ascii="Calibri" w:eastAsia="Calibri" w:hAnsi="Calibri" w:cs="Calibri"/>
                <w:lang w:val="en-US"/>
              </w:rPr>
              <w:t>To develop and support effective media relationships that increase awareness and understanding of the reality of sexual violence</w:t>
            </w:r>
          </w:p>
          <w:p w:rsidR="008D3BE6" w:rsidRDefault="008D3BE6" w:rsidP="008D3BE6">
            <w:pPr>
              <w:pStyle w:val="Body"/>
              <w:numPr>
                <w:ilvl w:val="0"/>
                <w:numId w:val="25"/>
              </w:numPr>
              <w:rPr>
                <w:rFonts w:ascii="Calibri" w:eastAsia="Calibri" w:hAnsi="Calibri" w:cs="Calibri"/>
                <w:lang w:val="en-US"/>
              </w:rPr>
            </w:pPr>
            <w:r>
              <w:rPr>
                <w:rFonts w:ascii="Calibri" w:eastAsia="Calibri" w:hAnsi="Calibri" w:cs="Calibri"/>
                <w:lang w:val="en-US"/>
              </w:rPr>
              <w:t>To identify and develop media opportunities to create dialogue and increase awareness and understanding of issues around sexual violence</w:t>
            </w:r>
          </w:p>
        </w:tc>
      </w:tr>
    </w:tbl>
    <w:p w:rsidR="008D3BE6" w:rsidRDefault="008D3BE6" w:rsidP="008D3BE6">
      <w:pPr>
        <w:pStyle w:val="Body"/>
        <w:widowControl w:val="0"/>
        <w:rPr>
          <w:rFonts w:ascii="Calibri" w:eastAsia="Calibri" w:hAnsi="Calibri" w:cs="Calibri"/>
          <w:sz w:val="12"/>
          <w:szCs w:val="12"/>
        </w:rPr>
      </w:pPr>
    </w:p>
    <w:p w:rsidR="008D3BE6" w:rsidRDefault="008D3BE6" w:rsidP="008D3BE6">
      <w:pPr>
        <w:pStyle w:val="Body"/>
        <w:rPr>
          <w:rFonts w:ascii="Calibri" w:eastAsia="Calibri" w:hAnsi="Calibri" w:cs="Calibri"/>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7154"/>
      </w:tblGrid>
      <w:tr w:rsidR="008D3BE6" w:rsidTr="0079794E">
        <w:trPr>
          <w:trHeight w:val="324"/>
        </w:trPr>
        <w:tc>
          <w:tcPr>
            <w:tcW w:w="2088" w:type="dxa"/>
            <w:vMerge w:val="restart"/>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rsidR="008D3BE6" w:rsidRDefault="008D3BE6" w:rsidP="0079794E">
            <w:pPr>
              <w:pStyle w:val="Leftheading"/>
            </w:pPr>
            <w:r>
              <w:rPr>
                <w:rFonts w:ascii="Calibri" w:eastAsia="Calibri" w:hAnsi="Calibri" w:cs="Calibri"/>
                <w:b w:val="0"/>
                <w:bCs w:val="0"/>
                <w:sz w:val="24"/>
                <w:szCs w:val="24"/>
              </w:rPr>
              <w:t>Organisational Position</w:t>
            </w:r>
          </w:p>
        </w:tc>
        <w:tc>
          <w:tcPr>
            <w:tcW w:w="7154" w:type="dxa"/>
            <w:tcBorders>
              <w:top w:val="single" w:sz="4" w:space="0" w:color="000000"/>
              <w:left w:val="single" w:sz="4" w:space="0" w:color="C0C0C0"/>
              <w:bottom w:val="single" w:sz="4" w:space="0" w:color="C0C0C0"/>
              <w:right w:val="single" w:sz="4" w:space="0" w:color="000000"/>
            </w:tcBorders>
            <w:shd w:val="clear" w:color="auto" w:fill="auto"/>
            <w:tcMar>
              <w:top w:w="80" w:type="dxa"/>
              <w:left w:w="80" w:type="dxa"/>
              <w:bottom w:w="80" w:type="dxa"/>
              <w:right w:w="80" w:type="dxa"/>
            </w:tcMar>
            <w:vAlign w:val="center"/>
          </w:tcPr>
          <w:p w:rsidR="008D3BE6" w:rsidRDefault="008D3BE6" w:rsidP="0079794E"/>
        </w:tc>
      </w:tr>
      <w:tr w:rsidR="008D3BE6" w:rsidTr="0079794E">
        <w:trPr>
          <w:trHeight w:val="698"/>
        </w:trPr>
        <w:tc>
          <w:tcPr>
            <w:tcW w:w="2088" w:type="dxa"/>
            <w:vMerge/>
            <w:tcBorders>
              <w:top w:val="single" w:sz="4" w:space="0" w:color="000000"/>
              <w:left w:val="single" w:sz="4" w:space="0" w:color="000000"/>
              <w:bottom w:val="single" w:sz="4" w:space="0" w:color="000000"/>
              <w:right w:val="single" w:sz="4" w:space="0" w:color="C0C0C0"/>
            </w:tcBorders>
            <w:shd w:val="clear" w:color="auto" w:fill="auto"/>
          </w:tcPr>
          <w:p w:rsidR="008D3BE6" w:rsidRDefault="008D3BE6" w:rsidP="0079794E"/>
        </w:tc>
        <w:tc>
          <w:tcPr>
            <w:tcW w:w="7154" w:type="dxa"/>
            <w:tcBorders>
              <w:top w:val="single" w:sz="4" w:space="0" w:color="C0C0C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Content"/>
            </w:pPr>
            <w:r>
              <w:rPr>
                <w:rFonts w:ascii="Calibri" w:eastAsia="Calibri" w:hAnsi="Calibri" w:cs="Calibri"/>
                <w:sz w:val="24"/>
                <w:szCs w:val="24"/>
              </w:rPr>
              <w:t>The Press &amp; Campaigns Officer reports directly to the Chief Executive.</w:t>
            </w:r>
          </w:p>
        </w:tc>
      </w:tr>
    </w:tbl>
    <w:p w:rsidR="008D3BE6" w:rsidRDefault="008D3BE6" w:rsidP="008D3BE6">
      <w:pPr>
        <w:pStyle w:val="Body"/>
        <w:rPr>
          <w:rFonts w:ascii="Calibri" w:eastAsia="Calibri" w:hAnsi="Calibri" w:cs="Calibri"/>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7154"/>
      </w:tblGrid>
      <w:tr w:rsidR="008D3BE6" w:rsidTr="0079794E">
        <w:trPr>
          <w:trHeight w:val="285"/>
        </w:trPr>
        <w:tc>
          <w:tcPr>
            <w:tcW w:w="9242"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Leftheading"/>
            </w:pPr>
            <w:r>
              <w:rPr>
                <w:rFonts w:ascii="Calibri" w:eastAsia="Calibri" w:hAnsi="Calibri" w:cs="Calibri"/>
                <w:b w:val="0"/>
                <w:bCs w:val="0"/>
                <w:sz w:val="24"/>
                <w:szCs w:val="24"/>
              </w:rPr>
              <w:t>Main duties</w:t>
            </w:r>
          </w:p>
        </w:tc>
      </w:tr>
      <w:tr w:rsidR="008D3BE6" w:rsidTr="0079794E">
        <w:trPr>
          <w:trHeight w:val="6640"/>
        </w:trPr>
        <w:tc>
          <w:tcPr>
            <w:tcW w:w="208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8D3BE6" w:rsidRDefault="008D3BE6" w:rsidP="0079794E"/>
        </w:tc>
        <w:tc>
          <w:tcPr>
            <w:tcW w:w="715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Content"/>
              <w:rPr>
                <w:rFonts w:ascii="Calibri" w:eastAsia="Calibri" w:hAnsi="Calibri" w:cs="Calibri"/>
                <w:sz w:val="24"/>
                <w:szCs w:val="24"/>
              </w:rPr>
            </w:pPr>
            <w:r>
              <w:rPr>
                <w:rFonts w:ascii="Calibri" w:eastAsia="Calibri" w:hAnsi="Calibri" w:cs="Calibri"/>
                <w:sz w:val="24"/>
                <w:szCs w:val="24"/>
              </w:rPr>
              <w:t>To work with key partners to develop a national sexual harassment campaign</w:t>
            </w:r>
          </w:p>
          <w:p w:rsidR="008D3BE6" w:rsidRDefault="008D3BE6" w:rsidP="0079794E">
            <w:pPr>
              <w:pStyle w:val="Content"/>
              <w:rPr>
                <w:rFonts w:ascii="Calibri" w:eastAsia="Calibri" w:hAnsi="Calibri" w:cs="Calibri"/>
                <w:sz w:val="24"/>
                <w:szCs w:val="24"/>
              </w:rPr>
            </w:pPr>
            <w:r>
              <w:rPr>
                <w:rFonts w:ascii="Calibri" w:eastAsia="Calibri" w:hAnsi="Calibri" w:cs="Calibri"/>
                <w:sz w:val="24"/>
                <w:szCs w:val="24"/>
              </w:rPr>
              <w:t xml:space="preserve">To support the development </w:t>
            </w:r>
            <w:r w:rsidR="00030C30">
              <w:rPr>
                <w:rFonts w:ascii="Calibri" w:eastAsia="Calibri" w:hAnsi="Calibri" w:cs="Calibri"/>
                <w:sz w:val="24"/>
                <w:szCs w:val="24"/>
              </w:rPr>
              <w:t>of campaigning work within RCS</w:t>
            </w:r>
          </w:p>
          <w:p w:rsidR="008D3BE6" w:rsidRDefault="008D3BE6" w:rsidP="0079794E">
            <w:pPr>
              <w:pStyle w:val="Content"/>
              <w:rPr>
                <w:rFonts w:ascii="Calibri" w:eastAsia="Calibri" w:hAnsi="Calibri" w:cs="Calibri"/>
                <w:sz w:val="24"/>
                <w:szCs w:val="24"/>
              </w:rPr>
            </w:pPr>
            <w:r>
              <w:rPr>
                <w:rFonts w:ascii="Calibri" w:eastAsia="Calibri" w:hAnsi="Calibri" w:cs="Calibri"/>
                <w:sz w:val="24"/>
                <w:szCs w:val="24"/>
              </w:rPr>
              <w:t>To coordinate of the planning, development and delivery of all media responses</w:t>
            </w:r>
          </w:p>
          <w:p w:rsidR="008D3BE6" w:rsidRDefault="008D3BE6" w:rsidP="0079794E">
            <w:pPr>
              <w:pStyle w:val="Content"/>
              <w:rPr>
                <w:rFonts w:ascii="Calibri" w:eastAsia="Calibri" w:hAnsi="Calibri" w:cs="Calibri"/>
                <w:sz w:val="24"/>
                <w:szCs w:val="24"/>
              </w:rPr>
            </w:pPr>
            <w:r>
              <w:rPr>
                <w:rFonts w:ascii="Calibri" w:eastAsia="Calibri" w:hAnsi="Calibri" w:cs="Calibri"/>
                <w:sz w:val="24"/>
                <w:szCs w:val="24"/>
              </w:rPr>
              <w:t xml:space="preserve">To ensure RCS staff, members </w:t>
            </w:r>
            <w:proofErr w:type="spellStart"/>
            <w:r>
              <w:rPr>
                <w:rFonts w:ascii="Calibri" w:eastAsia="Calibri" w:hAnsi="Calibri" w:cs="Calibri"/>
                <w:sz w:val="24"/>
                <w:szCs w:val="24"/>
              </w:rPr>
              <w:t>centres</w:t>
            </w:r>
            <w:proofErr w:type="spellEnd"/>
            <w:r>
              <w:rPr>
                <w:rFonts w:ascii="Calibri" w:eastAsia="Calibri" w:hAnsi="Calibri" w:cs="Calibri"/>
                <w:sz w:val="24"/>
                <w:szCs w:val="24"/>
              </w:rPr>
              <w:t xml:space="preserve"> and key stakeholders are involved and kept up to date of key developments in campaigns and public awareness work</w:t>
            </w:r>
          </w:p>
          <w:p w:rsidR="008D3BE6" w:rsidRDefault="008D3BE6" w:rsidP="0079794E">
            <w:pPr>
              <w:pStyle w:val="Content"/>
              <w:rPr>
                <w:rFonts w:ascii="Calibri" w:eastAsia="Calibri" w:hAnsi="Calibri" w:cs="Calibri"/>
                <w:sz w:val="24"/>
                <w:szCs w:val="24"/>
              </w:rPr>
            </w:pPr>
            <w:r>
              <w:rPr>
                <w:rFonts w:ascii="Calibri" w:eastAsia="Calibri" w:hAnsi="Calibri" w:cs="Calibri"/>
                <w:sz w:val="24"/>
                <w:szCs w:val="24"/>
              </w:rPr>
              <w:t xml:space="preserve">To answer media calls, draft press releases, </w:t>
            </w:r>
            <w:proofErr w:type="spellStart"/>
            <w:r>
              <w:rPr>
                <w:rFonts w:ascii="Calibri" w:eastAsia="Calibri" w:hAnsi="Calibri" w:cs="Calibri"/>
                <w:sz w:val="24"/>
                <w:szCs w:val="24"/>
              </w:rPr>
              <w:t>organise</w:t>
            </w:r>
            <w:proofErr w:type="spellEnd"/>
            <w:r>
              <w:rPr>
                <w:rFonts w:ascii="Calibri" w:eastAsia="Calibri" w:hAnsi="Calibri" w:cs="Calibri"/>
                <w:sz w:val="24"/>
                <w:szCs w:val="24"/>
              </w:rPr>
              <w:t xml:space="preserve"> media interviews and draft briefing notes, letters and articles on behalf of RCS</w:t>
            </w:r>
          </w:p>
          <w:p w:rsidR="008D3BE6" w:rsidRDefault="008D3BE6" w:rsidP="0079794E">
            <w:pPr>
              <w:pStyle w:val="Content"/>
              <w:rPr>
                <w:rFonts w:ascii="Calibri" w:eastAsia="Calibri" w:hAnsi="Calibri" w:cs="Calibri"/>
                <w:sz w:val="24"/>
                <w:szCs w:val="24"/>
              </w:rPr>
            </w:pPr>
            <w:r>
              <w:rPr>
                <w:rFonts w:ascii="Calibri" w:eastAsia="Calibri" w:hAnsi="Calibri" w:cs="Calibri"/>
                <w:sz w:val="24"/>
                <w:szCs w:val="24"/>
              </w:rPr>
              <w:t xml:space="preserve">To work with the RCS team to identify appropriate ways to </w:t>
            </w:r>
            <w:proofErr w:type="spellStart"/>
            <w:r>
              <w:rPr>
                <w:rFonts w:ascii="Calibri" w:eastAsia="Calibri" w:hAnsi="Calibri" w:cs="Calibri"/>
                <w:sz w:val="24"/>
                <w:szCs w:val="24"/>
              </w:rPr>
              <w:t>publicise</w:t>
            </w:r>
            <w:proofErr w:type="spellEnd"/>
            <w:r>
              <w:rPr>
                <w:rFonts w:ascii="Calibri" w:eastAsia="Calibri" w:hAnsi="Calibri" w:cs="Calibri"/>
                <w:sz w:val="24"/>
                <w:szCs w:val="24"/>
              </w:rPr>
              <w:t xml:space="preserve"> the key issues for survivors of sexual violence, and the work of RCS</w:t>
            </w:r>
          </w:p>
          <w:p w:rsidR="008D3BE6" w:rsidRDefault="008D3BE6" w:rsidP="0079794E">
            <w:pPr>
              <w:pStyle w:val="Content"/>
              <w:rPr>
                <w:rFonts w:ascii="Calibri" w:eastAsia="Calibri" w:hAnsi="Calibri" w:cs="Calibri"/>
                <w:sz w:val="24"/>
                <w:szCs w:val="24"/>
              </w:rPr>
            </w:pPr>
            <w:r>
              <w:rPr>
                <w:rFonts w:ascii="Calibri" w:eastAsia="Calibri" w:hAnsi="Calibri" w:cs="Calibri"/>
                <w:sz w:val="24"/>
                <w:szCs w:val="24"/>
              </w:rPr>
              <w:t>To develop and implement structures which enable the safe and appropriate involvement of survivors in campaigning and public awareness work</w:t>
            </w:r>
          </w:p>
          <w:p w:rsidR="008D3BE6" w:rsidRDefault="008D3BE6" w:rsidP="0079794E">
            <w:pPr>
              <w:pStyle w:val="Content"/>
            </w:pPr>
            <w:r>
              <w:rPr>
                <w:rFonts w:ascii="Calibri" w:eastAsia="Calibri" w:hAnsi="Calibri" w:cs="Calibri"/>
                <w:sz w:val="24"/>
                <w:szCs w:val="24"/>
              </w:rPr>
              <w:t xml:space="preserve">Enable the organisation to develop and maintain a culture which reflects the values of RCS and that it is a workplace where fairness, respect, good communication, engagement and wellbeing are in place and </w:t>
            </w:r>
            <w:proofErr w:type="spellStart"/>
            <w:r>
              <w:rPr>
                <w:rFonts w:ascii="Calibri" w:eastAsia="Calibri" w:hAnsi="Calibri" w:cs="Calibri"/>
                <w:sz w:val="24"/>
                <w:szCs w:val="24"/>
              </w:rPr>
              <w:t>recognised</w:t>
            </w:r>
            <w:proofErr w:type="spellEnd"/>
            <w:r>
              <w:rPr>
                <w:rFonts w:ascii="Calibri" w:eastAsia="Calibri" w:hAnsi="Calibri" w:cs="Calibri"/>
                <w:sz w:val="24"/>
                <w:szCs w:val="24"/>
              </w:rPr>
              <w:t xml:space="preserve"> as important</w:t>
            </w:r>
          </w:p>
        </w:tc>
      </w:tr>
      <w:tr w:rsidR="008D3BE6" w:rsidTr="0079794E">
        <w:trPr>
          <w:trHeight w:val="280"/>
        </w:trPr>
        <w:tc>
          <w:tcPr>
            <w:tcW w:w="208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8D3BE6" w:rsidRDefault="008D3BE6" w:rsidP="0079794E"/>
        </w:tc>
        <w:tc>
          <w:tcPr>
            <w:tcW w:w="715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D3BE6" w:rsidRDefault="008D3BE6" w:rsidP="0079794E"/>
        </w:tc>
      </w:tr>
      <w:tr w:rsidR="008D3BE6" w:rsidTr="0079794E">
        <w:trPr>
          <w:trHeight w:val="280"/>
        </w:trPr>
        <w:tc>
          <w:tcPr>
            <w:tcW w:w="208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8D3BE6" w:rsidRDefault="008D3BE6" w:rsidP="0079794E"/>
        </w:tc>
        <w:tc>
          <w:tcPr>
            <w:tcW w:w="715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D3BE6" w:rsidRDefault="008D3BE6" w:rsidP="0079794E"/>
        </w:tc>
      </w:tr>
      <w:tr w:rsidR="008D3BE6" w:rsidTr="0079794E">
        <w:trPr>
          <w:trHeight w:val="280"/>
        </w:trPr>
        <w:tc>
          <w:tcPr>
            <w:tcW w:w="2088" w:type="dxa"/>
            <w:tcBorders>
              <w:top w:val="nil"/>
              <w:left w:val="single" w:sz="4" w:space="0" w:color="000000"/>
              <w:bottom w:val="nil"/>
              <w:right w:val="nil"/>
            </w:tcBorders>
            <w:shd w:val="clear" w:color="auto" w:fill="auto"/>
            <w:tcMar>
              <w:top w:w="80" w:type="dxa"/>
              <w:left w:w="193" w:type="dxa"/>
              <w:bottom w:w="80" w:type="dxa"/>
              <w:right w:w="80" w:type="dxa"/>
            </w:tcMar>
            <w:vAlign w:val="center"/>
          </w:tcPr>
          <w:p w:rsidR="008D3BE6" w:rsidRDefault="008D3BE6" w:rsidP="0079794E"/>
        </w:tc>
        <w:tc>
          <w:tcPr>
            <w:tcW w:w="715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D3BE6" w:rsidRDefault="008D3BE6" w:rsidP="0079794E"/>
        </w:tc>
      </w:tr>
      <w:tr w:rsidR="008D3BE6" w:rsidTr="0079794E">
        <w:trPr>
          <w:trHeight w:val="280"/>
        </w:trPr>
        <w:tc>
          <w:tcPr>
            <w:tcW w:w="2088" w:type="dxa"/>
            <w:tcBorders>
              <w:top w:val="nil"/>
              <w:left w:val="single" w:sz="4" w:space="0" w:color="000000"/>
              <w:bottom w:val="nil"/>
              <w:right w:val="nil"/>
            </w:tcBorders>
            <w:shd w:val="clear" w:color="auto" w:fill="auto"/>
            <w:tcMar>
              <w:top w:w="80" w:type="dxa"/>
              <w:left w:w="193" w:type="dxa"/>
              <w:bottom w:w="80" w:type="dxa"/>
              <w:right w:w="80" w:type="dxa"/>
            </w:tcMar>
            <w:vAlign w:val="center"/>
          </w:tcPr>
          <w:p w:rsidR="008D3BE6" w:rsidRDefault="008D3BE6" w:rsidP="0079794E"/>
        </w:tc>
        <w:tc>
          <w:tcPr>
            <w:tcW w:w="715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D3BE6" w:rsidRDefault="008D3BE6" w:rsidP="0079794E"/>
        </w:tc>
      </w:tr>
      <w:tr w:rsidR="008D3BE6" w:rsidTr="0079794E">
        <w:trPr>
          <w:trHeight w:val="285"/>
        </w:trPr>
        <w:tc>
          <w:tcPr>
            <w:tcW w:w="2088" w:type="dxa"/>
            <w:tcBorders>
              <w:top w:val="nil"/>
              <w:left w:val="single" w:sz="4" w:space="0" w:color="000000"/>
              <w:bottom w:val="single" w:sz="4" w:space="0" w:color="000000"/>
              <w:right w:val="nil"/>
            </w:tcBorders>
            <w:shd w:val="clear" w:color="auto" w:fill="auto"/>
            <w:tcMar>
              <w:top w:w="80" w:type="dxa"/>
              <w:left w:w="193" w:type="dxa"/>
              <w:bottom w:w="80" w:type="dxa"/>
              <w:right w:w="80" w:type="dxa"/>
            </w:tcMar>
            <w:vAlign w:val="center"/>
          </w:tcPr>
          <w:p w:rsidR="008D3BE6" w:rsidRDefault="008D3BE6" w:rsidP="0079794E"/>
        </w:tc>
        <w:tc>
          <w:tcPr>
            <w:tcW w:w="715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8D3BE6" w:rsidRDefault="008D3BE6" w:rsidP="0079794E"/>
        </w:tc>
      </w:tr>
    </w:tbl>
    <w:p w:rsidR="008D3BE6" w:rsidRDefault="008D3BE6" w:rsidP="008D3BE6">
      <w:pPr>
        <w:pStyle w:val="Body"/>
        <w:widowControl w:val="0"/>
        <w:rPr>
          <w:rFonts w:ascii="Calibri" w:eastAsia="Calibri" w:hAnsi="Calibri" w:cs="Calibri"/>
        </w:rPr>
      </w:pPr>
    </w:p>
    <w:p w:rsidR="008D3BE6" w:rsidRDefault="008D3BE6" w:rsidP="008D3BE6">
      <w:pPr>
        <w:pStyle w:val="Split"/>
        <w:rPr>
          <w:rFonts w:ascii="Calibri" w:eastAsia="Calibri" w:hAnsi="Calibri" w:cs="Calibri"/>
          <w:sz w:val="24"/>
          <w:szCs w:val="24"/>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7154"/>
      </w:tblGrid>
      <w:tr w:rsidR="008D3BE6" w:rsidTr="0079794E">
        <w:trPr>
          <w:trHeight w:val="290"/>
        </w:trPr>
        <w:tc>
          <w:tcPr>
            <w:tcW w:w="9242" w:type="dxa"/>
            <w:gridSpan w:val="2"/>
            <w:tcBorders>
              <w:top w:val="single" w:sz="4" w:space="0" w:color="00000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Leftheading"/>
            </w:pPr>
            <w:r>
              <w:rPr>
                <w:rFonts w:ascii="Calibri" w:eastAsia="Calibri" w:hAnsi="Calibri" w:cs="Calibri"/>
                <w:b w:val="0"/>
                <w:bCs w:val="0"/>
                <w:sz w:val="24"/>
                <w:szCs w:val="24"/>
              </w:rPr>
              <w:t>Authority levels</w:t>
            </w:r>
          </w:p>
        </w:tc>
      </w:tr>
      <w:tr w:rsidR="008D3BE6" w:rsidTr="0079794E">
        <w:trPr>
          <w:trHeight w:val="1190"/>
        </w:trPr>
        <w:tc>
          <w:tcPr>
            <w:tcW w:w="2088" w:type="dxa"/>
            <w:tcBorders>
              <w:top w:val="single" w:sz="4" w:space="0" w:color="C0C0C0"/>
              <w:left w:val="single" w:sz="4" w:space="0" w:color="000000"/>
              <w:bottom w:val="single" w:sz="4" w:space="0" w:color="C0C0C0"/>
              <w:right w:val="single" w:sz="4" w:space="0" w:color="C0C0C0"/>
            </w:tcBorders>
            <w:shd w:val="clear" w:color="auto" w:fill="auto"/>
            <w:tcMar>
              <w:top w:w="80" w:type="dxa"/>
              <w:left w:w="193" w:type="dxa"/>
              <w:bottom w:w="80" w:type="dxa"/>
              <w:right w:w="80" w:type="dxa"/>
            </w:tcMar>
            <w:vAlign w:val="center"/>
          </w:tcPr>
          <w:p w:rsidR="008D3BE6" w:rsidRDefault="008D3BE6" w:rsidP="0079794E">
            <w:pPr>
              <w:pStyle w:val="Explain"/>
            </w:pPr>
            <w:r>
              <w:rPr>
                <w:rFonts w:ascii="Calibri" w:eastAsia="Calibri" w:hAnsi="Calibri" w:cs="Calibri"/>
                <w:sz w:val="24"/>
                <w:szCs w:val="24"/>
              </w:rPr>
              <w:t>Financial and tangible resources</w:t>
            </w:r>
          </w:p>
        </w:tc>
        <w:tc>
          <w:tcPr>
            <w:tcW w:w="7154"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Body"/>
            </w:pPr>
            <w:r>
              <w:rPr>
                <w:rFonts w:ascii="Calibri" w:eastAsia="Calibri" w:hAnsi="Calibri" w:cs="Calibri"/>
                <w:lang w:val="en-US"/>
              </w:rPr>
              <w:t>Reporting to the Chief Executive, you will have responsibility for overseeing the budget for the national sexual harassment campaign</w:t>
            </w:r>
          </w:p>
        </w:tc>
      </w:tr>
    </w:tbl>
    <w:p w:rsidR="008D3BE6" w:rsidRDefault="008D3BE6" w:rsidP="008D3BE6">
      <w:pPr>
        <w:pStyle w:val="Split"/>
        <w:widowControl w:val="0"/>
        <w:rPr>
          <w:rFonts w:ascii="Calibri" w:eastAsia="Calibri" w:hAnsi="Calibri" w:cs="Calibri"/>
          <w:sz w:val="24"/>
          <w:szCs w:val="24"/>
        </w:rPr>
      </w:pPr>
    </w:p>
    <w:p w:rsidR="008D3BE6" w:rsidRDefault="008D3BE6" w:rsidP="008D3BE6">
      <w:pPr>
        <w:pStyle w:val="Split"/>
        <w:rPr>
          <w:rFonts w:ascii="Calibri" w:eastAsia="Calibri" w:hAnsi="Calibri" w:cs="Calibri"/>
          <w:sz w:val="24"/>
          <w:szCs w:val="24"/>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7154"/>
      </w:tblGrid>
      <w:tr w:rsidR="008D3BE6" w:rsidTr="0079794E">
        <w:trPr>
          <w:trHeight w:val="290"/>
        </w:trPr>
        <w:tc>
          <w:tcPr>
            <w:tcW w:w="9242" w:type="dxa"/>
            <w:gridSpan w:val="2"/>
            <w:tcBorders>
              <w:top w:val="single" w:sz="4" w:space="0" w:color="00000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Leftheading"/>
            </w:pPr>
            <w:r>
              <w:rPr>
                <w:rFonts w:ascii="Calibri" w:eastAsia="Calibri" w:hAnsi="Calibri" w:cs="Calibri"/>
                <w:b w:val="0"/>
                <w:bCs w:val="0"/>
                <w:sz w:val="24"/>
                <w:szCs w:val="24"/>
              </w:rPr>
              <w:t>Accountability</w:t>
            </w:r>
          </w:p>
        </w:tc>
      </w:tr>
      <w:tr w:rsidR="008D3BE6" w:rsidTr="0079794E">
        <w:trPr>
          <w:trHeight w:val="1410"/>
        </w:trPr>
        <w:tc>
          <w:tcPr>
            <w:tcW w:w="2088" w:type="dxa"/>
            <w:tcBorders>
              <w:top w:val="single" w:sz="4" w:space="0" w:color="C0C0C0"/>
              <w:left w:val="single" w:sz="4" w:space="0" w:color="000000"/>
              <w:bottom w:val="single" w:sz="4" w:space="0" w:color="C0C0C0"/>
              <w:right w:val="single" w:sz="4" w:space="0" w:color="C0C0C0"/>
            </w:tcBorders>
            <w:shd w:val="clear" w:color="auto" w:fill="auto"/>
            <w:tcMar>
              <w:top w:w="80" w:type="dxa"/>
              <w:left w:w="193" w:type="dxa"/>
              <w:bottom w:w="80" w:type="dxa"/>
              <w:right w:w="80" w:type="dxa"/>
            </w:tcMar>
            <w:vAlign w:val="center"/>
          </w:tcPr>
          <w:p w:rsidR="008D3BE6" w:rsidRDefault="008D3BE6" w:rsidP="0079794E">
            <w:pPr>
              <w:pStyle w:val="Explain"/>
            </w:pPr>
            <w:r>
              <w:rPr>
                <w:rFonts w:ascii="Calibri" w:eastAsia="Calibri" w:hAnsi="Calibri" w:cs="Calibri"/>
                <w:sz w:val="24"/>
                <w:szCs w:val="24"/>
              </w:rPr>
              <w:t>Risk management</w:t>
            </w:r>
          </w:p>
        </w:tc>
        <w:tc>
          <w:tcPr>
            <w:tcW w:w="7154"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Body"/>
              <w:spacing w:before="60" w:after="60"/>
            </w:pPr>
            <w:r>
              <w:rPr>
                <w:rFonts w:ascii="Calibri" w:eastAsia="Calibri" w:hAnsi="Calibri" w:cs="Calibri"/>
                <w:lang w:val="en-US"/>
              </w:rPr>
              <w:t>As Press &amp; Campaigns Officer you will represent RCS to the public, with a direct impact on the reputation of the organisation.  You are expected to speak in public, to make media statements and to make presentations both internally within RCS and externally.</w:t>
            </w:r>
          </w:p>
        </w:tc>
      </w:tr>
      <w:tr w:rsidR="008D3BE6" w:rsidTr="0079794E">
        <w:trPr>
          <w:trHeight w:val="850"/>
        </w:trPr>
        <w:tc>
          <w:tcPr>
            <w:tcW w:w="2088" w:type="dxa"/>
            <w:tcBorders>
              <w:top w:val="single" w:sz="4" w:space="0" w:color="C0C0C0"/>
              <w:left w:val="single" w:sz="4" w:space="0" w:color="000000"/>
              <w:bottom w:val="single" w:sz="4" w:space="0" w:color="000000"/>
              <w:right w:val="single" w:sz="4" w:space="0" w:color="C0C0C0"/>
            </w:tcBorders>
            <w:shd w:val="clear" w:color="auto" w:fill="auto"/>
            <w:tcMar>
              <w:top w:w="80" w:type="dxa"/>
              <w:left w:w="193" w:type="dxa"/>
              <w:bottom w:w="80" w:type="dxa"/>
              <w:right w:w="80" w:type="dxa"/>
            </w:tcMar>
            <w:vAlign w:val="center"/>
          </w:tcPr>
          <w:p w:rsidR="008D3BE6" w:rsidRDefault="008D3BE6" w:rsidP="0079794E">
            <w:pPr>
              <w:pStyle w:val="Explain"/>
            </w:pPr>
            <w:r>
              <w:rPr>
                <w:rFonts w:ascii="Calibri" w:eastAsia="Calibri" w:hAnsi="Calibri" w:cs="Calibri"/>
                <w:sz w:val="24"/>
                <w:szCs w:val="24"/>
              </w:rPr>
              <w:t>Level of problem-solving required</w:t>
            </w:r>
          </w:p>
        </w:tc>
        <w:tc>
          <w:tcPr>
            <w:tcW w:w="7154" w:type="dxa"/>
            <w:tcBorders>
              <w:top w:val="single" w:sz="4" w:space="0" w:color="C0C0C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Content"/>
            </w:pPr>
            <w:r>
              <w:rPr>
                <w:rFonts w:ascii="Calibri" w:eastAsia="Calibri" w:hAnsi="Calibri" w:cs="Calibri"/>
                <w:kern w:val="28"/>
                <w:sz w:val="24"/>
                <w:szCs w:val="24"/>
              </w:rPr>
              <w:t xml:space="preserve">You regularly apply creative or adaptive thinking to develop imaginative new approaches or solutions.  </w:t>
            </w:r>
          </w:p>
        </w:tc>
      </w:tr>
    </w:tbl>
    <w:p w:rsidR="008D3BE6" w:rsidRDefault="008D3BE6" w:rsidP="008D3BE6">
      <w:pPr>
        <w:pStyle w:val="Split"/>
        <w:widowControl w:val="0"/>
        <w:rPr>
          <w:rFonts w:ascii="Calibri" w:eastAsia="Calibri" w:hAnsi="Calibri" w:cs="Calibri"/>
          <w:sz w:val="24"/>
          <w:szCs w:val="24"/>
        </w:rPr>
      </w:pPr>
    </w:p>
    <w:p w:rsidR="008D3BE6" w:rsidRDefault="008D3BE6" w:rsidP="008D3BE6">
      <w:pPr>
        <w:pStyle w:val="Split"/>
        <w:rPr>
          <w:rFonts w:ascii="Calibri" w:eastAsia="Calibri" w:hAnsi="Calibri" w:cs="Calibri"/>
          <w:sz w:val="24"/>
          <w:szCs w:val="24"/>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7154"/>
      </w:tblGrid>
      <w:tr w:rsidR="008D3BE6" w:rsidTr="0079794E">
        <w:trPr>
          <w:trHeight w:val="290"/>
        </w:trPr>
        <w:tc>
          <w:tcPr>
            <w:tcW w:w="9242" w:type="dxa"/>
            <w:gridSpan w:val="2"/>
            <w:tcBorders>
              <w:top w:val="single" w:sz="4" w:space="0" w:color="00000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Leftheading"/>
            </w:pPr>
            <w:r>
              <w:rPr>
                <w:rFonts w:ascii="Calibri" w:eastAsia="Calibri" w:hAnsi="Calibri" w:cs="Calibri"/>
                <w:b w:val="0"/>
                <w:bCs w:val="0"/>
                <w:sz w:val="24"/>
                <w:szCs w:val="24"/>
              </w:rPr>
              <w:t>Communication</w:t>
            </w:r>
          </w:p>
        </w:tc>
      </w:tr>
      <w:tr w:rsidR="008D3BE6" w:rsidTr="0079794E">
        <w:trPr>
          <w:trHeight w:val="1130"/>
        </w:trPr>
        <w:tc>
          <w:tcPr>
            <w:tcW w:w="2088" w:type="dxa"/>
            <w:tcBorders>
              <w:top w:val="single" w:sz="4" w:space="0" w:color="C0C0C0"/>
              <w:left w:val="single" w:sz="4" w:space="0" w:color="000000"/>
              <w:bottom w:val="single" w:sz="4" w:space="0" w:color="C0C0C0"/>
              <w:right w:val="single" w:sz="4" w:space="0" w:color="C0C0C0"/>
            </w:tcBorders>
            <w:shd w:val="clear" w:color="auto" w:fill="auto"/>
            <w:tcMar>
              <w:top w:w="80" w:type="dxa"/>
              <w:left w:w="193" w:type="dxa"/>
              <w:bottom w:w="80" w:type="dxa"/>
              <w:right w:w="80" w:type="dxa"/>
            </w:tcMar>
            <w:vAlign w:val="center"/>
          </w:tcPr>
          <w:p w:rsidR="008D3BE6" w:rsidRDefault="008D3BE6" w:rsidP="0079794E">
            <w:pPr>
              <w:pStyle w:val="Explain"/>
            </w:pPr>
            <w:r>
              <w:rPr>
                <w:rFonts w:ascii="Calibri" w:eastAsia="Calibri" w:hAnsi="Calibri" w:cs="Calibri"/>
                <w:sz w:val="24"/>
                <w:szCs w:val="24"/>
              </w:rPr>
              <w:t xml:space="preserve">Subject complexity and expertise </w:t>
            </w:r>
          </w:p>
        </w:tc>
        <w:tc>
          <w:tcPr>
            <w:tcW w:w="7154"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Body"/>
              <w:widowControl w:val="0"/>
            </w:pPr>
            <w:r>
              <w:rPr>
                <w:rFonts w:ascii="Calibri" w:eastAsia="Calibri" w:hAnsi="Calibri" w:cs="Calibri"/>
                <w:kern w:val="28"/>
                <w:lang w:val="en-US"/>
              </w:rPr>
              <w:t>You have to understand and interpret a wide range of documents, including a broad range of policy documents and draft legislation, to assess their relevance and impact on RCS’s work.</w:t>
            </w:r>
          </w:p>
        </w:tc>
      </w:tr>
      <w:tr w:rsidR="008D3BE6" w:rsidTr="0079794E">
        <w:trPr>
          <w:trHeight w:val="1130"/>
        </w:trPr>
        <w:tc>
          <w:tcPr>
            <w:tcW w:w="2088" w:type="dxa"/>
            <w:tcBorders>
              <w:top w:val="single" w:sz="4" w:space="0" w:color="C0C0C0"/>
              <w:left w:val="single" w:sz="4" w:space="0" w:color="000000"/>
              <w:bottom w:val="single" w:sz="4" w:space="0" w:color="C0C0C0"/>
              <w:right w:val="single" w:sz="4" w:space="0" w:color="C0C0C0"/>
            </w:tcBorders>
            <w:shd w:val="clear" w:color="auto" w:fill="auto"/>
            <w:tcMar>
              <w:top w:w="80" w:type="dxa"/>
              <w:left w:w="193" w:type="dxa"/>
              <w:bottom w:w="80" w:type="dxa"/>
              <w:right w:w="80" w:type="dxa"/>
            </w:tcMar>
            <w:vAlign w:val="center"/>
          </w:tcPr>
          <w:p w:rsidR="008D3BE6" w:rsidRDefault="008D3BE6" w:rsidP="0079794E">
            <w:pPr>
              <w:pStyle w:val="Explain"/>
            </w:pPr>
            <w:r>
              <w:rPr>
                <w:rFonts w:ascii="Calibri" w:eastAsia="Calibri" w:hAnsi="Calibri" w:cs="Calibri"/>
                <w:sz w:val="24"/>
                <w:szCs w:val="24"/>
              </w:rPr>
              <w:t>Contact inside the organisation</w:t>
            </w:r>
          </w:p>
        </w:tc>
        <w:tc>
          <w:tcPr>
            <w:tcW w:w="7154"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Body"/>
            </w:pPr>
            <w:r>
              <w:rPr>
                <w:rFonts w:ascii="Calibri" w:eastAsia="Calibri" w:hAnsi="Calibri" w:cs="Calibri"/>
                <w:lang w:val="en-US"/>
              </w:rPr>
              <w:t>You give sound and persuasive advice to the wider RCS team on issues relating to your role, challenge existing ways of working and help develop organisational strategies to meet changing needs.</w:t>
            </w:r>
          </w:p>
        </w:tc>
      </w:tr>
      <w:tr w:rsidR="008D3BE6" w:rsidTr="0079794E">
        <w:trPr>
          <w:trHeight w:val="1130"/>
        </w:trPr>
        <w:tc>
          <w:tcPr>
            <w:tcW w:w="2088" w:type="dxa"/>
            <w:tcBorders>
              <w:top w:val="single" w:sz="4" w:space="0" w:color="C0C0C0"/>
              <w:left w:val="single" w:sz="4" w:space="0" w:color="000000"/>
              <w:bottom w:val="single" w:sz="4" w:space="0" w:color="000000"/>
              <w:right w:val="single" w:sz="4" w:space="0" w:color="C0C0C0"/>
            </w:tcBorders>
            <w:shd w:val="clear" w:color="auto" w:fill="auto"/>
            <w:tcMar>
              <w:top w:w="80" w:type="dxa"/>
              <w:left w:w="193" w:type="dxa"/>
              <w:bottom w:w="80" w:type="dxa"/>
              <w:right w:w="80" w:type="dxa"/>
            </w:tcMar>
            <w:vAlign w:val="center"/>
          </w:tcPr>
          <w:p w:rsidR="008D3BE6" w:rsidRDefault="008D3BE6" w:rsidP="0079794E">
            <w:pPr>
              <w:pStyle w:val="Explain"/>
            </w:pPr>
            <w:r>
              <w:rPr>
                <w:rFonts w:ascii="Calibri" w:eastAsia="Calibri" w:hAnsi="Calibri" w:cs="Calibri"/>
                <w:sz w:val="24"/>
                <w:szCs w:val="24"/>
              </w:rPr>
              <w:t>Contact outside the organisation</w:t>
            </w:r>
          </w:p>
        </w:tc>
        <w:tc>
          <w:tcPr>
            <w:tcW w:w="7154" w:type="dxa"/>
            <w:tcBorders>
              <w:top w:val="single" w:sz="4" w:space="0" w:color="C0C0C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Body"/>
            </w:pPr>
            <w:r>
              <w:rPr>
                <w:rFonts w:ascii="Calibri" w:eastAsia="Calibri" w:hAnsi="Calibri" w:cs="Calibri"/>
                <w:lang w:val="en-US"/>
              </w:rPr>
              <w:t xml:space="preserve">You will </w:t>
            </w:r>
            <w:r w:rsidR="006739B4">
              <w:rPr>
                <w:rFonts w:ascii="Calibri" w:eastAsia="Calibri" w:hAnsi="Calibri" w:cs="Calibri"/>
                <w:lang w:val="en-US"/>
              </w:rPr>
              <w:t>liaise</w:t>
            </w:r>
            <w:r>
              <w:rPr>
                <w:rFonts w:ascii="Calibri" w:eastAsia="Calibri" w:hAnsi="Calibri" w:cs="Calibri"/>
                <w:lang w:val="en-US"/>
              </w:rPr>
              <w:t xml:space="preserve"> on a regular basis with a wide range of external agencies, and will be responsible for communicating RCS</w:t>
            </w:r>
            <w:r>
              <w:rPr>
                <w:rFonts w:ascii="Calibri" w:eastAsia="Calibri" w:hAnsi="Calibri" w:cs="Calibri"/>
              </w:rPr>
              <w:t>’</w:t>
            </w:r>
            <w:r>
              <w:rPr>
                <w:rFonts w:ascii="Calibri" w:eastAsia="Calibri" w:hAnsi="Calibri" w:cs="Calibri"/>
                <w:lang w:val="en-US"/>
              </w:rPr>
              <w:t>s values and messages to stakeholders, survivors and the general public</w:t>
            </w:r>
          </w:p>
        </w:tc>
      </w:tr>
    </w:tbl>
    <w:p w:rsidR="008D3BE6" w:rsidRDefault="008D3BE6" w:rsidP="008D3BE6">
      <w:pPr>
        <w:pStyle w:val="Split"/>
        <w:widowControl w:val="0"/>
        <w:rPr>
          <w:rFonts w:ascii="Calibri" w:eastAsia="Calibri" w:hAnsi="Calibri" w:cs="Calibri"/>
          <w:sz w:val="24"/>
          <w:szCs w:val="24"/>
        </w:rPr>
      </w:pPr>
    </w:p>
    <w:p w:rsidR="008D3BE6" w:rsidRDefault="008D3BE6" w:rsidP="008D3BE6">
      <w:pPr>
        <w:pStyle w:val="Split"/>
        <w:rPr>
          <w:rFonts w:ascii="Calibri" w:eastAsia="Calibri" w:hAnsi="Calibri" w:cs="Calibri"/>
          <w:sz w:val="24"/>
          <w:szCs w:val="24"/>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7154"/>
      </w:tblGrid>
      <w:tr w:rsidR="008D3BE6" w:rsidTr="0079794E">
        <w:trPr>
          <w:trHeight w:val="290"/>
        </w:trPr>
        <w:tc>
          <w:tcPr>
            <w:tcW w:w="9242" w:type="dxa"/>
            <w:gridSpan w:val="2"/>
            <w:tcBorders>
              <w:top w:val="single" w:sz="4" w:space="0" w:color="00000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rsidR="008D3BE6" w:rsidRDefault="008D3BE6" w:rsidP="0079794E">
            <w:pPr>
              <w:pStyle w:val="Leftheading"/>
            </w:pPr>
            <w:r>
              <w:rPr>
                <w:rFonts w:ascii="Calibri" w:eastAsia="Calibri" w:hAnsi="Calibri" w:cs="Calibri"/>
                <w:b w:val="0"/>
                <w:bCs w:val="0"/>
                <w:sz w:val="24"/>
                <w:szCs w:val="24"/>
              </w:rPr>
              <w:t xml:space="preserve">Competencies required </w:t>
            </w:r>
          </w:p>
        </w:tc>
      </w:tr>
      <w:tr w:rsidR="008D3BE6" w:rsidTr="0079794E">
        <w:trPr>
          <w:trHeight w:val="3917"/>
        </w:trPr>
        <w:tc>
          <w:tcPr>
            <w:tcW w:w="2088" w:type="dxa"/>
            <w:tcBorders>
              <w:top w:val="single" w:sz="4" w:space="0" w:color="C0C0C0"/>
              <w:left w:val="single" w:sz="4" w:space="0" w:color="000000"/>
              <w:bottom w:val="single" w:sz="4" w:space="0" w:color="000000"/>
              <w:right w:val="single" w:sz="4" w:space="0" w:color="C0C0C0"/>
            </w:tcBorders>
            <w:shd w:val="clear" w:color="auto" w:fill="auto"/>
            <w:tcMar>
              <w:top w:w="80" w:type="dxa"/>
              <w:left w:w="193" w:type="dxa"/>
              <w:bottom w:w="80" w:type="dxa"/>
              <w:right w:w="80" w:type="dxa"/>
            </w:tcMar>
            <w:vAlign w:val="center"/>
          </w:tcPr>
          <w:p w:rsidR="008D3BE6" w:rsidRDefault="008D3BE6" w:rsidP="0079794E">
            <w:pPr>
              <w:pStyle w:val="Explain"/>
            </w:pPr>
            <w:r>
              <w:rPr>
                <w:rFonts w:ascii="Calibri" w:eastAsia="Calibri" w:hAnsi="Calibri" w:cs="Calibri"/>
                <w:sz w:val="24"/>
                <w:szCs w:val="24"/>
              </w:rPr>
              <w:t>Core Competencies</w:t>
            </w:r>
          </w:p>
        </w:tc>
        <w:tc>
          <w:tcPr>
            <w:tcW w:w="7154" w:type="dxa"/>
            <w:tcBorders>
              <w:top w:val="single" w:sz="4" w:space="0" w:color="C0C0C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rsidR="008D3BE6" w:rsidRDefault="008D3BE6" w:rsidP="008D3BE6">
            <w:pPr>
              <w:pStyle w:val="Body"/>
              <w:widowControl w:val="0"/>
              <w:numPr>
                <w:ilvl w:val="0"/>
                <w:numId w:val="26"/>
              </w:numPr>
              <w:rPr>
                <w:rFonts w:ascii="Calibri" w:eastAsia="Calibri" w:hAnsi="Calibri" w:cs="Calibri"/>
                <w:kern w:val="28"/>
                <w:lang w:val="en-US"/>
              </w:rPr>
            </w:pPr>
            <w:r>
              <w:rPr>
                <w:rFonts w:ascii="Calibri" w:eastAsia="Calibri" w:hAnsi="Calibri" w:cs="Calibri"/>
                <w:kern w:val="28"/>
                <w:lang w:val="en-US"/>
              </w:rPr>
              <w:t>Able to confidently communicate to a wide range of agencies and individuals, including survivors of sexual violence</w:t>
            </w:r>
          </w:p>
          <w:p w:rsidR="008D3BE6" w:rsidRDefault="008D3BE6" w:rsidP="008D3BE6">
            <w:pPr>
              <w:pStyle w:val="Body"/>
              <w:widowControl w:val="0"/>
              <w:numPr>
                <w:ilvl w:val="0"/>
                <w:numId w:val="26"/>
              </w:numPr>
              <w:rPr>
                <w:rFonts w:ascii="Calibri" w:eastAsia="Calibri" w:hAnsi="Calibri" w:cs="Calibri"/>
                <w:kern w:val="28"/>
                <w:lang w:val="en-US"/>
              </w:rPr>
            </w:pPr>
            <w:r>
              <w:rPr>
                <w:rFonts w:ascii="Calibri" w:eastAsia="Calibri" w:hAnsi="Calibri" w:cs="Calibri"/>
                <w:kern w:val="28"/>
                <w:lang w:val="en-US"/>
              </w:rPr>
              <w:t>Able to liaise with the media and respond to tight deadlines</w:t>
            </w:r>
          </w:p>
          <w:p w:rsidR="008D3BE6" w:rsidRDefault="008D3BE6" w:rsidP="008D3BE6">
            <w:pPr>
              <w:pStyle w:val="Body"/>
              <w:widowControl w:val="0"/>
              <w:numPr>
                <w:ilvl w:val="0"/>
                <w:numId w:val="26"/>
              </w:numPr>
              <w:rPr>
                <w:rFonts w:ascii="Calibri" w:eastAsia="Calibri" w:hAnsi="Calibri" w:cs="Calibri"/>
                <w:kern w:val="28"/>
                <w:lang w:val="en-US"/>
              </w:rPr>
            </w:pPr>
            <w:r>
              <w:rPr>
                <w:rFonts w:ascii="Calibri" w:eastAsia="Calibri" w:hAnsi="Calibri" w:cs="Calibri"/>
                <w:kern w:val="28"/>
                <w:lang w:val="en-US"/>
              </w:rPr>
              <w:t>Able to produce high quality accessible information which effectively communicates complex ideas and information</w:t>
            </w:r>
          </w:p>
          <w:p w:rsidR="008D3BE6" w:rsidRDefault="008D3BE6" w:rsidP="008D3BE6">
            <w:pPr>
              <w:pStyle w:val="Body"/>
              <w:widowControl w:val="0"/>
              <w:numPr>
                <w:ilvl w:val="0"/>
                <w:numId w:val="26"/>
              </w:numPr>
              <w:rPr>
                <w:rFonts w:ascii="Calibri" w:eastAsia="Calibri" w:hAnsi="Calibri" w:cs="Calibri"/>
                <w:kern w:val="28"/>
                <w:lang w:val="en-US"/>
              </w:rPr>
            </w:pPr>
            <w:r>
              <w:rPr>
                <w:rFonts w:ascii="Calibri" w:eastAsia="Calibri" w:hAnsi="Calibri" w:cs="Calibri"/>
                <w:kern w:val="28"/>
                <w:lang w:val="en-US"/>
              </w:rPr>
              <w:t>Able to coordinate complex information and manage deadlines</w:t>
            </w:r>
          </w:p>
          <w:p w:rsidR="008D3BE6" w:rsidRDefault="008D3BE6" w:rsidP="008D3BE6">
            <w:pPr>
              <w:pStyle w:val="Body"/>
              <w:widowControl w:val="0"/>
              <w:numPr>
                <w:ilvl w:val="0"/>
                <w:numId w:val="26"/>
              </w:numPr>
              <w:rPr>
                <w:rFonts w:ascii="Calibri" w:eastAsia="Calibri" w:hAnsi="Calibri" w:cs="Calibri"/>
                <w:kern w:val="28"/>
                <w:lang w:val="en-US"/>
              </w:rPr>
            </w:pPr>
            <w:r>
              <w:rPr>
                <w:rFonts w:ascii="Calibri" w:eastAsia="Calibri" w:hAnsi="Calibri" w:cs="Calibri"/>
                <w:kern w:val="28"/>
                <w:lang w:val="en-US"/>
              </w:rPr>
              <w:t>Identify problems and the method for solution, providing or facilitating effective solutions</w:t>
            </w:r>
          </w:p>
          <w:p w:rsidR="008D3BE6" w:rsidRDefault="008D3BE6" w:rsidP="008D3BE6">
            <w:pPr>
              <w:pStyle w:val="Body"/>
              <w:widowControl w:val="0"/>
              <w:numPr>
                <w:ilvl w:val="0"/>
                <w:numId w:val="26"/>
              </w:numPr>
              <w:rPr>
                <w:rFonts w:ascii="Calibri" w:eastAsia="Calibri" w:hAnsi="Calibri" w:cs="Calibri"/>
                <w:kern w:val="28"/>
                <w:lang w:val="en-US"/>
              </w:rPr>
            </w:pPr>
            <w:r>
              <w:rPr>
                <w:rFonts w:ascii="Calibri" w:eastAsia="Calibri" w:hAnsi="Calibri" w:cs="Calibri"/>
                <w:kern w:val="28"/>
                <w:lang w:val="en-US"/>
              </w:rPr>
              <w:t>Able to make informed decisions in an appropriate and timely manner</w:t>
            </w:r>
          </w:p>
        </w:tc>
      </w:tr>
    </w:tbl>
    <w:p w:rsidR="008D3BE6" w:rsidRDefault="008D3BE6" w:rsidP="008D3BE6">
      <w:pPr>
        <w:pStyle w:val="Split"/>
        <w:widowControl w:val="0"/>
        <w:rPr>
          <w:rFonts w:ascii="Calibri" w:eastAsia="Calibri" w:hAnsi="Calibri" w:cs="Calibri"/>
          <w:sz w:val="24"/>
          <w:szCs w:val="24"/>
        </w:rPr>
      </w:pPr>
    </w:p>
    <w:p w:rsidR="008D3BE6" w:rsidRDefault="008D3BE6" w:rsidP="008D3BE6">
      <w:pPr>
        <w:pStyle w:val="Split"/>
        <w:rPr>
          <w:rFonts w:ascii="Calibri" w:eastAsia="Calibri" w:hAnsi="Calibri" w:cs="Calibri"/>
          <w:sz w:val="24"/>
          <w:szCs w:val="24"/>
        </w:rPr>
      </w:pPr>
    </w:p>
    <w:p w:rsidR="008D3BE6" w:rsidRDefault="008D3BE6" w:rsidP="008D3BE6">
      <w:pPr>
        <w:pStyle w:val="Header"/>
        <w:tabs>
          <w:tab w:val="clear" w:pos="9026"/>
          <w:tab w:val="right" w:pos="8993"/>
          <w:tab w:val="right" w:pos="9000"/>
        </w:tabs>
        <w:rPr>
          <w:rFonts w:ascii="Calibri" w:eastAsia="Calibri" w:hAnsi="Calibri" w:cs="Calibri"/>
        </w:rPr>
      </w:pPr>
    </w:p>
    <w:p w:rsidR="00AE1E1A" w:rsidRPr="00262E4D" w:rsidRDefault="00AE1E1A" w:rsidP="00AE1E1A">
      <w:pPr>
        <w:rPr>
          <w:rFonts w:cs="Arial"/>
          <w:sz w:val="24"/>
          <w:szCs w:val="24"/>
        </w:rPr>
      </w:pPr>
    </w:p>
    <w:p w:rsidR="00AE1E1A" w:rsidRPr="00262E4D" w:rsidRDefault="00AE1E1A" w:rsidP="00AE1E1A">
      <w:pPr>
        <w:jc w:val="center"/>
        <w:rPr>
          <w:b/>
          <w:sz w:val="30"/>
          <w:szCs w:val="30"/>
        </w:rPr>
      </w:pPr>
      <w:r w:rsidRPr="00262E4D">
        <w:rPr>
          <w:b/>
          <w:sz w:val="30"/>
          <w:szCs w:val="30"/>
        </w:rPr>
        <w:t>Person specification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3060"/>
        <w:gridCol w:w="540"/>
        <w:gridCol w:w="3600"/>
      </w:tblGrid>
      <w:tr w:rsidR="00AE1E1A" w:rsidRPr="00262E4D" w:rsidTr="00D70FF5">
        <w:tc>
          <w:tcPr>
            <w:tcW w:w="1728" w:type="dxa"/>
            <w:shd w:val="clear" w:color="auto" w:fill="CCCCCC"/>
          </w:tcPr>
          <w:p w:rsidR="00AE1E1A" w:rsidRPr="00262E4D" w:rsidRDefault="00AE1E1A" w:rsidP="00D70FF5">
            <w:pPr>
              <w:spacing w:after="0"/>
              <w:rPr>
                <w:rFonts w:cs="Calibri"/>
                <w:b/>
                <w:sz w:val="24"/>
                <w:szCs w:val="24"/>
              </w:rPr>
            </w:pPr>
            <w:r w:rsidRPr="00262E4D">
              <w:rPr>
                <w:rFonts w:cs="Calibri"/>
                <w:b/>
                <w:sz w:val="24"/>
                <w:szCs w:val="24"/>
              </w:rPr>
              <w:t>CRITERIA</w:t>
            </w:r>
          </w:p>
        </w:tc>
        <w:tc>
          <w:tcPr>
            <w:tcW w:w="720" w:type="dxa"/>
            <w:shd w:val="clear" w:color="auto" w:fill="CCCCCC"/>
          </w:tcPr>
          <w:p w:rsidR="00AE1E1A" w:rsidRPr="00262E4D" w:rsidRDefault="00AE1E1A" w:rsidP="00D70FF5">
            <w:pPr>
              <w:spacing w:after="0"/>
              <w:rPr>
                <w:rFonts w:cs="Calibri"/>
                <w:b/>
                <w:sz w:val="24"/>
                <w:szCs w:val="24"/>
              </w:rPr>
            </w:pPr>
          </w:p>
        </w:tc>
        <w:tc>
          <w:tcPr>
            <w:tcW w:w="3060" w:type="dxa"/>
            <w:shd w:val="clear" w:color="auto" w:fill="CCCCCC"/>
          </w:tcPr>
          <w:p w:rsidR="00AE1E1A" w:rsidRPr="00262E4D" w:rsidRDefault="00AE1E1A" w:rsidP="00D70FF5">
            <w:pPr>
              <w:spacing w:after="0"/>
              <w:rPr>
                <w:rFonts w:cs="Calibri"/>
                <w:b/>
                <w:sz w:val="24"/>
                <w:szCs w:val="24"/>
              </w:rPr>
            </w:pPr>
            <w:r w:rsidRPr="00262E4D">
              <w:rPr>
                <w:rFonts w:cs="Calibri"/>
                <w:b/>
                <w:sz w:val="24"/>
                <w:szCs w:val="24"/>
              </w:rPr>
              <w:t>ESSENTIAL</w:t>
            </w:r>
          </w:p>
        </w:tc>
        <w:tc>
          <w:tcPr>
            <w:tcW w:w="540" w:type="dxa"/>
            <w:shd w:val="clear" w:color="auto" w:fill="CCCCCC"/>
          </w:tcPr>
          <w:p w:rsidR="00AE1E1A" w:rsidRPr="00262E4D" w:rsidRDefault="00AE1E1A" w:rsidP="00D70FF5">
            <w:pPr>
              <w:spacing w:after="0"/>
              <w:rPr>
                <w:rFonts w:cs="Calibri"/>
                <w:b/>
                <w:sz w:val="24"/>
                <w:szCs w:val="24"/>
              </w:rPr>
            </w:pPr>
          </w:p>
        </w:tc>
        <w:tc>
          <w:tcPr>
            <w:tcW w:w="3600" w:type="dxa"/>
            <w:shd w:val="clear" w:color="auto" w:fill="CCCCCC"/>
          </w:tcPr>
          <w:p w:rsidR="00AE1E1A" w:rsidRPr="00262E4D" w:rsidRDefault="00AE1E1A" w:rsidP="00D70FF5">
            <w:pPr>
              <w:spacing w:after="0"/>
              <w:rPr>
                <w:rFonts w:cs="Calibri"/>
                <w:b/>
                <w:sz w:val="24"/>
                <w:szCs w:val="24"/>
              </w:rPr>
            </w:pPr>
            <w:r w:rsidRPr="00262E4D">
              <w:rPr>
                <w:rFonts w:cs="Calibri"/>
                <w:b/>
                <w:sz w:val="24"/>
                <w:szCs w:val="24"/>
              </w:rPr>
              <w:t>DESIRABLE</w:t>
            </w:r>
          </w:p>
        </w:tc>
      </w:tr>
      <w:tr w:rsidR="00AE1E1A" w:rsidRPr="00262E4D" w:rsidTr="00D70FF5">
        <w:trPr>
          <w:trHeight w:val="1996"/>
        </w:trPr>
        <w:tc>
          <w:tcPr>
            <w:tcW w:w="1728" w:type="dxa"/>
          </w:tcPr>
          <w:p w:rsidR="00AE1E1A" w:rsidRPr="00262E4D" w:rsidRDefault="00AE1E1A" w:rsidP="00D70FF5">
            <w:pPr>
              <w:spacing w:after="0"/>
              <w:rPr>
                <w:rFonts w:cs="Calibri"/>
                <w:sz w:val="24"/>
                <w:szCs w:val="24"/>
              </w:rPr>
            </w:pPr>
            <w:r w:rsidRPr="00262E4D">
              <w:rPr>
                <w:rFonts w:cs="Calibri"/>
                <w:sz w:val="24"/>
                <w:szCs w:val="24"/>
              </w:rPr>
              <w:t>Knowledge</w:t>
            </w:r>
          </w:p>
        </w:tc>
        <w:tc>
          <w:tcPr>
            <w:tcW w:w="720" w:type="dxa"/>
          </w:tcPr>
          <w:p w:rsidR="00AE1E1A" w:rsidRPr="00262E4D" w:rsidRDefault="00AE1E1A" w:rsidP="00D70FF5">
            <w:pPr>
              <w:spacing w:after="0"/>
              <w:rPr>
                <w:rFonts w:cs="Calibri"/>
                <w:sz w:val="24"/>
                <w:szCs w:val="24"/>
              </w:rPr>
            </w:pPr>
            <w:r w:rsidRPr="00262E4D">
              <w:rPr>
                <w:rFonts w:cs="Calibri"/>
                <w:sz w:val="24"/>
                <w:szCs w:val="24"/>
              </w:rPr>
              <w:t>E1</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r w:rsidRPr="00262E4D">
              <w:rPr>
                <w:rFonts w:cs="Calibri"/>
                <w:sz w:val="24"/>
                <w:szCs w:val="24"/>
              </w:rPr>
              <w:t>E2</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tc>
        <w:tc>
          <w:tcPr>
            <w:tcW w:w="3060" w:type="dxa"/>
          </w:tcPr>
          <w:p w:rsidR="00AE1E1A" w:rsidRPr="00262E4D" w:rsidRDefault="00AE1E1A" w:rsidP="00D70FF5">
            <w:pPr>
              <w:spacing w:after="0"/>
              <w:rPr>
                <w:rFonts w:cs="Calibri"/>
                <w:sz w:val="24"/>
                <w:szCs w:val="24"/>
              </w:rPr>
            </w:pPr>
            <w:r w:rsidRPr="00262E4D">
              <w:rPr>
                <w:rFonts w:cs="Calibri"/>
                <w:sz w:val="24"/>
                <w:szCs w:val="24"/>
              </w:rPr>
              <w:t>Understanding of feminist analysis of gender based violence</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r w:rsidRPr="00262E4D">
              <w:rPr>
                <w:rFonts w:cs="Calibri"/>
                <w:sz w:val="24"/>
                <w:szCs w:val="24"/>
              </w:rPr>
              <w:t>Thorough k</w:t>
            </w:r>
            <w:r w:rsidR="006739B4">
              <w:rPr>
                <w:rFonts w:cs="Calibri"/>
                <w:sz w:val="24"/>
                <w:szCs w:val="24"/>
              </w:rPr>
              <w:t>nowledge of issues relating to sexual violence</w:t>
            </w:r>
          </w:p>
        </w:tc>
        <w:tc>
          <w:tcPr>
            <w:tcW w:w="540" w:type="dxa"/>
          </w:tcPr>
          <w:p w:rsidR="00AE1E1A" w:rsidRPr="00262E4D" w:rsidRDefault="00AE1E1A" w:rsidP="00D70FF5">
            <w:pPr>
              <w:spacing w:after="0"/>
              <w:rPr>
                <w:rFonts w:cs="Calibri"/>
                <w:sz w:val="24"/>
                <w:szCs w:val="24"/>
              </w:rPr>
            </w:pPr>
            <w:r w:rsidRPr="00262E4D">
              <w:rPr>
                <w:rFonts w:cs="Calibri"/>
                <w:sz w:val="24"/>
                <w:szCs w:val="24"/>
              </w:rPr>
              <w:t>D1</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tc>
        <w:tc>
          <w:tcPr>
            <w:tcW w:w="3600" w:type="dxa"/>
          </w:tcPr>
          <w:p w:rsidR="00AE1E1A" w:rsidRPr="00262E4D" w:rsidRDefault="00AE1E1A" w:rsidP="006739B4">
            <w:pPr>
              <w:spacing w:after="0"/>
              <w:rPr>
                <w:rFonts w:cs="Calibri"/>
                <w:sz w:val="24"/>
                <w:szCs w:val="24"/>
              </w:rPr>
            </w:pPr>
            <w:r w:rsidRPr="00262E4D">
              <w:rPr>
                <w:rFonts w:cs="Calibri"/>
                <w:sz w:val="24"/>
                <w:szCs w:val="24"/>
              </w:rPr>
              <w:t xml:space="preserve"> Knowledge of current legislation, policy and strategy relating to violence against women </w:t>
            </w:r>
          </w:p>
        </w:tc>
      </w:tr>
      <w:tr w:rsidR="00AE1E1A" w:rsidRPr="00262E4D" w:rsidTr="00D70FF5">
        <w:trPr>
          <w:trHeight w:val="2316"/>
        </w:trPr>
        <w:tc>
          <w:tcPr>
            <w:tcW w:w="1728" w:type="dxa"/>
          </w:tcPr>
          <w:p w:rsidR="00AE1E1A" w:rsidRPr="00262E4D" w:rsidRDefault="00AE1E1A" w:rsidP="00D70FF5">
            <w:pPr>
              <w:spacing w:after="0"/>
              <w:rPr>
                <w:rFonts w:cs="Calibri"/>
                <w:sz w:val="24"/>
                <w:szCs w:val="24"/>
              </w:rPr>
            </w:pPr>
            <w:r w:rsidRPr="00262E4D">
              <w:rPr>
                <w:rFonts w:cs="Calibri"/>
                <w:sz w:val="24"/>
                <w:szCs w:val="24"/>
              </w:rPr>
              <w:t>Skills and</w:t>
            </w:r>
          </w:p>
          <w:p w:rsidR="00AE1E1A" w:rsidRPr="00262E4D" w:rsidRDefault="00AE1E1A" w:rsidP="00D70FF5">
            <w:pPr>
              <w:spacing w:after="0"/>
              <w:rPr>
                <w:rFonts w:cs="Calibri"/>
                <w:sz w:val="24"/>
                <w:szCs w:val="24"/>
              </w:rPr>
            </w:pPr>
            <w:r w:rsidRPr="00262E4D">
              <w:rPr>
                <w:rFonts w:cs="Calibri"/>
                <w:sz w:val="24"/>
                <w:szCs w:val="24"/>
              </w:rPr>
              <w:t>Abilities</w:t>
            </w:r>
          </w:p>
        </w:tc>
        <w:tc>
          <w:tcPr>
            <w:tcW w:w="720" w:type="dxa"/>
          </w:tcPr>
          <w:p w:rsidR="00AE1E1A" w:rsidRPr="00262E4D" w:rsidRDefault="00AE1E1A" w:rsidP="00D70FF5">
            <w:pPr>
              <w:spacing w:after="0"/>
              <w:rPr>
                <w:rFonts w:cs="Calibri"/>
                <w:sz w:val="24"/>
                <w:szCs w:val="24"/>
              </w:rPr>
            </w:pPr>
            <w:r w:rsidRPr="00262E4D">
              <w:rPr>
                <w:rFonts w:cs="Calibri"/>
                <w:sz w:val="24"/>
                <w:szCs w:val="24"/>
              </w:rPr>
              <w:t>E4</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6739B4" w:rsidRDefault="006739B4" w:rsidP="00D70FF5">
            <w:pPr>
              <w:spacing w:after="0"/>
              <w:rPr>
                <w:rFonts w:cs="Calibri"/>
                <w:sz w:val="24"/>
                <w:szCs w:val="24"/>
              </w:rPr>
            </w:pPr>
          </w:p>
          <w:p w:rsidR="006739B4" w:rsidRDefault="006739B4" w:rsidP="00D70FF5">
            <w:pPr>
              <w:spacing w:after="0"/>
              <w:rPr>
                <w:rFonts w:cs="Calibri"/>
                <w:sz w:val="24"/>
                <w:szCs w:val="24"/>
              </w:rPr>
            </w:pPr>
          </w:p>
          <w:p w:rsidR="006739B4" w:rsidRDefault="006739B4" w:rsidP="00D70FF5">
            <w:pPr>
              <w:spacing w:after="0"/>
              <w:rPr>
                <w:rFonts w:cs="Calibri"/>
                <w:sz w:val="24"/>
                <w:szCs w:val="24"/>
              </w:rPr>
            </w:pPr>
          </w:p>
          <w:p w:rsidR="00AE1E1A" w:rsidRPr="00262E4D" w:rsidRDefault="00AE1E1A" w:rsidP="00D70FF5">
            <w:pPr>
              <w:spacing w:after="0"/>
              <w:rPr>
                <w:rFonts w:cs="Calibri"/>
                <w:sz w:val="24"/>
                <w:szCs w:val="24"/>
              </w:rPr>
            </w:pPr>
            <w:r w:rsidRPr="00262E4D">
              <w:rPr>
                <w:rFonts w:cs="Calibri"/>
                <w:sz w:val="24"/>
                <w:szCs w:val="24"/>
              </w:rPr>
              <w:t>E5</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6739B4" w:rsidRDefault="006739B4" w:rsidP="00D70FF5">
            <w:pPr>
              <w:spacing w:after="0"/>
              <w:rPr>
                <w:rFonts w:cs="Calibri"/>
                <w:sz w:val="24"/>
                <w:szCs w:val="24"/>
              </w:rPr>
            </w:pPr>
          </w:p>
          <w:p w:rsidR="00AE1E1A" w:rsidRPr="00262E4D" w:rsidRDefault="00AE1E1A" w:rsidP="00D70FF5">
            <w:pPr>
              <w:spacing w:after="0"/>
              <w:rPr>
                <w:rFonts w:cs="Calibri"/>
                <w:sz w:val="24"/>
                <w:szCs w:val="24"/>
              </w:rPr>
            </w:pPr>
            <w:r w:rsidRPr="00262E4D">
              <w:rPr>
                <w:rFonts w:cs="Calibri"/>
                <w:sz w:val="24"/>
                <w:szCs w:val="24"/>
              </w:rPr>
              <w:t>E6</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r w:rsidRPr="00262E4D">
              <w:rPr>
                <w:rFonts w:cs="Calibri"/>
                <w:sz w:val="24"/>
                <w:szCs w:val="24"/>
              </w:rPr>
              <w:t>E7</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tc>
        <w:tc>
          <w:tcPr>
            <w:tcW w:w="3060" w:type="dxa"/>
          </w:tcPr>
          <w:p w:rsidR="006739B4" w:rsidRDefault="006739B4" w:rsidP="006739B4">
            <w:pPr>
              <w:pStyle w:val="Body"/>
              <w:widowControl w:val="0"/>
              <w:rPr>
                <w:rFonts w:ascii="Calibri" w:eastAsia="Calibri" w:hAnsi="Calibri" w:cs="Calibri"/>
                <w:kern w:val="28"/>
                <w:lang w:val="en-US"/>
              </w:rPr>
            </w:pPr>
            <w:r>
              <w:rPr>
                <w:rFonts w:ascii="Calibri" w:eastAsia="Calibri" w:hAnsi="Calibri" w:cs="Calibri"/>
                <w:kern w:val="28"/>
                <w:lang w:val="en-US"/>
              </w:rPr>
              <w:t>Ability to produce high quality accessible information which effectively communicates complex ideas and information</w:t>
            </w:r>
          </w:p>
          <w:p w:rsidR="006739B4" w:rsidRDefault="006739B4" w:rsidP="006739B4">
            <w:pPr>
              <w:pStyle w:val="Body"/>
              <w:widowControl w:val="0"/>
              <w:rPr>
                <w:rFonts w:ascii="Calibri" w:eastAsia="Calibri" w:hAnsi="Calibri" w:cs="Calibri"/>
                <w:kern w:val="28"/>
                <w:lang w:val="en-US"/>
              </w:rPr>
            </w:pPr>
          </w:p>
          <w:p w:rsidR="00AE1E1A" w:rsidRDefault="00AE1E1A" w:rsidP="00D70FF5">
            <w:pPr>
              <w:spacing w:after="0"/>
              <w:rPr>
                <w:rFonts w:cs="Calibri"/>
                <w:sz w:val="24"/>
                <w:szCs w:val="24"/>
              </w:rPr>
            </w:pPr>
            <w:r w:rsidRPr="00262E4D">
              <w:rPr>
                <w:rFonts w:cs="Calibri"/>
                <w:sz w:val="24"/>
                <w:szCs w:val="24"/>
              </w:rPr>
              <w:t xml:space="preserve">Ability to work effectively with partners in voluntary and statutory agencies </w:t>
            </w:r>
          </w:p>
          <w:p w:rsidR="006739B4" w:rsidRPr="00262E4D" w:rsidRDefault="006739B4" w:rsidP="00D70FF5">
            <w:pPr>
              <w:spacing w:after="0"/>
              <w:rPr>
                <w:rFonts w:cs="Calibri"/>
                <w:sz w:val="24"/>
                <w:szCs w:val="24"/>
              </w:rPr>
            </w:pPr>
          </w:p>
          <w:p w:rsidR="00AE1E1A" w:rsidRPr="00262E4D" w:rsidRDefault="00AE1E1A" w:rsidP="00D70FF5">
            <w:pPr>
              <w:spacing w:after="0"/>
              <w:rPr>
                <w:rFonts w:cs="Calibri"/>
                <w:sz w:val="24"/>
                <w:szCs w:val="24"/>
              </w:rPr>
            </w:pPr>
            <w:r w:rsidRPr="00262E4D">
              <w:rPr>
                <w:rFonts w:cs="Calibri"/>
                <w:sz w:val="24"/>
                <w:szCs w:val="24"/>
              </w:rPr>
              <w:t>Ability to organize and prioritise workload</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r w:rsidRPr="00262E4D">
              <w:rPr>
                <w:rFonts w:cs="Calibri"/>
                <w:sz w:val="24"/>
                <w:szCs w:val="24"/>
              </w:rPr>
              <w:t xml:space="preserve">Competence in use of IT, for example Word and Excel programmes, email and internet and delivery of </w:t>
            </w:r>
            <w:proofErr w:type="spellStart"/>
            <w:r w:rsidRPr="00262E4D">
              <w:rPr>
                <w:rFonts w:cs="Calibri"/>
                <w:sz w:val="24"/>
                <w:szCs w:val="24"/>
              </w:rPr>
              <w:t>Powerpoint</w:t>
            </w:r>
            <w:proofErr w:type="spellEnd"/>
            <w:r w:rsidRPr="00262E4D">
              <w:rPr>
                <w:rFonts w:cs="Calibri"/>
                <w:sz w:val="24"/>
                <w:szCs w:val="24"/>
              </w:rPr>
              <w:t xml:space="preserve"> presentations</w:t>
            </w:r>
          </w:p>
        </w:tc>
        <w:tc>
          <w:tcPr>
            <w:tcW w:w="540" w:type="dxa"/>
          </w:tcPr>
          <w:p w:rsidR="00AE1E1A" w:rsidRDefault="006739B4" w:rsidP="00D70FF5">
            <w:pPr>
              <w:spacing w:after="0"/>
              <w:rPr>
                <w:rFonts w:cs="Calibri"/>
                <w:sz w:val="24"/>
                <w:szCs w:val="24"/>
              </w:rPr>
            </w:pPr>
            <w:r>
              <w:rPr>
                <w:rFonts w:cs="Calibri"/>
                <w:sz w:val="24"/>
                <w:szCs w:val="24"/>
              </w:rPr>
              <w:t>D2</w:t>
            </w:r>
          </w:p>
          <w:p w:rsidR="006739B4" w:rsidRDefault="006739B4" w:rsidP="00D70FF5">
            <w:pPr>
              <w:spacing w:after="0"/>
              <w:rPr>
                <w:rFonts w:cs="Calibri"/>
                <w:sz w:val="24"/>
                <w:szCs w:val="24"/>
              </w:rPr>
            </w:pPr>
          </w:p>
          <w:p w:rsidR="006739B4" w:rsidRDefault="006739B4" w:rsidP="00D70FF5">
            <w:pPr>
              <w:spacing w:after="0"/>
              <w:rPr>
                <w:rFonts w:cs="Calibri"/>
                <w:sz w:val="24"/>
                <w:szCs w:val="24"/>
              </w:rPr>
            </w:pPr>
          </w:p>
          <w:p w:rsidR="006739B4" w:rsidRDefault="006739B4" w:rsidP="00D70FF5">
            <w:pPr>
              <w:spacing w:after="0"/>
              <w:rPr>
                <w:rFonts w:cs="Calibri"/>
                <w:sz w:val="24"/>
                <w:szCs w:val="24"/>
              </w:rPr>
            </w:pPr>
          </w:p>
          <w:p w:rsidR="006739B4" w:rsidRDefault="006739B4" w:rsidP="00D70FF5">
            <w:pPr>
              <w:spacing w:after="0"/>
              <w:rPr>
                <w:rFonts w:cs="Calibri"/>
                <w:sz w:val="24"/>
                <w:szCs w:val="24"/>
              </w:rPr>
            </w:pPr>
          </w:p>
          <w:p w:rsidR="006739B4" w:rsidRPr="00262E4D" w:rsidRDefault="006739B4"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tc>
        <w:tc>
          <w:tcPr>
            <w:tcW w:w="3600" w:type="dxa"/>
          </w:tcPr>
          <w:p w:rsidR="00AE1E1A" w:rsidRPr="00262E4D" w:rsidRDefault="00AE1E1A" w:rsidP="00D70FF5">
            <w:pPr>
              <w:spacing w:after="0"/>
              <w:rPr>
                <w:rFonts w:cs="Calibri"/>
                <w:sz w:val="24"/>
                <w:szCs w:val="24"/>
              </w:rPr>
            </w:pPr>
            <w:r w:rsidRPr="00262E4D">
              <w:rPr>
                <w:sz w:val="24"/>
                <w:szCs w:val="24"/>
              </w:rPr>
              <w:t>Ability to influence and engage key stakeholders</w:t>
            </w:r>
          </w:p>
          <w:p w:rsidR="00AE1E1A" w:rsidRPr="00262E4D" w:rsidRDefault="00AE1E1A" w:rsidP="00D70FF5">
            <w:pPr>
              <w:spacing w:after="0"/>
              <w:rPr>
                <w:rFonts w:cs="Calibri"/>
                <w:sz w:val="24"/>
                <w:szCs w:val="24"/>
              </w:rPr>
            </w:pPr>
          </w:p>
        </w:tc>
      </w:tr>
      <w:tr w:rsidR="00AE1E1A" w:rsidRPr="00262E4D" w:rsidTr="00D70FF5">
        <w:trPr>
          <w:trHeight w:val="416"/>
        </w:trPr>
        <w:tc>
          <w:tcPr>
            <w:tcW w:w="1728" w:type="dxa"/>
          </w:tcPr>
          <w:p w:rsidR="00AE1E1A" w:rsidRPr="00262E4D" w:rsidRDefault="00AE1E1A" w:rsidP="00D70FF5">
            <w:pPr>
              <w:spacing w:after="0"/>
              <w:rPr>
                <w:rFonts w:cs="Calibri"/>
                <w:sz w:val="24"/>
                <w:szCs w:val="24"/>
              </w:rPr>
            </w:pPr>
            <w:r w:rsidRPr="00262E4D">
              <w:rPr>
                <w:rFonts w:cs="Calibri"/>
                <w:sz w:val="24"/>
                <w:szCs w:val="24"/>
              </w:rPr>
              <w:t>Experience</w:t>
            </w:r>
          </w:p>
        </w:tc>
        <w:tc>
          <w:tcPr>
            <w:tcW w:w="720" w:type="dxa"/>
          </w:tcPr>
          <w:p w:rsidR="00AE1E1A" w:rsidRPr="00262E4D" w:rsidRDefault="00AE1E1A" w:rsidP="00D70FF5">
            <w:pPr>
              <w:spacing w:after="0"/>
              <w:rPr>
                <w:rFonts w:cs="Calibri"/>
                <w:sz w:val="24"/>
                <w:szCs w:val="24"/>
              </w:rPr>
            </w:pPr>
            <w:r w:rsidRPr="00262E4D">
              <w:rPr>
                <w:rFonts w:cs="Calibri"/>
                <w:sz w:val="24"/>
                <w:szCs w:val="24"/>
              </w:rPr>
              <w:t>E9</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r w:rsidRPr="00262E4D">
              <w:rPr>
                <w:rFonts w:cs="Calibri"/>
                <w:sz w:val="24"/>
                <w:szCs w:val="24"/>
              </w:rPr>
              <w:t>E10</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r w:rsidRPr="00262E4D">
              <w:rPr>
                <w:rFonts w:cs="Calibri"/>
                <w:sz w:val="24"/>
                <w:szCs w:val="24"/>
              </w:rPr>
              <w:t>E11</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r w:rsidRPr="00262E4D">
              <w:rPr>
                <w:rFonts w:cs="Calibri"/>
                <w:sz w:val="24"/>
                <w:szCs w:val="24"/>
              </w:rPr>
              <w:t>E12</w:t>
            </w:r>
          </w:p>
        </w:tc>
        <w:tc>
          <w:tcPr>
            <w:tcW w:w="3060" w:type="dxa"/>
          </w:tcPr>
          <w:p w:rsidR="006739B4" w:rsidRDefault="006739B4" w:rsidP="00D70FF5">
            <w:pPr>
              <w:spacing w:after="0"/>
              <w:rPr>
                <w:rFonts w:cs="Calibri"/>
                <w:sz w:val="24"/>
                <w:szCs w:val="24"/>
              </w:rPr>
            </w:pPr>
            <w:r>
              <w:rPr>
                <w:rFonts w:cs="Calibri"/>
                <w:sz w:val="24"/>
                <w:szCs w:val="24"/>
              </w:rPr>
              <w:t>Relevant experience in a communications role</w:t>
            </w:r>
          </w:p>
          <w:p w:rsidR="006739B4" w:rsidRDefault="006739B4" w:rsidP="00D70FF5">
            <w:pPr>
              <w:spacing w:after="0"/>
              <w:rPr>
                <w:rFonts w:cs="Calibri"/>
                <w:sz w:val="24"/>
                <w:szCs w:val="24"/>
              </w:rPr>
            </w:pPr>
          </w:p>
          <w:p w:rsidR="006739B4" w:rsidRDefault="006739B4" w:rsidP="00D70FF5">
            <w:pPr>
              <w:spacing w:after="0"/>
              <w:rPr>
                <w:rFonts w:cs="Calibri"/>
                <w:sz w:val="24"/>
                <w:szCs w:val="24"/>
              </w:rPr>
            </w:pPr>
            <w:r>
              <w:rPr>
                <w:rFonts w:cs="Calibri"/>
                <w:sz w:val="24"/>
                <w:szCs w:val="24"/>
              </w:rPr>
              <w:t>Experience of campaign work</w:t>
            </w:r>
          </w:p>
          <w:p w:rsidR="006739B4" w:rsidRDefault="006739B4" w:rsidP="00D70FF5">
            <w:pPr>
              <w:spacing w:after="0"/>
              <w:rPr>
                <w:rFonts w:cs="Calibri"/>
                <w:sz w:val="24"/>
                <w:szCs w:val="24"/>
              </w:rPr>
            </w:pPr>
          </w:p>
          <w:p w:rsidR="00AE1E1A" w:rsidRDefault="00AE1E1A" w:rsidP="00D70FF5">
            <w:pPr>
              <w:spacing w:after="0"/>
              <w:rPr>
                <w:rFonts w:cs="Calibri"/>
                <w:sz w:val="24"/>
                <w:szCs w:val="24"/>
              </w:rPr>
            </w:pPr>
            <w:r w:rsidRPr="00262E4D">
              <w:rPr>
                <w:rFonts w:cs="Calibri"/>
                <w:sz w:val="24"/>
                <w:szCs w:val="24"/>
              </w:rPr>
              <w:t xml:space="preserve">Experience of </w:t>
            </w:r>
            <w:r w:rsidR="006739B4">
              <w:rPr>
                <w:rFonts w:cs="Calibri"/>
                <w:sz w:val="24"/>
                <w:szCs w:val="24"/>
              </w:rPr>
              <w:t>working with or in the media</w:t>
            </w:r>
          </w:p>
          <w:p w:rsidR="006739B4" w:rsidRDefault="006739B4" w:rsidP="00D70FF5">
            <w:pPr>
              <w:spacing w:after="0"/>
              <w:rPr>
                <w:rFonts w:cs="Calibri"/>
                <w:sz w:val="24"/>
                <w:szCs w:val="24"/>
              </w:rPr>
            </w:pPr>
          </w:p>
          <w:p w:rsidR="00AE1E1A" w:rsidRPr="00262E4D" w:rsidRDefault="006739B4" w:rsidP="00D70FF5">
            <w:pPr>
              <w:spacing w:after="0"/>
              <w:rPr>
                <w:rFonts w:cs="Calibri"/>
                <w:sz w:val="24"/>
                <w:szCs w:val="24"/>
              </w:rPr>
            </w:pPr>
            <w:r>
              <w:rPr>
                <w:rFonts w:cs="Calibri"/>
                <w:sz w:val="24"/>
                <w:szCs w:val="24"/>
              </w:rPr>
              <w:t>Experience of writing for the media</w:t>
            </w:r>
          </w:p>
        </w:tc>
        <w:tc>
          <w:tcPr>
            <w:tcW w:w="540" w:type="dxa"/>
          </w:tcPr>
          <w:p w:rsidR="00AE1E1A" w:rsidRPr="00262E4D" w:rsidRDefault="006739B4" w:rsidP="00D70FF5">
            <w:pPr>
              <w:spacing w:after="0"/>
              <w:rPr>
                <w:rFonts w:cs="Calibri"/>
                <w:sz w:val="24"/>
                <w:szCs w:val="24"/>
              </w:rPr>
            </w:pPr>
            <w:r>
              <w:rPr>
                <w:rFonts w:cs="Calibri"/>
                <w:sz w:val="24"/>
                <w:szCs w:val="24"/>
              </w:rPr>
              <w:t>D4</w:t>
            </w:r>
          </w:p>
          <w:p w:rsidR="00AE1E1A" w:rsidRPr="00262E4D" w:rsidRDefault="00AE1E1A" w:rsidP="00D70FF5">
            <w:pPr>
              <w:spacing w:after="0"/>
              <w:rPr>
                <w:rFonts w:cs="Calibri"/>
                <w:sz w:val="24"/>
                <w:szCs w:val="24"/>
              </w:rPr>
            </w:pPr>
          </w:p>
          <w:p w:rsidR="00AE1E1A" w:rsidRDefault="00AE1E1A" w:rsidP="00D70FF5">
            <w:pPr>
              <w:spacing w:after="0"/>
              <w:rPr>
                <w:rFonts w:cs="Calibri"/>
                <w:sz w:val="24"/>
                <w:szCs w:val="24"/>
              </w:rPr>
            </w:pPr>
          </w:p>
          <w:p w:rsidR="006739B4" w:rsidRDefault="006739B4" w:rsidP="00D70FF5">
            <w:pPr>
              <w:spacing w:after="0"/>
              <w:rPr>
                <w:rFonts w:cs="Calibri"/>
                <w:sz w:val="24"/>
                <w:szCs w:val="24"/>
              </w:rPr>
            </w:pPr>
          </w:p>
          <w:p w:rsidR="00AE1E1A" w:rsidRPr="00262E4D" w:rsidRDefault="006739B4" w:rsidP="00D70FF5">
            <w:pPr>
              <w:spacing w:after="0"/>
              <w:rPr>
                <w:rFonts w:cs="Calibri"/>
                <w:sz w:val="24"/>
                <w:szCs w:val="24"/>
              </w:rPr>
            </w:pPr>
            <w:r>
              <w:rPr>
                <w:rFonts w:cs="Calibri"/>
                <w:sz w:val="24"/>
                <w:szCs w:val="24"/>
              </w:rPr>
              <w:t>D5</w:t>
            </w:r>
          </w:p>
          <w:p w:rsidR="00AE1E1A" w:rsidRPr="00262E4D" w:rsidRDefault="00AE1E1A" w:rsidP="00D70FF5">
            <w:pPr>
              <w:spacing w:after="0"/>
              <w:rPr>
                <w:rFonts w:cs="Calibri"/>
                <w:sz w:val="24"/>
                <w:szCs w:val="24"/>
              </w:rPr>
            </w:pPr>
          </w:p>
          <w:p w:rsidR="00AE1E1A" w:rsidRDefault="00AE1E1A" w:rsidP="00D70FF5">
            <w:pPr>
              <w:spacing w:after="0"/>
              <w:rPr>
                <w:rFonts w:cs="Calibri"/>
                <w:sz w:val="24"/>
                <w:szCs w:val="24"/>
              </w:rPr>
            </w:pPr>
          </w:p>
          <w:p w:rsidR="00AE1E1A" w:rsidRPr="00262E4D" w:rsidRDefault="006739B4" w:rsidP="00D70FF5">
            <w:pPr>
              <w:spacing w:after="0"/>
              <w:rPr>
                <w:rFonts w:cs="Calibri"/>
                <w:sz w:val="24"/>
                <w:szCs w:val="24"/>
              </w:rPr>
            </w:pPr>
            <w:r>
              <w:rPr>
                <w:rFonts w:cs="Calibri"/>
                <w:sz w:val="24"/>
                <w:szCs w:val="24"/>
              </w:rPr>
              <w:t>D6</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tc>
        <w:tc>
          <w:tcPr>
            <w:tcW w:w="3600" w:type="dxa"/>
          </w:tcPr>
          <w:p w:rsidR="006739B4" w:rsidRPr="00262E4D" w:rsidRDefault="006739B4" w:rsidP="006739B4">
            <w:pPr>
              <w:spacing w:after="0"/>
              <w:rPr>
                <w:rFonts w:cs="Calibri"/>
                <w:sz w:val="24"/>
                <w:szCs w:val="24"/>
              </w:rPr>
            </w:pPr>
            <w:r>
              <w:rPr>
                <w:rFonts w:cs="Calibri"/>
                <w:sz w:val="24"/>
                <w:szCs w:val="24"/>
              </w:rPr>
              <w:t>Experience of political, parliamentary or public affairs work</w:t>
            </w:r>
          </w:p>
          <w:p w:rsidR="006739B4" w:rsidRDefault="006739B4" w:rsidP="00D70FF5">
            <w:pPr>
              <w:spacing w:after="0"/>
              <w:rPr>
                <w:rFonts w:cs="Calibri"/>
                <w:sz w:val="24"/>
                <w:szCs w:val="24"/>
              </w:rPr>
            </w:pPr>
          </w:p>
          <w:p w:rsidR="00AE1E1A" w:rsidRDefault="00AE1E1A" w:rsidP="00D70FF5">
            <w:pPr>
              <w:spacing w:after="0"/>
              <w:rPr>
                <w:rFonts w:cs="Calibri"/>
                <w:sz w:val="24"/>
                <w:szCs w:val="24"/>
              </w:rPr>
            </w:pPr>
            <w:r w:rsidRPr="00262E4D">
              <w:rPr>
                <w:rFonts w:cs="Calibri"/>
                <w:sz w:val="24"/>
                <w:szCs w:val="24"/>
              </w:rPr>
              <w:t>Experience of working with people affected by gender-based violence</w:t>
            </w:r>
          </w:p>
          <w:p w:rsidR="006739B4" w:rsidRDefault="006739B4" w:rsidP="00D70FF5">
            <w:pPr>
              <w:spacing w:after="0"/>
              <w:rPr>
                <w:rFonts w:cs="Calibri"/>
                <w:sz w:val="24"/>
                <w:szCs w:val="24"/>
              </w:rPr>
            </w:pPr>
          </w:p>
          <w:p w:rsidR="006739B4" w:rsidRPr="00262E4D" w:rsidRDefault="006739B4" w:rsidP="006739B4">
            <w:pPr>
              <w:spacing w:after="0"/>
              <w:rPr>
                <w:rFonts w:cs="Calibri"/>
                <w:sz w:val="24"/>
                <w:szCs w:val="24"/>
              </w:rPr>
            </w:pPr>
            <w:r w:rsidRPr="00262E4D">
              <w:rPr>
                <w:rFonts w:cs="Calibri"/>
                <w:sz w:val="24"/>
                <w:szCs w:val="24"/>
              </w:rPr>
              <w:t>Experience of facilitating young people’s participation or leadership</w:t>
            </w:r>
          </w:p>
          <w:p w:rsidR="00AE1E1A" w:rsidRPr="00262E4D" w:rsidRDefault="00AE1E1A" w:rsidP="00D70FF5">
            <w:pPr>
              <w:spacing w:after="0"/>
              <w:rPr>
                <w:rFonts w:cs="Calibri"/>
                <w:sz w:val="24"/>
                <w:szCs w:val="24"/>
              </w:rPr>
            </w:pPr>
          </w:p>
        </w:tc>
      </w:tr>
      <w:tr w:rsidR="00AE1E1A" w:rsidRPr="00262E4D" w:rsidTr="00D70FF5">
        <w:trPr>
          <w:trHeight w:val="1255"/>
        </w:trPr>
        <w:tc>
          <w:tcPr>
            <w:tcW w:w="1728" w:type="dxa"/>
          </w:tcPr>
          <w:p w:rsidR="00AE1E1A" w:rsidRPr="00262E4D" w:rsidRDefault="00AE1E1A" w:rsidP="00D70FF5">
            <w:pPr>
              <w:spacing w:after="0"/>
              <w:rPr>
                <w:rFonts w:cs="Calibri"/>
                <w:sz w:val="24"/>
                <w:szCs w:val="24"/>
              </w:rPr>
            </w:pPr>
            <w:r w:rsidRPr="00262E4D">
              <w:rPr>
                <w:rFonts w:cs="Calibri"/>
                <w:sz w:val="24"/>
                <w:szCs w:val="24"/>
              </w:rPr>
              <w:t>Other</w:t>
            </w:r>
          </w:p>
        </w:tc>
        <w:tc>
          <w:tcPr>
            <w:tcW w:w="720" w:type="dxa"/>
          </w:tcPr>
          <w:p w:rsidR="00AE1E1A" w:rsidRPr="00262E4D" w:rsidRDefault="00AE1E1A" w:rsidP="00D70FF5">
            <w:pPr>
              <w:spacing w:after="0"/>
              <w:rPr>
                <w:rFonts w:cs="Calibri"/>
                <w:sz w:val="24"/>
                <w:szCs w:val="24"/>
              </w:rPr>
            </w:pPr>
            <w:r w:rsidRPr="00262E4D">
              <w:rPr>
                <w:rFonts w:cs="Calibri"/>
                <w:sz w:val="24"/>
                <w:szCs w:val="24"/>
              </w:rPr>
              <w:t>E13</w:t>
            </w: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p w:rsidR="00AE1E1A" w:rsidRPr="00262E4D" w:rsidRDefault="00AE1E1A" w:rsidP="00D70FF5">
            <w:pPr>
              <w:spacing w:after="0"/>
              <w:rPr>
                <w:rFonts w:cs="Calibri"/>
                <w:sz w:val="24"/>
                <w:szCs w:val="24"/>
              </w:rPr>
            </w:pPr>
          </w:p>
        </w:tc>
        <w:tc>
          <w:tcPr>
            <w:tcW w:w="3060" w:type="dxa"/>
          </w:tcPr>
          <w:p w:rsidR="00AE1E1A" w:rsidRPr="00262E4D" w:rsidRDefault="00AE1E1A" w:rsidP="00D70FF5">
            <w:pPr>
              <w:spacing w:after="0"/>
              <w:rPr>
                <w:rFonts w:cs="Calibri"/>
                <w:sz w:val="24"/>
                <w:szCs w:val="24"/>
              </w:rPr>
            </w:pPr>
            <w:r w:rsidRPr="00262E4D">
              <w:rPr>
                <w:rFonts w:cs="Calibri"/>
                <w:sz w:val="24"/>
                <w:szCs w:val="24"/>
              </w:rPr>
              <w:t>Commitment to anti-discriminatory practice</w:t>
            </w:r>
          </w:p>
        </w:tc>
        <w:tc>
          <w:tcPr>
            <w:tcW w:w="540" w:type="dxa"/>
          </w:tcPr>
          <w:p w:rsidR="00AE1E1A" w:rsidRPr="00262E4D" w:rsidRDefault="00AE1E1A" w:rsidP="00D70FF5">
            <w:pPr>
              <w:spacing w:after="0"/>
              <w:rPr>
                <w:rFonts w:cs="Calibri"/>
                <w:sz w:val="24"/>
                <w:szCs w:val="24"/>
              </w:rPr>
            </w:pPr>
          </w:p>
        </w:tc>
        <w:tc>
          <w:tcPr>
            <w:tcW w:w="3600" w:type="dxa"/>
          </w:tcPr>
          <w:p w:rsidR="00AE1E1A" w:rsidRPr="00262E4D" w:rsidRDefault="00AE1E1A" w:rsidP="00D70FF5">
            <w:pPr>
              <w:spacing w:after="0"/>
              <w:rPr>
                <w:rFonts w:cs="Calibri"/>
                <w:sz w:val="24"/>
                <w:szCs w:val="24"/>
              </w:rPr>
            </w:pPr>
          </w:p>
        </w:tc>
      </w:tr>
    </w:tbl>
    <w:p w:rsidR="00AE1E1A" w:rsidRPr="00262E4D" w:rsidRDefault="00AE1E1A" w:rsidP="00AE1E1A">
      <w:pPr>
        <w:rPr>
          <w:sz w:val="24"/>
          <w:szCs w:val="24"/>
        </w:rPr>
      </w:pPr>
    </w:p>
    <w:p w:rsidR="00C13690" w:rsidRPr="00262E4D" w:rsidRDefault="00C13690" w:rsidP="00AE1E1A">
      <w:pPr>
        <w:rPr>
          <w:b/>
          <w:sz w:val="24"/>
          <w:szCs w:val="24"/>
        </w:rPr>
      </w:pPr>
    </w:p>
    <w:p w:rsidR="00C13690" w:rsidRPr="00262E4D" w:rsidRDefault="008D3BE6" w:rsidP="00795759">
      <w:pPr>
        <w:ind w:left="8640" w:right="-360"/>
        <w:jc w:val="center"/>
        <w:rPr>
          <w:b/>
          <w:sz w:val="24"/>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2356485</wp:posOffset>
                </wp:positionH>
                <wp:positionV relativeFrom="paragraph">
                  <wp:posOffset>-526415</wp:posOffset>
                </wp:positionV>
                <wp:extent cx="1288415" cy="1548130"/>
                <wp:effectExtent l="7620" t="11430" r="88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548130"/>
                        </a:xfrm>
                        <a:prstGeom prst="rect">
                          <a:avLst/>
                        </a:prstGeom>
                        <a:solidFill>
                          <a:srgbClr val="FFFFFF"/>
                        </a:solidFill>
                        <a:ln w="9525">
                          <a:solidFill>
                            <a:srgbClr val="FFFFFF"/>
                          </a:solidFill>
                          <a:miter lim="800000"/>
                          <a:headEnd/>
                          <a:tailEnd/>
                        </a:ln>
                      </wps:spPr>
                      <wps:txbx>
                        <w:txbxContent>
                          <w:p w:rsidR="00262E4D" w:rsidRDefault="008D3BE6">
                            <w:r>
                              <w:rPr>
                                <w:noProof/>
                                <w:sz w:val="24"/>
                                <w:szCs w:val="24"/>
                                <w:lang w:eastAsia="en-GB"/>
                              </w:rPr>
                              <w:drawing>
                                <wp:inline distT="0" distB="0" distL="0" distR="0">
                                  <wp:extent cx="1095375" cy="1295400"/>
                                  <wp:effectExtent l="0" t="0" r="9525" b="0"/>
                                  <wp:docPr id="3" name="Picture 3" descr="RC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S 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55pt;margin-top:-41.45pt;width:101.45pt;height:121.9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" strokecolor="white">
                <v:textbox style="mso-fit-shape-to-text:t">
                  <w:txbxContent>
                    <w:p w:rsidR="00262E4D" w:rsidRDefault="008D3BE6">
                      <w:r>
                        <w:rPr>
                          <w:noProof/>
                          <w:sz w:val="24"/>
                          <w:szCs w:val="24"/>
                          <w:lang w:eastAsia="en-GB"/>
                        </w:rPr>
                        <w:drawing>
                          <wp:inline distT="0" distB="0" distL="0" distR="0">
                            <wp:extent cx="1095375" cy="1295400"/>
                            <wp:effectExtent l="0" t="0" r="9525" b="0"/>
                            <wp:docPr id="3" name="Picture 3" descr="RC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S 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295400"/>
                                    </a:xfrm>
                                    <a:prstGeom prst="rect">
                                      <a:avLst/>
                                    </a:prstGeom>
                                    <a:noFill/>
                                    <a:ln>
                                      <a:noFill/>
                                    </a:ln>
                                  </pic:spPr>
                                </pic:pic>
                              </a:graphicData>
                            </a:graphic>
                          </wp:inline>
                        </w:drawing>
                      </w:r>
                    </w:p>
                  </w:txbxContent>
                </v:textbox>
              </v:shape>
            </w:pict>
          </mc:Fallback>
        </mc:AlternateContent>
      </w:r>
    </w:p>
    <w:p w:rsidR="00262E4D" w:rsidRPr="00262E4D" w:rsidRDefault="00262E4D" w:rsidP="000E7F5E">
      <w:pPr>
        <w:jc w:val="center"/>
        <w:rPr>
          <w:b/>
          <w:sz w:val="24"/>
          <w:szCs w:val="24"/>
        </w:rPr>
      </w:pPr>
    </w:p>
    <w:p w:rsidR="00262E4D" w:rsidRPr="00262E4D" w:rsidRDefault="00262E4D" w:rsidP="000E7F5E">
      <w:pPr>
        <w:jc w:val="center"/>
        <w:rPr>
          <w:b/>
          <w:sz w:val="24"/>
          <w:szCs w:val="24"/>
        </w:rPr>
      </w:pPr>
    </w:p>
    <w:p w:rsidR="00795759" w:rsidRDefault="00795759" w:rsidP="000E7F5E">
      <w:pPr>
        <w:jc w:val="center"/>
        <w:rPr>
          <w:b/>
          <w:sz w:val="30"/>
          <w:szCs w:val="30"/>
        </w:rPr>
      </w:pPr>
    </w:p>
    <w:p w:rsidR="00C13690" w:rsidRPr="00A144EC" w:rsidRDefault="00C13690" w:rsidP="000E7F5E">
      <w:pPr>
        <w:jc w:val="center"/>
        <w:rPr>
          <w:b/>
          <w:sz w:val="28"/>
          <w:szCs w:val="28"/>
        </w:rPr>
      </w:pPr>
      <w:r w:rsidRPr="00A144EC">
        <w:rPr>
          <w:b/>
          <w:sz w:val="28"/>
          <w:szCs w:val="28"/>
        </w:rPr>
        <w:t xml:space="preserve">Application to Rape Crisis Scotland for the post of </w:t>
      </w:r>
    </w:p>
    <w:p w:rsidR="00AE1E1A" w:rsidRPr="00A144EC" w:rsidRDefault="00A144EC" w:rsidP="00AE1E1A">
      <w:pPr>
        <w:jc w:val="center"/>
        <w:rPr>
          <w:b/>
          <w:sz w:val="28"/>
          <w:szCs w:val="28"/>
        </w:rPr>
      </w:pPr>
      <w:r w:rsidRPr="00A144EC">
        <w:rPr>
          <w:b/>
          <w:sz w:val="28"/>
          <w:szCs w:val="28"/>
        </w:rPr>
        <w:t>Press &amp; Campaigns Officer</w:t>
      </w:r>
    </w:p>
    <w:p w:rsidR="00C13690" w:rsidRPr="00262E4D" w:rsidRDefault="00C13690" w:rsidP="00E0628F">
      <w:pPr>
        <w:ind w:left="2880" w:hanging="2880"/>
        <w:rPr>
          <w:sz w:val="24"/>
          <w:szCs w:val="24"/>
        </w:rPr>
      </w:pPr>
      <w:r w:rsidRPr="00262E4D">
        <w:rPr>
          <w:b/>
          <w:sz w:val="24"/>
          <w:szCs w:val="24"/>
        </w:rPr>
        <w:t>To be returned to:</w:t>
      </w:r>
      <w:r w:rsidRPr="00262E4D">
        <w:rPr>
          <w:sz w:val="24"/>
          <w:szCs w:val="24"/>
        </w:rPr>
        <w:t xml:space="preserve">  </w:t>
      </w:r>
      <w:r w:rsidRPr="00262E4D">
        <w:rPr>
          <w:sz w:val="24"/>
          <w:szCs w:val="24"/>
        </w:rPr>
        <w:tab/>
      </w:r>
      <w:r w:rsidR="00A144EC">
        <w:rPr>
          <w:sz w:val="24"/>
          <w:szCs w:val="24"/>
        </w:rPr>
        <w:t>Sandy Brindley</w:t>
      </w:r>
      <w:r w:rsidRPr="00262E4D">
        <w:rPr>
          <w:sz w:val="24"/>
          <w:szCs w:val="24"/>
        </w:rPr>
        <w:t xml:space="preserve">, Rape Crisis Scotland, </w:t>
      </w:r>
    </w:p>
    <w:p w:rsidR="00C13690" w:rsidRPr="00262E4D" w:rsidRDefault="00C13690" w:rsidP="00E0628F">
      <w:pPr>
        <w:ind w:left="2880"/>
        <w:rPr>
          <w:sz w:val="24"/>
          <w:szCs w:val="24"/>
        </w:rPr>
      </w:pPr>
      <w:r w:rsidRPr="00262E4D">
        <w:rPr>
          <w:sz w:val="24"/>
          <w:szCs w:val="24"/>
        </w:rPr>
        <w:t xml:space="preserve">46 Bath Street, Glasgow </w:t>
      </w:r>
    </w:p>
    <w:p w:rsidR="00C13690" w:rsidRPr="00262E4D" w:rsidRDefault="00C13690" w:rsidP="00E0628F">
      <w:pPr>
        <w:ind w:left="2880"/>
        <w:rPr>
          <w:sz w:val="24"/>
          <w:szCs w:val="24"/>
        </w:rPr>
      </w:pPr>
      <w:r w:rsidRPr="00262E4D">
        <w:rPr>
          <w:sz w:val="24"/>
          <w:szCs w:val="24"/>
        </w:rPr>
        <w:t>G2 1HG</w:t>
      </w:r>
    </w:p>
    <w:p w:rsidR="00262E4D" w:rsidRPr="00262E4D" w:rsidRDefault="00262E4D" w:rsidP="00E0628F">
      <w:pPr>
        <w:ind w:left="2880"/>
        <w:rPr>
          <w:i/>
          <w:sz w:val="24"/>
          <w:szCs w:val="24"/>
        </w:rPr>
      </w:pPr>
      <w:proofErr w:type="gramStart"/>
      <w:r w:rsidRPr="00262E4D">
        <w:rPr>
          <w:i/>
          <w:sz w:val="24"/>
          <w:szCs w:val="24"/>
        </w:rPr>
        <w:t>or</w:t>
      </w:r>
      <w:proofErr w:type="gramEnd"/>
    </w:p>
    <w:p w:rsidR="00262E4D" w:rsidRPr="00262E4D" w:rsidRDefault="00795759" w:rsidP="00E0628F">
      <w:pPr>
        <w:ind w:left="2880"/>
        <w:rPr>
          <w:sz w:val="24"/>
          <w:szCs w:val="24"/>
        </w:rPr>
      </w:pPr>
      <w:r>
        <w:rPr>
          <w:sz w:val="24"/>
          <w:szCs w:val="24"/>
        </w:rPr>
        <w:t>recruitment</w:t>
      </w:r>
      <w:r w:rsidR="00262E4D" w:rsidRPr="00262E4D">
        <w:rPr>
          <w:sz w:val="24"/>
          <w:szCs w:val="24"/>
        </w:rPr>
        <w:t>@rapecrisisscotland.org.uk</w:t>
      </w:r>
    </w:p>
    <w:p w:rsidR="00C13690" w:rsidRPr="00262E4D" w:rsidRDefault="00C13690" w:rsidP="00E0628F">
      <w:pPr>
        <w:ind w:left="2880"/>
        <w:rPr>
          <w:sz w:val="24"/>
          <w:szCs w:val="24"/>
        </w:rPr>
      </w:pPr>
    </w:p>
    <w:p w:rsidR="00C13690" w:rsidRPr="00262E4D" w:rsidRDefault="00C13690" w:rsidP="00E0628F">
      <w:pPr>
        <w:rPr>
          <w:b/>
          <w:sz w:val="24"/>
          <w:szCs w:val="24"/>
        </w:rPr>
      </w:pPr>
      <w:proofErr w:type="gramStart"/>
      <w:r w:rsidRPr="00262E4D">
        <w:rPr>
          <w:b/>
          <w:sz w:val="24"/>
          <w:szCs w:val="24"/>
        </w:rPr>
        <w:t>by</w:t>
      </w:r>
      <w:proofErr w:type="gramEnd"/>
      <w:r w:rsidRPr="00262E4D">
        <w:rPr>
          <w:b/>
          <w:sz w:val="24"/>
          <w:szCs w:val="24"/>
        </w:rPr>
        <w:t xml:space="preserve">:   </w:t>
      </w:r>
      <w:r w:rsidRPr="00262E4D">
        <w:rPr>
          <w:b/>
          <w:sz w:val="24"/>
          <w:szCs w:val="24"/>
        </w:rPr>
        <w:tab/>
      </w:r>
      <w:r w:rsidRPr="00262E4D">
        <w:rPr>
          <w:b/>
          <w:sz w:val="24"/>
          <w:szCs w:val="24"/>
        </w:rPr>
        <w:tab/>
      </w:r>
      <w:r w:rsidRPr="00262E4D">
        <w:rPr>
          <w:b/>
          <w:sz w:val="24"/>
          <w:szCs w:val="24"/>
        </w:rPr>
        <w:tab/>
      </w:r>
      <w:r w:rsidRPr="00262E4D">
        <w:rPr>
          <w:b/>
          <w:sz w:val="24"/>
          <w:szCs w:val="24"/>
        </w:rPr>
        <w:tab/>
      </w:r>
      <w:r w:rsidR="00F77A89" w:rsidRPr="00F77A89">
        <w:rPr>
          <w:b/>
          <w:sz w:val="24"/>
          <w:szCs w:val="24"/>
        </w:rPr>
        <w:t xml:space="preserve">9am on </w:t>
      </w:r>
      <w:r w:rsidR="00A144EC">
        <w:rPr>
          <w:b/>
          <w:sz w:val="24"/>
          <w:szCs w:val="24"/>
        </w:rPr>
        <w:t>Friday 11</w:t>
      </w:r>
      <w:r w:rsidR="00A144EC" w:rsidRPr="00A144EC">
        <w:rPr>
          <w:b/>
          <w:sz w:val="24"/>
          <w:szCs w:val="24"/>
          <w:vertAlign w:val="superscript"/>
        </w:rPr>
        <w:t>th</w:t>
      </w:r>
      <w:r w:rsidR="00A144EC">
        <w:rPr>
          <w:b/>
          <w:sz w:val="24"/>
          <w:szCs w:val="24"/>
        </w:rPr>
        <w:t xml:space="preserve"> January </w:t>
      </w:r>
      <w:r w:rsidR="00F77A89" w:rsidRPr="00F77A89">
        <w:rPr>
          <w:b/>
          <w:sz w:val="24"/>
          <w:szCs w:val="24"/>
        </w:rPr>
        <w:t>2019</w:t>
      </w:r>
    </w:p>
    <w:p w:rsidR="00C13690" w:rsidRPr="00262E4D" w:rsidRDefault="00C13690" w:rsidP="00E0628F">
      <w:pPr>
        <w:rPr>
          <w:sz w:val="24"/>
          <w:szCs w:val="24"/>
        </w:rPr>
      </w:pPr>
    </w:p>
    <w:p w:rsidR="00C13690" w:rsidRPr="00262E4D" w:rsidRDefault="00C13690" w:rsidP="00E0628F">
      <w:pPr>
        <w:rPr>
          <w:sz w:val="24"/>
          <w:szCs w:val="24"/>
        </w:rPr>
      </w:pPr>
    </w:p>
    <w:p w:rsidR="00262E4D" w:rsidRPr="00262E4D" w:rsidRDefault="00262E4D" w:rsidP="00E0628F">
      <w:pPr>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341"/>
        <w:gridCol w:w="695"/>
        <w:gridCol w:w="1123"/>
        <w:gridCol w:w="295"/>
        <w:gridCol w:w="1418"/>
        <w:gridCol w:w="696"/>
        <w:gridCol w:w="3351"/>
        <w:gridCol w:w="108"/>
      </w:tblGrid>
      <w:tr w:rsidR="00C13690" w:rsidRPr="00262E4D" w:rsidTr="00262E4D">
        <w:trPr>
          <w:gridAfter w:val="1"/>
          <w:wAfter w:w="108" w:type="dxa"/>
        </w:trPr>
        <w:tc>
          <w:tcPr>
            <w:tcW w:w="10260" w:type="dxa"/>
            <w:gridSpan w:val="8"/>
            <w:shd w:val="clear" w:color="auto" w:fill="D9D9D9"/>
          </w:tcPr>
          <w:p w:rsidR="00C13690" w:rsidRPr="00262E4D" w:rsidRDefault="00C13690" w:rsidP="00567BBE">
            <w:pPr>
              <w:rPr>
                <w:b/>
                <w:sz w:val="24"/>
                <w:szCs w:val="24"/>
              </w:rPr>
            </w:pPr>
            <w:r w:rsidRPr="00262E4D">
              <w:rPr>
                <w:b/>
                <w:sz w:val="24"/>
                <w:szCs w:val="24"/>
              </w:rPr>
              <w:t>Section 1:  Personal details</w:t>
            </w:r>
          </w:p>
        </w:tc>
      </w:tr>
      <w:tr w:rsidR="00C13690" w:rsidRPr="00262E4D" w:rsidTr="00262E4D">
        <w:trPr>
          <w:gridAfter w:val="1"/>
          <w:wAfter w:w="108" w:type="dxa"/>
        </w:trPr>
        <w:tc>
          <w:tcPr>
            <w:tcW w:w="4500" w:type="dxa"/>
            <w:gridSpan w:val="4"/>
            <w:shd w:val="clear" w:color="auto" w:fill="auto"/>
          </w:tcPr>
          <w:p w:rsidR="00C13690" w:rsidRPr="00262E4D" w:rsidRDefault="00C13690" w:rsidP="00567BBE">
            <w:pPr>
              <w:rPr>
                <w:sz w:val="24"/>
                <w:szCs w:val="24"/>
              </w:rPr>
            </w:pPr>
            <w:r w:rsidRPr="00262E4D">
              <w:rPr>
                <w:sz w:val="24"/>
                <w:szCs w:val="24"/>
              </w:rPr>
              <w:t>Surname:</w:t>
            </w:r>
          </w:p>
          <w:p w:rsidR="00C13690" w:rsidRPr="00262E4D" w:rsidRDefault="00C13690" w:rsidP="00567BBE">
            <w:pPr>
              <w:rPr>
                <w:sz w:val="24"/>
                <w:szCs w:val="24"/>
              </w:rPr>
            </w:pPr>
          </w:p>
        </w:tc>
        <w:tc>
          <w:tcPr>
            <w:tcW w:w="5760" w:type="dxa"/>
            <w:gridSpan w:val="4"/>
            <w:shd w:val="clear" w:color="auto" w:fill="auto"/>
          </w:tcPr>
          <w:p w:rsidR="00C13690" w:rsidRPr="00262E4D" w:rsidRDefault="00C13690" w:rsidP="00567BBE">
            <w:pPr>
              <w:rPr>
                <w:sz w:val="24"/>
                <w:szCs w:val="24"/>
              </w:rPr>
            </w:pPr>
            <w:r w:rsidRPr="00262E4D">
              <w:rPr>
                <w:sz w:val="24"/>
                <w:szCs w:val="24"/>
              </w:rPr>
              <w:t>First name:</w:t>
            </w:r>
          </w:p>
        </w:tc>
      </w:tr>
      <w:tr w:rsidR="00C13690" w:rsidRPr="00262E4D" w:rsidTr="00262E4D">
        <w:trPr>
          <w:gridAfter w:val="1"/>
          <w:wAfter w:w="108" w:type="dxa"/>
          <w:trHeight w:val="445"/>
        </w:trPr>
        <w:tc>
          <w:tcPr>
            <w:tcW w:w="4500" w:type="dxa"/>
            <w:gridSpan w:val="4"/>
            <w:vMerge w:val="restart"/>
            <w:shd w:val="clear" w:color="auto" w:fill="auto"/>
          </w:tcPr>
          <w:p w:rsidR="00C13690" w:rsidRPr="00262E4D" w:rsidRDefault="00C13690" w:rsidP="00567BBE">
            <w:pPr>
              <w:rPr>
                <w:sz w:val="24"/>
                <w:szCs w:val="24"/>
              </w:rPr>
            </w:pPr>
            <w:r w:rsidRPr="00262E4D">
              <w:rPr>
                <w:sz w:val="24"/>
                <w:szCs w:val="24"/>
              </w:rPr>
              <w:t>Address:</w:t>
            </w: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0E7F5E">
            <w:pPr>
              <w:rPr>
                <w:sz w:val="24"/>
                <w:szCs w:val="24"/>
              </w:rPr>
            </w:pPr>
          </w:p>
        </w:tc>
        <w:tc>
          <w:tcPr>
            <w:tcW w:w="5760" w:type="dxa"/>
            <w:gridSpan w:val="4"/>
            <w:shd w:val="clear" w:color="auto" w:fill="auto"/>
          </w:tcPr>
          <w:p w:rsidR="00C13690" w:rsidRPr="00262E4D" w:rsidRDefault="00C13690" w:rsidP="00567BBE">
            <w:pPr>
              <w:rPr>
                <w:sz w:val="24"/>
                <w:szCs w:val="24"/>
              </w:rPr>
            </w:pPr>
            <w:r w:rsidRPr="00262E4D">
              <w:rPr>
                <w:sz w:val="24"/>
                <w:szCs w:val="24"/>
              </w:rPr>
              <w:t>Tel (home):</w:t>
            </w:r>
          </w:p>
        </w:tc>
      </w:tr>
      <w:tr w:rsidR="00C13690" w:rsidRPr="00262E4D" w:rsidTr="00262E4D">
        <w:trPr>
          <w:gridAfter w:val="1"/>
          <w:wAfter w:w="108" w:type="dxa"/>
          <w:trHeight w:val="445"/>
        </w:trPr>
        <w:tc>
          <w:tcPr>
            <w:tcW w:w="4500" w:type="dxa"/>
            <w:gridSpan w:val="4"/>
            <w:vMerge/>
            <w:shd w:val="clear" w:color="auto" w:fill="auto"/>
          </w:tcPr>
          <w:p w:rsidR="00C13690" w:rsidRPr="00262E4D" w:rsidRDefault="00C13690" w:rsidP="00567BBE">
            <w:pPr>
              <w:rPr>
                <w:sz w:val="24"/>
                <w:szCs w:val="24"/>
              </w:rPr>
            </w:pPr>
          </w:p>
        </w:tc>
        <w:tc>
          <w:tcPr>
            <w:tcW w:w="5760" w:type="dxa"/>
            <w:gridSpan w:val="4"/>
            <w:shd w:val="clear" w:color="auto" w:fill="auto"/>
          </w:tcPr>
          <w:p w:rsidR="00C13690" w:rsidRPr="00262E4D" w:rsidRDefault="00C13690" w:rsidP="00567BBE">
            <w:pPr>
              <w:rPr>
                <w:sz w:val="24"/>
                <w:szCs w:val="24"/>
              </w:rPr>
            </w:pPr>
            <w:r w:rsidRPr="00262E4D">
              <w:rPr>
                <w:sz w:val="24"/>
                <w:szCs w:val="24"/>
              </w:rPr>
              <w:t>Tel (mobile):</w:t>
            </w:r>
          </w:p>
        </w:tc>
      </w:tr>
      <w:tr w:rsidR="00C13690" w:rsidRPr="00262E4D" w:rsidTr="00262E4D">
        <w:trPr>
          <w:gridAfter w:val="1"/>
          <w:wAfter w:w="108" w:type="dxa"/>
          <w:trHeight w:val="445"/>
        </w:trPr>
        <w:tc>
          <w:tcPr>
            <w:tcW w:w="4500" w:type="dxa"/>
            <w:gridSpan w:val="4"/>
            <w:vMerge/>
            <w:shd w:val="clear" w:color="auto" w:fill="auto"/>
          </w:tcPr>
          <w:p w:rsidR="00C13690" w:rsidRPr="00262E4D" w:rsidRDefault="00C13690" w:rsidP="00567BBE">
            <w:pPr>
              <w:rPr>
                <w:sz w:val="24"/>
                <w:szCs w:val="24"/>
              </w:rPr>
            </w:pPr>
          </w:p>
        </w:tc>
        <w:tc>
          <w:tcPr>
            <w:tcW w:w="5760" w:type="dxa"/>
            <w:gridSpan w:val="4"/>
            <w:shd w:val="clear" w:color="auto" w:fill="auto"/>
          </w:tcPr>
          <w:p w:rsidR="00C13690" w:rsidRPr="00262E4D" w:rsidRDefault="00C13690" w:rsidP="00567BBE">
            <w:pPr>
              <w:rPr>
                <w:sz w:val="24"/>
                <w:szCs w:val="24"/>
              </w:rPr>
            </w:pPr>
            <w:r w:rsidRPr="00262E4D">
              <w:rPr>
                <w:sz w:val="24"/>
                <w:szCs w:val="24"/>
              </w:rPr>
              <w:t>Tel (work):</w:t>
            </w:r>
          </w:p>
          <w:p w:rsidR="00C13690" w:rsidRPr="00262E4D" w:rsidRDefault="00C13690" w:rsidP="00567BBE">
            <w:pPr>
              <w:rPr>
                <w:b/>
                <w:sz w:val="24"/>
                <w:szCs w:val="24"/>
              </w:rPr>
            </w:pPr>
            <w:r w:rsidRPr="00262E4D">
              <w:rPr>
                <w:b/>
                <w:sz w:val="24"/>
                <w:szCs w:val="24"/>
              </w:rPr>
              <w:t>May we contact you at work?  yes/no</w:t>
            </w:r>
          </w:p>
        </w:tc>
      </w:tr>
      <w:tr w:rsidR="00C13690" w:rsidRPr="00262E4D" w:rsidTr="00262E4D">
        <w:trPr>
          <w:gridAfter w:val="1"/>
          <w:wAfter w:w="108" w:type="dxa"/>
        </w:trPr>
        <w:tc>
          <w:tcPr>
            <w:tcW w:w="4500" w:type="dxa"/>
            <w:gridSpan w:val="4"/>
            <w:shd w:val="clear" w:color="auto" w:fill="auto"/>
          </w:tcPr>
          <w:p w:rsidR="00C13690" w:rsidRPr="00262E4D" w:rsidRDefault="00C13690" w:rsidP="00567BBE">
            <w:pPr>
              <w:rPr>
                <w:sz w:val="24"/>
                <w:szCs w:val="24"/>
              </w:rPr>
            </w:pPr>
            <w:r w:rsidRPr="00262E4D">
              <w:rPr>
                <w:sz w:val="24"/>
                <w:szCs w:val="24"/>
              </w:rPr>
              <w:t>Postcode:</w:t>
            </w:r>
          </w:p>
        </w:tc>
        <w:tc>
          <w:tcPr>
            <w:tcW w:w="5760" w:type="dxa"/>
            <w:gridSpan w:val="4"/>
            <w:shd w:val="clear" w:color="auto" w:fill="auto"/>
          </w:tcPr>
          <w:p w:rsidR="00C13690" w:rsidRPr="00262E4D" w:rsidRDefault="00C13690" w:rsidP="00567BBE">
            <w:pPr>
              <w:rPr>
                <w:sz w:val="24"/>
                <w:szCs w:val="24"/>
              </w:rPr>
            </w:pPr>
            <w:r w:rsidRPr="00262E4D">
              <w:rPr>
                <w:sz w:val="24"/>
                <w:szCs w:val="24"/>
              </w:rPr>
              <w:t>Email address:</w:t>
            </w:r>
          </w:p>
          <w:p w:rsidR="00C13690" w:rsidRPr="00262E4D" w:rsidRDefault="00C13690" w:rsidP="00567BBE">
            <w:pPr>
              <w:rPr>
                <w:sz w:val="24"/>
                <w:szCs w:val="24"/>
              </w:rPr>
            </w:pPr>
          </w:p>
        </w:tc>
      </w:tr>
      <w:tr w:rsidR="00C13690" w:rsidRPr="00262E4D" w:rsidTr="00262E4D">
        <w:tc>
          <w:tcPr>
            <w:tcW w:w="10296" w:type="dxa"/>
            <w:gridSpan w:val="9"/>
            <w:shd w:val="clear" w:color="auto" w:fill="E0E0E0"/>
          </w:tcPr>
          <w:p w:rsidR="00C13690" w:rsidRPr="00262E4D" w:rsidRDefault="00C13690" w:rsidP="00567BBE">
            <w:pPr>
              <w:rPr>
                <w:b/>
                <w:sz w:val="24"/>
                <w:szCs w:val="24"/>
              </w:rPr>
            </w:pPr>
            <w:r w:rsidRPr="00262E4D">
              <w:rPr>
                <w:b/>
                <w:sz w:val="24"/>
                <w:szCs w:val="24"/>
              </w:rPr>
              <w:t>Section 2: Qualifications and training</w:t>
            </w:r>
          </w:p>
          <w:p w:rsidR="00C13690" w:rsidRPr="00262E4D" w:rsidRDefault="00C13690" w:rsidP="00567BBE">
            <w:pPr>
              <w:rPr>
                <w:b/>
                <w:sz w:val="24"/>
                <w:szCs w:val="24"/>
              </w:rPr>
            </w:pPr>
            <w:r w:rsidRPr="00262E4D">
              <w:rPr>
                <w:b/>
                <w:sz w:val="24"/>
                <w:szCs w:val="24"/>
              </w:rPr>
              <w:t>(only enter those qualifications and/or training necessary or relevant to the job)</w:t>
            </w:r>
          </w:p>
        </w:tc>
      </w:tr>
      <w:tr w:rsidR="00262E4D" w:rsidRPr="00262E4D" w:rsidTr="00262E4D">
        <w:tc>
          <w:tcPr>
            <w:tcW w:w="3377" w:type="dxa"/>
            <w:gridSpan w:val="3"/>
            <w:shd w:val="clear" w:color="auto" w:fill="auto"/>
          </w:tcPr>
          <w:p w:rsidR="00C13690" w:rsidRPr="00262E4D" w:rsidRDefault="00C13690" w:rsidP="00567BBE">
            <w:pPr>
              <w:rPr>
                <w:sz w:val="24"/>
                <w:szCs w:val="24"/>
              </w:rPr>
            </w:pPr>
            <w:r w:rsidRPr="00262E4D">
              <w:rPr>
                <w:sz w:val="24"/>
                <w:szCs w:val="24"/>
              </w:rPr>
              <w:t>Qualification and/or training</w:t>
            </w:r>
          </w:p>
        </w:tc>
        <w:tc>
          <w:tcPr>
            <w:tcW w:w="2836" w:type="dxa"/>
            <w:gridSpan w:val="3"/>
            <w:shd w:val="clear" w:color="auto" w:fill="auto"/>
          </w:tcPr>
          <w:p w:rsidR="00C13690" w:rsidRPr="00262E4D" w:rsidRDefault="00C13690" w:rsidP="00567BBE">
            <w:pPr>
              <w:rPr>
                <w:sz w:val="24"/>
                <w:szCs w:val="24"/>
              </w:rPr>
            </w:pPr>
            <w:r w:rsidRPr="00262E4D">
              <w:rPr>
                <w:sz w:val="24"/>
                <w:szCs w:val="24"/>
              </w:rPr>
              <w:t>Subject</w:t>
            </w:r>
          </w:p>
        </w:tc>
        <w:tc>
          <w:tcPr>
            <w:tcW w:w="4083" w:type="dxa"/>
            <w:gridSpan w:val="3"/>
            <w:shd w:val="clear" w:color="auto" w:fill="auto"/>
          </w:tcPr>
          <w:p w:rsidR="00C13690" w:rsidRPr="00262E4D" w:rsidRDefault="00C13690" w:rsidP="00567BBE">
            <w:pPr>
              <w:rPr>
                <w:sz w:val="24"/>
                <w:szCs w:val="24"/>
              </w:rPr>
            </w:pPr>
            <w:r w:rsidRPr="00262E4D">
              <w:rPr>
                <w:sz w:val="24"/>
                <w:szCs w:val="24"/>
              </w:rPr>
              <w:t>Date</w:t>
            </w: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262E4D" w:rsidRPr="00262E4D" w:rsidTr="00262E4D">
        <w:tc>
          <w:tcPr>
            <w:tcW w:w="3377" w:type="dxa"/>
            <w:gridSpan w:val="3"/>
            <w:shd w:val="clear" w:color="auto" w:fill="auto"/>
          </w:tcPr>
          <w:p w:rsidR="00C13690" w:rsidRPr="00262E4D" w:rsidRDefault="00C13690" w:rsidP="00567BBE">
            <w:pPr>
              <w:rPr>
                <w:sz w:val="24"/>
                <w:szCs w:val="24"/>
              </w:rPr>
            </w:pPr>
          </w:p>
        </w:tc>
        <w:tc>
          <w:tcPr>
            <w:tcW w:w="2836" w:type="dxa"/>
            <w:gridSpan w:val="3"/>
            <w:shd w:val="clear" w:color="auto" w:fill="auto"/>
          </w:tcPr>
          <w:p w:rsidR="00C13690" w:rsidRPr="00262E4D" w:rsidRDefault="00C13690" w:rsidP="00567BBE">
            <w:pPr>
              <w:rPr>
                <w:sz w:val="24"/>
                <w:szCs w:val="24"/>
              </w:rPr>
            </w:pPr>
          </w:p>
        </w:tc>
        <w:tc>
          <w:tcPr>
            <w:tcW w:w="4083" w:type="dxa"/>
            <w:gridSpan w:val="3"/>
            <w:shd w:val="clear" w:color="auto" w:fill="auto"/>
          </w:tcPr>
          <w:p w:rsidR="00C13690" w:rsidRPr="00262E4D" w:rsidRDefault="00C13690" w:rsidP="00567BBE">
            <w:pPr>
              <w:rPr>
                <w:sz w:val="24"/>
                <w:szCs w:val="24"/>
              </w:rPr>
            </w:pPr>
          </w:p>
        </w:tc>
      </w:tr>
      <w:tr w:rsidR="00C13690" w:rsidRPr="00262E4D" w:rsidTr="00262E4D">
        <w:tc>
          <w:tcPr>
            <w:tcW w:w="10296" w:type="dxa"/>
            <w:gridSpan w:val="9"/>
            <w:shd w:val="clear" w:color="auto" w:fill="D9D9D9"/>
          </w:tcPr>
          <w:p w:rsidR="00C13690" w:rsidRPr="00262E4D" w:rsidRDefault="00C13690" w:rsidP="00567BBE">
            <w:pPr>
              <w:rPr>
                <w:b/>
                <w:sz w:val="24"/>
                <w:szCs w:val="24"/>
              </w:rPr>
            </w:pPr>
            <w:r w:rsidRPr="00262E4D">
              <w:rPr>
                <w:b/>
                <w:sz w:val="24"/>
                <w:szCs w:val="24"/>
              </w:rPr>
              <w:t>Section 3:  Present employer</w:t>
            </w:r>
          </w:p>
        </w:tc>
      </w:tr>
      <w:tr w:rsidR="00C13690" w:rsidRPr="00262E4D" w:rsidTr="00262E4D">
        <w:tc>
          <w:tcPr>
            <w:tcW w:w="4795" w:type="dxa"/>
            <w:gridSpan w:val="5"/>
            <w:shd w:val="clear" w:color="auto" w:fill="auto"/>
          </w:tcPr>
          <w:p w:rsidR="00C13690" w:rsidRPr="00262E4D" w:rsidRDefault="00C13690" w:rsidP="00567BBE">
            <w:pPr>
              <w:rPr>
                <w:sz w:val="24"/>
                <w:szCs w:val="24"/>
              </w:rPr>
            </w:pPr>
            <w:r w:rsidRPr="00262E4D">
              <w:rPr>
                <w:sz w:val="24"/>
                <w:szCs w:val="24"/>
              </w:rPr>
              <w:t>Name &amp; address of employer:</w:t>
            </w: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tc>
        <w:tc>
          <w:tcPr>
            <w:tcW w:w="5501" w:type="dxa"/>
            <w:gridSpan w:val="4"/>
            <w:shd w:val="clear" w:color="auto" w:fill="auto"/>
          </w:tcPr>
          <w:p w:rsidR="00C13690" w:rsidRPr="00262E4D" w:rsidRDefault="00C13690" w:rsidP="00567BBE">
            <w:pPr>
              <w:rPr>
                <w:sz w:val="24"/>
                <w:szCs w:val="24"/>
              </w:rPr>
            </w:pPr>
            <w:r w:rsidRPr="00262E4D">
              <w:rPr>
                <w:sz w:val="24"/>
                <w:szCs w:val="24"/>
              </w:rPr>
              <w:t>Date commenced employment:</w:t>
            </w:r>
          </w:p>
          <w:p w:rsidR="00C13690" w:rsidRPr="00262E4D" w:rsidRDefault="00C13690" w:rsidP="00567BBE">
            <w:pPr>
              <w:rPr>
                <w:sz w:val="24"/>
                <w:szCs w:val="24"/>
              </w:rPr>
            </w:pPr>
          </w:p>
        </w:tc>
      </w:tr>
      <w:tr w:rsidR="00262E4D" w:rsidRPr="00262E4D" w:rsidTr="00262E4D">
        <w:tc>
          <w:tcPr>
            <w:tcW w:w="4795" w:type="dxa"/>
            <w:gridSpan w:val="5"/>
            <w:shd w:val="clear" w:color="auto" w:fill="auto"/>
          </w:tcPr>
          <w:p w:rsidR="00C13690" w:rsidRPr="00262E4D" w:rsidRDefault="00C13690" w:rsidP="00567BBE">
            <w:pPr>
              <w:rPr>
                <w:sz w:val="24"/>
                <w:szCs w:val="24"/>
              </w:rPr>
            </w:pPr>
            <w:r w:rsidRPr="00262E4D">
              <w:rPr>
                <w:sz w:val="24"/>
                <w:szCs w:val="24"/>
              </w:rPr>
              <w:t>Job title:</w:t>
            </w:r>
          </w:p>
          <w:p w:rsidR="00C13690" w:rsidRPr="00262E4D" w:rsidRDefault="00C13690" w:rsidP="00567BBE">
            <w:pPr>
              <w:rPr>
                <w:sz w:val="24"/>
                <w:szCs w:val="24"/>
              </w:rPr>
            </w:pPr>
          </w:p>
        </w:tc>
        <w:tc>
          <w:tcPr>
            <w:tcW w:w="2114" w:type="dxa"/>
            <w:gridSpan w:val="2"/>
            <w:shd w:val="clear" w:color="auto" w:fill="auto"/>
          </w:tcPr>
          <w:p w:rsidR="00C13690" w:rsidRPr="00262E4D" w:rsidRDefault="00C13690" w:rsidP="00567BBE">
            <w:pPr>
              <w:rPr>
                <w:sz w:val="24"/>
                <w:szCs w:val="24"/>
              </w:rPr>
            </w:pPr>
            <w:r w:rsidRPr="00262E4D">
              <w:rPr>
                <w:sz w:val="24"/>
                <w:szCs w:val="24"/>
              </w:rPr>
              <w:t>Notice required:</w:t>
            </w:r>
          </w:p>
        </w:tc>
        <w:tc>
          <w:tcPr>
            <w:tcW w:w="3387" w:type="dxa"/>
            <w:gridSpan w:val="2"/>
            <w:shd w:val="clear" w:color="auto" w:fill="auto"/>
          </w:tcPr>
          <w:p w:rsidR="00C13690" w:rsidRPr="00262E4D" w:rsidRDefault="00C13690" w:rsidP="00567BBE">
            <w:pPr>
              <w:rPr>
                <w:sz w:val="24"/>
                <w:szCs w:val="24"/>
              </w:rPr>
            </w:pPr>
            <w:r w:rsidRPr="00262E4D">
              <w:rPr>
                <w:sz w:val="24"/>
                <w:szCs w:val="24"/>
              </w:rPr>
              <w:t>Current salary:</w:t>
            </w:r>
          </w:p>
          <w:p w:rsidR="00C13690" w:rsidRPr="00262E4D" w:rsidRDefault="00C13690" w:rsidP="00567BBE">
            <w:pPr>
              <w:rPr>
                <w:sz w:val="24"/>
                <w:szCs w:val="24"/>
              </w:rPr>
            </w:pPr>
          </w:p>
          <w:p w:rsidR="00C13690" w:rsidRPr="00262E4D" w:rsidRDefault="00C13690" w:rsidP="00567BBE">
            <w:pPr>
              <w:rPr>
                <w:sz w:val="24"/>
                <w:szCs w:val="24"/>
              </w:rPr>
            </w:pPr>
          </w:p>
        </w:tc>
      </w:tr>
      <w:tr w:rsidR="00C13690" w:rsidRPr="00262E4D" w:rsidTr="00262E4D">
        <w:tc>
          <w:tcPr>
            <w:tcW w:w="10296" w:type="dxa"/>
            <w:gridSpan w:val="9"/>
            <w:shd w:val="clear" w:color="auto" w:fill="auto"/>
          </w:tcPr>
          <w:p w:rsidR="00C13690" w:rsidRPr="00262E4D" w:rsidRDefault="00C13690" w:rsidP="00567BBE">
            <w:pPr>
              <w:rPr>
                <w:sz w:val="24"/>
                <w:szCs w:val="24"/>
              </w:rPr>
            </w:pPr>
            <w:r w:rsidRPr="00262E4D">
              <w:rPr>
                <w:sz w:val="24"/>
                <w:szCs w:val="24"/>
              </w:rPr>
              <w:t>Brief description of your main duties and responsibilities, with an emphasis, where possible, on those areas most relevant to the job applied for:</w:t>
            </w: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262E4D" w:rsidRPr="00262E4D" w:rsidRDefault="00262E4D"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0E7F5E">
            <w:pPr>
              <w:rPr>
                <w:sz w:val="24"/>
                <w:szCs w:val="24"/>
              </w:rPr>
            </w:pPr>
          </w:p>
          <w:p w:rsidR="00C13690" w:rsidRPr="00262E4D" w:rsidRDefault="00C13690" w:rsidP="000E7F5E">
            <w:pPr>
              <w:rPr>
                <w:sz w:val="24"/>
                <w:szCs w:val="24"/>
              </w:rPr>
            </w:pPr>
          </w:p>
        </w:tc>
      </w:tr>
      <w:tr w:rsidR="00C13690" w:rsidRPr="00262E4D" w:rsidTr="00262E4D">
        <w:tc>
          <w:tcPr>
            <w:tcW w:w="10296" w:type="dxa"/>
            <w:gridSpan w:val="9"/>
            <w:shd w:val="clear" w:color="auto" w:fill="D9D9D9"/>
          </w:tcPr>
          <w:p w:rsidR="00C13690" w:rsidRPr="00262E4D" w:rsidRDefault="00C13690" w:rsidP="00567BBE">
            <w:pPr>
              <w:rPr>
                <w:b/>
                <w:sz w:val="24"/>
                <w:szCs w:val="24"/>
              </w:rPr>
            </w:pPr>
            <w:r w:rsidRPr="00262E4D">
              <w:rPr>
                <w:b/>
                <w:sz w:val="24"/>
                <w:szCs w:val="24"/>
              </w:rPr>
              <w:t>Section 4:  Previous employment (list in order, with most recent employer first)</w:t>
            </w:r>
          </w:p>
        </w:tc>
      </w:tr>
      <w:tr w:rsidR="00C13690" w:rsidRPr="00262E4D" w:rsidTr="00262E4D">
        <w:tc>
          <w:tcPr>
            <w:tcW w:w="10296" w:type="dxa"/>
            <w:gridSpan w:val="9"/>
            <w:shd w:val="clear" w:color="auto" w:fill="auto"/>
          </w:tcPr>
          <w:p w:rsidR="00C13690" w:rsidRPr="00262E4D" w:rsidRDefault="00C13690" w:rsidP="00567BBE">
            <w:pPr>
              <w:rPr>
                <w:sz w:val="24"/>
                <w:szCs w:val="24"/>
              </w:rPr>
            </w:pPr>
            <w:r w:rsidRPr="00262E4D">
              <w:rPr>
                <w:sz w:val="24"/>
                <w:szCs w:val="24"/>
              </w:rPr>
              <w:t xml:space="preserve">Please list </w:t>
            </w:r>
            <w:r w:rsidRPr="00262E4D">
              <w:rPr>
                <w:b/>
                <w:sz w:val="24"/>
                <w:szCs w:val="24"/>
              </w:rPr>
              <w:t>all</w:t>
            </w:r>
            <w:r w:rsidRPr="00262E4D">
              <w:rPr>
                <w:sz w:val="24"/>
                <w:szCs w:val="24"/>
              </w:rPr>
              <w:t xml:space="preserve"> your previous employment, detailing any gaps between employments with reasons (continue on a separate sheet if necessary).</w:t>
            </w:r>
          </w:p>
        </w:tc>
      </w:tr>
      <w:tr w:rsidR="00262E4D" w:rsidRPr="00262E4D" w:rsidTr="00262E4D">
        <w:trPr>
          <w:trHeight w:val="143"/>
        </w:trPr>
        <w:tc>
          <w:tcPr>
            <w:tcW w:w="2682" w:type="dxa"/>
            <w:gridSpan w:val="2"/>
            <w:shd w:val="clear" w:color="auto" w:fill="auto"/>
          </w:tcPr>
          <w:p w:rsidR="00C13690" w:rsidRPr="00262E4D" w:rsidRDefault="00C13690" w:rsidP="00262E4D">
            <w:pPr>
              <w:jc w:val="center"/>
              <w:rPr>
                <w:sz w:val="24"/>
                <w:szCs w:val="24"/>
              </w:rPr>
            </w:pPr>
            <w:r w:rsidRPr="00262E4D">
              <w:rPr>
                <w:sz w:val="24"/>
                <w:szCs w:val="24"/>
              </w:rPr>
              <w:t>Dates</w:t>
            </w:r>
          </w:p>
        </w:tc>
        <w:tc>
          <w:tcPr>
            <w:tcW w:w="2113" w:type="dxa"/>
            <w:gridSpan w:val="3"/>
            <w:vMerge w:val="restart"/>
            <w:shd w:val="clear" w:color="auto" w:fill="auto"/>
          </w:tcPr>
          <w:p w:rsidR="00C13690" w:rsidRPr="00262E4D" w:rsidRDefault="00C13690" w:rsidP="00567BBE">
            <w:pPr>
              <w:rPr>
                <w:sz w:val="24"/>
                <w:szCs w:val="24"/>
              </w:rPr>
            </w:pPr>
            <w:r w:rsidRPr="00262E4D">
              <w:rPr>
                <w:sz w:val="24"/>
                <w:szCs w:val="24"/>
              </w:rPr>
              <w:t>Name and address of employer</w:t>
            </w:r>
          </w:p>
        </w:tc>
        <w:tc>
          <w:tcPr>
            <w:tcW w:w="2114" w:type="dxa"/>
            <w:gridSpan w:val="2"/>
            <w:vMerge w:val="restart"/>
            <w:shd w:val="clear" w:color="auto" w:fill="auto"/>
          </w:tcPr>
          <w:p w:rsidR="00C13690" w:rsidRPr="00262E4D" w:rsidRDefault="00C13690" w:rsidP="00567BBE">
            <w:pPr>
              <w:rPr>
                <w:sz w:val="24"/>
                <w:szCs w:val="24"/>
              </w:rPr>
            </w:pPr>
            <w:r w:rsidRPr="00262E4D">
              <w:rPr>
                <w:sz w:val="24"/>
                <w:szCs w:val="24"/>
              </w:rPr>
              <w:t>Job title and nature of work</w:t>
            </w:r>
          </w:p>
        </w:tc>
        <w:tc>
          <w:tcPr>
            <w:tcW w:w="3387" w:type="dxa"/>
            <w:gridSpan w:val="2"/>
            <w:vMerge w:val="restart"/>
            <w:shd w:val="clear" w:color="auto" w:fill="auto"/>
          </w:tcPr>
          <w:p w:rsidR="00C13690" w:rsidRPr="00262E4D" w:rsidRDefault="00C13690" w:rsidP="00567BBE">
            <w:pPr>
              <w:rPr>
                <w:sz w:val="24"/>
                <w:szCs w:val="24"/>
              </w:rPr>
            </w:pPr>
            <w:r w:rsidRPr="00262E4D">
              <w:rPr>
                <w:sz w:val="24"/>
                <w:szCs w:val="24"/>
              </w:rPr>
              <w:t>Reason for leaving</w:t>
            </w:r>
          </w:p>
        </w:tc>
      </w:tr>
      <w:tr w:rsidR="00262E4D" w:rsidRPr="00262E4D" w:rsidTr="00262E4D">
        <w:trPr>
          <w:trHeight w:val="142"/>
        </w:trPr>
        <w:tc>
          <w:tcPr>
            <w:tcW w:w="1341" w:type="dxa"/>
            <w:shd w:val="clear" w:color="auto" w:fill="auto"/>
          </w:tcPr>
          <w:p w:rsidR="00C13690" w:rsidRPr="00262E4D" w:rsidRDefault="00C13690" w:rsidP="00567BBE">
            <w:pPr>
              <w:rPr>
                <w:sz w:val="24"/>
                <w:szCs w:val="24"/>
              </w:rPr>
            </w:pPr>
            <w:r w:rsidRPr="00262E4D">
              <w:rPr>
                <w:sz w:val="24"/>
                <w:szCs w:val="24"/>
              </w:rPr>
              <w:t>From</w:t>
            </w:r>
          </w:p>
          <w:p w:rsidR="00C13690" w:rsidRPr="00262E4D" w:rsidRDefault="00C13690" w:rsidP="00567BBE">
            <w:pPr>
              <w:rPr>
                <w:sz w:val="24"/>
                <w:szCs w:val="24"/>
              </w:rPr>
            </w:pPr>
            <w:r w:rsidRPr="00262E4D">
              <w:rPr>
                <w:sz w:val="24"/>
                <w:szCs w:val="24"/>
              </w:rPr>
              <w:t>DD/MM/YY</w:t>
            </w:r>
          </w:p>
        </w:tc>
        <w:tc>
          <w:tcPr>
            <w:tcW w:w="1341" w:type="dxa"/>
            <w:shd w:val="clear" w:color="auto" w:fill="auto"/>
          </w:tcPr>
          <w:p w:rsidR="00C13690" w:rsidRPr="00262E4D" w:rsidRDefault="00C13690" w:rsidP="00567BBE">
            <w:pPr>
              <w:rPr>
                <w:sz w:val="24"/>
                <w:szCs w:val="24"/>
              </w:rPr>
            </w:pPr>
            <w:r w:rsidRPr="00262E4D">
              <w:rPr>
                <w:sz w:val="24"/>
                <w:szCs w:val="24"/>
              </w:rPr>
              <w:t>To</w:t>
            </w:r>
          </w:p>
          <w:p w:rsidR="00C13690" w:rsidRPr="00262E4D" w:rsidRDefault="00C13690" w:rsidP="00567BBE">
            <w:pPr>
              <w:rPr>
                <w:sz w:val="24"/>
                <w:szCs w:val="24"/>
              </w:rPr>
            </w:pPr>
            <w:r w:rsidRPr="00262E4D">
              <w:rPr>
                <w:sz w:val="24"/>
                <w:szCs w:val="24"/>
              </w:rPr>
              <w:t>DD/MM/YY</w:t>
            </w:r>
          </w:p>
        </w:tc>
        <w:tc>
          <w:tcPr>
            <w:tcW w:w="2113" w:type="dxa"/>
            <w:gridSpan w:val="3"/>
            <w:vMerge/>
            <w:shd w:val="clear" w:color="auto" w:fill="auto"/>
          </w:tcPr>
          <w:p w:rsidR="00C13690" w:rsidRPr="00262E4D" w:rsidRDefault="00C13690" w:rsidP="00567BBE">
            <w:pPr>
              <w:rPr>
                <w:sz w:val="24"/>
                <w:szCs w:val="24"/>
              </w:rPr>
            </w:pPr>
          </w:p>
        </w:tc>
        <w:tc>
          <w:tcPr>
            <w:tcW w:w="2114" w:type="dxa"/>
            <w:gridSpan w:val="2"/>
            <w:vMerge/>
            <w:shd w:val="clear" w:color="auto" w:fill="auto"/>
          </w:tcPr>
          <w:p w:rsidR="00C13690" w:rsidRPr="00262E4D" w:rsidRDefault="00C13690" w:rsidP="00567BBE">
            <w:pPr>
              <w:rPr>
                <w:sz w:val="24"/>
                <w:szCs w:val="24"/>
              </w:rPr>
            </w:pPr>
          </w:p>
        </w:tc>
        <w:tc>
          <w:tcPr>
            <w:tcW w:w="3387" w:type="dxa"/>
            <w:gridSpan w:val="2"/>
            <w:vMerge/>
            <w:shd w:val="clear" w:color="auto" w:fill="auto"/>
          </w:tcPr>
          <w:p w:rsidR="00C13690" w:rsidRPr="00262E4D" w:rsidRDefault="00C13690" w:rsidP="00567BBE">
            <w:pPr>
              <w:rPr>
                <w:sz w:val="24"/>
                <w:szCs w:val="24"/>
              </w:rPr>
            </w:pPr>
          </w:p>
        </w:tc>
      </w:tr>
      <w:tr w:rsidR="00262E4D" w:rsidRPr="00262E4D" w:rsidTr="00262E4D">
        <w:tc>
          <w:tcPr>
            <w:tcW w:w="1341" w:type="dxa"/>
            <w:shd w:val="clear" w:color="auto" w:fill="auto"/>
          </w:tcPr>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tc>
        <w:tc>
          <w:tcPr>
            <w:tcW w:w="1341" w:type="dxa"/>
            <w:shd w:val="clear" w:color="auto" w:fill="auto"/>
          </w:tcPr>
          <w:p w:rsidR="00C13690" w:rsidRPr="00262E4D" w:rsidRDefault="00C13690" w:rsidP="00567BBE">
            <w:pPr>
              <w:rPr>
                <w:sz w:val="24"/>
                <w:szCs w:val="24"/>
              </w:rPr>
            </w:pPr>
          </w:p>
        </w:tc>
        <w:tc>
          <w:tcPr>
            <w:tcW w:w="2113" w:type="dxa"/>
            <w:gridSpan w:val="3"/>
            <w:shd w:val="clear" w:color="auto" w:fill="auto"/>
          </w:tcPr>
          <w:p w:rsidR="00C13690" w:rsidRPr="00262E4D" w:rsidRDefault="00C13690" w:rsidP="00567BBE">
            <w:pPr>
              <w:rPr>
                <w:sz w:val="24"/>
                <w:szCs w:val="24"/>
              </w:rPr>
            </w:pPr>
          </w:p>
        </w:tc>
        <w:tc>
          <w:tcPr>
            <w:tcW w:w="2114" w:type="dxa"/>
            <w:gridSpan w:val="2"/>
            <w:shd w:val="clear" w:color="auto" w:fill="auto"/>
          </w:tcPr>
          <w:p w:rsidR="00C13690" w:rsidRPr="00262E4D" w:rsidRDefault="00C13690" w:rsidP="00567BBE">
            <w:pPr>
              <w:rPr>
                <w:sz w:val="24"/>
                <w:szCs w:val="24"/>
              </w:rPr>
            </w:pPr>
          </w:p>
        </w:tc>
        <w:tc>
          <w:tcPr>
            <w:tcW w:w="3387" w:type="dxa"/>
            <w:gridSpan w:val="2"/>
            <w:shd w:val="clear" w:color="auto" w:fill="auto"/>
          </w:tcPr>
          <w:p w:rsidR="00C13690" w:rsidRPr="00262E4D" w:rsidRDefault="00C13690" w:rsidP="00567BBE">
            <w:pPr>
              <w:rPr>
                <w:sz w:val="24"/>
                <w:szCs w:val="24"/>
              </w:rPr>
            </w:pPr>
          </w:p>
        </w:tc>
      </w:tr>
      <w:tr w:rsidR="00262E4D" w:rsidRPr="00262E4D" w:rsidTr="00262E4D">
        <w:tc>
          <w:tcPr>
            <w:tcW w:w="1341" w:type="dxa"/>
            <w:shd w:val="clear" w:color="auto" w:fill="auto"/>
          </w:tcPr>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tc>
        <w:tc>
          <w:tcPr>
            <w:tcW w:w="1341" w:type="dxa"/>
            <w:shd w:val="clear" w:color="auto" w:fill="auto"/>
          </w:tcPr>
          <w:p w:rsidR="00C13690" w:rsidRPr="00262E4D" w:rsidRDefault="00C13690" w:rsidP="00567BBE">
            <w:pPr>
              <w:rPr>
                <w:sz w:val="24"/>
                <w:szCs w:val="24"/>
              </w:rPr>
            </w:pPr>
          </w:p>
        </w:tc>
        <w:tc>
          <w:tcPr>
            <w:tcW w:w="2113" w:type="dxa"/>
            <w:gridSpan w:val="3"/>
            <w:shd w:val="clear" w:color="auto" w:fill="auto"/>
          </w:tcPr>
          <w:p w:rsidR="00C13690" w:rsidRPr="00262E4D" w:rsidRDefault="00C13690" w:rsidP="00567BBE">
            <w:pPr>
              <w:rPr>
                <w:sz w:val="24"/>
                <w:szCs w:val="24"/>
              </w:rPr>
            </w:pPr>
          </w:p>
        </w:tc>
        <w:tc>
          <w:tcPr>
            <w:tcW w:w="2114" w:type="dxa"/>
            <w:gridSpan w:val="2"/>
            <w:shd w:val="clear" w:color="auto" w:fill="auto"/>
          </w:tcPr>
          <w:p w:rsidR="00C13690" w:rsidRPr="00262E4D" w:rsidRDefault="00C13690" w:rsidP="00567BBE">
            <w:pPr>
              <w:rPr>
                <w:sz w:val="24"/>
                <w:szCs w:val="24"/>
              </w:rPr>
            </w:pPr>
          </w:p>
        </w:tc>
        <w:tc>
          <w:tcPr>
            <w:tcW w:w="3387" w:type="dxa"/>
            <w:gridSpan w:val="2"/>
            <w:shd w:val="clear" w:color="auto" w:fill="auto"/>
          </w:tcPr>
          <w:p w:rsidR="00C13690" w:rsidRPr="00262E4D" w:rsidRDefault="00C13690" w:rsidP="00567BBE">
            <w:pPr>
              <w:rPr>
                <w:sz w:val="24"/>
                <w:szCs w:val="24"/>
              </w:rPr>
            </w:pPr>
          </w:p>
        </w:tc>
      </w:tr>
      <w:tr w:rsidR="00262E4D" w:rsidRPr="00262E4D" w:rsidTr="00262E4D">
        <w:tc>
          <w:tcPr>
            <w:tcW w:w="1341" w:type="dxa"/>
            <w:shd w:val="clear" w:color="auto" w:fill="auto"/>
          </w:tcPr>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tc>
        <w:tc>
          <w:tcPr>
            <w:tcW w:w="1341" w:type="dxa"/>
            <w:shd w:val="clear" w:color="auto" w:fill="auto"/>
          </w:tcPr>
          <w:p w:rsidR="00C13690" w:rsidRPr="00262E4D" w:rsidRDefault="00C13690" w:rsidP="00567BBE">
            <w:pPr>
              <w:rPr>
                <w:sz w:val="24"/>
                <w:szCs w:val="24"/>
              </w:rPr>
            </w:pPr>
          </w:p>
        </w:tc>
        <w:tc>
          <w:tcPr>
            <w:tcW w:w="2113" w:type="dxa"/>
            <w:gridSpan w:val="3"/>
            <w:shd w:val="clear" w:color="auto" w:fill="auto"/>
          </w:tcPr>
          <w:p w:rsidR="00C13690" w:rsidRPr="00262E4D" w:rsidRDefault="00C13690" w:rsidP="00567BBE">
            <w:pPr>
              <w:rPr>
                <w:sz w:val="24"/>
                <w:szCs w:val="24"/>
              </w:rPr>
            </w:pPr>
          </w:p>
        </w:tc>
        <w:tc>
          <w:tcPr>
            <w:tcW w:w="2114" w:type="dxa"/>
            <w:gridSpan w:val="2"/>
            <w:shd w:val="clear" w:color="auto" w:fill="auto"/>
          </w:tcPr>
          <w:p w:rsidR="00C13690" w:rsidRPr="00262E4D" w:rsidRDefault="00C13690" w:rsidP="00567BBE">
            <w:pPr>
              <w:rPr>
                <w:sz w:val="24"/>
                <w:szCs w:val="24"/>
              </w:rPr>
            </w:pPr>
          </w:p>
        </w:tc>
        <w:tc>
          <w:tcPr>
            <w:tcW w:w="3387" w:type="dxa"/>
            <w:gridSpan w:val="2"/>
            <w:shd w:val="clear" w:color="auto" w:fill="auto"/>
          </w:tcPr>
          <w:p w:rsidR="00C13690" w:rsidRPr="00262E4D" w:rsidRDefault="00C13690" w:rsidP="00567BBE">
            <w:pPr>
              <w:rPr>
                <w:sz w:val="24"/>
                <w:szCs w:val="24"/>
              </w:rPr>
            </w:pPr>
          </w:p>
        </w:tc>
      </w:tr>
      <w:tr w:rsidR="00262E4D" w:rsidRPr="00262E4D" w:rsidTr="00262E4D">
        <w:tc>
          <w:tcPr>
            <w:tcW w:w="1341" w:type="dxa"/>
            <w:shd w:val="clear" w:color="auto" w:fill="auto"/>
          </w:tcPr>
          <w:p w:rsidR="00C13690" w:rsidRPr="00262E4D" w:rsidRDefault="00C13690" w:rsidP="00567BBE">
            <w:pPr>
              <w:rPr>
                <w:sz w:val="24"/>
                <w:szCs w:val="24"/>
              </w:rPr>
            </w:pPr>
          </w:p>
          <w:p w:rsidR="00262E4D" w:rsidRPr="00262E4D" w:rsidRDefault="00262E4D" w:rsidP="00567BBE">
            <w:pPr>
              <w:rPr>
                <w:sz w:val="24"/>
                <w:szCs w:val="24"/>
              </w:rPr>
            </w:pPr>
          </w:p>
          <w:p w:rsidR="00262E4D" w:rsidRPr="00262E4D" w:rsidRDefault="00262E4D" w:rsidP="00567BBE">
            <w:pPr>
              <w:rPr>
                <w:sz w:val="24"/>
                <w:szCs w:val="24"/>
              </w:rPr>
            </w:pPr>
          </w:p>
          <w:p w:rsidR="00262E4D" w:rsidRPr="00262E4D" w:rsidRDefault="00262E4D" w:rsidP="00567BBE">
            <w:pPr>
              <w:rPr>
                <w:sz w:val="24"/>
                <w:szCs w:val="24"/>
              </w:rPr>
            </w:pPr>
          </w:p>
        </w:tc>
        <w:tc>
          <w:tcPr>
            <w:tcW w:w="1341" w:type="dxa"/>
            <w:shd w:val="clear" w:color="auto" w:fill="auto"/>
          </w:tcPr>
          <w:p w:rsidR="00C13690" w:rsidRPr="00262E4D" w:rsidRDefault="00C13690" w:rsidP="00567BBE">
            <w:pPr>
              <w:rPr>
                <w:sz w:val="24"/>
                <w:szCs w:val="24"/>
              </w:rPr>
            </w:pPr>
          </w:p>
        </w:tc>
        <w:tc>
          <w:tcPr>
            <w:tcW w:w="2113" w:type="dxa"/>
            <w:gridSpan w:val="3"/>
            <w:shd w:val="clear" w:color="auto" w:fill="auto"/>
          </w:tcPr>
          <w:p w:rsidR="00C13690" w:rsidRPr="00262E4D" w:rsidRDefault="00C13690" w:rsidP="00567BBE">
            <w:pPr>
              <w:rPr>
                <w:sz w:val="24"/>
                <w:szCs w:val="24"/>
              </w:rPr>
            </w:pPr>
          </w:p>
        </w:tc>
        <w:tc>
          <w:tcPr>
            <w:tcW w:w="2114" w:type="dxa"/>
            <w:gridSpan w:val="2"/>
            <w:shd w:val="clear" w:color="auto" w:fill="auto"/>
          </w:tcPr>
          <w:p w:rsidR="00C13690" w:rsidRPr="00262E4D" w:rsidRDefault="00C13690" w:rsidP="00567BBE">
            <w:pPr>
              <w:rPr>
                <w:sz w:val="24"/>
                <w:szCs w:val="24"/>
              </w:rPr>
            </w:pPr>
          </w:p>
        </w:tc>
        <w:tc>
          <w:tcPr>
            <w:tcW w:w="3387" w:type="dxa"/>
            <w:gridSpan w:val="2"/>
            <w:shd w:val="clear" w:color="auto" w:fill="auto"/>
          </w:tcPr>
          <w:p w:rsidR="00C13690" w:rsidRPr="00262E4D" w:rsidRDefault="00C13690" w:rsidP="00567BBE">
            <w:pPr>
              <w:rPr>
                <w:sz w:val="24"/>
                <w:szCs w:val="24"/>
              </w:rPr>
            </w:pPr>
          </w:p>
        </w:tc>
      </w:tr>
      <w:tr w:rsidR="00262E4D" w:rsidRPr="00262E4D" w:rsidTr="00262E4D">
        <w:trPr>
          <w:trHeight w:val="1628"/>
        </w:trPr>
        <w:tc>
          <w:tcPr>
            <w:tcW w:w="1341" w:type="dxa"/>
            <w:shd w:val="clear" w:color="auto" w:fill="auto"/>
          </w:tcPr>
          <w:p w:rsidR="00C13690" w:rsidRPr="00262E4D" w:rsidRDefault="00C13690" w:rsidP="00567BBE">
            <w:pPr>
              <w:rPr>
                <w:sz w:val="24"/>
                <w:szCs w:val="24"/>
              </w:rPr>
            </w:pPr>
          </w:p>
          <w:p w:rsidR="00C13690" w:rsidRPr="00262E4D" w:rsidRDefault="00C13690" w:rsidP="00567BBE">
            <w:pPr>
              <w:rPr>
                <w:sz w:val="24"/>
                <w:szCs w:val="24"/>
              </w:rPr>
            </w:pPr>
          </w:p>
          <w:p w:rsidR="00262E4D" w:rsidRPr="00262E4D" w:rsidRDefault="00262E4D" w:rsidP="00567BBE">
            <w:pPr>
              <w:rPr>
                <w:sz w:val="24"/>
                <w:szCs w:val="24"/>
              </w:rPr>
            </w:pPr>
          </w:p>
          <w:p w:rsidR="00262E4D" w:rsidRPr="00262E4D" w:rsidRDefault="00262E4D" w:rsidP="00567BBE">
            <w:pPr>
              <w:rPr>
                <w:sz w:val="24"/>
                <w:szCs w:val="24"/>
              </w:rPr>
            </w:pPr>
          </w:p>
        </w:tc>
        <w:tc>
          <w:tcPr>
            <w:tcW w:w="1341" w:type="dxa"/>
            <w:shd w:val="clear" w:color="auto" w:fill="auto"/>
          </w:tcPr>
          <w:p w:rsidR="00C13690" w:rsidRPr="00262E4D" w:rsidRDefault="00C13690" w:rsidP="00567BBE">
            <w:pPr>
              <w:rPr>
                <w:sz w:val="24"/>
                <w:szCs w:val="24"/>
              </w:rPr>
            </w:pPr>
          </w:p>
        </w:tc>
        <w:tc>
          <w:tcPr>
            <w:tcW w:w="2113" w:type="dxa"/>
            <w:gridSpan w:val="3"/>
            <w:shd w:val="clear" w:color="auto" w:fill="auto"/>
          </w:tcPr>
          <w:p w:rsidR="00C13690" w:rsidRPr="00262E4D" w:rsidRDefault="00C13690" w:rsidP="00567BBE">
            <w:pPr>
              <w:rPr>
                <w:sz w:val="24"/>
                <w:szCs w:val="24"/>
              </w:rPr>
            </w:pPr>
          </w:p>
        </w:tc>
        <w:tc>
          <w:tcPr>
            <w:tcW w:w="2114" w:type="dxa"/>
            <w:gridSpan w:val="2"/>
            <w:shd w:val="clear" w:color="auto" w:fill="auto"/>
          </w:tcPr>
          <w:p w:rsidR="00C13690" w:rsidRPr="00262E4D" w:rsidRDefault="00C13690" w:rsidP="00567BBE">
            <w:pPr>
              <w:rPr>
                <w:sz w:val="24"/>
                <w:szCs w:val="24"/>
              </w:rPr>
            </w:pPr>
          </w:p>
        </w:tc>
        <w:tc>
          <w:tcPr>
            <w:tcW w:w="3387" w:type="dxa"/>
            <w:gridSpan w:val="2"/>
            <w:shd w:val="clear" w:color="auto" w:fill="auto"/>
          </w:tcPr>
          <w:p w:rsidR="00C13690" w:rsidRPr="00262E4D" w:rsidRDefault="00C13690" w:rsidP="00567BBE">
            <w:pPr>
              <w:rPr>
                <w:sz w:val="24"/>
                <w:szCs w:val="24"/>
              </w:rPr>
            </w:pPr>
          </w:p>
        </w:tc>
      </w:tr>
    </w:tbl>
    <w:p w:rsidR="00C13690" w:rsidRPr="00262E4D" w:rsidRDefault="00C13690" w:rsidP="00E0628F">
      <w:pPr>
        <w:rPr>
          <w:sz w:val="24"/>
          <w:szCs w:val="24"/>
        </w:rPr>
      </w:pPr>
    </w:p>
    <w:p w:rsidR="00262E4D" w:rsidRPr="00262E4D" w:rsidRDefault="00262E4D" w:rsidP="00E0628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476"/>
        <w:gridCol w:w="1476"/>
        <w:gridCol w:w="4284"/>
      </w:tblGrid>
      <w:tr w:rsidR="00C13690" w:rsidRPr="00262E4D" w:rsidTr="00262E4D">
        <w:tc>
          <w:tcPr>
            <w:tcW w:w="10188" w:type="dxa"/>
            <w:gridSpan w:val="4"/>
            <w:shd w:val="clear" w:color="auto" w:fill="D9D9D9"/>
          </w:tcPr>
          <w:p w:rsidR="00C13690" w:rsidRPr="00262E4D" w:rsidRDefault="00C13690" w:rsidP="00567BBE">
            <w:pPr>
              <w:rPr>
                <w:b/>
                <w:sz w:val="24"/>
                <w:szCs w:val="24"/>
              </w:rPr>
            </w:pPr>
            <w:r w:rsidRPr="00262E4D">
              <w:rPr>
                <w:b/>
                <w:sz w:val="24"/>
                <w:szCs w:val="24"/>
              </w:rPr>
              <w:t>Section 5:  Relevant skills, experience and abilities</w:t>
            </w:r>
          </w:p>
        </w:tc>
      </w:tr>
      <w:tr w:rsidR="00C13690" w:rsidRPr="00262E4D" w:rsidTr="00262E4D">
        <w:tc>
          <w:tcPr>
            <w:tcW w:w="10188" w:type="dxa"/>
            <w:gridSpan w:val="4"/>
            <w:shd w:val="clear" w:color="auto" w:fill="auto"/>
          </w:tcPr>
          <w:p w:rsidR="00C13690" w:rsidRPr="00262E4D" w:rsidRDefault="00C13690" w:rsidP="00567BBE">
            <w:pPr>
              <w:rPr>
                <w:sz w:val="24"/>
                <w:szCs w:val="24"/>
              </w:rPr>
            </w:pPr>
            <w:r w:rsidRPr="00262E4D">
              <w:rPr>
                <w:sz w:val="24"/>
                <w:szCs w:val="24"/>
              </w:rPr>
              <w:t>With reference to the job description and person specification, please outline how your work experience (including unpaid work) and your skills and abilities would enable to carry out the duties of this post.  Please include any information which you feel is relevant.</w:t>
            </w:r>
          </w:p>
        </w:tc>
      </w:tr>
      <w:tr w:rsidR="00C13690" w:rsidRPr="00262E4D" w:rsidTr="00262E4D">
        <w:tc>
          <w:tcPr>
            <w:tcW w:w="10188" w:type="dxa"/>
            <w:gridSpan w:val="4"/>
            <w:shd w:val="clear" w:color="auto" w:fill="auto"/>
          </w:tcPr>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567BBE">
            <w:pPr>
              <w:rPr>
                <w:sz w:val="24"/>
                <w:szCs w:val="24"/>
              </w:rPr>
            </w:pPr>
          </w:p>
          <w:p w:rsidR="00C13690" w:rsidRPr="00262E4D" w:rsidRDefault="00C13690" w:rsidP="000E7F5E">
            <w:pPr>
              <w:rPr>
                <w:sz w:val="24"/>
                <w:szCs w:val="24"/>
              </w:rPr>
            </w:pPr>
          </w:p>
          <w:p w:rsidR="00C13690" w:rsidRPr="00262E4D" w:rsidRDefault="00C13690" w:rsidP="000E7F5E">
            <w:pPr>
              <w:rPr>
                <w:sz w:val="24"/>
                <w:szCs w:val="24"/>
              </w:rPr>
            </w:pPr>
          </w:p>
        </w:tc>
      </w:tr>
      <w:tr w:rsidR="00C13690" w:rsidRPr="00262E4D" w:rsidTr="00262E4D">
        <w:tc>
          <w:tcPr>
            <w:tcW w:w="10188" w:type="dxa"/>
            <w:gridSpan w:val="4"/>
            <w:shd w:val="clear" w:color="auto" w:fill="D9D9D9"/>
          </w:tcPr>
          <w:p w:rsidR="00C13690" w:rsidRPr="00262E4D" w:rsidRDefault="00C13690" w:rsidP="00567BBE">
            <w:pPr>
              <w:rPr>
                <w:b/>
                <w:sz w:val="24"/>
                <w:szCs w:val="24"/>
              </w:rPr>
            </w:pPr>
            <w:r w:rsidRPr="00262E4D">
              <w:rPr>
                <w:b/>
                <w:sz w:val="24"/>
                <w:szCs w:val="24"/>
              </w:rPr>
              <w:t>Section 6:  References</w:t>
            </w:r>
          </w:p>
        </w:tc>
      </w:tr>
      <w:tr w:rsidR="00C13690" w:rsidRPr="00262E4D" w:rsidTr="00262E4D">
        <w:tc>
          <w:tcPr>
            <w:tcW w:w="10188" w:type="dxa"/>
            <w:gridSpan w:val="4"/>
            <w:shd w:val="clear" w:color="auto" w:fill="auto"/>
          </w:tcPr>
          <w:p w:rsidR="00C13690" w:rsidRPr="00262E4D" w:rsidRDefault="00C13690" w:rsidP="00567BBE">
            <w:pPr>
              <w:rPr>
                <w:sz w:val="24"/>
                <w:szCs w:val="24"/>
              </w:rPr>
            </w:pPr>
            <w:r w:rsidRPr="00262E4D">
              <w:rPr>
                <w:sz w:val="24"/>
                <w:szCs w:val="24"/>
              </w:rPr>
              <w:t>Rape Crisis Scotland requires a minimum of 2 employment references to cover a three year period – if necessary, please provide further referees covering the last 3 years.  Your referees should be your line manager / former line manager.  If this is not possible please explain why.</w:t>
            </w:r>
          </w:p>
        </w:tc>
      </w:tr>
      <w:tr w:rsidR="00C13690" w:rsidRPr="00262E4D" w:rsidTr="00262E4D">
        <w:tc>
          <w:tcPr>
            <w:tcW w:w="10188" w:type="dxa"/>
            <w:gridSpan w:val="4"/>
            <w:shd w:val="clear" w:color="auto" w:fill="D9D9D9"/>
          </w:tcPr>
          <w:p w:rsidR="00C13690" w:rsidRPr="00262E4D" w:rsidRDefault="00C13690" w:rsidP="00567BBE">
            <w:pPr>
              <w:rPr>
                <w:b/>
                <w:sz w:val="24"/>
                <w:szCs w:val="24"/>
              </w:rPr>
            </w:pPr>
            <w:r w:rsidRPr="00262E4D">
              <w:rPr>
                <w:b/>
                <w:sz w:val="24"/>
                <w:szCs w:val="24"/>
                <w:u w:val="single"/>
              </w:rPr>
              <w:t>Reference 1</w:t>
            </w:r>
            <w:r w:rsidRPr="00262E4D">
              <w:rPr>
                <w:b/>
                <w:sz w:val="24"/>
                <w:szCs w:val="24"/>
              </w:rPr>
              <w:t>:  Current / most recent employer</w:t>
            </w:r>
          </w:p>
        </w:tc>
      </w:tr>
      <w:tr w:rsidR="00C13690" w:rsidRPr="00262E4D" w:rsidTr="00262E4D">
        <w:tc>
          <w:tcPr>
            <w:tcW w:w="2952" w:type="dxa"/>
            <w:shd w:val="clear" w:color="auto" w:fill="auto"/>
          </w:tcPr>
          <w:p w:rsidR="00C13690" w:rsidRPr="00262E4D" w:rsidRDefault="00C13690" w:rsidP="00567BBE">
            <w:pPr>
              <w:rPr>
                <w:sz w:val="24"/>
                <w:szCs w:val="24"/>
              </w:rPr>
            </w:pPr>
            <w:r w:rsidRPr="00262E4D">
              <w:rPr>
                <w:sz w:val="24"/>
                <w:szCs w:val="24"/>
              </w:rPr>
              <w:t>Name:</w:t>
            </w:r>
          </w:p>
        </w:tc>
        <w:tc>
          <w:tcPr>
            <w:tcW w:w="2952" w:type="dxa"/>
            <w:gridSpan w:val="2"/>
            <w:shd w:val="clear" w:color="auto" w:fill="auto"/>
          </w:tcPr>
          <w:p w:rsidR="00C13690" w:rsidRPr="00262E4D" w:rsidRDefault="00C13690" w:rsidP="00567BBE">
            <w:pPr>
              <w:rPr>
                <w:sz w:val="24"/>
                <w:szCs w:val="24"/>
              </w:rPr>
            </w:pPr>
            <w:r w:rsidRPr="00262E4D">
              <w:rPr>
                <w:sz w:val="24"/>
                <w:szCs w:val="24"/>
              </w:rPr>
              <w:t>Position:</w:t>
            </w:r>
          </w:p>
        </w:tc>
        <w:tc>
          <w:tcPr>
            <w:tcW w:w="4284" w:type="dxa"/>
            <w:shd w:val="clear" w:color="auto" w:fill="auto"/>
          </w:tcPr>
          <w:p w:rsidR="00C13690" w:rsidRPr="00262E4D" w:rsidRDefault="00C13690" w:rsidP="00567BBE">
            <w:pPr>
              <w:rPr>
                <w:sz w:val="24"/>
                <w:szCs w:val="24"/>
              </w:rPr>
            </w:pPr>
            <w:r w:rsidRPr="00262E4D">
              <w:rPr>
                <w:sz w:val="24"/>
                <w:szCs w:val="24"/>
              </w:rPr>
              <w:t>Tel no:</w:t>
            </w:r>
          </w:p>
        </w:tc>
      </w:tr>
      <w:tr w:rsidR="00C13690" w:rsidRPr="00262E4D" w:rsidTr="00262E4D">
        <w:trPr>
          <w:trHeight w:val="698"/>
        </w:trPr>
        <w:tc>
          <w:tcPr>
            <w:tcW w:w="4428" w:type="dxa"/>
            <w:gridSpan w:val="2"/>
            <w:shd w:val="clear" w:color="auto" w:fill="auto"/>
          </w:tcPr>
          <w:p w:rsidR="00C13690" w:rsidRPr="00262E4D" w:rsidRDefault="00C13690" w:rsidP="00567BBE">
            <w:pPr>
              <w:rPr>
                <w:sz w:val="24"/>
                <w:szCs w:val="24"/>
              </w:rPr>
            </w:pPr>
            <w:r w:rsidRPr="00262E4D">
              <w:rPr>
                <w:sz w:val="24"/>
                <w:szCs w:val="24"/>
              </w:rPr>
              <w:t>Company name:</w:t>
            </w:r>
          </w:p>
        </w:tc>
        <w:tc>
          <w:tcPr>
            <w:tcW w:w="5760" w:type="dxa"/>
            <w:gridSpan w:val="2"/>
            <w:vMerge w:val="restart"/>
            <w:shd w:val="clear" w:color="auto" w:fill="auto"/>
          </w:tcPr>
          <w:p w:rsidR="00C13690" w:rsidRPr="00262E4D" w:rsidRDefault="00C13690" w:rsidP="00567BBE">
            <w:pPr>
              <w:rPr>
                <w:sz w:val="24"/>
                <w:szCs w:val="24"/>
              </w:rPr>
            </w:pPr>
            <w:r w:rsidRPr="00262E4D">
              <w:rPr>
                <w:sz w:val="24"/>
                <w:szCs w:val="24"/>
              </w:rPr>
              <w:t>Address:</w:t>
            </w:r>
          </w:p>
        </w:tc>
      </w:tr>
      <w:tr w:rsidR="00C13690" w:rsidRPr="00262E4D" w:rsidTr="00262E4D">
        <w:trPr>
          <w:trHeight w:val="697"/>
        </w:trPr>
        <w:tc>
          <w:tcPr>
            <w:tcW w:w="4428" w:type="dxa"/>
            <w:gridSpan w:val="2"/>
            <w:shd w:val="clear" w:color="auto" w:fill="auto"/>
          </w:tcPr>
          <w:p w:rsidR="00C13690" w:rsidRPr="00262E4D" w:rsidRDefault="00C13690" w:rsidP="00567BBE">
            <w:pPr>
              <w:rPr>
                <w:sz w:val="24"/>
                <w:szCs w:val="24"/>
              </w:rPr>
            </w:pPr>
            <w:r w:rsidRPr="00262E4D">
              <w:rPr>
                <w:sz w:val="24"/>
                <w:szCs w:val="24"/>
              </w:rPr>
              <w:t>May we, with discretion, contact your employer to discuss this reference:</w:t>
            </w:r>
          </w:p>
          <w:p w:rsidR="00C13690" w:rsidRPr="00262E4D" w:rsidRDefault="00C13690" w:rsidP="00567BBE">
            <w:pPr>
              <w:rPr>
                <w:sz w:val="24"/>
                <w:szCs w:val="24"/>
              </w:rPr>
            </w:pPr>
            <w:r w:rsidRPr="00262E4D">
              <w:rPr>
                <w:sz w:val="24"/>
                <w:szCs w:val="24"/>
              </w:rPr>
              <w:t>Yes/no</w:t>
            </w:r>
          </w:p>
        </w:tc>
        <w:tc>
          <w:tcPr>
            <w:tcW w:w="5760" w:type="dxa"/>
            <w:gridSpan w:val="2"/>
            <w:vMerge/>
            <w:shd w:val="clear" w:color="auto" w:fill="auto"/>
          </w:tcPr>
          <w:p w:rsidR="00C13690" w:rsidRPr="00262E4D" w:rsidRDefault="00C13690" w:rsidP="00567BBE">
            <w:pPr>
              <w:rPr>
                <w:sz w:val="24"/>
                <w:szCs w:val="24"/>
              </w:rPr>
            </w:pPr>
          </w:p>
        </w:tc>
      </w:tr>
      <w:tr w:rsidR="00C13690" w:rsidRPr="00262E4D" w:rsidTr="00262E4D">
        <w:tc>
          <w:tcPr>
            <w:tcW w:w="10188" w:type="dxa"/>
            <w:gridSpan w:val="4"/>
            <w:shd w:val="clear" w:color="auto" w:fill="D9D9D9"/>
          </w:tcPr>
          <w:p w:rsidR="00C13690" w:rsidRPr="00262E4D" w:rsidRDefault="00C13690" w:rsidP="00567BBE">
            <w:pPr>
              <w:rPr>
                <w:b/>
                <w:sz w:val="24"/>
                <w:szCs w:val="24"/>
              </w:rPr>
            </w:pPr>
            <w:r w:rsidRPr="00262E4D">
              <w:rPr>
                <w:b/>
                <w:sz w:val="24"/>
                <w:szCs w:val="24"/>
                <w:u w:val="single"/>
                <w:shd w:val="clear" w:color="auto" w:fill="D9D9D9"/>
              </w:rPr>
              <w:t>Reference 2</w:t>
            </w:r>
            <w:r w:rsidRPr="00262E4D">
              <w:rPr>
                <w:b/>
                <w:sz w:val="24"/>
                <w:szCs w:val="24"/>
                <w:shd w:val="clear" w:color="auto" w:fill="D9D9D9"/>
              </w:rPr>
              <w:t>:  Previous employer</w:t>
            </w:r>
            <w:r w:rsidRPr="00262E4D">
              <w:rPr>
                <w:b/>
                <w:sz w:val="24"/>
                <w:szCs w:val="24"/>
              </w:rPr>
              <w:t xml:space="preserve"> / supervisor</w:t>
            </w:r>
          </w:p>
        </w:tc>
      </w:tr>
      <w:tr w:rsidR="00C13690" w:rsidRPr="00262E4D" w:rsidTr="00262E4D">
        <w:tc>
          <w:tcPr>
            <w:tcW w:w="2952" w:type="dxa"/>
            <w:shd w:val="clear" w:color="auto" w:fill="auto"/>
          </w:tcPr>
          <w:p w:rsidR="00C13690" w:rsidRPr="00262E4D" w:rsidRDefault="00C13690" w:rsidP="00567BBE">
            <w:pPr>
              <w:rPr>
                <w:sz w:val="24"/>
                <w:szCs w:val="24"/>
              </w:rPr>
            </w:pPr>
            <w:r w:rsidRPr="00262E4D">
              <w:rPr>
                <w:sz w:val="24"/>
                <w:szCs w:val="24"/>
              </w:rPr>
              <w:t>Name:</w:t>
            </w:r>
          </w:p>
        </w:tc>
        <w:tc>
          <w:tcPr>
            <w:tcW w:w="2952" w:type="dxa"/>
            <w:gridSpan w:val="2"/>
            <w:shd w:val="clear" w:color="auto" w:fill="auto"/>
          </w:tcPr>
          <w:p w:rsidR="00C13690" w:rsidRPr="00262E4D" w:rsidRDefault="00C13690" w:rsidP="00567BBE">
            <w:pPr>
              <w:rPr>
                <w:sz w:val="24"/>
                <w:szCs w:val="24"/>
              </w:rPr>
            </w:pPr>
            <w:r w:rsidRPr="00262E4D">
              <w:rPr>
                <w:sz w:val="24"/>
                <w:szCs w:val="24"/>
              </w:rPr>
              <w:t>Position:</w:t>
            </w:r>
          </w:p>
        </w:tc>
        <w:tc>
          <w:tcPr>
            <w:tcW w:w="4284" w:type="dxa"/>
            <w:shd w:val="clear" w:color="auto" w:fill="auto"/>
          </w:tcPr>
          <w:p w:rsidR="00C13690" w:rsidRPr="00262E4D" w:rsidRDefault="00C13690" w:rsidP="00567BBE">
            <w:pPr>
              <w:rPr>
                <w:sz w:val="24"/>
                <w:szCs w:val="24"/>
              </w:rPr>
            </w:pPr>
            <w:r w:rsidRPr="00262E4D">
              <w:rPr>
                <w:sz w:val="24"/>
                <w:szCs w:val="24"/>
              </w:rPr>
              <w:t>Tel no:</w:t>
            </w:r>
          </w:p>
        </w:tc>
      </w:tr>
      <w:tr w:rsidR="00C13690" w:rsidRPr="00262E4D" w:rsidTr="00262E4D">
        <w:trPr>
          <w:trHeight w:val="698"/>
        </w:trPr>
        <w:tc>
          <w:tcPr>
            <w:tcW w:w="4428" w:type="dxa"/>
            <w:gridSpan w:val="2"/>
            <w:shd w:val="clear" w:color="auto" w:fill="auto"/>
          </w:tcPr>
          <w:p w:rsidR="00C13690" w:rsidRPr="00262E4D" w:rsidRDefault="00C13690" w:rsidP="00567BBE">
            <w:pPr>
              <w:rPr>
                <w:sz w:val="24"/>
                <w:szCs w:val="24"/>
              </w:rPr>
            </w:pPr>
            <w:r w:rsidRPr="00262E4D">
              <w:rPr>
                <w:sz w:val="24"/>
                <w:szCs w:val="24"/>
              </w:rPr>
              <w:t>Company name:</w:t>
            </w:r>
          </w:p>
        </w:tc>
        <w:tc>
          <w:tcPr>
            <w:tcW w:w="5760" w:type="dxa"/>
            <w:gridSpan w:val="2"/>
            <w:vMerge w:val="restart"/>
            <w:shd w:val="clear" w:color="auto" w:fill="auto"/>
          </w:tcPr>
          <w:p w:rsidR="00C13690" w:rsidRPr="00262E4D" w:rsidRDefault="00C13690" w:rsidP="00567BBE">
            <w:pPr>
              <w:rPr>
                <w:sz w:val="24"/>
                <w:szCs w:val="24"/>
              </w:rPr>
            </w:pPr>
            <w:r w:rsidRPr="00262E4D">
              <w:rPr>
                <w:sz w:val="24"/>
                <w:szCs w:val="24"/>
              </w:rPr>
              <w:t>Address:</w:t>
            </w:r>
          </w:p>
          <w:p w:rsidR="00C13690" w:rsidRPr="00262E4D" w:rsidRDefault="00C13690" w:rsidP="00567BBE">
            <w:pPr>
              <w:rPr>
                <w:sz w:val="24"/>
                <w:szCs w:val="24"/>
              </w:rPr>
            </w:pPr>
          </w:p>
        </w:tc>
      </w:tr>
      <w:tr w:rsidR="00C13690" w:rsidRPr="00262E4D" w:rsidTr="00262E4D">
        <w:trPr>
          <w:trHeight w:val="697"/>
        </w:trPr>
        <w:tc>
          <w:tcPr>
            <w:tcW w:w="4428" w:type="dxa"/>
            <w:gridSpan w:val="2"/>
            <w:shd w:val="clear" w:color="auto" w:fill="auto"/>
          </w:tcPr>
          <w:p w:rsidR="00C13690" w:rsidRPr="00262E4D" w:rsidRDefault="00C13690" w:rsidP="00567BBE">
            <w:pPr>
              <w:rPr>
                <w:sz w:val="24"/>
                <w:szCs w:val="24"/>
              </w:rPr>
            </w:pPr>
            <w:r w:rsidRPr="00262E4D">
              <w:rPr>
                <w:sz w:val="24"/>
                <w:szCs w:val="24"/>
              </w:rPr>
              <w:t>May we, with discretion, contact your previous employer to discuss this reference:</w:t>
            </w:r>
          </w:p>
          <w:p w:rsidR="00C13690" w:rsidRPr="00262E4D" w:rsidRDefault="00C13690" w:rsidP="00567BBE">
            <w:pPr>
              <w:rPr>
                <w:sz w:val="24"/>
                <w:szCs w:val="24"/>
              </w:rPr>
            </w:pPr>
            <w:r w:rsidRPr="00262E4D">
              <w:rPr>
                <w:sz w:val="24"/>
                <w:szCs w:val="24"/>
              </w:rPr>
              <w:t>Yes/no</w:t>
            </w:r>
          </w:p>
        </w:tc>
        <w:tc>
          <w:tcPr>
            <w:tcW w:w="5760" w:type="dxa"/>
            <w:gridSpan w:val="2"/>
            <w:vMerge/>
            <w:shd w:val="clear" w:color="auto" w:fill="auto"/>
          </w:tcPr>
          <w:p w:rsidR="00C13690" w:rsidRPr="00262E4D" w:rsidRDefault="00C13690" w:rsidP="00567BBE">
            <w:pPr>
              <w:rPr>
                <w:sz w:val="24"/>
                <w:szCs w:val="24"/>
              </w:rPr>
            </w:pPr>
          </w:p>
        </w:tc>
      </w:tr>
      <w:tr w:rsidR="00C13690" w:rsidRPr="00262E4D" w:rsidTr="00262E4D">
        <w:tc>
          <w:tcPr>
            <w:tcW w:w="10188" w:type="dxa"/>
            <w:gridSpan w:val="4"/>
            <w:shd w:val="clear" w:color="auto" w:fill="D9D9D9"/>
          </w:tcPr>
          <w:p w:rsidR="00C13690" w:rsidRPr="00262E4D" w:rsidRDefault="00C13690" w:rsidP="00567BBE">
            <w:pPr>
              <w:rPr>
                <w:b/>
                <w:sz w:val="24"/>
                <w:szCs w:val="24"/>
              </w:rPr>
            </w:pPr>
            <w:r w:rsidRPr="00262E4D">
              <w:rPr>
                <w:b/>
                <w:sz w:val="24"/>
                <w:szCs w:val="24"/>
                <w:u w:val="single"/>
              </w:rPr>
              <w:t>Reference 3</w:t>
            </w:r>
            <w:r w:rsidRPr="00262E4D">
              <w:rPr>
                <w:b/>
                <w:sz w:val="24"/>
                <w:szCs w:val="24"/>
              </w:rPr>
              <w:t>:  Previous employer / supervisor</w:t>
            </w:r>
          </w:p>
        </w:tc>
      </w:tr>
      <w:tr w:rsidR="00C13690" w:rsidRPr="00262E4D" w:rsidTr="00262E4D">
        <w:tc>
          <w:tcPr>
            <w:tcW w:w="2952" w:type="dxa"/>
            <w:shd w:val="clear" w:color="auto" w:fill="auto"/>
          </w:tcPr>
          <w:p w:rsidR="00C13690" w:rsidRPr="00262E4D" w:rsidRDefault="00C13690" w:rsidP="00567BBE">
            <w:pPr>
              <w:rPr>
                <w:sz w:val="24"/>
                <w:szCs w:val="24"/>
              </w:rPr>
            </w:pPr>
            <w:r w:rsidRPr="00262E4D">
              <w:rPr>
                <w:sz w:val="24"/>
                <w:szCs w:val="24"/>
              </w:rPr>
              <w:t>Name:</w:t>
            </w:r>
          </w:p>
        </w:tc>
        <w:tc>
          <w:tcPr>
            <w:tcW w:w="2952" w:type="dxa"/>
            <w:gridSpan w:val="2"/>
            <w:shd w:val="clear" w:color="auto" w:fill="auto"/>
          </w:tcPr>
          <w:p w:rsidR="00C13690" w:rsidRPr="00262E4D" w:rsidRDefault="00C13690" w:rsidP="00567BBE">
            <w:pPr>
              <w:rPr>
                <w:sz w:val="24"/>
                <w:szCs w:val="24"/>
              </w:rPr>
            </w:pPr>
            <w:r w:rsidRPr="00262E4D">
              <w:rPr>
                <w:sz w:val="24"/>
                <w:szCs w:val="24"/>
              </w:rPr>
              <w:t>Position:</w:t>
            </w:r>
          </w:p>
        </w:tc>
        <w:tc>
          <w:tcPr>
            <w:tcW w:w="4284" w:type="dxa"/>
            <w:shd w:val="clear" w:color="auto" w:fill="auto"/>
          </w:tcPr>
          <w:p w:rsidR="00C13690" w:rsidRPr="00262E4D" w:rsidRDefault="00C13690" w:rsidP="00567BBE">
            <w:pPr>
              <w:rPr>
                <w:sz w:val="24"/>
                <w:szCs w:val="24"/>
              </w:rPr>
            </w:pPr>
            <w:r w:rsidRPr="00262E4D">
              <w:rPr>
                <w:sz w:val="24"/>
                <w:szCs w:val="24"/>
              </w:rPr>
              <w:t>Tel no:</w:t>
            </w:r>
          </w:p>
        </w:tc>
      </w:tr>
      <w:tr w:rsidR="00C13690" w:rsidRPr="00262E4D" w:rsidTr="00262E4D">
        <w:trPr>
          <w:trHeight w:val="698"/>
        </w:trPr>
        <w:tc>
          <w:tcPr>
            <w:tcW w:w="4428" w:type="dxa"/>
            <w:gridSpan w:val="2"/>
            <w:shd w:val="clear" w:color="auto" w:fill="auto"/>
          </w:tcPr>
          <w:p w:rsidR="00C13690" w:rsidRPr="00262E4D" w:rsidRDefault="00C13690" w:rsidP="00567BBE">
            <w:pPr>
              <w:rPr>
                <w:sz w:val="24"/>
                <w:szCs w:val="24"/>
              </w:rPr>
            </w:pPr>
            <w:r w:rsidRPr="00262E4D">
              <w:rPr>
                <w:sz w:val="24"/>
                <w:szCs w:val="24"/>
              </w:rPr>
              <w:t>Company name:</w:t>
            </w:r>
          </w:p>
        </w:tc>
        <w:tc>
          <w:tcPr>
            <w:tcW w:w="5760" w:type="dxa"/>
            <w:gridSpan w:val="2"/>
            <w:vMerge w:val="restart"/>
            <w:shd w:val="clear" w:color="auto" w:fill="auto"/>
          </w:tcPr>
          <w:p w:rsidR="00C13690" w:rsidRPr="00262E4D" w:rsidRDefault="00C13690" w:rsidP="00567BBE">
            <w:pPr>
              <w:rPr>
                <w:sz w:val="24"/>
                <w:szCs w:val="24"/>
              </w:rPr>
            </w:pPr>
            <w:r w:rsidRPr="00262E4D">
              <w:rPr>
                <w:sz w:val="24"/>
                <w:szCs w:val="24"/>
              </w:rPr>
              <w:t>Address:</w:t>
            </w:r>
          </w:p>
          <w:p w:rsidR="00C13690" w:rsidRPr="00262E4D" w:rsidRDefault="00C13690" w:rsidP="00567BBE">
            <w:pPr>
              <w:rPr>
                <w:sz w:val="24"/>
                <w:szCs w:val="24"/>
              </w:rPr>
            </w:pPr>
          </w:p>
        </w:tc>
      </w:tr>
      <w:tr w:rsidR="00C13690" w:rsidRPr="00262E4D" w:rsidTr="00262E4D">
        <w:trPr>
          <w:trHeight w:val="697"/>
        </w:trPr>
        <w:tc>
          <w:tcPr>
            <w:tcW w:w="4428" w:type="dxa"/>
            <w:gridSpan w:val="2"/>
            <w:shd w:val="clear" w:color="auto" w:fill="auto"/>
          </w:tcPr>
          <w:p w:rsidR="00C13690" w:rsidRPr="00262E4D" w:rsidRDefault="00C13690" w:rsidP="00567BBE">
            <w:pPr>
              <w:rPr>
                <w:sz w:val="24"/>
                <w:szCs w:val="24"/>
              </w:rPr>
            </w:pPr>
            <w:r w:rsidRPr="00262E4D">
              <w:rPr>
                <w:sz w:val="24"/>
                <w:szCs w:val="24"/>
              </w:rPr>
              <w:t>May we, with discretion, contact your previous employer to discuss this reference:</w:t>
            </w:r>
          </w:p>
          <w:p w:rsidR="00C13690" w:rsidRPr="00262E4D" w:rsidRDefault="00C13690" w:rsidP="00567BBE">
            <w:pPr>
              <w:rPr>
                <w:sz w:val="24"/>
                <w:szCs w:val="24"/>
              </w:rPr>
            </w:pPr>
            <w:r w:rsidRPr="00262E4D">
              <w:rPr>
                <w:sz w:val="24"/>
                <w:szCs w:val="24"/>
              </w:rPr>
              <w:t>Yes/no</w:t>
            </w:r>
          </w:p>
        </w:tc>
        <w:tc>
          <w:tcPr>
            <w:tcW w:w="5760" w:type="dxa"/>
            <w:gridSpan w:val="2"/>
            <w:vMerge/>
            <w:shd w:val="clear" w:color="auto" w:fill="auto"/>
          </w:tcPr>
          <w:p w:rsidR="00C13690" w:rsidRPr="00262E4D" w:rsidRDefault="00C13690" w:rsidP="00567BBE">
            <w:pPr>
              <w:rPr>
                <w:sz w:val="24"/>
                <w:szCs w:val="24"/>
              </w:rPr>
            </w:pPr>
          </w:p>
        </w:tc>
      </w:tr>
      <w:tr w:rsidR="00C13690" w:rsidRPr="00262E4D" w:rsidTr="00262E4D">
        <w:tc>
          <w:tcPr>
            <w:tcW w:w="10188" w:type="dxa"/>
            <w:gridSpan w:val="4"/>
            <w:shd w:val="clear" w:color="auto" w:fill="D9D9D9"/>
          </w:tcPr>
          <w:p w:rsidR="00C13690" w:rsidRPr="00262E4D" w:rsidRDefault="00C13690" w:rsidP="00567BBE">
            <w:pPr>
              <w:rPr>
                <w:b/>
                <w:sz w:val="24"/>
                <w:szCs w:val="24"/>
              </w:rPr>
            </w:pPr>
            <w:r w:rsidRPr="00262E4D">
              <w:rPr>
                <w:b/>
                <w:sz w:val="24"/>
                <w:szCs w:val="24"/>
              </w:rPr>
              <w:t>Section 7:  Declaration</w:t>
            </w:r>
          </w:p>
        </w:tc>
      </w:tr>
      <w:tr w:rsidR="00C13690" w:rsidRPr="00262E4D" w:rsidTr="00262E4D">
        <w:tc>
          <w:tcPr>
            <w:tcW w:w="10188" w:type="dxa"/>
            <w:gridSpan w:val="4"/>
            <w:shd w:val="clear" w:color="auto" w:fill="auto"/>
          </w:tcPr>
          <w:p w:rsidR="00C13690" w:rsidRPr="00262E4D" w:rsidRDefault="00C13690" w:rsidP="00567BBE">
            <w:pPr>
              <w:rPr>
                <w:sz w:val="24"/>
                <w:szCs w:val="24"/>
              </w:rPr>
            </w:pPr>
            <w:r w:rsidRPr="00262E4D">
              <w:rPr>
                <w:sz w:val="24"/>
                <w:szCs w:val="24"/>
              </w:rPr>
              <w:t>I certify that all the information contained in this form and any attachments is true and correct to the best of my knowledge.  I realise that false information or omissions may lead to dismissal without notice.</w:t>
            </w:r>
          </w:p>
          <w:p w:rsidR="00C13690" w:rsidRPr="00262E4D" w:rsidRDefault="00C13690" w:rsidP="00567BBE">
            <w:pPr>
              <w:rPr>
                <w:sz w:val="24"/>
                <w:szCs w:val="24"/>
              </w:rPr>
            </w:pPr>
            <w:r w:rsidRPr="00262E4D">
              <w:rPr>
                <w:sz w:val="24"/>
                <w:szCs w:val="24"/>
              </w:rPr>
              <w:t>Signature:</w:t>
            </w:r>
          </w:p>
          <w:p w:rsidR="00C13690" w:rsidRPr="00262E4D" w:rsidRDefault="00C13690" w:rsidP="00262E4D">
            <w:pPr>
              <w:rPr>
                <w:sz w:val="24"/>
                <w:szCs w:val="24"/>
              </w:rPr>
            </w:pPr>
            <w:r w:rsidRPr="00262E4D">
              <w:rPr>
                <w:sz w:val="24"/>
                <w:szCs w:val="24"/>
              </w:rPr>
              <w:t>Date:</w:t>
            </w:r>
          </w:p>
        </w:tc>
      </w:tr>
    </w:tbl>
    <w:p w:rsidR="00C13690" w:rsidRPr="00262E4D" w:rsidRDefault="00C13690" w:rsidP="00A144EC">
      <w:pPr>
        <w:rPr>
          <w:rFonts w:cs="Calibri"/>
          <w:b/>
          <w:bCs/>
          <w:sz w:val="24"/>
          <w:szCs w:val="24"/>
        </w:rPr>
      </w:pPr>
    </w:p>
    <w:sectPr w:rsidR="00C13690" w:rsidRPr="00262E4D" w:rsidSect="00175A9A">
      <w:pgSz w:w="11906" w:h="16838"/>
      <w:pgMar w:top="1079" w:right="92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8CD8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C27A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7E4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C2A6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4EF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72C3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EC25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D674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438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E4C658"/>
    <w:lvl w:ilvl="0">
      <w:start w:val="1"/>
      <w:numFmt w:val="bullet"/>
      <w:lvlText w:val=""/>
      <w:lvlJc w:val="left"/>
      <w:pPr>
        <w:tabs>
          <w:tab w:val="num" w:pos="360"/>
        </w:tabs>
        <w:ind w:left="360" w:hanging="360"/>
      </w:pPr>
      <w:rPr>
        <w:rFonts w:ascii="Symbol" w:hAnsi="Symbol" w:hint="default"/>
      </w:rPr>
    </w:lvl>
  </w:abstractNum>
  <w:abstractNum w:abstractNumId="10">
    <w:nsid w:val="03E10E19"/>
    <w:multiLevelType w:val="hybridMultilevel"/>
    <w:tmpl w:val="24AC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5D73E9"/>
    <w:multiLevelType w:val="hybridMultilevel"/>
    <w:tmpl w:val="2020AD10"/>
    <w:lvl w:ilvl="0" w:tplc="87263D8C">
      <w:start w:val="1"/>
      <w:numFmt w:val="bullet"/>
      <w:lvlText w:val=""/>
      <w:lvlJc w:val="left"/>
      <w:pPr>
        <w:tabs>
          <w:tab w:val="num" w:pos="473"/>
        </w:tabs>
        <w:ind w:left="530" w:hanging="170"/>
      </w:pPr>
      <w:rPr>
        <w:rFonts w:ascii="Wingdings" w:hAnsi="Wingdings"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0D08EE"/>
    <w:multiLevelType w:val="multilevel"/>
    <w:tmpl w:val="3DF2C9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8ED0AF6"/>
    <w:multiLevelType w:val="hybridMultilevel"/>
    <w:tmpl w:val="8350F284"/>
    <w:lvl w:ilvl="0" w:tplc="606690E6">
      <w:start w:val="1"/>
      <w:numFmt w:val="bullet"/>
      <w:lvlText w:val=""/>
      <w:lvlJc w:val="left"/>
      <w:pPr>
        <w:tabs>
          <w:tab w:val="num" w:pos="567"/>
        </w:tabs>
        <w:ind w:left="567" w:hanging="207"/>
      </w:pPr>
      <w:rPr>
        <w:rFonts w:ascii="Symbol" w:hAnsi="Symbol" w:hint="default"/>
        <w:sz w:val="1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4706FF"/>
    <w:multiLevelType w:val="hybridMultilevel"/>
    <w:tmpl w:val="351C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7B2A81"/>
    <w:multiLevelType w:val="hybridMultilevel"/>
    <w:tmpl w:val="1FC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AE5D48"/>
    <w:multiLevelType w:val="hybridMultilevel"/>
    <w:tmpl w:val="9D44E9BE"/>
    <w:lvl w:ilvl="0" w:tplc="A16C45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E62F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3C52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F401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C516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DAD5D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869C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D6EF7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A0C0A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4EB5B7E"/>
    <w:multiLevelType w:val="hybridMultilevel"/>
    <w:tmpl w:val="4EB259AC"/>
    <w:lvl w:ilvl="0" w:tplc="606690E6">
      <w:start w:val="1"/>
      <w:numFmt w:val="bullet"/>
      <w:lvlText w:val=""/>
      <w:lvlJc w:val="left"/>
      <w:pPr>
        <w:tabs>
          <w:tab w:val="num" w:pos="567"/>
        </w:tabs>
        <w:ind w:left="567" w:hanging="207"/>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E1614F"/>
    <w:multiLevelType w:val="hybridMultilevel"/>
    <w:tmpl w:val="9A66CB9A"/>
    <w:lvl w:ilvl="0" w:tplc="6E4A6862">
      <w:start w:val="1"/>
      <w:numFmt w:val="bullet"/>
      <w:lvlText w:val="·"/>
      <w:lvlJc w:val="left"/>
      <w:pPr>
        <w:ind w:left="316"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8A293A">
      <w:start w:val="1"/>
      <w:numFmt w:val="bullet"/>
      <w:lvlText w:val="o"/>
      <w:lvlJc w:val="left"/>
      <w:pPr>
        <w:tabs>
          <w:tab w:val="left" w:pos="316"/>
        </w:tabs>
        <w:ind w:left="126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444724">
      <w:start w:val="1"/>
      <w:numFmt w:val="bullet"/>
      <w:lvlText w:val="▪"/>
      <w:lvlJc w:val="left"/>
      <w:pPr>
        <w:tabs>
          <w:tab w:val="left" w:pos="316"/>
        </w:tabs>
        <w:ind w:left="19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6AC4AA">
      <w:start w:val="1"/>
      <w:numFmt w:val="bullet"/>
      <w:lvlText w:val="·"/>
      <w:lvlJc w:val="left"/>
      <w:pPr>
        <w:tabs>
          <w:tab w:val="left" w:pos="316"/>
        </w:tabs>
        <w:ind w:left="270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48F348">
      <w:start w:val="1"/>
      <w:numFmt w:val="bullet"/>
      <w:lvlText w:val="o"/>
      <w:lvlJc w:val="left"/>
      <w:pPr>
        <w:tabs>
          <w:tab w:val="left" w:pos="316"/>
        </w:tabs>
        <w:ind w:left="342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51A">
      <w:start w:val="1"/>
      <w:numFmt w:val="bullet"/>
      <w:lvlText w:val="▪"/>
      <w:lvlJc w:val="left"/>
      <w:pPr>
        <w:tabs>
          <w:tab w:val="left" w:pos="316"/>
        </w:tabs>
        <w:ind w:left="414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B00BF4">
      <w:start w:val="1"/>
      <w:numFmt w:val="bullet"/>
      <w:lvlText w:val="·"/>
      <w:lvlJc w:val="left"/>
      <w:pPr>
        <w:tabs>
          <w:tab w:val="left" w:pos="316"/>
        </w:tabs>
        <w:ind w:left="486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0AFB1C">
      <w:start w:val="1"/>
      <w:numFmt w:val="bullet"/>
      <w:lvlText w:val="o"/>
      <w:lvlJc w:val="left"/>
      <w:pPr>
        <w:tabs>
          <w:tab w:val="left" w:pos="316"/>
        </w:tabs>
        <w:ind w:left="55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C6B118">
      <w:start w:val="1"/>
      <w:numFmt w:val="bullet"/>
      <w:lvlText w:val="▪"/>
      <w:lvlJc w:val="left"/>
      <w:pPr>
        <w:tabs>
          <w:tab w:val="left" w:pos="316"/>
        </w:tabs>
        <w:ind w:left="630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00C5174"/>
    <w:multiLevelType w:val="multilevel"/>
    <w:tmpl w:val="1FC06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1DD79B3"/>
    <w:multiLevelType w:val="multilevel"/>
    <w:tmpl w:val="351CE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D0F06E4"/>
    <w:multiLevelType w:val="hybridMultilevel"/>
    <w:tmpl w:val="36AE0578"/>
    <w:lvl w:ilvl="0" w:tplc="CBD0981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5B1FF1"/>
    <w:multiLevelType w:val="hybridMultilevel"/>
    <w:tmpl w:val="3D5A3800"/>
    <w:lvl w:ilvl="0" w:tplc="CBD0981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922907"/>
    <w:multiLevelType w:val="hybridMultilevel"/>
    <w:tmpl w:val="6FB62E96"/>
    <w:lvl w:ilvl="0" w:tplc="606690E6">
      <w:start w:val="1"/>
      <w:numFmt w:val="bullet"/>
      <w:lvlText w:val=""/>
      <w:lvlJc w:val="left"/>
      <w:pPr>
        <w:tabs>
          <w:tab w:val="num" w:pos="567"/>
        </w:tabs>
        <w:ind w:left="567" w:hanging="207"/>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4A343C"/>
    <w:multiLevelType w:val="hybridMultilevel"/>
    <w:tmpl w:val="3DF2C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EE0F05"/>
    <w:multiLevelType w:val="hybridMultilevel"/>
    <w:tmpl w:val="BCF45C14"/>
    <w:lvl w:ilvl="0" w:tplc="CBD0981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25"/>
  </w:num>
  <w:num w:numId="4">
    <w:abstractNumId w:val="21"/>
  </w:num>
  <w:num w:numId="5">
    <w:abstractNumId w:val="22"/>
  </w:num>
  <w:num w:numId="6">
    <w:abstractNumId w:val="14"/>
  </w:num>
  <w:num w:numId="7">
    <w:abstractNumId w:val="19"/>
  </w:num>
  <w:num w:numId="8">
    <w:abstractNumId w:val="11"/>
  </w:num>
  <w:num w:numId="9">
    <w:abstractNumId w:val="12"/>
  </w:num>
  <w:num w:numId="10">
    <w:abstractNumId w:val="23"/>
  </w:num>
  <w:num w:numId="11">
    <w:abstractNumId w:val="17"/>
  </w:num>
  <w:num w:numId="12">
    <w:abstractNumId w:val="2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8D"/>
    <w:rsid w:val="00030C30"/>
    <w:rsid w:val="000A1400"/>
    <w:rsid w:val="000A7CCA"/>
    <w:rsid w:val="000E7F5E"/>
    <w:rsid w:val="000F200A"/>
    <w:rsid w:val="000F7422"/>
    <w:rsid w:val="00175A9A"/>
    <w:rsid w:val="0021664D"/>
    <w:rsid w:val="00262E4D"/>
    <w:rsid w:val="002A5F6F"/>
    <w:rsid w:val="002E6A77"/>
    <w:rsid w:val="003B0C67"/>
    <w:rsid w:val="003B4A5B"/>
    <w:rsid w:val="003C17DA"/>
    <w:rsid w:val="003C3233"/>
    <w:rsid w:val="003C6A3D"/>
    <w:rsid w:val="00427C0C"/>
    <w:rsid w:val="00431C77"/>
    <w:rsid w:val="00452CA8"/>
    <w:rsid w:val="00491878"/>
    <w:rsid w:val="004E2FFF"/>
    <w:rsid w:val="00533DA5"/>
    <w:rsid w:val="005667E5"/>
    <w:rsid w:val="00567BBE"/>
    <w:rsid w:val="005703AA"/>
    <w:rsid w:val="00574280"/>
    <w:rsid w:val="00586713"/>
    <w:rsid w:val="005C0C9B"/>
    <w:rsid w:val="00662369"/>
    <w:rsid w:val="00664B64"/>
    <w:rsid w:val="006739B4"/>
    <w:rsid w:val="006966C1"/>
    <w:rsid w:val="006C32FC"/>
    <w:rsid w:val="00727C33"/>
    <w:rsid w:val="0078541A"/>
    <w:rsid w:val="0079228D"/>
    <w:rsid w:val="00795759"/>
    <w:rsid w:val="00820BAB"/>
    <w:rsid w:val="00857C31"/>
    <w:rsid w:val="008D3BE6"/>
    <w:rsid w:val="009311A8"/>
    <w:rsid w:val="00931223"/>
    <w:rsid w:val="00932885"/>
    <w:rsid w:val="009362F3"/>
    <w:rsid w:val="0096451E"/>
    <w:rsid w:val="0097294A"/>
    <w:rsid w:val="009B20DC"/>
    <w:rsid w:val="009D4371"/>
    <w:rsid w:val="00A144EC"/>
    <w:rsid w:val="00AC7EC1"/>
    <w:rsid w:val="00AD4748"/>
    <w:rsid w:val="00AE1E1A"/>
    <w:rsid w:val="00AE6A02"/>
    <w:rsid w:val="00B45733"/>
    <w:rsid w:val="00B5204B"/>
    <w:rsid w:val="00C13690"/>
    <w:rsid w:val="00C27B0C"/>
    <w:rsid w:val="00C354FE"/>
    <w:rsid w:val="00C63319"/>
    <w:rsid w:val="00C70543"/>
    <w:rsid w:val="00D010C2"/>
    <w:rsid w:val="00D52798"/>
    <w:rsid w:val="00D94C5B"/>
    <w:rsid w:val="00DC528C"/>
    <w:rsid w:val="00E0628F"/>
    <w:rsid w:val="00E1328F"/>
    <w:rsid w:val="00F144CC"/>
    <w:rsid w:val="00F7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48"/>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E0628F"/>
    <w:pPr>
      <w:keepNext/>
      <w:spacing w:before="240" w:after="60"/>
      <w:outlineLvl w:val="0"/>
    </w:pPr>
    <w:rPr>
      <w:rFonts w:ascii="Arial" w:hAnsi="Arial" w:cs="Arial"/>
      <w:b/>
      <w:bCs/>
      <w:kern w:val="32"/>
      <w:sz w:val="32"/>
      <w:szCs w:val="32"/>
    </w:rPr>
  </w:style>
  <w:style w:type="paragraph" w:styleId="Heading5">
    <w:name w:val="heading 5"/>
    <w:basedOn w:val="Normal"/>
    <w:link w:val="Heading5Char"/>
    <w:uiPriority w:val="99"/>
    <w:qFormat/>
    <w:rsid w:val="0079228D"/>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F87"/>
    <w:rPr>
      <w:rFonts w:ascii="Cambria" w:eastAsia="Times New Roman" w:hAnsi="Cambria" w:cs="Times New Roman"/>
      <w:b/>
      <w:bCs/>
      <w:kern w:val="32"/>
      <w:sz w:val="32"/>
      <w:szCs w:val="32"/>
      <w:lang w:eastAsia="en-US"/>
    </w:rPr>
  </w:style>
  <w:style w:type="character" w:customStyle="1" w:styleId="Heading5Char">
    <w:name w:val="Heading 5 Char"/>
    <w:link w:val="Heading5"/>
    <w:uiPriority w:val="99"/>
    <w:locked/>
    <w:rsid w:val="0079228D"/>
    <w:rPr>
      <w:rFonts w:ascii="Times New Roman" w:hAnsi="Times New Roman" w:cs="Times New Roman"/>
      <w:b/>
      <w:bCs/>
      <w:sz w:val="20"/>
      <w:szCs w:val="20"/>
      <w:lang w:eastAsia="en-GB"/>
    </w:rPr>
  </w:style>
  <w:style w:type="character" w:styleId="Hyperlink">
    <w:name w:val="Hyperlink"/>
    <w:uiPriority w:val="99"/>
    <w:rsid w:val="0079228D"/>
    <w:rPr>
      <w:rFonts w:cs="Times New Roman"/>
      <w:color w:val="0000FF"/>
      <w:u w:val="single"/>
    </w:rPr>
  </w:style>
  <w:style w:type="paragraph" w:styleId="ListParagraph">
    <w:name w:val="List Paragraph"/>
    <w:basedOn w:val="Normal"/>
    <w:uiPriority w:val="99"/>
    <w:qFormat/>
    <w:rsid w:val="0079228D"/>
    <w:pPr>
      <w:ind w:left="720"/>
      <w:contextualSpacing/>
    </w:pPr>
  </w:style>
  <w:style w:type="paragraph" w:styleId="BalloonText">
    <w:name w:val="Balloon Text"/>
    <w:basedOn w:val="Normal"/>
    <w:link w:val="BalloonTextChar"/>
    <w:uiPriority w:val="99"/>
    <w:semiHidden/>
    <w:rsid w:val="009328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32885"/>
    <w:rPr>
      <w:rFonts w:ascii="Tahoma" w:hAnsi="Tahoma" w:cs="Tahoma"/>
      <w:sz w:val="16"/>
      <w:szCs w:val="16"/>
    </w:rPr>
  </w:style>
  <w:style w:type="paragraph" w:styleId="Title">
    <w:name w:val="Title"/>
    <w:basedOn w:val="Normal"/>
    <w:link w:val="TitleChar"/>
    <w:uiPriority w:val="99"/>
    <w:qFormat/>
    <w:rsid w:val="009311A8"/>
    <w:pPr>
      <w:spacing w:after="0" w:line="240" w:lineRule="auto"/>
      <w:jc w:val="center"/>
    </w:pPr>
    <w:rPr>
      <w:rFonts w:ascii="Times New Roman" w:eastAsia="Times New Roman" w:hAnsi="Times New Roman"/>
      <w:sz w:val="28"/>
      <w:szCs w:val="24"/>
    </w:rPr>
  </w:style>
  <w:style w:type="character" w:customStyle="1" w:styleId="TitleChar">
    <w:name w:val="Title Char"/>
    <w:link w:val="Title"/>
    <w:uiPriority w:val="99"/>
    <w:locked/>
    <w:rsid w:val="009311A8"/>
    <w:rPr>
      <w:rFonts w:ascii="Times New Roman" w:hAnsi="Times New Roman" w:cs="Times New Roman"/>
      <w:sz w:val="24"/>
      <w:szCs w:val="24"/>
    </w:rPr>
  </w:style>
  <w:style w:type="character" w:customStyle="1" w:styleId="apple-converted-space">
    <w:name w:val="apple-converted-space"/>
    <w:uiPriority w:val="99"/>
    <w:rsid w:val="00C70543"/>
    <w:rPr>
      <w:rFonts w:cs="Times New Roman"/>
    </w:rPr>
  </w:style>
  <w:style w:type="table" w:styleId="TableGrid">
    <w:name w:val="Table Grid"/>
    <w:basedOn w:val="TableNormal"/>
    <w:uiPriority w:val="99"/>
    <w:locked/>
    <w:rsid w:val="00E062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link w:val="H2Char"/>
    <w:autoRedefine/>
    <w:qFormat/>
    <w:rsid w:val="00AE1E1A"/>
    <w:pPr>
      <w:spacing w:after="0" w:line="240" w:lineRule="auto"/>
    </w:pPr>
    <w:rPr>
      <w:rFonts w:ascii="Arial" w:eastAsia="Times New Roman" w:hAnsi="Arial" w:cs="Arial"/>
      <w:b/>
      <w:noProof/>
      <w:sz w:val="24"/>
      <w:szCs w:val="24"/>
      <w:lang w:val="en" w:eastAsia="en-GB"/>
    </w:rPr>
  </w:style>
  <w:style w:type="character" w:customStyle="1" w:styleId="H2Char">
    <w:name w:val="H2 Char"/>
    <w:link w:val="H2"/>
    <w:locked/>
    <w:rsid w:val="00AE1E1A"/>
    <w:rPr>
      <w:rFonts w:ascii="Arial" w:eastAsia="Times New Roman" w:hAnsi="Arial" w:cs="Arial"/>
      <w:b/>
      <w:noProof/>
      <w:sz w:val="24"/>
      <w:szCs w:val="24"/>
      <w:lang w:val="en"/>
    </w:rPr>
  </w:style>
  <w:style w:type="character" w:styleId="FollowedHyperlink">
    <w:name w:val="FollowedHyperlink"/>
    <w:uiPriority w:val="99"/>
    <w:semiHidden/>
    <w:unhideWhenUsed/>
    <w:rsid w:val="00AE1E1A"/>
    <w:rPr>
      <w:color w:val="800080"/>
      <w:u w:val="single"/>
    </w:rPr>
  </w:style>
  <w:style w:type="paragraph" w:styleId="Header">
    <w:name w:val="header"/>
    <w:link w:val="HeaderChar"/>
    <w:rsid w:val="008D3BE6"/>
    <w:pPr>
      <w:pBdr>
        <w:top w:val="nil"/>
        <w:left w:val="nil"/>
        <w:bottom w:val="nil"/>
        <w:right w:val="nil"/>
        <w:between w:val="nil"/>
        <w:bar w:val="nil"/>
      </w:pBdr>
      <w:tabs>
        <w:tab w:val="center" w:pos="4513"/>
        <w:tab w:val="right" w:pos="9026"/>
      </w:tabs>
    </w:pPr>
    <w:rPr>
      <w:rFonts w:ascii="Times New Roman" w:eastAsia="Arial Unicode MS" w:hAnsi="Times New Roman" w:cs="Arial Unicode MS"/>
      <w:color w:val="000000"/>
      <w:sz w:val="24"/>
      <w:szCs w:val="24"/>
      <w:u w:color="000000"/>
      <w:bdr w:val="nil"/>
      <w:lang w:val="en-US"/>
    </w:rPr>
  </w:style>
  <w:style w:type="character" w:customStyle="1" w:styleId="HeaderChar">
    <w:name w:val="Header Char"/>
    <w:basedOn w:val="DefaultParagraphFont"/>
    <w:link w:val="Header"/>
    <w:rsid w:val="008D3BE6"/>
    <w:rPr>
      <w:rFonts w:ascii="Times New Roman" w:eastAsia="Arial Unicode MS" w:hAnsi="Times New Roman" w:cs="Arial Unicode MS"/>
      <w:color w:val="000000"/>
      <w:sz w:val="24"/>
      <w:szCs w:val="24"/>
      <w:u w:color="000000"/>
      <w:bdr w:val="nil"/>
      <w:lang w:val="en-US"/>
    </w:rPr>
  </w:style>
  <w:style w:type="paragraph" w:customStyle="1" w:styleId="Body">
    <w:name w:val="Body"/>
    <w:rsid w:val="008D3BE6"/>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Leftheading">
    <w:name w:val="Left heading"/>
    <w:rsid w:val="008D3BE6"/>
    <w:pPr>
      <w:keepNext/>
      <w:pBdr>
        <w:top w:val="nil"/>
        <w:left w:val="nil"/>
        <w:bottom w:val="nil"/>
        <w:right w:val="nil"/>
        <w:between w:val="nil"/>
        <w:bar w:val="nil"/>
      </w:pBdr>
      <w:spacing w:before="120" w:after="120"/>
    </w:pPr>
    <w:rPr>
      <w:rFonts w:ascii="Trebuchet MS" w:eastAsia="Arial Unicode MS" w:hAnsi="Trebuchet MS" w:cs="Arial Unicode MS"/>
      <w:b/>
      <w:bCs/>
      <w:color w:val="990033"/>
      <w:u w:color="990033"/>
      <w:bdr w:val="nil"/>
      <w:lang w:val="en-US"/>
    </w:rPr>
  </w:style>
  <w:style w:type="paragraph" w:customStyle="1" w:styleId="JobTitle">
    <w:name w:val="JobTitle"/>
    <w:rsid w:val="008D3BE6"/>
    <w:pPr>
      <w:pBdr>
        <w:top w:val="nil"/>
        <w:left w:val="nil"/>
        <w:bottom w:val="nil"/>
        <w:right w:val="nil"/>
        <w:between w:val="nil"/>
        <w:bar w:val="nil"/>
      </w:pBdr>
      <w:spacing w:before="60" w:after="60"/>
    </w:pPr>
    <w:rPr>
      <w:rFonts w:ascii="Trebuchet MS" w:eastAsia="Arial Unicode MS" w:hAnsi="Trebuchet MS" w:cs="Arial Unicode MS"/>
      <w:b/>
      <w:bCs/>
      <w:color w:val="660066"/>
      <w:u w:color="660066"/>
      <w:bdr w:val="nil"/>
      <w:lang w:val="en-US"/>
    </w:rPr>
  </w:style>
  <w:style w:type="paragraph" w:customStyle="1" w:styleId="Content">
    <w:name w:val="Content"/>
    <w:rsid w:val="008D3BE6"/>
    <w:pPr>
      <w:pBdr>
        <w:top w:val="nil"/>
        <w:left w:val="nil"/>
        <w:bottom w:val="nil"/>
        <w:right w:val="nil"/>
        <w:between w:val="nil"/>
        <w:bar w:val="nil"/>
      </w:pBdr>
      <w:spacing w:before="60" w:after="60"/>
    </w:pPr>
    <w:rPr>
      <w:rFonts w:ascii="Trebuchet MS" w:eastAsia="Arial Unicode MS" w:hAnsi="Trebuchet MS" w:cs="Arial Unicode MS"/>
      <w:color w:val="000000"/>
      <w:u w:color="000000"/>
      <w:bdr w:val="nil"/>
      <w:lang w:val="en-US"/>
    </w:rPr>
  </w:style>
  <w:style w:type="paragraph" w:customStyle="1" w:styleId="Split">
    <w:name w:val="Split"/>
    <w:rsid w:val="008D3BE6"/>
    <w:pPr>
      <w:pBdr>
        <w:top w:val="nil"/>
        <w:left w:val="nil"/>
        <w:bottom w:val="nil"/>
        <w:right w:val="nil"/>
        <w:between w:val="nil"/>
        <w:bar w:val="nil"/>
      </w:pBdr>
    </w:pPr>
    <w:rPr>
      <w:rFonts w:ascii="Trebuchet MS" w:eastAsia="Trebuchet MS" w:hAnsi="Trebuchet MS" w:cs="Trebuchet MS"/>
      <w:color w:val="000000"/>
      <w:sz w:val="12"/>
      <w:szCs w:val="12"/>
      <w:u w:color="000000"/>
      <w:bdr w:val="nil"/>
      <w:lang w:val="en-US"/>
    </w:rPr>
  </w:style>
  <w:style w:type="paragraph" w:customStyle="1" w:styleId="Explain">
    <w:name w:val="Explain"/>
    <w:rsid w:val="008D3BE6"/>
    <w:pPr>
      <w:keepNext/>
      <w:pBdr>
        <w:top w:val="nil"/>
        <w:left w:val="nil"/>
        <w:bottom w:val="nil"/>
        <w:right w:val="nil"/>
        <w:between w:val="nil"/>
        <w:bar w:val="nil"/>
      </w:pBdr>
      <w:spacing w:before="60" w:after="60"/>
      <w:ind w:left="113"/>
    </w:pPr>
    <w:rPr>
      <w:rFonts w:ascii="Arial Narrow" w:eastAsia="Arial Unicode MS" w:hAnsi="Arial Narrow" w:cs="Arial Unicode MS"/>
      <w:color w:val="000000"/>
      <w:sz w:val="18"/>
      <w:szCs w:val="18"/>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48"/>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E0628F"/>
    <w:pPr>
      <w:keepNext/>
      <w:spacing w:before="240" w:after="60"/>
      <w:outlineLvl w:val="0"/>
    </w:pPr>
    <w:rPr>
      <w:rFonts w:ascii="Arial" w:hAnsi="Arial" w:cs="Arial"/>
      <w:b/>
      <w:bCs/>
      <w:kern w:val="32"/>
      <w:sz w:val="32"/>
      <w:szCs w:val="32"/>
    </w:rPr>
  </w:style>
  <w:style w:type="paragraph" w:styleId="Heading5">
    <w:name w:val="heading 5"/>
    <w:basedOn w:val="Normal"/>
    <w:link w:val="Heading5Char"/>
    <w:uiPriority w:val="99"/>
    <w:qFormat/>
    <w:rsid w:val="0079228D"/>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F87"/>
    <w:rPr>
      <w:rFonts w:ascii="Cambria" w:eastAsia="Times New Roman" w:hAnsi="Cambria" w:cs="Times New Roman"/>
      <w:b/>
      <w:bCs/>
      <w:kern w:val="32"/>
      <w:sz w:val="32"/>
      <w:szCs w:val="32"/>
      <w:lang w:eastAsia="en-US"/>
    </w:rPr>
  </w:style>
  <w:style w:type="character" w:customStyle="1" w:styleId="Heading5Char">
    <w:name w:val="Heading 5 Char"/>
    <w:link w:val="Heading5"/>
    <w:uiPriority w:val="99"/>
    <w:locked/>
    <w:rsid w:val="0079228D"/>
    <w:rPr>
      <w:rFonts w:ascii="Times New Roman" w:hAnsi="Times New Roman" w:cs="Times New Roman"/>
      <w:b/>
      <w:bCs/>
      <w:sz w:val="20"/>
      <w:szCs w:val="20"/>
      <w:lang w:eastAsia="en-GB"/>
    </w:rPr>
  </w:style>
  <w:style w:type="character" w:styleId="Hyperlink">
    <w:name w:val="Hyperlink"/>
    <w:uiPriority w:val="99"/>
    <w:rsid w:val="0079228D"/>
    <w:rPr>
      <w:rFonts w:cs="Times New Roman"/>
      <w:color w:val="0000FF"/>
      <w:u w:val="single"/>
    </w:rPr>
  </w:style>
  <w:style w:type="paragraph" w:styleId="ListParagraph">
    <w:name w:val="List Paragraph"/>
    <w:basedOn w:val="Normal"/>
    <w:uiPriority w:val="99"/>
    <w:qFormat/>
    <w:rsid w:val="0079228D"/>
    <w:pPr>
      <w:ind w:left="720"/>
      <w:contextualSpacing/>
    </w:pPr>
  </w:style>
  <w:style w:type="paragraph" w:styleId="BalloonText">
    <w:name w:val="Balloon Text"/>
    <w:basedOn w:val="Normal"/>
    <w:link w:val="BalloonTextChar"/>
    <w:uiPriority w:val="99"/>
    <w:semiHidden/>
    <w:rsid w:val="009328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32885"/>
    <w:rPr>
      <w:rFonts w:ascii="Tahoma" w:hAnsi="Tahoma" w:cs="Tahoma"/>
      <w:sz w:val="16"/>
      <w:szCs w:val="16"/>
    </w:rPr>
  </w:style>
  <w:style w:type="paragraph" w:styleId="Title">
    <w:name w:val="Title"/>
    <w:basedOn w:val="Normal"/>
    <w:link w:val="TitleChar"/>
    <w:uiPriority w:val="99"/>
    <w:qFormat/>
    <w:rsid w:val="009311A8"/>
    <w:pPr>
      <w:spacing w:after="0" w:line="240" w:lineRule="auto"/>
      <w:jc w:val="center"/>
    </w:pPr>
    <w:rPr>
      <w:rFonts w:ascii="Times New Roman" w:eastAsia="Times New Roman" w:hAnsi="Times New Roman"/>
      <w:sz w:val="28"/>
      <w:szCs w:val="24"/>
    </w:rPr>
  </w:style>
  <w:style w:type="character" w:customStyle="1" w:styleId="TitleChar">
    <w:name w:val="Title Char"/>
    <w:link w:val="Title"/>
    <w:uiPriority w:val="99"/>
    <w:locked/>
    <w:rsid w:val="009311A8"/>
    <w:rPr>
      <w:rFonts w:ascii="Times New Roman" w:hAnsi="Times New Roman" w:cs="Times New Roman"/>
      <w:sz w:val="24"/>
      <w:szCs w:val="24"/>
    </w:rPr>
  </w:style>
  <w:style w:type="character" w:customStyle="1" w:styleId="apple-converted-space">
    <w:name w:val="apple-converted-space"/>
    <w:uiPriority w:val="99"/>
    <w:rsid w:val="00C70543"/>
    <w:rPr>
      <w:rFonts w:cs="Times New Roman"/>
    </w:rPr>
  </w:style>
  <w:style w:type="table" w:styleId="TableGrid">
    <w:name w:val="Table Grid"/>
    <w:basedOn w:val="TableNormal"/>
    <w:uiPriority w:val="99"/>
    <w:locked/>
    <w:rsid w:val="00E062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link w:val="H2Char"/>
    <w:autoRedefine/>
    <w:qFormat/>
    <w:rsid w:val="00AE1E1A"/>
    <w:pPr>
      <w:spacing w:after="0" w:line="240" w:lineRule="auto"/>
    </w:pPr>
    <w:rPr>
      <w:rFonts w:ascii="Arial" w:eastAsia="Times New Roman" w:hAnsi="Arial" w:cs="Arial"/>
      <w:b/>
      <w:noProof/>
      <w:sz w:val="24"/>
      <w:szCs w:val="24"/>
      <w:lang w:val="en" w:eastAsia="en-GB"/>
    </w:rPr>
  </w:style>
  <w:style w:type="character" w:customStyle="1" w:styleId="H2Char">
    <w:name w:val="H2 Char"/>
    <w:link w:val="H2"/>
    <w:locked/>
    <w:rsid w:val="00AE1E1A"/>
    <w:rPr>
      <w:rFonts w:ascii="Arial" w:eastAsia="Times New Roman" w:hAnsi="Arial" w:cs="Arial"/>
      <w:b/>
      <w:noProof/>
      <w:sz w:val="24"/>
      <w:szCs w:val="24"/>
      <w:lang w:val="en"/>
    </w:rPr>
  </w:style>
  <w:style w:type="character" w:styleId="FollowedHyperlink">
    <w:name w:val="FollowedHyperlink"/>
    <w:uiPriority w:val="99"/>
    <w:semiHidden/>
    <w:unhideWhenUsed/>
    <w:rsid w:val="00AE1E1A"/>
    <w:rPr>
      <w:color w:val="800080"/>
      <w:u w:val="single"/>
    </w:rPr>
  </w:style>
  <w:style w:type="paragraph" w:styleId="Header">
    <w:name w:val="header"/>
    <w:link w:val="HeaderChar"/>
    <w:rsid w:val="008D3BE6"/>
    <w:pPr>
      <w:pBdr>
        <w:top w:val="nil"/>
        <w:left w:val="nil"/>
        <w:bottom w:val="nil"/>
        <w:right w:val="nil"/>
        <w:between w:val="nil"/>
        <w:bar w:val="nil"/>
      </w:pBdr>
      <w:tabs>
        <w:tab w:val="center" w:pos="4513"/>
        <w:tab w:val="right" w:pos="9026"/>
      </w:tabs>
    </w:pPr>
    <w:rPr>
      <w:rFonts w:ascii="Times New Roman" w:eastAsia="Arial Unicode MS" w:hAnsi="Times New Roman" w:cs="Arial Unicode MS"/>
      <w:color w:val="000000"/>
      <w:sz w:val="24"/>
      <w:szCs w:val="24"/>
      <w:u w:color="000000"/>
      <w:bdr w:val="nil"/>
      <w:lang w:val="en-US"/>
    </w:rPr>
  </w:style>
  <w:style w:type="character" w:customStyle="1" w:styleId="HeaderChar">
    <w:name w:val="Header Char"/>
    <w:basedOn w:val="DefaultParagraphFont"/>
    <w:link w:val="Header"/>
    <w:rsid w:val="008D3BE6"/>
    <w:rPr>
      <w:rFonts w:ascii="Times New Roman" w:eastAsia="Arial Unicode MS" w:hAnsi="Times New Roman" w:cs="Arial Unicode MS"/>
      <w:color w:val="000000"/>
      <w:sz w:val="24"/>
      <w:szCs w:val="24"/>
      <w:u w:color="000000"/>
      <w:bdr w:val="nil"/>
      <w:lang w:val="en-US"/>
    </w:rPr>
  </w:style>
  <w:style w:type="paragraph" w:customStyle="1" w:styleId="Body">
    <w:name w:val="Body"/>
    <w:rsid w:val="008D3BE6"/>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Leftheading">
    <w:name w:val="Left heading"/>
    <w:rsid w:val="008D3BE6"/>
    <w:pPr>
      <w:keepNext/>
      <w:pBdr>
        <w:top w:val="nil"/>
        <w:left w:val="nil"/>
        <w:bottom w:val="nil"/>
        <w:right w:val="nil"/>
        <w:between w:val="nil"/>
        <w:bar w:val="nil"/>
      </w:pBdr>
      <w:spacing w:before="120" w:after="120"/>
    </w:pPr>
    <w:rPr>
      <w:rFonts w:ascii="Trebuchet MS" w:eastAsia="Arial Unicode MS" w:hAnsi="Trebuchet MS" w:cs="Arial Unicode MS"/>
      <w:b/>
      <w:bCs/>
      <w:color w:val="990033"/>
      <w:u w:color="990033"/>
      <w:bdr w:val="nil"/>
      <w:lang w:val="en-US"/>
    </w:rPr>
  </w:style>
  <w:style w:type="paragraph" w:customStyle="1" w:styleId="JobTitle">
    <w:name w:val="JobTitle"/>
    <w:rsid w:val="008D3BE6"/>
    <w:pPr>
      <w:pBdr>
        <w:top w:val="nil"/>
        <w:left w:val="nil"/>
        <w:bottom w:val="nil"/>
        <w:right w:val="nil"/>
        <w:between w:val="nil"/>
        <w:bar w:val="nil"/>
      </w:pBdr>
      <w:spacing w:before="60" w:after="60"/>
    </w:pPr>
    <w:rPr>
      <w:rFonts w:ascii="Trebuchet MS" w:eastAsia="Arial Unicode MS" w:hAnsi="Trebuchet MS" w:cs="Arial Unicode MS"/>
      <w:b/>
      <w:bCs/>
      <w:color w:val="660066"/>
      <w:u w:color="660066"/>
      <w:bdr w:val="nil"/>
      <w:lang w:val="en-US"/>
    </w:rPr>
  </w:style>
  <w:style w:type="paragraph" w:customStyle="1" w:styleId="Content">
    <w:name w:val="Content"/>
    <w:rsid w:val="008D3BE6"/>
    <w:pPr>
      <w:pBdr>
        <w:top w:val="nil"/>
        <w:left w:val="nil"/>
        <w:bottom w:val="nil"/>
        <w:right w:val="nil"/>
        <w:between w:val="nil"/>
        <w:bar w:val="nil"/>
      </w:pBdr>
      <w:spacing w:before="60" w:after="60"/>
    </w:pPr>
    <w:rPr>
      <w:rFonts w:ascii="Trebuchet MS" w:eastAsia="Arial Unicode MS" w:hAnsi="Trebuchet MS" w:cs="Arial Unicode MS"/>
      <w:color w:val="000000"/>
      <w:u w:color="000000"/>
      <w:bdr w:val="nil"/>
      <w:lang w:val="en-US"/>
    </w:rPr>
  </w:style>
  <w:style w:type="paragraph" w:customStyle="1" w:styleId="Split">
    <w:name w:val="Split"/>
    <w:rsid w:val="008D3BE6"/>
    <w:pPr>
      <w:pBdr>
        <w:top w:val="nil"/>
        <w:left w:val="nil"/>
        <w:bottom w:val="nil"/>
        <w:right w:val="nil"/>
        <w:between w:val="nil"/>
        <w:bar w:val="nil"/>
      </w:pBdr>
    </w:pPr>
    <w:rPr>
      <w:rFonts w:ascii="Trebuchet MS" w:eastAsia="Trebuchet MS" w:hAnsi="Trebuchet MS" w:cs="Trebuchet MS"/>
      <w:color w:val="000000"/>
      <w:sz w:val="12"/>
      <w:szCs w:val="12"/>
      <w:u w:color="000000"/>
      <w:bdr w:val="nil"/>
      <w:lang w:val="en-US"/>
    </w:rPr>
  </w:style>
  <w:style w:type="paragraph" w:customStyle="1" w:styleId="Explain">
    <w:name w:val="Explain"/>
    <w:rsid w:val="008D3BE6"/>
    <w:pPr>
      <w:keepNext/>
      <w:pBdr>
        <w:top w:val="nil"/>
        <w:left w:val="nil"/>
        <w:bottom w:val="nil"/>
        <w:right w:val="nil"/>
        <w:between w:val="nil"/>
        <w:bar w:val="nil"/>
      </w:pBdr>
      <w:spacing w:before="60" w:after="60"/>
      <w:ind w:left="113"/>
    </w:pPr>
    <w:rPr>
      <w:rFonts w:ascii="Arial Narrow" w:eastAsia="Arial Unicode MS" w:hAnsi="Arial Narrow" w:cs="Arial Unicode MS"/>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1650">
      <w:marLeft w:val="0"/>
      <w:marRight w:val="0"/>
      <w:marTop w:val="0"/>
      <w:marBottom w:val="0"/>
      <w:divBdr>
        <w:top w:val="none" w:sz="0" w:space="0" w:color="auto"/>
        <w:left w:val="none" w:sz="0" w:space="0" w:color="auto"/>
        <w:bottom w:val="none" w:sz="0" w:space="0" w:color="auto"/>
        <w:right w:val="none" w:sz="0" w:space="0" w:color="auto"/>
      </w:divBdr>
    </w:div>
    <w:div w:id="1758281652">
      <w:marLeft w:val="0"/>
      <w:marRight w:val="0"/>
      <w:marTop w:val="0"/>
      <w:marBottom w:val="0"/>
      <w:divBdr>
        <w:top w:val="none" w:sz="0" w:space="0" w:color="auto"/>
        <w:left w:val="none" w:sz="0" w:space="0" w:color="auto"/>
        <w:bottom w:val="none" w:sz="0" w:space="0" w:color="auto"/>
        <w:right w:val="none" w:sz="0" w:space="0" w:color="auto"/>
      </w:divBdr>
    </w:div>
    <w:div w:id="1758281653">
      <w:marLeft w:val="0"/>
      <w:marRight w:val="0"/>
      <w:marTop w:val="0"/>
      <w:marBottom w:val="0"/>
      <w:divBdr>
        <w:top w:val="none" w:sz="0" w:space="0" w:color="auto"/>
        <w:left w:val="none" w:sz="0" w:space="0" w:color="auto"/>
        <w:bottom w:val="none" w:sz="0" w:space="0" w:color="auto"/>
        <w:right w:val="none" w:sz="0" w:space="0" w:color="auto"/>
      </w:divBdr>
    </w:div>
    <w:div w:id="1758281654">
      <w:marLeft w:val="0"/>
      <w:marRight w:val="0"/>
      <w:marTop w:val="0"/>
      <w:marBottom w:val="0"/>
      <w:divBdr>
        <w:top w:val="none" w:sz="0" w:space="0" w:color="auto"/>
        <w:left w:val="none" w:sz="0" w:space="0" w:color="auto"/>
        <w:bottom w:val="none" w:sz="0" w:space="0" w:color="auto"/>
        <w:right w:val="none" w:sz="0" w:space="0" w:color="auto"/>
      </w:divBdr>
      <w:divsChild>
        <w:div w:id="1758281649">
          <w:marLeft w:val="0"/>
          <w:marRight w:val="0"/>
          <w:marTop w:val="0"/>
          <w:marBottom w:val="0"/>
          <w:divBdr>
            <w:top w:val="none" w:sz="0" w:space="0" w:color="auto"/>
            <w:left w:val="none" w:sz="0" w:space="0" w:color="auto"/>
            <w:bottom w:val="none" w:sz="0" w:space="0" w:color="auto"/>
            <w:right w:val="none" w:sz="0" w:space="0" w:color="auto"/>
          </w:divBdr>
          <w:divsChild>
            <w:div w:id="1758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y.brindley@rapecrisisscotland.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urveymonkey.co.uk/r/YP7XQ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apecrisisscotland.org.uk/i-just-froze/" TargetMode="External"/><Relationship Id="rId5" Type="http://schemas.openxmlformats.org/officeDocument/2006/relationships/webSettings" Target="webSettings.xml"/><Relationship Id="rId10" Type="http://schemas.openxmlformats.org/officeDocument/2006/relationships/hyperlink" Target="http://www.notever.co.uk" TargetMode="External"/><Relationship Id="rId4" Type="http://schemas.openxmlformats.org/officeDocument/2006/relationships/settings" Target="settings.xml"/><Relationship Id="rId9" Type="http://schemas.openxmlformats.org/officeDocument/2006/relationships/hyperlink" Target="http://www.thisisnotaninvitationtorape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Date as Postmark</vt:lpstr>
    </vt:vector>
  </TitlesOfParts>
  <Company>FremantleMedia</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Kathryn Dawson</dc:creator>
  <cp:lastModifiedBy>Sandy Brindley</cp:lastModifiedBy>
  <cp:revision>4</cp:revision>
  <cp:lastPrinted>2013-05-28T12:45:00Z</cp:lastPrinted>
  <dcterms:created xsi:type="dcterms:W3CDTF">2018-12-18T13:22:00Z</dcterms:created>
  <dcterms:modified xsi:type="dcterms:W3CDTF">2018-12-18T14:57:00Z</dcterms:modified>
</cp:coreProperties>
</file>