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26" w:rsidRPr="00461693" w:rsidRDefault="00461693" w:rsidP="00461693">
      <w:pPr>
        <w:ind w:right="-619"/>
        <w:jc w:val="both"/>
        <w:rPr>
          <w:rFonts w:ascii="Calibri" w:hAnsi="Calibri" w:cs="Arial"/>
          <w:b/>
          <w:sz w:val="28"/>
          <w:szCs w:val="28"/>
        </w:rPr>
      </w:pPr>
      <w:r>
        <w:rPr>
          <w:rFonts w:ascii="Calibri" w:hAnsi="Calibri" w:cs="Arial"/>
          <w:b/>
          <w:noProof/>
          <w:sz w:val="28"/>
          <w:szCs w:val="28"/>
        </w:rPr>
        <w:drawing>
          <wp:anchor distT="0" distB="0" distL="114300" distR="114300" simplePos="0" relativeHeight="251658240" behindDoc="1" locked="0" layoutInCell="1" allowOverlap="1" wp14:anchorId="61B236E7" wp14:editId="0CF11D54">
            <wp:simplePos x="0" y="0"/>
            <wp:positionH relativeFrom="margin">
              <wp:posOffset>5179695</wp:posOffset>
            </wp:positionH>
            <wp:positionV relativeFrom="margin">
              <wp:align>top</wp:align>
            </wp:positionV>
            <wp:extent cx="1215390" cy="1152525"/>
            <wp:effectExtent l="0" t="0" r="3810" b="9525"/>
            <wp:wrapSquare wrapText="bothSides"/>
            <wp:docPr id="1" name="Picture 1" descr="Healthy Valleys Logo Sma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 Valleys Logo Small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E7A" w:rsidRPr="009B268F" w:rsidRDefault="00461693" w:rsidP="00461693">
      <w:pPr>
        <w:ind w:left="-567" w:right="-619"/>
        <w:rPr>
          <w:rFonts w:asciiTheme="minorHAnsi" w:hAnsiTheme="minorHAnsi" w:cs="Arial"/>
          <w:b/>
        </w:rPr>
      </w:pPr>
      <w:r w:rsidRPr="009B268F">
        <w:rPr>
          <w:rFonts w:asciiTheme="minorHAnsi" w:hAnsiTheme="minorHAnsi" w:cs="Arial"/>
          <w:b/>
        </w:rPr>
        <w:t>Job Profile</w:t>
      </w:r>
      <w:r w:rsidRPr="009B268F">
        <w:rPr>
          <w:rFonts w:asciiTheme="minorHAnsi" w:hAnsiTheme="minorHAnsi" w:cs="Arial"/>
          <w:b/>
        </w:rPr>
        <w:tab/>
      </w:r>
      <w:r w:rsidRPr="009B268F">
        <w:rPr>
          <w:rFonts w:asciiTheme="minorHAnsi" w:hAnsiTheme="minorHAnsi" w:cs="Arial"/>
          <w:b/>
        </w:rPr>
        <w:tab/>
      </w:r>
      <w:r w:rsidRPr="009B268F">
        <w:rPr>
          <w:rFonts w:asciiTheme="minorHAnsi" w:hAnsiTheme="minorHAnsi" w:cs="Arial"/>
          <w:b/>
        </w:rPr>
        <w:tab/>
      </w:r>
      <w:r w:rsidRPr="009B268F">
        <w:rPr>
          <w:rFonts w:asciiTheme="minorHAnsi" w:hAnsiTheme="minorHAnsi" w:cs="Arial"/>
          <w:b/>
        </w:rPr>
        <w:tab/>
      </w:r>
      <w:r w:rsidR="006878F9" w:rsidRPr="009B268F">
        <w:rPr>
          <w:rFonts w:asciiTheme="minorHAnsi" w:hAnsiTheme="minorHAnsi" w:cs="Arial"/>
          <w:b/>
        </w:rPr>
        <w:t xml:space="preserve">Project Worker </w:t>
      </w:r>
      <w:r w:rsidR="00EF413D">
        <w:rPr>
          <w:rFonts w:asciiTheme="minorHAnsi" w:hAnsiTheme="minorHAnsi" w:cs="Arial"/>
          <w:b/>
        </w:rPr>
        <w:t>(</w:t>
      </w:r>
      <w:r w:rsidR="006878F9" w:rsidRPr="009B268F">
        <w:rPr>
          <w:rFonts w:asciiTheme="minorHAnsi" w:hAnsiTheme="minorHAnsi" w:cs="Arial"/>
          <w:b/>
        </w:rPr>
        <w:t>Resilient Families</w:t>
      </w:r>
      <w:r w:rsidR="00EF413D">
        <w:rPr>
          <w:rFonts w:asciiTheme="minorHAnsi" w:hAnsiTheme="minorHAnsi" w:cs="Arial"/>
          <w:b/>
        </w:rPr>
        <w:t>)</w:t>
      </w:r>
    </w:p>
    <w:p w:rsidR="00D67F53" w:rsidRPr="009B268F" w:rsidRDefault="00D67F53" w:rsidP="008E7884">
      <w:pPr>
        <w:ind w:left="-567" w:right="-619"/>
        <w:jc w:val="both"/>
        <w:rPr>
          <w:rFonts w:asciiTheme="minorHAnsi" w:hAnsiTheme="minorHAnsi" w:cs="Arial"/>
          <w:b/>
        </w:rPr>
      </w:pPr>
    </w:p>
    <w:p w:rsidR="008B2463" w:rsidRPr="009B268F" w:rsidRDefault="00374FAC" w:rsidP="008E7884">
      <w:pPr>
        <w:ind w:left="-567" w:right="-619"/>
        <w:jc w:val="both"/>
        <w:rPr>
          <w:rFonts w:asciiTheme="minorHAnsi" w:hAnsiTheme="minorHAnsi" w:cs="Arial"/>
        </w:rPr>
      </w:pPr>
      <w:r w:rsidRPr="009B268F">
        <w:rPr>
          <w:rFonts w:asciiTheme="minorHAnsi" w:hAnsiTheme="minorHAnsi" w:cs="Arial"/>
          <w:b/>
        </w:rPr>
        <w:t>S</w:t>
      </w:r>
      <w:r w:rsidR="00FB0A8F" w:rsidRPr="009B268F">
        <w:rPr>
          <w:rFonts w:asciiTheme="minorHAnsi" w:hAnsiTheme="minorHAnsi" w:cs="Arial"/>
          <w:b/>
        </w:rPr>
        <w:t>alary scale:</w:t>
      </w:r>
      <w:r w:rsidR="00FB0A8F" w:rsidRPr="009B268F">
        <w:rPr>
          <w:rFonts w:asciiTheme="minorHAnsi" w:hAnsiTheme="minorHAnsi" w:cs="Arial"/>
          <w:b/>
        </w:rPr>
        <w:tab/>
      </w:r>
      <w:r w:rsidR="00FB0A8F" w:rsidRPr="009B268F">
        <w:rPr>
          <w:rFonts w:asciiTheme="minorHAnsi" w:hAnsiTheme="minorHAnsi" w:cs="Arial"/>
          <w:b/>
        </w:rPr>
        <w:tab/>
      </w:r>
      <w:r w:rsidRPr="009B268F">
        <w:rPr>
          <w:rFonts w:asciiTheme="minorHAnsi" w:hAnsiTheme="minorHAnsi" w:cs="Arial"/>
          <w:b/>
        </w:rPr>
        <w:tab/>
      </w:r>
      <w:r w:rsidRPr="009B268F">
        <w:rPr>
          <w:rFonts w:asciiTheme="minorHAnsi" w:hAnsiTheme="minorHAnsi" w:cs="Arial"/>
          <w:b/>
        </w:rPr>
        <w:tab/>
      </w:r>
      <w:r w:rsidR="006878F9" w:rsidRPr="00790623">
        <w:rPr>
          <w:rFonts w:asciiTheme="minorHAnsi" w:hAnsiTheme="minorHAnsi" w:cs="Arial"/>
        </w:rPr>
        <w:t>£</w:t>
      </w:r>
      <w:r w:rsidR="00790623" w:rsidRPr="00790623">
        <w:rPr>
          <w:rFonts w:asciiTheme="minorHAnsi" w:hAnsiTheme="minorHAnsi" w:cs="Arial"/>
        </w:rPr>
        <w:t>21,997</w:t>
      </w:r>
      <w:r w:rsidR="00D62D39">
        <w:rPr>
          <w:rFonts w:asciiTheme="minorHAnsi" w:hAnsiTheme="minorHAnsi" w:cs="Arial"/>
        </w:rPr>
        <w:t xml:space="preserve"> </w:t>
      </w:r>
      <w:r w:rsidR="009C13B0">
        <w:rPr>
          <w:rFonts w:asciiTheme="minorHAnsi" w:hAnsiTheme="minorHAnsi" w:cs="Arial"/>
        </w:rPr>
        <w:t xml:space="preserve"> </w:t>
      </w:r>
    </w:p>
    <w:p w:rsidR="00D67F53" w:rsidRPr="009B268F" w:rsidRDefault="00D67F53" w:rsidP="00FB0A8F">
      <w:pPr>
        <w:ind w:left="2880" w:right="-619" w:hanging="3447"/>
        <w:jc w:val="both"/>
        <w:rPr>
          <w:rFonts w:asciiTheme="minorHAnsi" w:hAnsiTheme="minorHAnsi" w:cs="Arial"/>
          <w:b/>
        </w:rPr>
      </w:pPr>
    </w:p>
    <w:p w:rsidR="00DD122B" w:rsidRDefault="00C46104" w:rsidP="00FB0A8F">
      <w:pPr>
        <w:ind w:left="2880" w:right="-619" w:hanging="3447"/>
        <w:jc w:val="both"/>
        <w:rPr>
          <w:rFonts w:asciiTheme="minorHAnsi" w:hAnsiTheme="minorHAnsi" w:cs="Arial"/>
        </w:rPr>
      </w:pPr>
      <w:r w:rsidRPr="009B268F">
        <w:rPr>
          <w:rFonts w:asciiTheme="minorHAnsi" w:hAnsiTheme="minorHAnsi" w:cs="Arial"/>
          <w:b/>
        </w:rPr>
        <w:t>Hours per Week</w:t>
      </w:r>
      <w:r w:rsidR="00AD1FA7" w:rsidRPr="009B268F">
        <w:rPr>
          <w:rFonts w:asciiTheme="minorHAnsi" w:hAnsiTheme="minorHAnsi" w:cs="Arial"/>
          <w:b/>
        </w:rPr>
        <w:t>:</w:t>
      </w:r>
      <w:r w:rsidRPr="009B268F">
        <w:rPr>
          <w:rFonts w:asciiTheme="minorHAnsi" w:hAnsiTheme="minorHAnsi" w:cs="Arial"/>
          <w:b/>
        </w:rPr>
        <w:tab/>
      </w:r>
      <w:r w:rsidRPr="009B268F">
        <w:rPr>
          <w:rFonts w:asciiTheme="minorHAnsi" w:hAnsiTheme="minorHAnsi" w:cs="Arial"/>
        </w:rPr>
        <w:t>37</w:t>
      </w:r>
      <w:r w:rsidR="008B6FCF" w:rsidRPr="009B268F">
        <w:rPr>
          <w:rFonts w:asciiTheme="minorHAnsi" w:hAnsiTheme="minorHAnsi" w:cs="Arial"/>
        </w:rPr>
        <w:t xml:space="preserve"> </w:t>
      </w:r>
      <w:r w:rsidRPr="009B268F">
        <w:rPr>
          <w:rFonts w:asciiTheme="minorHAnsi" w:hAnsiTheme="minorHAnsi" w:cs="Arial"/>
        </w:rPr>
        <w:t>h</w:t>
      </w:r>
      <w:r w:rsidR="00FB0A8F" w:rsidRPr="009B268F">
        <w:rPr>
          <w:rFonts w:asciiTheme="minorHAnsi" w:hAnsiTheme="minorHAnsi" w:cs="Arial"/>
        </w:rPr>
        <w:t>ou</w:t>
      </w:r>
      <w:r w:rsidRPr="009B268F">
        <w:rPr>
          <w:rFonts w:asciiTheme="minorHAnsi" w:hAnsiTheme="minorHAnsi" w:cs="Arial"/>
        </w:rPr>
        <w:t xml:space="preserve">rs per week </w:t>
      </w:r>
    </w:p>
    <w:p w:rsidR="00C46104" w:rsidRPr="009B268F" w:rsidRDefault="00DD122B" w:rsidP="00DD122B">
      <w:pPr>
        <w:ind w:left="2880" w:right="-619"/>
        <w:jc w:val="both"/>
        <w:rPr>
          <w:rFonts w:asciiTheme="minorHAnsi" w:hAnsiTheme="minorHAnsi" w:cs="Arial"/>
        </w:rPr>
      </w:pPr>
      <w:r>
        <w:rPr>
          <w:rFonts w:asciiTheme="minorHAnsi" w:hAnsiTheme="minorHAnsi" w:cs="Arial"/>
        </w:rPr>
        <w:t>(Fixed term – 1 year starting in February 2019)</w:t>
      </w:r>
    </w:p>
    <w:p w:rsidR="00D67F53" w:rsidRPr="009B268F" w:rsidRDefault="00D67F53" w:rsidP="008E7884">
      <w:pPr>
        <w:ind w:left="-567" w:right="-619"/>
        <w:jc w:val="both"/>
        <w:rPr>
          <w:rFonts w:asciiTheme="minorHAnsi" w:hAnsiTheme="minorHAnsi" w:cs="Arial"/>
          <w:b/>
        </w:rPr>
      </w:pPr>
    </w:p>
    <w:p w:rsidR="00EB0C57" w:rsidRPr="009B268F" w:rsidRDefault="00EB0C57" w:rsidP="008E7884">
      <w:pPr>
        <w:ind w:left="-567" w:right="-619"/>
        <w:jc w:val="both"/>
        <w:rPr>
          <w:rFonts w:asciiTheme="minorHAnsi" w:hAnsiTheme="minorHAnsi" w:cs="Arial"/>
        </w:rPr>
      </w:pPr>
      <w:r w:rsidRPr="009B268F">
        <w:rPr>
          <w:rFonts w:asciiTheme="minorHAnsi" w:hAnsiTheme="minorHAnsi" w:cs="Arial"/>
          <w:b/>
        </w:rPr>
        <w:t>Responsible to</w:t>
      </w:r>
      <w:r w:rsidR="00FB0A8F" w:rsidRPr="009B268F">
        <w:rPr>
          <w:rFonts w:asciiTheme="minorHAnsi" w:hAnsiTheme="minorHAnsi" w:cs="Arial"/>
          <w:b/>
        </w:rPr>
        <w:t>:</w:t>
      </w:r>
      <w:r w:rsidRPr="009B268F">
        <w:rPr>
          <w:rFonts w:asciiTheme="minorHAnsi" w:hAnsiTheme="minorHAnsi" w:cs="Arial"/>
        </w:rPr>
        <w:tab/>
      </w:r>
      <w:r w:rsidRPr="009B268F">
        <w:rPr>
          <w:rFonts w:asciiTheme="minorHAnsi" w:hAnsiTheme="minorHAnsi" w:cs="Arial"/>
        </w:rPr>
        <w:tab/>
      </w:r>
      <w:r w:rsidR="00FB0A8F" w:rsidRPr="009B268F">
        <w:rPr>
          <w:rFonts w:asciiTheme="minorHAnsi" w:hAnsiTheme="minorHAnsi" w:cs="Arial"/>
        </w:rPr>
        <w:tab/>
      </w:r>
      <w:r w:rsidR="006878F9" w:rsidRPr="009B268F">
        <w:rPr>
          <w:rFonts w:asciiTheme="minorHAnsi" w:hAnsiTheme="minorHAnsi" w:cs="Arial"/>
        </w:rPr>
        <w:t>Team Leader (Resilient Families)</w:t>
      </w:r>
    </w:p>
    <w:p w:rsidR="00EB0C57" w:rsidRPr="009B268F" w:rsidRDefault="00EB0C57" w:rsidP="008E7884">
      <w:pPr>
        <w:ind w:right="-619"/>
        <w:jc w:val="both"/>
        <w:rPr>
          <w:rFonts w:asciiTheme="minorHAnsi" w:hAnsiTheme="minorHAnsi" w:cs="Arial"/>
        </w:rPr>
      </w:pPr>
    </w:p>
    <w:p w:rsidR="00306A9C" w:rsidRPr="009B268F" w:rsidRDefault="00EB0C57" w:rsidP="00FB0A8F">
      <w:pPr>
        <w:ind w:left="2880" w:right="-619" w:hanging="3447"/>
        <w:jc w:val="both"/>
        <w:rPr>
          <w:rFonts w:asciiTheme="minorHAnsi" w:hAnsiTheme="minorHAnsi" w:cs="Arial"/>
        </w:rPr>
      </w:pPr>
      <w:r w:rsidRPr="009B268F">
        <w:rPr>
          <w:rFonts w:asciiTheme="minorHAnsi" w:hAnsiTheme="minorHAnsi" w:cs="Arial"/>
          <w:b/>
        </w:rPr>
        <w:t>Job Purpose</w:t>
      </w:r>
    </w:p>
    <w:p w:rsidR="00896B5B" w:rsidRPr="009B268F" w:rsidRDefault="00896B5B" w:rsidP="008E7884">
      <w:pPr>
        <w:ind w:left="-567" w:right="-619"/>
        <w:jc w:val="both"/>
        <w:rPr>
          <w:rFonts w:asciiTheme="minorHAnsi" w:hAnsiTheme="minorHAnsi" w:cs="Arial"/>
          <w:b/>
        </w:rPr>
      </w:pPr>
    </w:p>
    <w:p w:rsidR="009B268F" w:rsidRPr="00D62D39" w:rsidRDefault="009B268F" w:rsidP="00D62D39">
      <w:pPr>
        <w:ind w:left="-567" w:right="-619"/>
        <w:jc w:val="both"/>
        <w:rPr>
          <w:rFonts w:asciiTheme="minorHAnsi" w:hAnsiTheme="minorHAnsi" w:cs="Arial"/>
        </w:rPr>
      </w:pPr>
      <w:r w:rsidRPr="009B268F">
        <w:rPr>
          <w:rFonts w:asciiTheme="minorHAnsi" w:hAnsiTheme="minorHAnsi" w:cs="Arial"/>
        </w:rPr>
        <w:t>To support and delive</w:t>
      </w:r>
      <w:r w:rsidR="002B0DEA">
        <w:rPr>
          <w:rFonts w:asciiTheme="minorHAnsi" w:hAnsiTheme="minorHAnsi" w:cs="Arial"/>
        </w:rPr>
        <w:t>r the Resilient Families programme</w:t>
      </w:r>
      <w:r w:rsidRPr="009B268F">
        <w:rPr>
          <w:rFonts w:asciiTheme="minorHAnsi" w:hAnsiTheme="minorHAnsi" w:cs="Arial"/>
        </w:rPr>
        <w:t xml:space="preserve"> which will work with disadvantaged and isolated families with children under five who are experiencing complex and challenging circumstances. Resilient Families will include a range of health and wellbeing, educational, counselling, and intensive support activities. The project worker will help parents develop the knowledge, skills, resilience and confidence they need to manage their circumstances and they will ensure all activities run safely and efficiently and follow the aims and objectives of Healthy Valleys.</w:t>
      </w:r>
    </w:p>
    <w:p w:rsidR="009B268F" w:rsidRPr="009B268F" w:rsidRDefault="009B268F" w:rsidP="008E7884">
      <w:pPr>
        <w:ind w:left="-567" w:right="-619"/>
        <w:jc w:val="both"/>
        <w:rPr>
          <w:rFonts w:asciiTheme="minorHAnsi" w:hAnsiTheme="minorHAnsi" w:cs="Arial"/>
          <w:b/>
        </w:rPr>
      </w:pPr>
    </w:p>
    <w:p w:rsidR="00EB0C57" w:rsidRPr="00177465" w:rsidRDefault="00FB0A8F" w:rsidP="008E7884">
      <w:pPr>
        <w:ind w:left="-567" w:right="-619"/>
        <w:jc w:val="both"/>
        <w:rPr>
          <w:rFonts w:ascii="Calibri" w:hAnsi="Calibri" w:cs="Arial"/>
        </w:rPr>
      </w:pPr>
      <w:r w:rsidRPr="00177465">
        <w:rPr>
          <w:rFonts w:ascii="Calibri" w:hAnsi="Calibri" w:cs="Arial"/>
          <w:b/>
        </w:rPr>
        <w:t>Respon</w:t>
      </w:r>
      <w:r w:rsidR="00790623">
        <w:rPr>
          <w:rFonts w:ascii="Calibri" w:hAnsi="Calibri" w:cs="Arial"/>
          <w:b/>
        </w:rPr>
        <w:t>sibilities will include</w:t>
      </w:r>
      <w:r w:rsidRPr="00177465">
        <w:rPr>
          <w:rFonts w:ascii="Calibri" w:hAnsi="Calibri" w:cs="Arial"/>
          <w:b/>
        </w:rPr>
        <w:t>:</w:t>
      </w:r>
    </w:p>
    <w:p w:rsidR="00DC0D5E" w:rsidRPr="00ED77F2" w:rsidRDefault="001D22DF" w:rsidP="00DC0D5E">
      <w:pPr>
        <w:pStyle w:val="ListParagraph"/>
        <w:numPr>
          <w:ilvl w:val="0"/>
          <w:numId w:val="14"/>
        </w:numPr>
        <w:rPr>
          <w:rFonts w:asciiTheme="minorHAnsi" w:hAnsiTheme="minorHAnsi"/>
        </w:rPr>
      </w:pPr>
      <w:r w:rsidRPr="00ED77F2">
        <w:rPr>
          <w:rFonts w:asciiTheme="minorHAnsi" w:hAnsiTheme="minorHAnsi"/>
        </w:rPr>
        <w:t>Support the individual assessment/action planning for individuals/families</w:t>
      </w:r>
      <w:r w:rsidR="00DC0D5E" w:rsidRPr="00DC0D5E">
        <w:rPr>
          <w:rFonts w:asciiTheme="minorHAnsi" w:hAnsiTheme="minorHAnsi"/>
        </w:rPr>
        <w:t xml:space="preserve"> </w:t>
      </w:r>
      <w:r w:rsidR="00DC0D5E">
        <w:rPr>
          <w:rFonts w:asciiTheme="minorHAnsi" w:hAnsiTheme="minorHAnsi"/>
        </w:rPr>
        <w:t>and a</w:t>
      </w:r>
      <w:r w:rsidR="00DC0D5E" w:rsidRPr="00ED77F2">
        <w:rPr>
          <w:rFonts w:asciiTheme="minorHAnsi" w:hAnsiTheme="minorHAnsi"/>
        </w:rPr>
        <w:t>ttend meetings with beneficiaries, volunteers, staff and partners agencies as required</w:t>
      </w:r>
    </w:p>
    <w:p w:rsidR="00695989" w:rsidRPr="00ED77F2" w:rsidRDefault="00CF3E2F" w:rsidP="00ED77F2">
      <w:pPr>
        <w:pStyle w:val="ListParagraph"/>
        <w:numPr>
          <w:ilvl w:val="0"/>
          <w:numId w:val="14"/>
        </w:numPr>
        <w:rPr>
          <w:rFonts w:asciiTheme="minorHAnsi" w:hAnsiTheme="minorHAnsi"/>
        </w:rPr>
      </w:pPr>
      <w:r w:rsidRPr="00ED77F2">
        <w:rPr>
          <w:rFonts w:asciiTheme="minorHAnsi" w:hAnsiTheme="minorHAnsi"/>
        </w:rPr>
        <w:t xml:space="preserve">Co-ordinate </w:t>
      </w:r>
      <w:r w:rsidR="00843667">
        <w:rPr>
          <w:rFonts w:asciiTheme="minorHAnsi" w:hAnsiTheme="minorHAnsi"/>
        </w:rPr>
        <w:t xml:space="preserve">the day to day delivery, </w:t>
      </w:r>
      <w:r w:rsidR="001D22DF" w:rsidRPr="00ED77F2">
        <w:rPr>
          <w:rFonts w:asciiTheme="minorHAnsi" w:hAnsiTheme="minorHAnsi"/>
        </w:rPr>
        <w:t>facilitate</w:t>
      </w:r>
      <w:r w:rsidR="00843667">
        <w:rPr>
          <w:rFonts w:asciiTheme="minorHAnsi" w:hAnsiTheme="minorHAnsi"/>
        </w:rPr>
        <w:t xml:space="preserve"> and ensure the smooth running of</w:t>
      </w:r>
      <w:r w:rsidR="001D22DF" w:rsidRPr="00ED77F2">
        <w:rPr>
          <w:rFonts w:asciiTheme="minorHAnsi" w:hAnsiTheme="minorHAnsi"/>
        </w:rPr>
        <w:t xml:space="preserve"> </w:t>
      </w:r>
      <w:r w:rsidR="008B6FCF" w:rsidRPr="00ED77F2">
        <w:rPr>
          <w:rFonts w:asciiTheme="minorHAnsi" w:hAnsiTheme="minorHAnsi"/>
        </w:rPr>
        <w:t xml:space="preserve">the </w:t>
      </w:r>
      <w:r w:rsidR="00655B26" w:rsidRPr="00ED77F2">
        <w:rPr>
          <w:rFonts w:asciiTheme="minorHAnsi" w:hAnsiTheme="minorHAnsi"/>
        </w:rPr>
        <w:t xml:space="preserve">Family Educational </w:t>
      </w:r>
      <w:r w:rsidR="008B6FCF" w:rsidRPr="00ED77F2">
        <w:rPr>
          <w:rFonts w:asciiTheme="minorHAnsi" w:hAnsiTheme="minorHAnsi"/>
        </w:rPr>
        <w:t xml:space="preserve">Support </w:t>
      </w:r>
      <w:r w:rsidR="00655B26" w:rsidRPr="00ED77F2">
        <w:rPr>
          <w:rFonts w:asciiTheme="minorHAnsi" w:hAnsiTheme="minorHAnsi"/>
        </w:rPr>
        <w:t>Programme</w:t>
      </w:r>
      <w:r w:rsidR="001D22DF" w:rsidRPr="00ED77F2">
        <w:rPr>
          <w:rFonts w:asciiTheme="minorHAnsi" w:hAnsiTheme="minorHAnsi"/>
        </w:rPr>
        <w:t xml:space="preserve"> which includes various health &amp; wellbeing/parenting courses</w:t>
      </w:r>
      <w:r w:rsidR="002B0DEA">
        <w:rPr>
          <w:rFonts w:asciiTheme="minorHAnsi" w:hAnsiTheme="minorHAnsi"/>
        </w:rPr>
        <w:t>, Health@</w:t>
      </w:r>
      <w:r w:rsidR="00843667">
        <w:rPr>
          <w:rFonts w:asciiTheme="minorHAnsi" w:hAnsiTheme="minorHAnsi"/>
        </w:rPr>
        <w:t>Home</w:t>
      </w:r>
      <w:r w:rsidR="001D22DF" w:rsidRPr="00ED77F2">
        <w:rPr>
          <w:rFonts w:asciiTheme="minorHAnsi" w:hAnsiTheme="minorHAnsi"/>
        </w:rPr>
        <w:t xml:space="preserve"> and 1:1 support for families</w:t>
      </w:r>
    </w:p>
    <w:p w:rsidR="00695989" w:rsidRPr="00ED77F2" w:rsidRDefault="00C46104" w:rsidP="00ED77F2">
      <w:pPr>
        <w:pStyle w:val="ListParagraph"/>
        <w:numPr>
          <w:ilvl w:val="0"/>
          <w:numId w:val="14"/>
        </w:numPr>
        <w:rPr>
          <w:rFonts w:asciiTheme="minorHAnsi" w:hAnsiTheme="minorHAnsi"/>
        </w:rPr>
      </w:pPr>
      <w:r w:rsidRPr="00ED77F2">
        <w:rPr>
          <w:rFonts w:asciiTheme="minorHAnsi" w:hAnsiTheme="minorHAnsi"/>
        </w:rPr>
        <w:t>Organise</w:t>
      </w:r>
      <w:r w:rsidR="00CF3E2F" w:rsidRPr="00ED77F2">
        <w:rPr>
          <w:rFonts w:asciiTheme="minorHAnsi" w:hAnsiTheme="minorHAnsi"/>
        </w:rPr>
        <w:t xml:space="preserve"> </w:t>
      </w:r>
      <w:r w:rsidR="00695989" w:rsidRPr="00ED77F2">
        <w:rPr>
          <w:rFonts w:asciiTheme="minorHAnsi" w:hAnsiTheme="minorHAnsi"/>
        </w:rPr>
        <w:t>venues, crèche</w:t>
      </w:r>
      <w:r w:rsidR="001D22DF" w:rsidRPr="00ED77F2">
        <w:rPr>
          <w:rFonts w:asciiTheme="minorHAnsi" w:hAnsiTheme="minorHAnsi"/>
        </w:rPr>
        <w:t>s</w:t>
      </w:r>
      <w:r w:rsidR="00695989" w:rsidRPr="00ED77F2">
        <w:rPr>
          <w:rFonts w:asciiTheme="minorHAnsi" w:hAnsiTheme="minorHAnsi"/>
        </w:rPr>
        <w:t xml:space="preserve">, transport and </w:t>
      </w:r>
      <w:r w:rsidR="000E3461" w:rsidRPr="00ED77F2">
        <w:rPr>
          <w:rFonts w:asciiTheme="minorHAnsi" w:hAnsiTheme="minorHAnsi"/>
        </w:rPr>
        <w:t>volunteers</w:t>
      </w:r>
      <w:r w:rsidR="00535E7A" w:rsidRPr="00ED77F2">
        <w:rPr>
          <w:rFonts w:asciiTheme="minorHAnsi" w:hAnsiTheme="minorHAnsi"/>
        </w:rPr>
        <w:t xml:space="preserve"> </w:t>
      </w:r>
      <w:r w:rsidR="00DC0D5E">
        <w:rPr>
          <w:rFonts w:asciiTheme="minorHAnsi" w:hAnsiTheme="minorHAnsi"/>
        </w:rPr>
        <w:t>to enable participants to attend groups and courses</w:t>
      </w:r>
    </w:p>
    <w:p w:rsidR="00535E7A" w:rsidRPr="00ED77F2" w:rsidRDefault="00843667" w:rsidP="00ED77F2">
      <w:pPr>
        <w:pStyle w:val="ListParagraph"/>
        <w:numPr>
          <w:ilvl w:val="0"/>
          <w:numId w:val="14"/>
        </w:numPr>
        <w:rPr>
          <w:rFonts w:asciiTheme="minorHAnsi" w:hAnsiTheme="minorHAnsi"/>
        </w:rPr>
      </w:pPr>
      <w:r>
        <w:rPr>
          <w:rFonts w:asciiTheme="minorHAnsi" w:hAnsiTheme="minorHAnsi"/>
        </w:rPr>
        <w:t xml:space="preserve">Ensure records are completed and maintained </w:t>
      </w:r>
      <w:r w:rsidR="00535E7A" w:rsidRPr="00ED77F2">
        <w:rPr>
          <w:rFonts w:asciiTheme="minorHAnsi" w:hAnsiTheme="minorHAnsi"/>
        </w:rPr>
        <w:t>including registration forms, registers, health forms</w:t>
      </w:r>
      <w:r w:rsidR="00972705" w:rsidRPr="00ED77F2">
        <w:rPr>
          <w:rFonts w:asciiTheme="minorHAnsi" w:hAnsiTheme="minorHAnsi"/>
        </w:rPr>
        <w:t xml:space="preserve">, </w:t>
      </w:r>
      <w:r w:rsidR="00695989" w:rsidRPr="00ED77F2">
        <w:rPr>
          <w:rFonts w:asciiTheme="minorHAnsi" w:hAnsiTheme="minorHAnsi"/>
        </w:rPr>
        <w:t xml:space="preserve">session records, </w:t>
      </w:r>
      <w:r w:rsidR="00972705" w:rsidRPr="00ED77F2">
        <w:rPr>
          <w:rFonts w:asciiTheme="minorHAnsi" w:hAnsiTheme="minorHAnsi"/>
        </w:rPr>
        <w:t>risk assessments</w:t>
      </w:r>
      <w:r w:rsidR="00535E7A" w:rsidRPr="00ED77F2">
        <w:rPr>
          <w:rFonts w:asciiTheme="minorHAnsi" w:hAnsiTheme="minorHAnsi"/>
        </w:rPr>
        <w:t xml:space="preserve"> &amp; evaluations</w:t>
      </w:r>
      <w:r w:rsidR="006878F9" w:rsidRPr="00ED77F2">
        <w:rPr>
          <w:rFonts w:asciiTheme="minorHAnsi" w:hAnsiTheme="minorHAnsi"/>
        </w:rPr>
        <w:t xml:space="preserve"> </w:t>
      </w:r>
    </w:p>
    <w:p w:rsidR="00DC0D5E" w:rsidRDefault="00DC0D5E" w:rsidP="00DC0D5E">
      <w:pPr>
        <w:pStyle w:val="ListParagraph"/>
        <w:numPr>
          <w:ilvl w:val="0"/>
          <w:numId w:val="14"/>
        </w:numPr>
        <w:rPr>
          <w:rFonts w:asciiTheme="minorHAnsi" w:hAnsiTheme="minorHAnsi"/>
        </w:rPr>
      </w:pPr>
      <w:r>
        <w:rPr>
          <w:rFonts w:asciiTheme="minorHAnsi" w:hAnsiTheme="minorHAnsi"/>
        </w:rPr>
        <w:t>Ensure the health, safety and welfare of the participants at all times</w:t>
      </w:r>
    </w:p>
    <w:p w:rsidR="00F74E34" w:rsidRPr="00ED77F2" w:rsidRDefault="001D22DF" w:rsidP="00ED77F2">
      <w:pPr>
        <w:pStyle w:val="ListParagraph"/>
        <w:numPr>
          <w:ilvl w:val="0"/>
          <w:numId w:val="14"/>
        </w:numPr>
        <w:rPr>
          <w:rFonts w:asciiTheme="minorHAnsi" w:hAnsiTheme="minorHAnsi"/>
        </w:rPr>
      </w:pPr>
      <w:r w:rsidRPr="00ED77F2">
        <w:rPr>
          <w:rFonts w:asciiTheme="minorHAnsi" w:hAnsiTheme="minorHAnsi"/>
        </w:rPr>
        <w:t>C</w:t>
      </w:r>
      <w:r w:rsidR="00F74E34" w:rsidRPr="00ED77F2">
        <w:rPr>
          <w:rFonts w:asciiTheme="minorHAnsi" w:hAnsiTheme="minorHAnsi"/>
        </w:rPr>
        <w:t xml:space="preserve">ommunicate </w:t>
      </w:r>
      <w:r w:rsidRPr="00ED77F2">
        <w:rPr>
          <w:rFonts w:asciiTheme="minorHAnsi" w:hAnsiTheme="minorHAnsi"/>
        </w:rPr>
        <w:t xml:space="preserve">effectively </w:t>
      </w:r>
      <w:r w:rsidR="00F74E34" w:rsidRPr="00ED77F2">
        <w:rPr>
          <w:rFonts w:asciiTheme="minorHAnsi" w:hAnsiTheme="minorHAnsi"/>
        </w:rPr>
        <w:t>with beneficiaries</w:t>
      </w:r>
      <w:r w:rsidR="00843667">
        <w:rPr>
          <w:rFonts w:asciiTheme="minorHAnsi" w:hAnsiTheme="minorHAnsi"/>
        </w:rPr>
        <w:t xml:space="preserve">, </w:t>
      </w:r>
      <w:r w:rsidRPr="00ED77F2">
        <w:rPr>
          <w:rFonts w:asciiTheme="minorHAnsi" w:hAnsiTheme="minorHAnsi"/>
        </w:rPr>
        <w:t>volunteers</w:t>
      </w:r>
      <w:r w:rsidR="00843667">
        <w:rPr>
          <w:rFonts w:asciiTheme="minorHAnsi" w:hAnsiTheme="minorHAnsi"/>
        </w:rPr>
        <w:t xml:space="preserve"> and other members of staff</w:t>
      </w:r>
      <w:r w:rsidRPr="00ED77F2">
        <w:rPr>
          <w:rFonts w:asciiTheme="minorHAnsi" w:hAnsiTheme="minorHAnsi"/>
        </w:rPr>
        <w:t xml:space="preserve"> </w:t>
      </w:r>
    </w:p>
    <w:p w:rsidR="000A459A" w:rsidRPr="00ED77F2" w:rsidRDefault="000A459A" w:rsidP="00ED77F2">
      <w:pPr>
        <w:pStyle w:val="ListParagraph"/>
        <w:numPr>
          <w:ilvl w:val="0"/>
          <w:numId w:val="14"/>
        </w:numPr>
        <w:rPr>
          <w:rFonts w:asciiTheme="minorHAnsi" w:hAnsiTheme="minorHAnsi"/>
        </w:rPr>
      </w:pPr>
      <w:r w:rsidRPr="00ED77F2">
        <w:rPr>
          <w:rFonts w:asciiTheme="minorHAnsi" w:hAnsiTheme="minorHAnsi"/>
        </w:rPr>
        <w:t xml:space="preserve">Work closely with </w:t>
      </w:r>
      <w:r w:rsidR="00843667">
        <w:rPr>
          <w:rFonts w:asciiTheme="minorHAnsi" w:hAnsiTheme="minorHAnsi"/>
        </w:rPr>
        <w:t xml:space="preserve">the </w:t>
      </w:r>
      <w:r w:rsidR="006878F9" w:rsidRPr="00ED77F2">
        <w:rPr>
          <w:rFonts w:asciiTheme="minorHAnsi" w:hAnsiTheme="minorHAnsi"/>
        </w:rPr>
        <w:t xml:space="preserve">Team Leader to support </w:t>
      </w:r>
      <w:r w:rsidRPr="00ED77F2">
        <w:rPr>
          <w:rFonts w:asciiTheme="minorHAnsi" w:hAnsiTheme="minorHAnsi"/>
        </w:rPr>
        <w:t xml:space="preserve">volunteers </w:t>
      </w:r>
    </w:p>
    <w:p w:rsidR="00FF2233" w:rsidRPr="00ED77F2" w:rsidRDefault="00ED77F2" w:rsidP="00ED77F2">
      <w:pPr>
        <w:pStyle w:val="ListParagraph"/>
        <w:numPr>
          <w:ilvl w:val="0"/>
          <w:numId w:val="14"/>
        </w:numPr>
        <w:rPr>
          <w:rFonts w:asciiTheme="minorHAnsi" w:hAnsiTheme="minorHAnsi"/>
        </w:rPr>
      </w:pPr>
      <w:r w:rsidRPr="00ED77F2">
        <w:rPr>
          <w:rFonts w:asciiTheme="minorHAnsi" w:hAnsiTheme="minorHAnsi"/>
        </w:rPr>
        <w:t>M</w:t>
      </w:r>
      <w:r w:rsidR="00535E7A" w:rsidRPr="00ED77F2">
        <w:rPr>
          <w:rFonts w:asciiTheme="minorHAnsi" w:hAnsiTheme="minorHAnsi"/>
        </w:rPr>
        <w:t>arket</w:t>
      </w:r>
      <w:r w:rsidR="00FF2233" w:rsidRPr="00ED77F2">
        <w:rPr>
          <w:rFonts w:asciiTheme="minorHAnsi" w:hAnsiTheme="minorHAnsi"/>
        </w:rPr>
        <w:t>ing and promotion</w:t>
      </w:r>
      <w:r w:rsidR="002B0DEA">
        <w:rPr>
          <w:rFonts w:asciiTheme="minorHAnsi" w:hAnsiTheme="minorHAnsi"/>
        </w:rPr>
        <w:t xml:space="preserve"> of</w:t>
      </w:r>
      <w:r w:rsidRPr="00ED77F2">
        <w:rPr>
          <w:rFonts w:asciiTheme="minorHAnsi" w:hAnsiTheme="minorHAnsi"/>
        </w:rPr>
        <w:t xml:space="preserve"> Resilient Families</w:t>
      </w:r>
      <w:r w:rsidR="00FF2233" w:rsidRPr="00ED77F2">
        <w:rPr>
          <w:rFonts w:asciiTheme="minorHAnsi" w:hAnsiTheme="minorHAnsi"/>
        </w:rPr>
        <w:t xml:space="preserve"> </w:t>
      </w:r>
    </w:p>
    <w:p w:rsidR="00896B5B" w:rsidRPr="00ED77F2" w:rsidRDefault="002B0DEA" w:rsidP="00ED77F2">
      <w:pPr>
        <w:pStyle w:val="ListParagraph"/>
        <w:numPr>
          <w:ilvl w:val="0"/>
          <w:numId w:val="14"/>
        </w:numPr>
        <w:rPr>
          <w:rFonts w:asciiTheme="minorHAnsi" w:hAnsiTheme="minorHAnsi"/>
        </w:rPr>
      </w:pPr>
      <w:r>
        <w:rPr>
          <w:rFonts w:asciiTheme="minorHAnsi" w:hAnsiTheme="minorHAnsi"/>
        </w:rPr>
        <w:t xml:space="preserve">Ensure all outputs outcomes </w:t>
      </w:r>
      <w:r w:rsidR="00896B5B" w:rsidRPr="00ED77F2">
        <w:rPr>
          <w:rFonts w:asciiTheme="minorHAnsi" w:hAnsiTheme="minorHAnsi"/>
        </w:rPr>
        <w:t xml:space="preserve">are being achieved </w:t>
      </w:r>
    </w:p>
    <w:p w:rsidR="00ED77F2" w:rsidRPr="002B0DEA" w:rsidRDefault="00DC0D5E" w:rsidP="002B0DEA">
      <w:pPr>
        <w:pStyle w:val="ListParagraph"/>
        <w:numPr>
          <w:ilvl w:val="0"/>
          <w:numId w:val="14"/>
        </w:numPr>
        <w:rPr>
          <w:rFonts w:asciiTheme="minorHAnsi" w:hAnsiTheme="minorHAnsi"/>
        </w:rPr>
      </w:pPr>
      <w:r>
        <w:rPr>
          <w:rFonts w:asciiTheme="minorHAnsi" w:hAnsiTheme="minorHAnsi"/>
        </w:rPr>
        <w:t xml:space="preserve">Represent </w:t>
      </w:r>
      <w:r w:rsidR="002B0DEA">
        <w:rPr>
          <w:rFonts w:asciiTheme="minorHAnsi" w:hAnsiTheme="minorHAnsi"/>
        </w:rPr>
        <w:t>the Organisation</w:t>
      </w:r>
      <w:r>
        <w:rPr>
          <w:rFonts w:asciiTheme="minorHAnsi" w:hAnsiTheme="minorHAnsi"/>
        </w:rPr>
        <w:t xml:space="preserve"> </w:t>
      </w:r>
      <w:r w:rsidRPr="00ED77F2">
        <w:rPr>
          <w:rFonts w:asciiTheme="minorHAnsi" w:hAnsiTheme="minorHAnsi"/>
        </w:rPr>
        <w:t>at external meetings</w:t>
      </w:r>
    </w:p>
    <w:p w:rsidR="00DC0D5E" w:rsidRDefault="00DC0D5E" w:rsidP="00DC0D5E">
      <w:pPr>
        <w:pStyle w:val="ListParagraph"/>
        <w:numPr>
          <w:ilvl w:val="0"/>
          <w:numId w:val="14"/>
        </w:numPr>
        <w:rPr>
          <w:rFonts w:asciiTheme="minorHAnsi" w:hAnsiTheme="minorHAnsi"/>
        </w:rPr>
      </w:pPr>
      <w:r>
        <w:rPr>
          <w:rFonts w:asciiTheme="minorHAnsi" w:hAnsiTheme="minorHAnsi"/>
        </w:rPr>
        <w:t>Work in partnership with other agencies to help get the best possible outcomes for children and families</w:t>
      </w:r>
    </w:p>
    <w:p w:rsidR="00DC0D5E" w:rsidRPr="00ED77F2" w:rsidRDefault="00DC0D5E" w:rsidP="00DC0D5E">
      <w:pPr>
        <w:pStyle w:val="ListParagraph"/>
        <w:numPr>
          <w:ilvl w:val="0"/>
          <w:numId w:val="14"/>
        </w:numPr>
        <w:rPr>
          <w:rFonts w:asciiTheme="minorHAnsi" w:hAnsiTheme="minorHAnsi"/>
        </w:rPr>
      </w:pPr>
      <w:r w:rsidRPr="00ED77F2">
        <w:rPr>
          <w:rFonts w:asciiTheme="minorHAnsi" w:hAnsiTheme="minorHAnsi"/>
        </w:rPr>
        <w:t>Ensure all Healthy Valleys policies and procedures are implemented and adhered to</w:t>
      </w:r>
    </w:p>
    <w:p w:rsidR="00ED77F2" w:rsidRDefault="00D67F53" w:rsidP="00ED77F2">
      <w:pPr>
        <w:pStyle w:val="ListParagraph"/>
        <w:numPr>
          <w:ilvl w:val="0"/>
          <w:numId w:val="14"/>
        </w:numPr>
        <w:rPr>
          <w:rFonts w:asciiTheme="minorHAnsi" w:hAnsiTheme="minorHAnsi"/>
        </w:rPr>
      </w:pPr>
      <w:r w:rsidRPr="00ED77F2">
        <w:rPr>
          <w:rFonts w:asciiTheme="minorHAnsi" w:hAnsiTheme="minorHAnsi"/>
        </w:rPr>
        <w:t xml:space="preserve">Support </w:t>
      </w:r>
      <w:r w:rsidR="00ED77F2">
        <w:rPr>
          <w:rFonts w:asciiTheme="minorHAnsi" w:hAnsiTheme="minorHAnsi"/>
        </w:rPr>
        <w:t xml:space="preserve">the Team Leader to produce reports </w:t>
      </w:r>
      <w:r w:rsidRPr="00ED77F2">
        <w:rPr>
          <w:rFonts w:asciiTheme="minorHAnsi" w:hAnsiTheme="minorHAnsi"/>
        </w:rPr>
        <w:t>for funders, quarterly &amp; annual</w:t>
      </w:r>
      <w:r w:rsidR="00ED77F2">
        <w:rPr>
          <w:rFonts w:asciiTheme="minorHAnsi" w:hAnsiTheme="minorHAnsi"/>
        </w:rPr>
        <w:t xml:space="preserve"> reports</w:t>
      </w:r>
    </w:p>
    <w:p w:rsidR="00DC0D5E" w:rsidRDefault="00DC0D5E" w:rsidP="00DC0D5E">
      <w:pPr>
        <w:pStyle w:val="ListParagraph"/>
        <w:numPr>
          <w:ilvl w:val="0"/>
          <w:numId w:val="14"/>
        </w:numPr>
        <w:rPr>
          <w:rFonts w:asciiTheme="minorHAnsi" w:hAnsiTheme="minorHAnsi"/>
        </w:rPr>
      </w:pPr>
      <w:r>
        <w:rPr>
          <w:rFonts w:asciiTheme="minorHAnsi" w:hAnsiTheme="minorHAnsi"/>
        </w:rPr>
        <w:t>Ensure Healthy Valleys poli</w:t>
      </w:r>
      <w:r w:rsidR="002B0DEA">
        <w:rPr>
          <w:rFonts w:asciiTheme="minorHAnsi" w:hAnsiTheme="minorHAnsi"/>
        </w:rPr>
        <w:t xml:space="preserve">cies and procedures are implemented correctly </w:t>
      </w:r>
    </w:p>
    <w:p w:rsidR="00843667" w:rsidRDefault="00843667" w:rsidP="00ED77F2">
      <w:pPr>
        <w:pStyle w:val="ListParagraph"/>
        <w:numPr>
          <w:ilvl w:val="0"/>
          <w:numId w:val="14"/>
        </w:numPr>
        <w:rPr>
          <w:rFonts w:asciiTheme="minorHAnsi" w:hAnsiTheme="minorHAnsi"/>
        </w:rPr>
      </w:pPr>
      <w:r>
        <w:rPr>
          <w:rFonts w:asciiTheme="minorHAnsi" w:hAnsiTheme="minorHAnsi"/>
        </w:rPr>
        <w:t>Contribute to the project by attending staff meetings and development sessions to evaluate, review and plan services</w:t>
      </w:r>
    </w:p>
    <w:p w:rsidR="00757D91" w:rsidRDefault="00843667" w:rsidP="007016BA">
      <w:pPr>
        <w:pStyle w:val="ListParagraph"/>
        <w:numPr>
          <w:ilvl w:val="0"/>
          <w:numId w:val="14"/>
        </w:numPr>
        <w:rPr>
          <w:rFonts w:asciiTheme="minorHAnsi" w:hAnsiTheme="minorHAnsi"/>
        </w:rPr>
      </w:pPr>
      <w:r w:rsidRPr="00757D91">
        <w:rPr>
          <w:rFonts w:asciiTheme="minorHAnsi" w:hAnsiTheme="minorHAnsi"/>
        </w:rPr>
        <w:t>Undertake training and continued professional development as relevant to the project and as defined by your line manager</w:t>
      </w:r>
    </w:p>
    <w:p w:rsidR="00843667" w:rsidRPr="00757D91" w:rsidRDefault="002B0DEA" w:rsidP="007016BA">
      <w:pPr>
        <w:pStyle w:val="ListParagraph"/>
        <w:numPr>
          <w:ilvl w:val="0"/>
          <w:numId w:val="14"/>
        </w:numPr>
        <w:rPr>
          <w:rFonts w:asciiTheme="minorHAnsi" w:hAnsiTheme="minorHAnsi"/>
        </w:rPr>
      </w:pPr>
      <w:r>
        <w:rPr>
          <w:rFonts w:asciiTheme="minorHAnsi" w:hAnsiTheme="minorHAnsi"/>
        </w:rPr>
        <w:t xml:space="preserve">Undertake any other duties as required by the Board of Directors </w:t>
      </w:r>
      <w:r w:rsidR="00843667" w:rsidRPr="00757D91">
        <w:rPr>
          <w:rFonts w:asciiTheme="minorHAnsi" w:hAnsiTheme="minorHAnsi"/>
        </w:rPr>
        <w:t xml:space="preserve"> </w:t>
      </w:r>
    </w:p>
    <w:p w:rsidR="00FF3C84" w:rsidRDefault="00FF3C84" w:rsidP="00D67F53">
      <w:pPr>
        <w:ind w:left="-567" w:right="-619"/>
        <w:jc w:val="center"/>
        <w:rPr>
          <w:rFonts w:ascii="Calibri" w:hAnsi="Calibri" w:cs="Arial"/>
          <w:b/>
          <w:sz w:val="28"/>
          <w:szCs w:val="28"/>
        </w:rPr>
      </w:pPr>
    </w:p>
    <w:p w:rsidR="002B0DEA" w:rsidRDefault="002B0DEA" w:rsidP="00D67F53">
      <w:pPr>
        <w:ind w:left="-567" w:right="-619"/>
        <w:jc w:val="center"/>
        <w:rPr>
          <w:rFonts w:ascii="Calibri" w:hAnsi="Calibri" w:cs="Arial"/>
          <w:b/>
          <w:sz w:val="28"/>
          <w:szCs w:val="28"/>
        </w:rPr>
      </w:pPr>
    </w:p>
    <w:p w:rsidR="00D67F53" w:rsidRDefault="00D67F53" w:rsidP="00D67F53">
      <w:pPr>
        <w:ind w:left="-567" w:right="-619"/>
        <w:jc w:val="center"/>
        <w:rPr>
          <w:rFonts w:ascii="Calibri" w:hAnsi="Calibri" w:cs="Arial"/>
          <w:b/>
          <w:sz w:val="28"/>
          <w:szCs w:val="28"/>
        </w:rPr>
      </w:pPr>
      <w:r w:rsidRPr="00177465">
        <w:rPr>
          <w:rFonts w:ascii="Calibri" w:hAnsi="Calibri" w:cs="Arial"/>
          <w:b/>
          <w:sz w:val="28"/>
          <w:szCs w:val="28"/>
        </w:rPr>
        <w:lastRenderedPageBreak/>
        <w:t>Project Worker</w:t>
      </w:r>
    </w:p>
    <w:p w:rsidR="00D67F53" w:rsidRPr="00177465" w:rsidRDefault="00D67F53" w:rsidP="00D67F53">
      <w:pPr>
        <w:ind w:left="-567" w:right="-619"/>
        <w:jc w:val="center"/>
        <w:rPr>
          <w:rFonts w:ascii="Calibri" w:hAnsi="Calibri" w:cs="Arial"/>
          <w:b/>
          <w:sz w:val="28"/>
          <w:szCs w:val="28"/>
        </w:rPr>
      </w:pPr>
      <w:r>
        <w:rPr>
          <w:rFonts w:ascii="Calibri" w:hAnsi="Calibri" w:cs="Arial"/>
          <w:b/>
          <w:sz w:val="28"/>
          <w:szCs w:val="28"/>
        </w:rPr>
        <w:t>Resilient Families</w:t>
      </w:r>
    </w:p>
    <w:p w:rsidR="00D67F53" w:rsidRPr="00177465" w:rsidRDefault="00D67F53" w:rsidP="00D67F53">
      <w:pPr>
        <w:ind w:left="-567" w:right="-619"/>
        <w:jc w:val="center"/>
        <w:rPr>
          <w:rFonts w:ascii="Calibri" w:hAnsi="Calibri" w:cs="Arial"/>
          <w:b/>
          <w:sz w:val="28"/>
          <w:szCs w:val="28"/>
        </w:rPr>
      </w:pPr>
    </w:p>
    <w:p w:rsidR="00142F4A" w:rsidRPr="00177465" w:rsidRDefault="00D67F53" w:rsidP="00D62D39">
      <w:pPr>
        <w:ind w:left="-567" w:right="-619"/>
        <w:jc w:val="center"/>
        <w:rPr>
          <w:rFonts w:ascii="Calibri" w:hAnsi="Calibri" w:cs="Arial"/>
          <w:b/>
          <w:sz w:val="28"/>
          <w:szCs w:val="28"/>
        </w:rPr>
      </w:pPr>
      <w:r w:rsidRPr="00177465">
        <w:rPr>
          <w:rFonts w:ascii="Calibri" w:hAnsi="Calibri" w:cs="Arial"/>
          <w:b/>
          <w:sz w:val="28"/>
          <w:szCs w:val="28"/>
        </w:rPr>
        <w:t>Person Specification</w:t>
      </w:r>
    </w:p>
    <w:p w:rsidR="00671E5F" w:rsidRDefault="00671E5F" w:rsidP="00FB0A8F">
      <w:pPr>
        <w:ind w:left="-567" w:right="-619"/>
        <w:jc w:val="center"/>
        <w:rPr>
          <w:rFonts w:ascii="Calibri" w:hAnsi="Calibri" w:cs="Arial"/>
          <w:b/>
          <w:sz w:val="28"/>
          <w:szCs w:val="2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134"/>
        <w:gridCol w:w="1276"/>
      </w:tblGrid>
      <w:tr w:rsidR="00D67F53" w:rsidRPr="005F1802" w:rsidTr="00757D91">
        <w:trPr>
          <w:tblHeader/>
        </w:trPr>
        <w:tc>
          <w:tcPr>
            <w:tcW w:w="7939" w:type="dxa"/>
          </w:tcPr>
          <w:p w:rsidR="00D67F53" w:rsidRPr="005F1802" w:rsidRDefault="00D67F53" w:rsidP="009F3D18">
            <w:pPr>
              <w:rPr>
                <w:rFonts w:ascii="Calibri" w:hAnsi="Calibri" w:cs="Tahoma"/>
                <w:b/>
              </w:rPr>
            </w:pPr>
            <w:r w:rsidRPr="005F1802">
              <w:rPr>
                <w:rFonts w:ascii="Calibri" w:hAnsi="Calibri" w:cs="Tahoma"/>
                <w:b/>
              </w:rPr>
              <w:t>Criteria</w:t>
            </w:r>
          </w:p>
        </w:tc>
        <w:tc>
          <w:tcPr>
            <w:tcW w:w="1134" w:type="dxa"/>
            <w:tcBorders>
              <w:bottom w:val="single" w:sz="4" w:space="0" w:color="auto"/>
            </w:tcBorders>
          </w:tcPr>
          <w:p w:rsidR="00D67F53" w:rsidRPr="005F1802" w:rsidRDefault="00D67F53" w:rsidP="009F3D18">
            <w:pPr>
              <w:jc w:val="center"/>
              <w:rPr>
                <w:rFonts w:ascii="Calibri" w:hAnsi="Calibri" w:cs="Tahoma"/>
                <w:b/>
              </w:rPr>
            </w:pPr>
            <w:r w:rsidRPr="005F1802">
              <w:rPr>
                <w:rFonts w:ascii="Calibri" w:hAnsi="Calibri" w:cs="Tahoma"/>
                <w:b/>
              </w:rPr>
              <w:t>Essential</w:t>
            </w:r>
          </w:p>
        </w:tc>
        <w:tc>
          <w:tcPr>
            <w:tcW w:w="1276" w:type="dxa"/>
            <w:tcBorders>
              <w:bottom w:val="single" w:sz="4" w:space="0" w:color="auto"/>
            </w:tcBorders>
          </w:tcPr>
          <w:p w:rsidR="00D67F53" w:rsidRPr="005F1802" w:rsidRDefault="00D67F53" w:rsidP="009F3D18">
            <w:pPr>
              <w:jc w:val="center"/>
              <w:rPr>
                <w:rFonts w:ascii="Calibri" w:hAnsi="Calibri" w:cs="Tahoma"/>
                <w:b/>
              </w:rPr>
            </w:pPr>
            <w:r w:rsidRPr="005F1802">
              <w:rPr>
                <w:rFonts w:ascii="Calibri" w:hAnsi="Calibri" w:cs="Tahoma"/>
                <w:b/>
              </w:rPr>
              <w:t>Desirable</w:t>
            </w:r>
          </w:p>
        </w:tc>
      </w:tr>
      <w:tr w:rsidR="00D67F53" w:rsidRPr="005F1802" w:rsidTr="00757D91">
        <w:tc>
          <w:tcPr>
            <w:tcW w:w="7939" w:type="dxa"/>
            <w:tcBorders>
              <w:right w:val="single" w:sz="4" w:space="0" w:color="auto"/>
            </w:tcBorders>
          </w:tcPr>
          <w:p w:rsidR="00D67F53" w:rsidRPr="005F1802" w:rsidRDefault="00D67F53" w:rsidP="009F3D18">
            <w:pPr>
              <w:rPr>
                <w:rFonts w:ascii="Calibri" w:hAnsi="Calibri" w:cs="Tahoma"/>
                <w:b/>
              </w:rPr>
            </w:pPr>
            <w:r w:rsidRPr="005F1802">
              <w:rPr>
                <w:rFonts w:ascii="Calibri" w:hAnsi="Calibri" w:cs="Tahoma"/>
                <w:b/>
              </w:rPr>
              <w:t xml:space="preserve">Knowledge and Experience </w:t>
            </w:r>
          </w:p>
          <w:p w:rsidR="00710C66" w:rsidRDefault="00DC0D5E" w:rsidP="003D601A">
            <w:pPr>
              <w:numPr>
                <w:ilvl w:val="0"/>
                <w:numId w:val="11"/>
              </w:numPr>
              <w:ind w:right="-619"/>
              <w:jc w:val="both"/>
              <w:rPr>
                <w:rFonts w:ascii="Calibri" w:hAnsi="Calibri" w:cs="Arial"/>
              </w:rPr>
            </w:pPr>
            <w:r>
              <w:rPr>
                <w:rFonts w:ascii="Calibri" w:hAnsi="Calibri" w:cs="Arial"/>
              </w:rPr>
              <w:t>Experience of co-ordinating</w:t>
            </w:r>
            <w:r w:rsidR="002B0DEA">
              <w:rPr>
                <w:rFonts w:ascii="Calibri" w:hAnsi="Calibri" w:cs="Arial"/>
              </w:rPr>
              <w:t xml:space="preserve"> and </w:t>
            </w:r>
            <w:r w:rsidR="00D67F53" w:rsidRPr="00177465">
              <w:rPr>
                <w:rFonts w:ascii="Calibri" w:hAnsi="Calibri" w:cs="Arial"/>
              </w:rPr>
              <w:t>delivering</w:t>
            </w:r>
            <w:r w:rsidR="00D67F53">
              <w:rPr>
                <w:rFonts w:ascii="Calibri" w:hAnsi="Calibri" w:cs="Arial"/>
              </w:rPr>
              <w:t xml:space="preserve"> </w:t>
            </w:r>
            <w:r w:rsidR="00710C66">
              <w:rPr>
                <w:rFonts w:ascii="Calibri" w:hAnsi="Calibri" w:cs="Arial"/>
              </w:rPr>
              <w:t xml:space="preserve">community led health </w:t>
            </w:r>
          </w:p>
          <w:p w:rsidR="00D67F53" w:rsidRPr="00177465" w:rsidRDefault="00710C66" w:rsidP="00710C66">
            <w:pPr>
              <w:ind w:left="340" w:right="-619"/>
              <w:jc w:val="both"/>
              <w:rPr>
                <w:rFonts w:ascii="Calibri" w:hAnsi="Calibri" w:cs="Arial"/>
              </w:rPr>
            </w:pPr>
            <w:r>
              <w:rPr>
                <w:rFonts w:ascii="Calibri" w:hAnsi="Calibri" w:cs="Arial"/>
              </w:rPr>
              <w:t xml:space="preserve">improvement </w:t>
            </w:r>
            <w:r w:rsidR="00D67F53" w:rsidRPr="00177465">
              <w:rPr>
                <w:rFonts w:ascii="Calibri" w:hAnsi="Calibri" w:cs="Arial"/>
              </w:rPr>
              <w:t>programmes</w:t>
            </w:r>
          </w:p>
          <w:p w:rsidR="00D67F53" w:rsidRPr="00710C66" w:rsidRDefault="00D67F53" w:rsidP="00710C66">
            <w:pPr>
              <w:numPr>
                <w:ilvl w:val="0"/>
                <w:numId w:val="11"/>
              </w:numPr>
              <w:ind w:right="-619"/>
              <w:jc w:val="both"/>
              <w:rPr>
                <w:rFonts w:ascii="Calibri" w:hAnsi="Calibri" w:cs="Arial"/>
              </w:rPr>
            </w:pPr>
            <w:r w:rsidRPr="00177465">
              <w:rPr>
                <w:rFonts w:ascii="Calibri" w:hAnsi="Calibri" w:cs="Arial"/>
              </w:rPr>
              <w:t xml:space="preserve">Experience of </w:t>
            </w:r>
            <w:r w:rsidR="00DC0D5E" w:rsidRPr="00177465">
              <w:rPr>
                <w:rFonts w:ascii="Calibri" w:hAnsi="Calibri" w:cs="Arial"/>
              </w:rPr>
              <w:t>engaging</w:t>
            </w:r>
            <w:r w:rsidR="00710C66">
              <w:rPr>
                <w:rFonts w:ascii="Calibri" w:hAnsi="Calibri" w:cs="Arial"/>
              </w:rPr>
              <w:t xml:space="preserve"> and working </w:t>
            </w:r>
            <w:r w:rsidR="003D601A">
              <w:rPr>
                <w:rFonts w:ascii="Calibri" w:hAnsi="Calibri" w:cs="Arial"/>
              </w:rPr>
              <w:t>with</w:t>
            </w:r>
            <w:r w:rsidRPr="00177465">
              <w:rPr>
                <w:rFonts w:ascii="Calibri" w:hAnsi="Calibri" w:cs="Arial"/>
              </w:rPr>
              <w:t xml:space="preserve"> </w:t>
            </w:r>
            <w:r w:rsidR="00710C66">
              <w:rPr>
                <w:rFonts w:ascii="Calibri" w:hAnsi="Calibri" w:cs="Arial"/>
              </w:rPr>
              <w:t xml:space="preserve">people in need of extra </w:t>
            </w:r>
            <w:r w:rsidR="003D601A" w:rsidRPr="00710C66">
              <w:rPr>
                <w:rFonts w:ascii="Calibri" w:hAnsi="Calibri" w:cs="Arial"/>
              </w:rPr>
              <w:t>support</w:t>
            </w:r>
          </w:p>
          <w:p w:rsidR="003D601A" w:rsidRDefault="003D601A" w:rsidP="003D601A">
            <w:pPr>
              <w:numPr>
                <w:ilvl w:val="0"/>
                <w:numId w:val="11"/>
              </w:numPr>
              <w:ind w:right="-619"/>
              <w:jc w:val="both"/>
              <w:rPr>
                <w:rFonts w:ascii="Calibri" w:hAnsi="Calibri" w:cs="Arial"/>
              </w:rPr>
            </w:pPr>
            <w:r>
              <w:rPr>
                <w:rFonts w:ascii="Calibri" w:hAnsi="Calibri" w:cs="Arial"/>
              </w:rPr>
              <w:t>Experience of working in the community and voluntary sectors</w:t>
            </w:r>
          </w:p>
          <w:p w:rsidR="00D67F53" w:rsidRPr="00177465" w:rsidRDefault="00D67F53" w:rsidP="003D601A">
            <w:pPr>
              <w:numPr>
                <w:ilvl w:val="0"/>
                <w:numId w:val="11"/>
              </w:numPr>
              <w:ind w:right="-619"/>
              <w:jc w:val="both"/>
              <w:rPr>
                <w:rFonts w:ascii="Calibri" w:hAnsi="Calibri" w:cs="Arial"/>
              </w:rPr>
            </w:pPr>
            <w:r w:rsidRPr="00177465">
              <w:rPr>
                <w:rFonts w:ascii="Calibri" w:hAnsi="Calibri" w:cs="Arial"/>
              </w:rPr>
              <w:t>Experi</w:t>
            </w:r>
            <w:r w:rsidR="00DC0D5E">
              <w:rPr>
                <w:rFonts w:ascii="Calibri" w:hAnsi="Calibri" w:cs="Arial"/>
              </w:rPr>
              <w:t xml:space="preserve">ence of </w:t>
            </w:r>
            <w:r w:rsidR="00710C66">
              <w:rPr>
                <w:rFonts w:ascii="Calibri" w:hAnsi="Calibri" w:cs="Arial"/>
              </w:rPr>
              <w:t>engaging and supporting</w:t>
            </w:r>
            <w:r w:rsidR="003D601A">
              <w:rPr>
                <w:rFonts w:ascii="Calibri" w:hAnsi="Calibri" w:cs="Arial"/>
              </w:rPr>
              <w:t xml:space="preserve"> </w:t>
            </w:r>
            <w:r w:rsidR="00DC0D5E">
              <w:rPr>
                <w:rFonts w:ascii="Calibri" w:hAnsi="Calibri" w:cs="Arial"/>
              </w:rPr>
              <w:t>volunteers</w:t>
            </w:r>
          </w:p>
          <w:p w:rsidR="00D67F53" w:rsidRDefault="002B0DEA" w:rsidP="003D601A">
            <w:pPr>
              <w:numPr>
                <w:ilvl w:val="0"/>
                <w:numId w:val="11"/>
              </w:numPr>
              <w:ind w:right="-619"/>
              <w:jc w:val="both"/>
              <w:rPr>
                <w:rFonts w:ascii="Calibri" w:hAnsi="Calibri" w:cs="Arial"/>
              </w:rPr>
            </w:pPr>
            <w:r>
              <w:rPr>
                <w:rFonts w:ascii="Calibri" w:hAnsi="Calibri" w:cs="Arial"/>
              </w:rPr>
              <w:t>Sound</w:t>
            </w:r>
            <w:r w:rsidR="00DC0D5E">
              <w:rPr>
                <w:rFonts w:ascii="Calibri" w:hAnsi="Calibri" w:cs="Arial"/>
              </w:rPr>
              <w:t xml:space="preserve"> knowledge of health and wellbeing</w:t>
            </w:r>
          </w:p>
          <w:p w:rsidR="00D67F53" w:rsidRPr="00177465" w:rsidRDefault="00D67F53" w:rsidP="003D601A">
            <w:pPr>
              <w:numPr>
                <w:ilvl w:val="0"/>
                <w:numId w:val="11"/>
              </w:numPr>
              <w:ind w:right="-619"/>
              <w:jc w:val="both"/>
              <w:rPr>
                <w:rFonts w:ascii="Calibri" w:hAnsi="Calibri" w:cs="Arial"/>
              </w:rPr>
            </w:pPr>
            <w:r w:rsidRPr="00177465">
              <w:rPr>
                <w:rFonts w:ascii="Calibri" w:hAnsi="Calibri" w:cs="Arial"/>
              </w:rPr>
              <w:t>Good understanding and practice of health and safety</w:t>
            </w:r>
          </w:p>
          <w:p w:rsidR="003D601A" w:rsidRDefault="003D601A" w:rsidP="003D601A">
            <w:pPr>
              <w:numPr>
                <w:ilvl w:val="0"/>
                <w:numId w:val="11"/>
              </w:numPr>
              <w:ind w:right="-619"/>
              <w:jc w:val="both"/>
              <w:rPr>
                <w:rFonts w:ascii="Calibri" w:hAnsi="Calibri" w:cs="Arial"/>
              </w:rPr>
            </w:pPr>
            <w:r>
              <w:rPr>
                <w:rFonts w:ascii="Calibri" w:hAnsi="Calibri" w:cs="Arial"/>
              </w:rPr>
              <w:t>Experience of partnership working</w:t>
            </w:r>
          </w:p>
          <w:p w:rsidR="00D67F53" w:rsidRPr="005F1802" w:rsidRDefault="00D67F53" w:rsidP="00DC0D5E">
            <w:pPr>
              <w:ind w:left="340"/>
              <w:rPr>
                <w:rFonts w:ascii="Calibri" w:hAnsi="Calibri" w:cs="Tahoma"/>
              </w:rPr>
            </w:pPr>
          </w:p>
        </w:tc>
        <w:tc>
          <w:tcPr>
            <w:tcW w:w="1134" w:type="dxa"/>
            <w:tcBorders>
              <w:top w:val="single" w:sz="4" w:space="0" w:color="auto"/>
              <w:left w:val="single" w:sz="4" w:space="0" w:color="auto"/>
              <w:bottom w:val="single" w:sz="4" w:space="0" w:color="auto"/>
              <w:right w:val="single" w:sz="4" w:space="0" w:color="auto"/>
            </w:tcBorders>
          </w:tcPr>
          <w:p w:rsidR="002B0DEA" w:rsidRDefault="002B0DEA"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710C66" w:rsidRDefault="00710C66"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3D601A" w:rsidRDefault="002B0DEA" w:rsidP="002B0DEA">
            <w:pPr>
              <w:rPr>
                <w:rFonts w:ascii="Calibri" w:hAnsi="Calibri" w:cs="Tahoma"/>
              </w:rPr>
            </w:pPr>
            <w:r>
              <w:rPr>
                <w:rFonts w:ascii="Calibri" w:hAnsi="Calibri" w:cs="Tahoma"/>
              </w:rPr>
              <w:t>√</w:t>
            </w:r>
          </w:p>
          <w:p w:rsidR="00710C66" w:rsidRDefault="00710C66"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r>
              <w:rPr>
                <w:rFonts w:ascii="Calibri" w:hAnsi="Calibri" w:cs="Tahoma"/>
              </w:rPr>
              <w:t>√</w:t>
            </w:r>
          </w:p>
          <w:p w:rsidR="002B0DEA" w:rsidRPr="005F1802" w:rsidRDefault="002B0DEA" w:rsidP="002B0DEA">
            <w:pPr>
              <w:rPr>
                <w:rFonts w:ascii="Calibri" w:hAnsi="Calibri" w:cs="Tahoma"/>
              </w:rPr>
            </w:pPr>
          </w:p>
        </w:tc>
        <w:tc>
          <w:tcPr>
            <w:tcW w:w="1276" w:type="dxa"/>
            <w:tcBorders>
              <w:top w:val="single" w:sz="4" w:space="0" w:color="auto"/>
              <w:left w:val="single" w:sz="4" w:space="0" w:color="auto"/>
              <w:bottom w:val="single" w:sz="4" w:space="0" w:color="auto"/>
              <w:right w:val="single" w:sz="4" w:space="0" w:color="auto"/>
            </w:tcBorders>
          </w:tcPr>
          <w:p w:rsidR="002B0DEA" w:rsidRDefault="002B0DEA" w:rsidP="009F3D18">
            <w:pPr>
              <w:jc w:val="center"/>
              <w:rPr>
                <w:rFonts w:ascii="Calibri" w:hAnsi="Calibri" w:cs="Tahoma"/>
              </w:rPr>
            </w:pPr>
          </w:p>
          <w:p w:rsidR="00710C66" w:rsidRDefault="00710C66" w:rsidP="00710C66">
            <w:pPr>
              <w:rPr>
                <w:rFonts w:ascii="Calibri" w:hAnsi="Calibri" w:cs="Tahoma"/>
              </w:rPr>
            </w:pPr>
          </w:p>
          <w:p w:rsidR="00710C66" w:rsidRDefault="00710C66" w:rsidP="00710C66">
            <w:pPr>
              <w:rPr>
                <w:rFonts w:ascii="Calibri" w:hAnsi="Calibri" w:cs="Tahoma"/>
              </w:rPr>
            </w:pPr>
          </w:p>
          <w:p w:rsidR="00710C66" w:rsidRDefault="00710C66" w:rsidP="00710C66">
            <w:pPr>
              <w:rPr>
                <w:rFonts w:ascii="Calibri" w:hAnsi="Calibri" w:cs="Tahoma"/>
              </w:rPr>
            </w:pPr>
          </w:p>
          <w:p w:rsidR="00710C66" w:rsidRDefault="00710C66" w:rsidP="00710C66">
            <w:pPr>
              <w:rPr>
                <w:rFonts w:ascii="Calibri" w:hAnsi="Calibri" w:cs="Tahoma"/>
              </w:rPr>
            </w:pPr>
          </w:p>
          <w:p w:rsidR="00710C66" w:rsidRDefault="00710C66" w:rsidP="00710C66">
            <w:pPr>
              <w:rPr>
                <w:rFonts w:ascii="Calibri" w:hAnsi="Calibri" w:cs="Tahoma"/>
              </w:rPr>
            </w:pPr>
            <w:r>
              <w:rPr>
                <w:rFonts w:ascii="Calibri" w:hAnsi="Calibri" w:cs="Tahoma"/>
              </w:rPr>
              <w:t>√</w:t>
            </w:r>
          </w:p>
          <w:p w:rsidR="00D67F53" w:rsidRPr="005F1802" w:rsidRDefault="00D67F53" w:rsidP="009F3D18">
            <w:pPr>
              <w:jc w:val="center"/>
              <w:rPr>
                <w:rFonts w:ascii="Calibri" w:hAnsi="Calibri" w:cs="Tahoma"/>
              </w:rPr>
            </w:pPr>
          </w:p>
        </w:tc>
      </w:tr>
      <w:tr w:rsidR="00D67F53" w:rsidRPr="005F1802" w:rsidTr="00757D91">
        <w:tc>
          <w:tcPr>
            <w:tcW w:w="7939" w:type="dxa"/>
            <w:tcBorders>
              <w:right w:val="single" w:sz="4" w:space="0" w:color="auto"/>
            </w:tcBorders>
          </w:tcPr>
          <w:p w:rsidR="00D67F53" w:rsidRPr="005F1802" w:rsidRDefault="00D67F53" w:rsidP="009F3D18">
            <w:pPr>
              <w:rPr>
                <w:rFonts w:ascii="Calibri" w:hAnsi="Calibri" w:cs="Tahoma"/>
                <w:b/>
              </w:rPr>
            </w:pPr>
            <w:r w:rsidRPr="005F1802">
              <w:rPr>
                <w:rFonts w:ascii="Calibri" w:hAnsi="Calibri" w:cs="Tahoma"/>
                <w:b/>
              </w:rPr>
              <w:t>Knowledge and Skills</w:t>
            </w:r>
          </w:p>
          <w:p w:rsidR="00D67F53" w:rsidRDefault="00D67F53" w:rsidP="00D67F53">
            <w:pPr>
              <w:numPr>
                <w:ilvl w:val="0"/>
                <w:numId w:val="12"/>
              </w:numPr>
              <w:rPr>
                <w:rFonts w:ascii="Calibri" w:hAnsi="Calibri" w:cs="Tahoma"/>
              </w:rPr>
            </w:pPr>
            <w:r>
              <w:rPr>
                <w:rFonts w:ascii="Calibri" w:hAnsi="Calibri" w:cs="Tahoma"/>
              </w:rPr>
              <w:t xml:space="preserve">Qualified to </w:t>
            </w:r>
            <w:r w:rsidR="00710C66">
              <w:rPr>
                <w:rFonts w:ascii="Calibri" w:hAnsi="Calibri" w:cs="Tahoma"/>
              </w:rPr>
              <w:t>SVQ level 2</w:t>
            </w:r>
            <w:r>
              <w:rPr>
                <w:rFonts w:ascii="Calibri" w:hAnsi="Calibri" w:cs="Tahoma"/>
              </w:rPr>
              <w:t xml:space="preserve"> </w:t>
            </w:r>
            <w:r w:rsidR="00ED77F2">
              <w:rPr>
                <w:rFonts w:ascii="Calibri" w:hAnsi="Calibri" w:cs="Tahoma"/>
              </w:rPr>
              <w:t>in Health, Social Care</w:t>
            </w:r>
            <w:r w:rsidR="00DC0D5E">
              <w:rPr>
                <w:rFonts w:ascii="Calibri" w:hAnsi="Calibri" w:cs="Tahoma"/>
              </w:rPr>
              <w:t>, community learning</w:t>
            </w:r>
            <w:r w:rsidR="00ED77F2">
              <w:rPr>
                <w:rFonts w:ascii="Calibri" w:hAnsi="Calibri" w:cs="Tahoma"/>
              </w:rPr>
              <w:t xml:space="preserve"> </w:t>
            </w:r>
            <w:r w:rsidR="002B0DEA">
              <w:rPr>
                <w:rFonts w:ascii="Calibri" w:hAnsi="Calibri" w:cs="Tahoma"/>
              </w:rPr>
              <w:t>and/</w:t>
            </w:r>
            <w:r>
              <w:rPr>
                <w:rFonts w:ascii="Calibri" w:hAnsi="Calibri" w:cs="Tahoma"/>
              </w:rPr>
              <w:t xml:space="preserve">or </w:t>
            </w:r>
            <w:r w:rsidR="002B0DEA">
              <w:rPr>
                <w:rFonts w:ascii="Calibri" w:hAnsi="Calibri" w:cs="Tahoma"/>
              </w:rPr>
              <w:t xml:space="preserve">practical working experience in the community </w:t>
            </w:r>
          </w:p>
          <w:p w:rsidR="00D67F53" w:rsidRPr="00F9684F" w:rsidRDefault="00D67F53" w:rsidP="00D67F53">
            <w:pPr>
              <w:numPr>
                <w:ilvl w:val="0"/>
                <w:numId w:val="12"/>
              </w:numPr>
              <w:rPr>
                <w:rFonts w:ascii="Calibri" w:hAnsi="Calibri" w:cs="Tahoma"/>
              </w:rPr>
            </w:pPr>
            <w:r>
              <w:rPr>
                <w:rFonts w:ascii="Calibri" w:hAnsi="Calibri" w:cs="Tahoma"/>
              </w:rPr>
              <w:t>Excellent</w:t>
            </w:r>
            <w:r w:rsidRPr="005F1802">
              <w:rPr>
                <w:rFonts w:ascii="Calibri" w:hAnsi="Calibri" w:cs="Tahoma"/>
              </w:rPr>
              <w:t xml:space="preserve"> </w:t>
            </w:r>
            <w:r>
              <w:rPr>
                <w:rFonts w:ascii="Calibri" w:hAnsi="Calibri" w:cs="Tahoma"/>
              </w:rPr>
              <w:t xml:space="preserve">verbal and written </w:t>
            </w:r>
            <w:r w:rsidRPr="005F1802">
              <w:rPr>
                <w:rFonts w:ascii="Calibri" w:hAnsi="Calibri" w:cs="Tahoma"/>
              </w:rPr>
              <w:t>communication skills</w:t>
            </w:r>
          </w:p>
          <w:p w:rsidR="00D67F53" w:rsidRDefault="00D67F53" w:rsidP="00D67F53">
            <w:pPr>
              <w:numPr>
                <w:ilvl w:val="0"/>
                <w:numId w:val="12"/>
              </w:numPr>
              <w:rPr>
                <w:rFonts w:ascii="Calibri" w:hAnsi="Calibri" w:cs="Tahoma"/>
              </w:rPr>
            </w:pPr>
            <w:r w:rsidRPr="005F1802">
              <w:rPr>
                <w:rFonts w:ascii="Calibri" w:hAnsi="Calibri" w:cs="Tahoma"/>
              </w:rPr>
              <w:t>Proven ability to meet operational deadlines</w:t>
            </w:r>
          </w:p>
          <w:p w:rsidR="00D67F53" w:rsidRPr="005F1802" w:rsidRDefault="00D67F53" w:rsidP="00D67F53">
            <w:pPr>
              <w:numPr>
                <w:ilvl w:val="0"/>
                <w:numId w:val="12"/>
              </w:numPr>
              <w:rPr>
                <w:rFonts w:ascii="Calibri" w:hAnsi="Calibri" w:cs="Tahoma"/>
              </w:rPr>
            </w:pPr>
            <w:r>
              <w:rPr>
                <w:rFonts w:ascii="Calibri" w:hAnsi="Calibri" w:cs="Tahoma"/>
              </w:rPr>
              <w:t>Excellent organisational skills</w:t>
            </w:r>
          </w:p>
          <w:p w:rsidR="00D67F53" w:rsidRDefault="00D67F53" w:rsidP="00D67F53">
            <w:pPr>
              <w:numPr>
                <w:ilvl w:val="0"/>
                <w:numId w:val="12"/>
              </w:numPr>
              <w:ind w:right="-619"/>
              <w:jc w:val="both"/>
              <w:rPr>
                <w:rFonts w:ascii="Calibri" w:hAnsi="Calibri" w:cs="Arial"/>
              </w:rPr>
            </w:pPr>
            <w:r>
              <w:rPr>
                <w:rFonts w:ascii="Calibri" w:hAnsi="Calibri" w:cs="Arial"/>
              </w:rPr>
              <w:t>Knowl</w:t>
            </w:r>
            <w:r w:rsidR="00DC0D5E">
              <w:rPr>
                <w:rFonts w:ascii="Calibri" w:hAnsi="Calibri" w:cs="Arial"/>
              </w:rPr>
              <w:t>edge of rural South Lanarkshire</w:t>
            </w:r>
          </w:p>
          <w:p w:rsidR="00DC0D5E" w:rsidRDefault="002B0DEA" w:rsidP="00D67F53">
            <w:pPr>
              <w:numPr>
                <w:ilvl w:val="0"/>
                <w:numId w:val="12"/>
              </w:numPr>
              <w:ind w:right="-619"/>
              <w:jc w:val="both"/>
              <w:rPr>
                <w:rFonts w:ascii="Calibri" w:hAnsi="Calibri" w:cs="Arial"/>
              </w:rPr>
            </w:pPr>
            <w:r>
              <w:rPr>
                <w:rFonts w:ascii="Calibri" w:hAnsi="Calibri" w:cs="Arial"/>
              </w:rPr>
              <w:t>Excellent</w:t>
            </w:r>
            <w:r w:rsidR="00DC0D5E">
              <w:rPr>
                <w:rFonts w:ascii="Calibri" w:hAnsi="Calibri" w:cs="Arial"/>
              </w:rPr>
              <w:t xml:space="preserve"> ICT Skills</w:t>
            </w:r>
          </w:p>
          <w:p w:rsidR="00D67F53" w:rsidRPr="00424DE2" w:rsidRDefault="00D67F53" w:rsidP="003D601A">
            <w:pPr>
              <w:ind w:left="340" w:right="-619"/>
              <w:jc w:val="both"/>
              <w:rPr>
                <w:rFonts w:ascii="Calibri" w:hAnsi="Calibri" w:cs="Tahoma"/>
              </w:rPr>
            </w:pPr>
          </w:p>
        </w:tc>
        <w:tc>
          <w:tcPr>
            <w:tcW w:w="1134" w:type="dxa"/>
            <w:tcBorders>
              <w:top w:val="single" w:sz="4" w:space="0" w:color="auto"/>
              <w:left w:val="single" w:sz="4" w:space="0" w:color="auto"/>
              <w:bottom w:val="single" w:sz="4" w:space="0" w:color="auto"/>
              <w:right w:val="single" w:sz="4" w:space="0" w:color="auto"/>
            </w:tcBorders>
          </w:tcPr>
          <w:p w:rsidR="002B0DEA" w:rsidRDefault="002B0DEA"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710C66" w:rsidRDefault="00710C66"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D67F53" w:rsidRPr="005F1802" w:rsidRDefault="00D67F53" w:rsidP="009F3D18">
            <w:pPr>
              <w:jc w:val="center"/>
              <w:rPr>
                <w:rFonts w:ascii="Calibri" w:hAnsi="Calibri" w:cs="Tahoma"/>
              </w:rPr>
            </w:pPr>
          </w:p>
        </w:tc>
        <w:tc>
          <w:tcPr>
            <w:tcW w:w="1276" w:type="dxa"/>
            <w:tcBorders>
              <w:top w:val="single" w:sz="4" w:space="0" w:color="auto"/>
              <w:left w:val="single" w:sz="4" w:space="0" w:color="auto"/>
              <w:bottom w:val="single" w:sz="4" w:space="0" w:color="auto"/>
              <w:right w:val="single" w:sz="4" w:space="0" w:color="auto"/>
            </w:tcBorders>
          </w:tcPr>
          <w:p w:rsidR="002B0DEA" w:rsidRDefault="002B0DEA" w:rsidP="002B0DEA">
            <w:pPr>
              <w:rPr>
                <w:rFonts w:ascii="Calibri" w:hAnsi="Calibri" w:cs="Tahoma"/>
              </w:rPr>
            </w:pPr>
          </w:p>
          <w:p w:rsidR="002B0DEA" w:rsidRDefault="002B0DEA" w:rsidP="002B0DEA">
            <w:pPr>
              <w:rPr>
                <w:rFonts w:ascii="Calibri" w:hAnsi="Calibri" w:cs="Tahoma"/>
              </w:rPr>
            </w:pPr>
          </w:p>
          <w:p w:rsidR="002B0DEA" w:rsidRDefault="002B0DEA" w:rsidP="002B0DEA">
            <w:pPr>
              <w:rPr>
                <w:rFonts w:ascii="Calibri" w:hAnsi="Calibri" w:cs="Tahoma"/>
              </w:rPr>
            </w:pPr>
          </w:p>
          <w:p w:rsidR="002B0DEA" w:rsidRDefault="002B0DEA" w:rsidP="002B0DEA">
            <w:pPr>
              <w:rPr>
                <w:rFonts w:ascii="Calibri" w:hAnsi="Calibri" w:cs="Tahoma"/>
              </w:rPr>
            </w:pPr>
          </w:p>
          <w:p w:rsidR="002B0DEA" w:rsidRDefault="002B0DEA" w:rsidP="002B0DEA">
            <w:pPr>
              <w:rPr>
                <w:rFonts w:ascii="Calibri" w:hAnsi="Calibri" w:cs="Tahoma"/>
              </w:rPr>
            </w:pPr>
          </w:p>
          <w:p w:rsidR="002B0DEA" w:rsidRDefault="002B0DEA"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D67F53" w:rsidRPr="005F1802" w:rsidRDefault="00D67F53" w:rsidP="009F3D18">
            <w:pPr>
              <w:jc w:val="center"/>
              <w:rPr>
                <w:rFonts w:ascii="Calibri" w:hAnsi="Calibri" w:cs="Tahoma"/>
              </w:rPr>
            </w:pPr>
          </w:p>
        </w:tc>
      </w:tr>
      <w:tr w:rsidR="00D67F53" w:rsidRPr="005F1802" w:rsidTr="00757D91">
        <w:trPr>
          <w:trHeight w:val="274"/>
        </w:trPr>
        <w:tc>
          <w:tcPr>
            <w:tcW w:w="7939" w:type="dxa"/>
            <w:tcBorders>
              <w:right w:val="single" w:sz="4" w:space="0" w:color="auto"/>
            </w:tcBorders>
          </w:tcPr>
          <w:p w:rsidR="00D67F53" w:rsidRPr="005F1802" w:rsidRDefault="00D67F53" w:rsidP="009F3D18">
            <w:pPr>
              <w:rPr>
                <w:rFonts w:ascii="Calibri" w:hAnsi="Calibri" w:cs="Tahoma"/>
                <w:b/>
              </w:rPr>
            </w:pPr>
            <w:r>
              <w:rPr>
                <w:rFonts w:ascii="Calibri" w:hAnsi="Calibri" w:cs="Tahoma"/>
                <w:b/>
              </w:rPr>
              <w:t>Personal Attributes and o</w:t>
            </w:r>
            <w:r w:rsidRPr="005F1802">
              <w:rPr>
                <w:rFonts w:ascii="Calibri" w:hAnsi="Calibri" w:cs="Tahoma"/>
                <w:b/>
              </w:rPr>
              <w:t xml:space="preserve">ther </w:t>
            </w:r>
            <w:r>
              <w:rPr>
                <w:rFonts w:ascii="Calibri" w:hAnsi="Calibri" w:cs="Tahoma"/>
                <w:b/>
              </w:rPr>
              <w:t xml:space="preserve">Qualities </w:t>
            </w:r>
          </w:p>
          <w:p w:rsidR="00D67F53" w:rsidRPr="00177465" w:rsidRDefault="00D67F53" w:rsidP="00D67F53">
            <w:pPr>
              <w:numPr>
                <w:ilvl w:val="0"/>
                <w:numId w:val="13"/>
              </w:numPr>
              <w:ind w:right="-619"/>
              <w:jc w:val="both"/>
              <w:rPr>
                <w:rFonts w:ascii="Calibri" w:hAnsi="Calibri" w:cs="Arial"/>
              </w:rPr>
            </w:pPr>
            <w:r w:rsidRPr="00177465">
              <w:rPr>
                <w:rFonts w:ascii="Calibri" w:hAnsi="Calibri" w:cs="Arial"/>
              </w:rPr>
              <w:t>Highly motivated and able to work on own initiative and as part of a team</w:t>
            </w:r>
          </w:p>
          <w:p w:rsidR="00D67F53" w:rsidRDefault="00D67F53" w:rsidP="00D67F53">
            <w:pPr>
              <w:numPr>
                <w:ilvl w:val="0"/>
                <w:numId w:val="13"/>
              </w:numPr>
              <w:rPr>
                <w:rFonts w:ascii="Calibri" w:hAnsi="Calibri" w:cs="Tahoma"/>
              </w:rPr>
            </w:pPr>
            <w:r>
              <w:rPr>
                <w:rFonts w:ascii="Calibri" w:hAnsi="Calibri" w:cs="Tahoma"/>
              </w:rPr>
              <w:t>Friendly personality with a non-judgemental and positive attitude</w:t>
            </w:r>
          </w:p>
          <w:p w:rsidR="00757D91" w:rsidRDefault="003D601A" w:rsidP="003D601A">
            <w:pPr>
              <w:numPr>
                <w:ilvl w:val="0"/>
                <w:numId w:val="13"/>
              </w:numPr>
              <w:ind w:right="-619"/>
              <w:jc w:val="both"/>
              <w:rPr>
                <w:rFonts w:ascii="Calibri" w:hAnsi="Calibri" w:cs="Arial"/>
              </w:rPr>
            </w:pPr>
            <w:r>
              <w:rPr>
                <w:rFonts w:ascii="Calibri" w:hAnsi="Calibri" w:cs="Arial"/>
              </w:rPr>
              <w:t>Ability to work collaborativel</w:t>
            </w:r>
            <w:r w:rsidR="00757D91">
              <w:rPr>
                <w:rFonts w:ascii="Calibri" w:hAnsi="Calibri" w:cs="Arial"/>
              </w:rPr>
              <w:t>y with others at all levels and</w:t>
            </w:r>
          </w:p>
          <w:p w:rsidR="00D67F53" w:rsidRPr="003D601A" w:rsidRDefault="003D601A" w:rsidP="00757D91">
            <w:pPr>
              <w:ind w:left="340" w:right="-619"/>
              <w:jc w:val="both"/>
              <w:rPr>
                <w:rFonts w:ascii="Calibri" w:hAnsi="Calibri" w:cs="Arial"/>
              </w:rPr>
            </w:pPr>
            <w:r>
              <w:rPr>
                <w:rFonts w:ascii="Calibri" w:hAnsi="Calibri" w:cs="Arial"/>
              </w:rPr>
              <w:t>provide a positive role model</w:t>
            </w:r>
          </w:p>
          <w:p w:rsidR="00D67F53" w:rsidRDefault="00D67F53" w:rsidP="00D67F53">
            <w:pPr>
              <w:numPr>
                <w:ilvl w:val="0"/>
                <w:numId w:val="13"/>
              </w:numPr>
              <w:rPr>
                <w:rFonts w:ascii="Calibri" w:hAnsi="Calibri" w:cs="Tahoma"/>
              </w:rPr>
            </w:pPr>
            <w:r>
              <w:rPr>
                <w:rFonts w:ascii="Calibri" w:hAnsi="Calibri" w:cs="Tahoma"/>
              </w:rPr>
              <w:t>Have a flexible approach to work</w:t>
            </w:r>
          </w:p>
          <w:p w:rsidR="00D67F53" w:rsidRPr="005F1802" w:rsidRDefault="00D67F53" w:rsidP="00D67F53">
            <w:pPr>
              <w:numPr>
                <w:ilvl w:val="0"/>
                <w:numId w:val="13"/>
              </w:numPr>
              <w:rPr>
                <w:rFonts w:ascii="Calibri" w:hAnsi="Calibri" w:cs="Tahoma"/>
              </w:rPr>
            </w:pPr>
            <w:r>
              <w:rPr>
                <w:rFonts w:ascii="Calibri" w:hAnsi="Calibri" w:cs="Tahoma"/>
              </w:rPr>
              <w:t>Full driving licence, with business insurance and</w:t>
            </w:r>
            <w:r w:rsidRPr="005F1802">
              <w:rPr>
                <w:rFonts w:ascii="Calibri" w:hAnsi="Calibri" w:cs="Tahoma"/>
              </w:rPr>
              <w:t xml:space="preserve"> access to own transport</w:t>
            </w:r>
          </w:p>
          <w:p w:rsidR="00D67F53" w:rsidRPr="005F1802" w:rsidRDefault="00D67F53" w:rsidP="00710C66">
            <w:pPr>
              <w:ind w:left="340"/>
              <w:rPr>
                <w:rFonts w:ascii="Calibri" w:hAnsi="Calibri" w:cs="Tahoma"/>
              </w:rPr>
            </w:pPr>
          </w:p>
        </w:tc>
        <w:tc>
          <w:tcPr>
            <w:tcW w:w="1134" w:type="dxa"/>
            <w:tcBorders>
              <w:top w:val="single" w:sz="4" w:space="0" w:color="auto"/>
              <w:left w:val="single" w:sz="4" w:space="0" w:color="auto"/>
              <w:bottom w:val="single" w:sz="4" w:space="0" w:color="auto"/>
              <w:right w:val="single" w:sz="4" w:space="0" w:color="auto"/>
            </w:tcBorders>
          </w:tcPr>
          <w:p w:rsidR="00710C66" w:rsidRDefault="00710C66"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r>
              <w:rPr>
                <w:rFonts w:ascii="Calibri" w:hAnsi="Calibri" w:cs="Tahoma"/>
              </w:rPr>
              <w:t>√</w:t>
            </w:r>
          </w:p>
          <w:p w:rsidR="00710C66" w:rsidRDefault="00710C66" w:rsidP="002B0DEA">
            <w:pPr>
              <w:rPr>
                <w:rFonts w:ascii="Calibri" w:hAnsi="Calibri" w:cs="Tahoma"/>
              </w:rPr>
            </w:pPr>
          </w:p>
          <w:p w:rsidR="002B0DEA" w:rsidRDefault="002B0DEA" w:rsidP="002B0DEA">
            <w:pPr>
              <w:rPr>
                <w:rFonts w:ascii="Calibri" w:hAnsi="Calibri" w:cs="Tahoma"/>
              </w:rPr>
            </w:pPr>
            <w:r>
              <w:rPr>
                <w:rFonts w:ascii="Calibri" w:hAnsi="Calibri" w:cs="Tahoma"/>
              </w:rPr>
              <w:t>√</w:t>
            </w:r>
          </w:p>
          <w:p w:rsidR="002B0DEA" w:rsidRDefault="002B0DEA" w:rsidP="002B0DEA">
            <w:pPr>
              <w:rPr>
                <w:rFonts w:ascii="Calibri" w:hAnsi="Calibri" w:cs="Tahoma"/>
              </w:rPr>
            </w:pPr>
            <w:r>
              <w:rPr>
                <w:rFonts w:ascii="Calibri" w:hAnsi="Calibri" w:cs="Tahoma"/>
              </w:rPr>
              <w:t>√</w:t>
            </w:r>
          </w:p>
          <w:p w:rsidR="00D67F53" w:rsidRPr="005F1802" w:rsidRDefault="00D67F53" w:rsidP="009F3D18">
            <w:pPr>
              <w:jc w:val="center"/>
              <w:rPr>
                <w:rFonts w:ascii="Calibri" w:hAnsi="Calibri" w:cs="Tahoma"/>
              </w:rPr>
            </w:pPr>
          </w:p>
        </w:tc>
        <w:tc>
          <w:tcPr>
            <w:tcW w:w="1276" w:type="dxa"/>
            <w:tcBorders>
              <w:top w:val="single" w:sz="4" w:space="0" w:color="auto"/>
              <w:left w:val="single" w:sz="4" w:space="0" w:color="auto"/>
              <w:bottom w:val="single" w:sz="4" w:space="0" w:color="auto"/>
              <w:right w:val="single" w:sz="4" w:space="0" w:color="auto"/>
            </w:tcBorders>
          </w:tcPr>
          <w:p w:rsidR="00D67F53" w:rsidRPr="005F1802" w:rsidRDefault="00D67F53" w:rsidP="009F3D18">
            <w:pPr>
              <w:jc w:val="center"/>
              <w:rPr>
                <w:rFonts w:ascii="Calibri" w:hAnsi="Calibri" w:cs="Tahoma"/>
              </w:rPr>
            </w:pPr>
          </w:p>
        </w:tc>
      </w:tr>
    </w:tbl>
    <w:p w:rsidR="000412DD" w:rsidRDefault="000412DD" w:rsidP="00FB0A8F">
      <w:pPr>
        <w:ind w:left="-567" w:right="-619"/>
        <w:jc w:val="center"/>
        <w:rPr>
          <w:rFonts w:ascii="Calibri" w:hAnsi="Calibri" w:cs="Arial"/>
          <w:b/>
          <w:sz w:val="28"/>
          <w:szCs w:val="28"/>
        </w:rPr>
      </w:pPr>
    </w:p>
    <w:p w:rsidR="0089753B" w:rsidRPr="00177465" w:rsidRDefault="00D8525B" w:rsidP="008E7884">
      <w:pPr>
        <w:ind w:left="-567" w:right="-619"/>
        <w:jc w:val="both"/>
        <w:rPr>
          <w:rFonts w:ascii="Calibri" w:hAnsi="Calibri" w:cs="Arial"/>
        </w:rPr>
      </w:pPr>
      <w:r w:rsidRPr="00177465">
        <w:rPr>
          <w:rFonts w:ascii="Calibri" w:hAnsi="Calibri" w:cs="Arial"/>
        </w:rPr>
        <w:t>A</w:t>
      </w:r>
      <w:r w:rsidR="00183696" w:rsidRPr="00177465">
        <w:rPr>
          <w:rFonts w:ascii="Calibri" w:hAnsi="Calibri" w:cs="Arial"/>
        </w:rPr>
        <w:t xml:space="preserve">pplicants </w:t>
      </w:r>
      <w:r w:rsidR="007C4DFE" w:rsidRPr="00177465">
        <w:rPr>
          <w:rFonts w:ascii="Calibri" w:hAnsi="Calibri" w:cs="Arial"/>
        </w:rPr>
        <w:t>must have a flexible approach</w:t>
      </w:r>
      <w:r w:rsidR="00183696" w:rsidRPr="00177465">
        <w:rPr>
          <w:rFonts w:ascii="Calibri" w:hAnsi="Calibri" w:cs="Arial"/>
        </w:rPr>
        <w:t xml:space="preserve"> to work</w:t>
      </w:r>
      <w:r w:rsidRPr="00177465">
        <w:rPr>
          <w:rFonts w:ascii="Calibri" w:hAnsi="Calibri" w:cs="Arial"/>
        </w:rPr>
        <w:t xml:space="preserve"> and be willing to</w:t>
      </w:r>
      <w:r w:rsidR="007C4DFE" w:rsidRPr="00177465">
        <w:rPr>
          <w:rFonts w:ascii="Calibri" w:hAnsi="Calibri" w:cs="Arial"/>
        </w:rPr>
        <w:t xml:space="preserve"> </w:t>
      </w:r>
      <w:r w:rsidR="00183696" w:rsidRPr="00177465">
        <w:rPr>
          <w:rFonts w:ascii="Calibri" w:hAnsi="Calibri" w:cs="Arial"/>
        </w:rPr>
        <w:t>work</w:t>
      </w:r>
      <w:r w:rsidR="00306A9C" w:rsidRPr="00177465">
        <w:rPr>
          <w:rFonts w:ascii="Calibri" w:hAnsi="Calibri" w:cs="Arial"/>
        </w:rPr>
        <w:t xml:space="preserve"> evenings and weekends as required</w:t>
      </w:r>
      <w:r w:rsidR="00183696" w:rsidRPr="00177465">
        <w:rPr>
          <w:rFonts w:ascii="Calibri" w:hAnsi="Calibri" w:cs="Arial"/>
        </w:rPr>
        <w:t>.</w:t>
      </w:r>
      <w:r w:rsidR="003963F5" w:rsidRPr="00177465">
        <w:rPr>
          <w:rFonts w:ascii="Calibri" w:hAnsi="Calibri" w:cs="Arial"/>
        </w:rPr>
        <w:t xml:space="preserve"> </w:t>
      </w:r>
    </w:p>
    <w:p w:rsidR="00DD122B" w:rsidRDefault="00DD122B" w:rsidP="00BD6FCB">
      <w:pPr>
        <w:ind w:left="-567" w:right="-619"/>
        <w:jc w:val="both"/>
        <w:rPr>
          <w:rFonts w:ascii="Calibri" w:hAnsi="Calibri" w:cs="Arial"/>
        </w:rPr>
      </w:pPr>
      <w:r>
        <w:rPr>
          <w:rFonts w:ascii="Calibri" w:hAnsi="Calibri" w:cs="Arial"/>
        </w:rPr>
        <w:t xml:space="preserve">This position </w:t>
      </w:r>
      <w:r w:rsidR="00D62D39">
        <w:rPr>
          <w:rFonts w:ascii="Calibri" w:hAnsi="Calibri" w:cs="Arial"/>
        </w:rPr>
        <w:t xml:space="preserve">is funded by Chance to </w:t>
      </w:r>
      <w:proofErr w:type="gramStart"/>
      <w:r w:rsidR="00D62D39">
        <w:rPr>
          <w:rFonts w:ascii="Calibri" w:hAnsi="Calibri" w:cs="Arial"/>
        </w:rPr>
        <w:t>Flourish</w:t>
      </w:r>
      <w:proofErr w:type="gramEnd"/>
      <w:r w:rsidR="00D62D39">
        <w:rPr>
          <w:rFonts w:ascii="Calibri" w:hAnsi="Calibri" w:cs="Arial"/>
        </w:rPr>
        <w:t xml:space="preserve"> for 1 year</w:t>
      </w:r>
      <w:r w:rsidR="00357505">
        <w:rPr>
          <w:rFonts w:ascii="Calibri" w:hAnsi="Calibri" w:cs="Arial"/>
        </w:rPr>
        <w:t xml:space="preserve">.  </w:t>
      </w:r>
    </w:p>
    <w:p w:rsidR="00D62D39" w:rsidRDefault="00357505" w:rsidP="00BD6FCB">
      <w:pPr>
        <w:ind w:left="-567" w:right="-619"/>
        <w:jc w:val="both"/>
        <w:rPr>
          <w:rFonts w:ascii="Calibri" w:hAnsi="Calibri" w:cs="Arial"/>
        </w:rPr>
      </w:pPr>
      <w:r>
        <w:rPr>
          <w:rFonts w:ascii="Calibri" w:hAnsi="Calibri" w:cs="Arial"/>
        </w:rPr>
        <w:t xml:space="preserve">All </w:t>
      </w:r>
      <w:r w:rsidR="00710C66">
        <w:rPr>
          <w:rFonts w:ascii="Calibri" w:hAnsi="Calibri" w:cs="Arial"/>
        </w:rPr>
        <w:t xml:space="preserve">positions </w:t>
      </w:r>
      <w:r>
        <w:rPr>
          <w:rFonts w:ascii="Calibri" w:hAnsi="Calibri" w:cs="Arial"/>
        </w:rPr>
        <w:t xml:space="preserve">are subject to </w:t>
      </w:r>
      <w:r w:rsidR="00DD122B">
        <w:rPr>
          <w:rFonts w:ascii="Calibri" w:hAnsi="Calibri" w:cs="Arial"/>
        </w:rPr>
        <w:t xml:space="preserve">a PVG Disclosure Scotland check and requires the successful candidate to have a current driving licence and access to transport for business purposes. </w:t>
      </w:r>
      <w:bookmarkStart w:id="0" w:name="_GoBack"/>
      <w:bookmarkEnd w:id="0"/>
    </w:p>
    <w:p w:rsidR="00D62D39" w:rsidRDefault="00D62D39" w:rsidP="00D62D39">
      <w:pPr>
        <w:ind w:left="-567" w:right="-619"/>
        <w:jc w:val="both"/>
        <w:rPr>
          <w:rFonts w:ascii="Calibri" w:hAnsi="Calibri" w:cs="Arial"/>
        </w:rPr>
      </w:pPr>
    </w:p>
    <w:p w:rsidR="00D62D39" w:rsidRPr="00177465" w:rsidRDefault="00D62D39" w:rsidP="00D62D39">
      <w:pPr>
        <w:ind w:left="-567" w:right="-619"/>
        <w:jc w:val="both"/>
        <w:rPr>
          <w:rFonts w:ascii="Calibri" w:hAnsi="Calibri" w:cs="Arial"/>
        </w:rPr>
      </w:pPr>
    </w:p>
    <w:p w:rsidR="00357505" w:rsidRPr="00177465" w:rsidRDefault="00357505">
      <w:pPr>
        <w:ind w:left="-567" w:right="-619"/>
        <w:jc w:val="both"/>
        <w:rPr>
          <w:rFonts w:ascii="Calibri" w:hAnsi="Calibri" w:cs="Arial"/>
        </w:rPr>
      </w:pPr>
    </w:p>
    <w:sectPr w:rsidR="00357505" w:rsidRPr="00177465" w:rsidSect="00757D91">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16D" w:rsidRDefault="0020216D" w:rsidP="004A21A9">
      <w:r>
        <w:separator/>
      </w:r>
    </w:p>
  </w:endnote>
  <w:endnote w:type="continuationSeparator" w:id="0">
    <w:p w:rsidR="0020216D" w:rsidRDefault="0020216D" w:rsidP="004A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138" w:rsidRDefault="00B17138" w:rsidP="00FA166D">
    <w:pPr>
      <w:pStyle w:val="Footer"/>
    </w:pPr>
  </w:p>
  <w:p w:rsidR="00B17138" w:rsidRDefault="00B17138">
    <w:pPr>
      <w:pStyle w:val="Footer"/>
    </w:pPr>
  </w:p>
  <w:p w:rsidR="00B17138" w:rsidRDefault="00B17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16D" w:rsidRDefault="0020216D" w:rsidP="004A21A9">
      <w:r>
        <w:separator/>
      </w:r>
    </w:p>
  </w:footnote>
  <w:footnote w:type="continuationSeparator" w:id="0">
    <w:p w:rsidR="0020216D" w:rsidRDefault="0020216D" w:rsidP="004A2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6211E"/>
    <w:multiLevelType w:val="hybridMultilevel"/>
    <w:tmpl w:val="4C329A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268117C"/>
    <w:multiLevelType w:val="hybridMultilevel"/>
    <w:tmpl w:val="F7CAA03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5BA3A6E"/>
    <w:multiLevelType w:val="hybridMultilevel"/>
    <w:tmpl w:val="B658F1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DD7096"/>
    <w:multiLevelType w:val="hybridMultilevel"/>
    <w:tmpl w:val="F88CA1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9706D1"/>
    <w:multiLevelType w:val="hybridMultilevel"/>
    <w:tmpl w:val="500420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B54EF"/>
    <w:multiLevelType w:val="hybridMultilevel"/>
    <w:tmpl w:val="B8FC4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8B315F"/>
    <w:multiLevelType w:val="hybridMultilevel"/>
    <w:tmpl w:val="76F66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B0AEB"/>
    <w:multiLevelType w:val="hybridMultilevel"/>
    <w:tmpl w:val="27C6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373CA"/>
    <w:multiLevelType w:val="hybridMultilevel"/>
    <w:tmpl w:val="DACE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B331EA"/>
    <w:multiLevelType w:val="hybridMultilevel"/>
    <w:tmpl w:val="314A5C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D4A1A"/>
    <w:multiLevelType w:val="hybridMultilevel"/>
    <w:tmpl w:val="0F8CCB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B8671A3"/>
    <w:multiLevelType w:val="hybridMultilevel"/>
    <w:tmpl w:val="722EEAD8"/>
    <w:lvl w:ilvl="0" w:tplc="572E00A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7B8C"/>
    <w:multiLevelType w:val="hybridMultilevel"/>
    <w:tmpl w:val="ED16F440"/>
    <w:lvl w:ilvl="0" w:tplc="67D4B58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472C7F"/>
    <w:multiLevelType w:val="hybridMultilevel"/>
    <w:tmpl w:val="8912025C"/>
    <w:lvl w:ilvl="0" w:tplc="3DECE0CA">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9"/>
  </w:num>
  <w:num w:numId="4">
    <w:abstractNumId w:val="7"/>
  </w:num>
  <w:num w:numId="5">
    <w:abstractNumId w:val="5"/>
  </w:num>
  <w:num w:numId="6">
    <w:abstractNumId w:val="3"/>
  </w:num>
  <w:num w:numId="7">
    <w:abstractNumId w:val="8"/>
  </w:num>
  <w:num w:numId="8">
    <w:abstractNumId w:val="0"/>
  </w:num>
  <w:num w:numId="9">
    <w:abstractNumId w:val="1"/>
  </w:num>
  <w:num w:numId="10">
    <w:abstractNumId w:val="2"/>
  </w:num>
  <w:num w:numId="11">
    <w:abstractNumId w:val="13"/>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57"/>
    <w:rsid w:val="000412DD"/>
    <w:rsid w:val="000436FB"/>
    <w:rsid w:val="000629EC"/>
    <w:rsid w:val="00070195"/>
    <w:rsid w:val="000A459A"/>
    <w:rsid w:val="000E3461"/>
    <w:rsid w:val="001302E6"/>
    <w:rsid w:val="00142F4A"/>
    <w:rsid w:val="001478F0"/>
    <w:rsid w:val="001523BA"/>
    <w:rsid w:val="0016460D"/>
    <w:rsid w:val="00177465"/>
    <w:rsid w:val="00183696"/>
    <w:rsid w:val="001B441E"/>
    <w:rsid w:val="001D22DF"/>
    <w:rsid w:val="001E6263"/>
    <w:rsid w:val="00201D90"/>
    <w:rsid w:val="0020216D"/>
    <w:rsid w:val="002032CD"/>
    <w:rsid w:val="00247129"/>
    <w:rsid w:val="002A3153"/>
    <w:rsid w:val="002B0DEA"/>
    <w:rsid w:val="002C54FF"/>
    <w:rsid w:val="002F7EDB"/>
    <w:rsid w:val="00306A9C"/>
    <w:rsid w:val="00336A09"/>
    <w:rsid w:val="003440FC"/>
    <w:rsid w:val="00354C9F"/>
    <w:rsid w:val="00357505"/>
    <w:rsid w:val="00367E9C"/>
    <w:rsid w:val="00374FAC"/>
    <w:rsid w:val="00382E92"/>
    <w:rsid w:val="00386F8C"/>
    <w:rsid w:val="003963F5"/>
    <w:rsid w:val="003A4E16"/>
    <w:rsid w:val="003D601A"/>
    <w:rsid w:val="003F69B7"/>
    <w:rsid w:val="00461693"/>
    <w:rsid w:val="004A21A9"/>
    <w:rsid w:val="004F409A"/>
    <w:rsid w:val="00535E7A"/>
    <w:rsid w:val="00546DEA"/>
    <w:rsid w:val="005632B5"/>
    <w:rsid w:val="00574261"/>
    <w:rsid w:val="00580ABA"/>
    <w:rsid w:val="005954A2"/>
    <w:rsid w:val="005A1359"/>
    <w:rsid w:val="00655B26"/>
    <w:rsid w:val="00660D56"/>
    <w:rsid w:val="00671E5F"/>
    <w:rsid w:val="006878B8"/>
    <w:rsid w:val="006878F9"/>
    <w:rsid w:val="00695989"/>
    <w:rsid w:val="006D27AD"/>
    <w:rsid w:val="00710C66"/>
    <w:rsid w:val="00755018"/>
    <w:rsid w:val="00757D91"/>
    <w:rsid w:val="00790623"/>
    <w:rsid w:val="007C4DFE"/>
    <w:rsid w:val="007D3E49"/>
    <w:rsid w:val="007E10AD"/>
    <w:rsid w:val="008003ED"/>
    <w:rsid w:val="008072DC"/>
    <w:rsid w:val="00807313"/>
    <w:rsid w:val="00843667"/>
    <w:rsid w:val="00887ADD"/>
    <w:rsid w:val="00896B5B"/>
    <w:rsid w:val="0089753B"/>
    <w:rsid w:val="008A3826"/>
    <w:rsid w:val="008B2463"/>
    <w:rsid w:val="008B6FCF"/>
    <w:rsid w:val="008C1DDC"/>
    <w:rsid w:val="008D06D5"/>
    <w:rsid w:val="008D7FEA"/>
    <w:rsid w:val="008E7884"/>
    <w:rsid w:val="0091731F"/>
    <w:rsid w:val="00940091"/>
    <w:rsid w:val="00972705"/>
    <w:rsid w:val="00975C00"/>
    <w:rsid w:val="009B0927"/>
    <w:rsid w:val="009B268F"/>
    <w:rsid w:val="009C13B0"/>
    <w:rsid w:val="009C1487"/>
    <w:rsid w:val="00A1492E"/>
    <w:rsid w:val="00A74B6F"/>
    <w:rsid w:val="00AB52A1"/>
    <w:rsid w:val="00AC18E3"/>
    <w:rsid w:val="00AD1FA7"/>
    <w:rsid w:val="00B073EA"/>
    <w:rsid w:val="00B17138"/>
    <w:rsid w:val="00B203BC"/>
    <w:rsid w:val="00B22E25"/>
    <w:rsid w:val="00B30737"/>
    <w:rsid w:val="00B8088D"/>
    <w:rsid w:val="00BD6FCB"/>
    <w:rsid w:val="00C17756"/>
    <w:rsid w:val="00C46104"/>
    <w:rsid w:val="00C566FF"/>
    <w:rsid w:val="00CC2BAA"/>
    <w:rsid w:val="00CF3E2F"/>
    <w:rsid w:val="00D62D39"/>
    <w:rsid w:val="00D67F53"/>
    <w:rsid w:val="00D8525B"/>
    <w:rsid w:val="00D96D44"/>
    <w:rsid w:val="00DC0D5E"/>
    <w:rsid w:val="00DD122B"/>
    <w:rsid w:val="00E06281"/>
    <w:rsid w:val="00E773C1"/>
    <w:rsid w:val="00E82478"/>
    <w:rsid w:val="00E825B0"/>
    <w:rsid w:val="00EB0C57"/>
    <w:rsid w:val="00EB3C67"/>
    <w:rsid w:val="00ED77F2"/>
    <w:rsid w:val="00EE1A9B"/>
    <w:rsid w:val="00EE5A44"/>
    <w:rsid w:val="00EF413D"/>
    <w:rsid w:val="00F03929"/>
    <w:rsid w:val="00F11044"/>
    <w:rsid w:val="00F60FE0"/>
    <w:rsid w:val="00F74E34"/>
    <w:rsid w:val="00F936BE"/>
    <w:rsid w:val="00FA166D"/>
    <w:rsid w:val="00FB0A78"/>
    <w:rsid w:val="00FB0A8F"/>
    <w:rsid w:val="00FD17E0"/>
    <w:rsid w:val="00FF2233"/>
    <w:rsid w:val="00FF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50EEC1-C6F2-417D-85B6-76F8502E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EDB"/>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1A9"/>
    <w:pPr>
      <w:tabs>
        <w:tab w:val="center" w:pos="4513"/>
        <w:tab w:val="right" w:pos="9026"/>
      </w:tabs>
    </w:pPr>
  </w:style>
  <w:style w:type="character" w:customStyle="1" w:styleId="HeaderChar">
    <w:name w:val="Header Char"/>
    <w:basedOn w:val="DefaultParagraphFont"/>
    <w:link w:val="Header"/>
    <w:rsid w:val="004A21A9"/>
    <w:rPr>
      <w:sz w:val="24"/>
      <w:szCs w:val="24"/>
    </w:rPr>
  </w:style>
  <w:style w:type="paragraph" w:styleId="Footer">
    <w:name w:val="footer"/>
    <w:basedOn w:val="Normal"/>
    <w:link w:val="FooterChar"/>
    <w:uiPriority w:val="99"/>
    <w:rsid w:val="004A21A9"/>
    <w:pPr>
      <w:tabs>
        <w:tab w:val="center" w:pos="4513"/>
        <w:tab w:val="right" w:pos="9026"/>
      </w:tabs>
    </w:pPr>
  </w:style>
  <w:style w:type="character" w:customStyle="1" w:styleId="FooterChar">
    <w:name w:val="Footer Char"/>
    <w:basedOn w:val="DefaultParagraphFont"/>
    <w:link w:val="Footer"/>
    <w:uiPriority w:val="99"/>
    <w:rsid w:val="004A21A9"/>
    <w:rPr>
      <w:sz w:val="24"/>
      <w:szCs w:val="24"/>
    </w:rPr>
  </w:style>
  <w:style w:type="paragraph" w:styleId="BalloonText">
    <w:name w:val="Balloon Text"/>
    <w:basedOn w:val="Normal"/>
    <w:link w:val="BalloonTextChar"/>
    <w:rsid w:val="00FA166D"/>
    <w:rPr>
      <w:rFonts w:ascii="Tahoma" w:hAnsi="Tahoma" w:cs="Tahoma"/>
      <w:sz w:val="16"/>
      <w:szCs w:val="16"/>
    </w:rPr>
  </w:style>
  <w:style w:type="character" w:customStyle="1" w:styleId="BalloonTextChar">
    <w:name w:val="Balloon Text Char"/>
    <w:basedOn w:val="DefaultParagraphFont"/>
    <w:link w:val="BalloonText"/>
    <w:rsid w:val="00FA166D"/>
    <w:rPr>
      <w:rFonts w:ascii="Tahoma" w:hAnsi="Tahoma" w:cs="Tahoma"/>
      <w:sz w:val="16"/>
      <w:szCs w:val="16"/>
    </w:rPr>
  </w:style>
  <w:style w:type="paragraph" w:styleId="ListParagraph">
    <w:name w:val="List Paragraph"/>
    <w:basedOn w:val="Normal"/>
    <w:uiPriority w:val="34"/>
    <w:qFormat/>
    <w:rsid w:val="00ED77F2"/>
    <w:pPr>
      <w:ind w:left="720"/>
      <w:contextualSpacing/>
    </w:pPr>
  </w:style>
  <w:style w:type="character" w:styleId="PlaceholderText">
    <w:name w:val="Placeholder Text"/>
    <w:basedOn w:val="DefaultParagraphFont"/>
    <w:uiPriority w:val="99"/>
    <w:semiHidden/>
    <w:rsid w:val="003D60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4486">
      <w:bodyDiv w:val="1"/>
      <w:marLeft w:val="0"/>
      <w:marRight w:val="0"/>
      <w:marTop w:val="0"/>
      <w:marBottom w:val="0"/>
      <w:divBdr>
        <w:top w:val="none" w:sz="0" w:space="0" w:color="auto"/>
        <w:left w:val="none" w:sz="0" w:space="0" w:color="auto"/>
        <w:bottom w:val="none" w:sz="0" w:space="0" w:color="auto"/>
        <w:right w:val="none" w:sz="0" w:space="0" w:color="auto"/>
      </w:divBdr>
    </w:div>
    <w:div w:id="16169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1663-6C8B-47F1-AE26-F696DC30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Profile</vt:lpstr>
    </vt:vector>
  </TitlesOfParts>
  <Company>Healthy Valleys</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Julia</dc:creator>
  <cp:keywords/>
  <dc:description/>
  <cp:lastModifiedBy>Julia Howatson</cp:lastModifiedBy>
  <cp:revision>2</cp:revision>
  <cp:lastPrinted>2017-11-23T14:16:00Z</cp:lastPrinted>
  <dcterms:created xsi:type="dcterms:W3CDTF">2018-12-20T11:27:00Z</dcterms:created>
  <dcterms:modified xsi:type="dcterms:W3CDTF">2018-12-20T11:27:00Z</dcterms:modified>
</cp:coreProperties>
</file>