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51255" w14:textId="77777777" w:rsidR="000C7947" w:rsidRDefault="000C7947">
      <w:pPr>
        <w:rPr>
          <w:b/>
        </w:rPr>
      </w:pPr>
    </w:p>
    <w:p w14:paraId="23AD3972" w14:textId="77777777" w:rsidR="002C3282" w:rsidRDefault="002C3282" w:rsidP="000C7947">
      <w:pPr>
        <w:jc w:val="center"/>
        <w:rPr>
          <w:b/>
        </w:rPr>
      </w:pPr>
      <w:r>
        <w:rPr>
          <w:b/>
        </w:rPr>
        <w:t xml:space="preserve">Person specification for Dean and Cauvin </w:t>
      </w:r>
      <w:r w:rsidR="00154C33">
        <w:rPr>
          <w:b/>
        </w:rPr>
        <w:t xml:space="preserve">Deputy </w:t>
      </w:r>
      <w:r>
        <w:rPr>
          <w:b/>
        </w:rPr>
        <w:t>Chief Executive Officer</w:t>
      </w:r>
    </w:p>
    <w:p w14:paraId="478199D7" w14:textId="77777777" w:rsidR="000C7947" w:rsidRPr="002C3282" w:rsidRDefault="000C794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529"/>
        <w:gridCol w:w="5589"/>
      </w:tblGrid>
      <w:tr w:rsidR="00283580" w:rsidRPr="00204CA0" w14:paraId="518C9E79" w14:textId="77777777" w:rsidTr="00204CA0">
        <w:tc>
          <w:tcPr>
            <w:tcW w:w="2830" w:type="dxa"/>
            <w:shd w:val="clear" w:color="auto" w:fill="auto"/>
          </w:tcPr>
          <w:p w14:paraId="51F79543" w14:textId="77777777" w:rsidR="00283580" w:rsidRPr="00204CA0" w:rsidRDefault="00283580" w:rsidP="00204CA0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14:paraId="2226021C" w14:textId="77777777" w:rsidR="00283580" w:rsidRPr="00204CA0" w:rsidRDefault="00283580" w:rsidP="00204CA0">
            <w:pPr>
              <w:spacing w:after="0" w:line="240" w:lineRule="auto"/>
              <w:rPr>
                <w:b/>
              </w:rPr>
            </w:pPr>
            <w:r w:rsidRPr="00204CA0">
              <w:rPr>
                <w:b/>
              </w:rPr>
              <w:t>ESSENTIAL REQUIREMENTS</w:t>
            </w:r>
          </w:p>
        </w:tc>
        <w:tc>
          <w:tcPr>
            <w:tcW w:w="5589" w:type="dxa"/>
            <w:shd w:val="clear" w:color="auto" w:fill="auto"/>
          </w:tcPr>
          <w:p w14:paraId="272BACB0" w14:textId="77777777" w:rsidR="00283580" w:rsidRPr="00204CA0" w:rsidRDefault="00283580" w:rsidP="00204CA0">
            <w:pPr>
              <w:spacing w:after="0" w:line="240" w:lineRule="auto"/>
              <w:rPr>
                <w:b/>
              </w:rPr>
            </w:pPr>
            <w:r w:rsidRPr="00204CA0">
              <w:rPr>
                <w:b/>
              </w:rPr>
              <w:t>DESIRABLE REQUIREMENTS</w:t>
            </w:r>
          </w:p>
        </w:tc>
      </w:tr>
      <w:tr w:rsidR="00283580" w:rsidRPr="00204CA0" w14:paraId="4273E1BC" w14:textId="77777777" w:rsidTr="00204CA0">
        <w:tc>
          <w:tcPr>
            <w:tcW w:w="2830" w:type="dxa"/>
            <w:shd w:val="clear" w:color="auto" w:fill="auto"/>
          </w:tcPr>
          <w:p w14:paraId="1AA86D30" w14:textId="77777777" w:rsidR="00283580" w:rsidRPr="00204CA0" w:rsidRDefault="00283580" w:rsidP="00204CA0">
            <w:pPr>
              <w:spacing w:after="0" w:line="240" w:lineRule="auto"/>
              <w:rPr>
                <w:b/>
              </w:rPr>
            </w:pPr>
            <w:r w:rsidRPr="00204CA0">
              <w:rPr>
                <w:b/>
              </w:rPr>
              <w:t>Registration, qualifications and CPD</w:t>
            </w:r>
          </w:p>
        </w:tc>
        <w:tc>
          <w:tcPr>
            <w:tcW w:w="5529" w:type="dxa"/>
            <w:shd w:val="clear" w:color="auto" w:fill="auto"/>
          </w:tcPr>
          <w:p w14:paraId="4A718D20" w14:textId="77777777" w:rsidR="00283580" w:rsidRPr="00204CA0" w:rsidRDefault="00283580" w:rsidP="00204CA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04CA0">
              <w:t>Registration or eligibility to register with the Scottish Social Services Council (SSSC)</w:t>
            </w:r>
          </w:p>
          <w:p w14:paraId="013FD16E" w14:textId="6CF76347" w:rsidR="00283580" w:rsidRPr="00204CA0" w:rsidRDefault="00283580" w:rsidP="00204CA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04CA0">
              <w:t>A degree or diploma in social work</w:t>
            </w:r>
            <w:r w:rsidR="00EA4EC3">
              <w:t xml:space="preserve"> (or </w:t>
            </w:r>
            <w:r w:rsidR="00E11D37">
              <w:t>equivalent</w:t>
            </w:r>
            <w:r w:rsidR="00EA4EC3">
              <w:t>)</w:t>
            </w:r>
          </w:p>
          <w:p w14:paraId="01A4ABA2" w14:textId="77777777" w:rsidR="00283580" w:rsidRDefault="00283580" w:rsidP="00204CA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04CA0">
              <w:t>Evidence of regular and relevant continuing professional development</w:t>
            </w:r>
            <w:r w:rsidR="00036438" w:rsidRPr="00204CA0">
              <w:t xml:space="preserve"> including up to date knowledge of child and adolescent development and child protection</w:t>
            </w:r>
          </w:p>
          <w:p w14:paraId="08522369" w14:textId="13FAE657" w:rsidR="00EA4EC3" w:rsidRPr="00204CA0" w:rsidRDefault="00EA4EC3" w:rsidP="00EA4EC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 post graduate certificate in Child Protection or willingness to work towards this qualification.</w:t>
            </w:r>
          </w:p>
        </w:tc>
        <w:tc>
          <w:tcPr>
            <w:tcW w:w="5589" w:type="dxa"/>
            <w:shd w:val="clear" w:color="auto" w:fill="auto"/>
          </w:tcPr>
          <w:p w14:paraId="52251A55" w14:textId="77777777" w:rsidR="00D35C2C" w:rsidRPr="00204CA0" w:rsidRDefault="00D35C2C" w:rsidP="00204CA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04CA0">
              <w:t>An honours degree</w:t>
            </w:r>
          </w:p>
          <w:p w14:paraId="74701424" w14:textId="5030038F" w:rsidR="00283580" w:rsidRDefault="00283580" w:rsidP="00204CA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04CA0">
              <w:t>A management qualification</w:t>
            </w:r>
          </w:p>
          <w:p w14:paraId="0AC1A8C2" w14:textId="35BDFEB8" w:rsidR="00F458FA" w:rsidRPr="00204CA0" w:rsidRDefault="00EA4EC3" w:rsidP="00EA4EC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Practice teaching award</w:t>
            </w:r>
          </w:p>
        </w:tc>
      </w:tr>
      <w:tr w:rsidR="00283580" w:rsidRPr="00204CA0" w14:paraId="3D8265D3" w14:textId="77777777" w:rsidTr="00204CA0">
        <w:tc>
          <w:tcPr>
            <w:tcW w:w="2830" w:type="dxa"/>
            <w:shd w:val="clear" w:color="auto" w:fill="auto"/>
          </w:tcPr>
          <w:p w14:paraId="72A7B92B" w14:textId="77777777" w:rsidR="00283580" w:rsidRPr="00204CA0" w:rsidRDefault="00283580" w:rsidP="00204CA0">
            <w:pPr>
              <w:spacing w:after="0" w:line="240" w:lineRule="auto"/>
              <w:rPr>
                <w:b/>
              </w:rPr>
            </w:pPr>
            <w:r w:rsidRPr="00204CA0">
              <w:rPr>
                <w:b/>
              </w:rPr>
              <w:t>Experience</w:t>
            </w:r>
          </w:p>
        </w:tc>
        <w:tc>
          <w:tcPr>
            <w:tcW w:w="5529" w:type="dxa"/>
            <w:shd w:val="clear" w:color="auto" w:fill="auto"/>
          </w:tcPr>
          <w:p w14:paraId="27779897" w14:textId="77777777" w:rsidR="00283580" w:rsidRPr="00204CA0" w:rsidRDefault="00283580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>Management of services for children and families</w:t>
            </w:r>
          </w:p>
          <w:p w14:paraId="322596F9" w14:textId="77777777" w:rsidR="00036438" w:rsidRPr="00204CA0" w:rsidRDefault="00283580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>Direct work with children and young people</w:t>
            </w:r>
          </w:p>
          <w:p w14:paraId="671D982F" w14:textId="77777777" w:rsidR="007248D9" w:rsidRPr="00204CA0" w:rsidRDefault="007248D9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>Implementing requirements and recommendations from inspection reports</w:t>
            </w:r>
          </w:p>
          <w:p w14:paraId="75643915" w14:textId="77777777" w:rsidR="00D35C2C" w:rsidRPr="00204CA0" w:rsidRDefault="00D35C2C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>Developing, implementing and ensuring adherence to policies and procedures</w:t>
            </w:r>
          </w:p>
          <w:p w14:paraId="20EEDE0E" w14:textId="77777777" w:rsidR="00283580" w:rsidRPr="00204CA0" w:rsidRDefault="007248D9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>Managing change and improvement</w:t>
            </w:r>
          </w:p>
          <w:p w14:paraId="06C989A5" w14:textId="1B6361DD" w:rsidR="00D35C2C" w:rsidRPr="00204CA0" w:rsidRDefault="00D35C2C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 xml:space="preserve">Organisation </w:t>
            </w:r>
            <w:r w:rsidR="00EA4EC3">
              <w:t xml:space="preserve">and delivery </w:t>
            </w:r>
            <w:bookmarkStart w:id="0" w:name="_GoBack"/>
            <w:bookmarkEnd w:id="0"/>
            <w:r w:rsidRPr="00204CA0">
              <w:t>of training or development events for staff/ colleagues</w:t>
            </w:r>
          </w:p>
          <w:p w14:paraId="7CB22826" w14:textId="77777777" w:rsidR="00E81C8D" w:rsidRPr="00204CA0" w:rsidRDefault="00E81C8D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>Dealing with concerns, complaints and grievances</w:t>
            </w:r>
          </w:p>
          <w:p w14:paraId="59BB3642" w14:textId="77777777" w:rsidR="00D16ADA" w:rsidRPr="00204CA0" w:rsidRDefault="00D16ADA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>Evidenced commitment to equal opportunities for staff and young people and delivering services that are appropriate and sensitive to needs resulting from gender, ethnicity, religion, culture, language, ability/ disability, age and sexual orientation</w:t>
            </w:r>
          </w:p>
          <w:p w14:paraId="7E1D76F0" w14:textId="77777777" w:rsidR="00D35C2C" w:rsidRPr="00204CA0" w:rsidRDefault="00D35C2C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>Working in partnership with other organisations or services to achieve change or development</w:t>
            </w:r>
          </w:p>
          <w:p w14:paraId="4B68C3C8" w14:textId="77777777" w:rsidR="00283580" w:rsidRPr="00204CA0" w:rsidRDefault="00283580" w:rsidP="000C7947">
            <w:pPr>
              <w:pStyle w:val="ListParagraph"/>
              <w:spacing w:after="0" w:line="240" w:lineRule="auto"/>
            </w:pPr>
          </w:p>
        </w:tc>
        <w:tc>
          <w:tcPr>
            <w:tcW w:w="5589" w:type="dxa"/>
            <w:shd w:val="clear" w:color="auto" w:fill="auto"/>
          </w:tcPr>
          <w:p w14:paraId="0D2BAD65" w14:textId="682008B0" w:rsidR="00283580" w:rsidRPr="00204CA0" w:rsidRDefault="00283580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>Managemen</w:t>
            </w:r>
            <w:r w:rsidR="00B81560">
              <w:t>t</w:t>
            </w:r>
            <w:r w:rsidRPr="00204CA0">
              <w:t xml:space="preserve"> services for children and young p</w:t>
            </w:r>
            <w:r w:rsidR="00E918FF" w:rsidRPr="00204CA0">
              <w:t>eople</w:t>
            </w:r>
          </w:p>
          <w:p w14:paraId="5FA7B815" w14:textId="77777777" w:rsidR="00FD7327" w:rsidRPr="00204CA0" w:rsidRDefault="00283580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>Delivery of parenting services for parents needing additional support</w:t>
            </w:r>
            <w:r w:rsidR="00FD7327" w:rsidRPr="00204CA0">
              <w:t xml:space="preserve"> </w:t>
            </w:r>
          </w:p>
          <w:p w14:paraId="404DE6E7" w14:textId="77777777" w:rsidR="00FD7327" w:rsidRPr="00204CA0" w:rsidRDefault="00FD7327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>Staff recruitment, selection, management, supervision, appraisal and discipline</w:t>
            </w:r>
          </w:p>
          <w:p w14:paraId="07A00DA1" w14:textId="77777777" w:rsidR="007248D9" w:rsidRPr="00204CA0" w:rsidRDefault="007248D9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>Working i</w:t>
            </w:r>
            <w:r w:rsidR="00036438" w:rsidRPr="00204CA0">
              <w:t>n the voluntary sector and/or with</w:t>
            </w:r>
            <w:r w:rsidRPr="00204CA0">
              <w:t xml:space="preserve"> a management committee</w:t>
            </w:r>
          </w:p>
          <w:p w14:paraId="22378792" w14:textId="77777777" w:rsidR="007248D9" w:rsidRPr="00204CA0" w:rsidRDefault="007248D9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>Management of the</w:t>
            </w:r>
            <w:r w:rsidR="00036438" w:rsidRPr="00204CA0">
              <w:t xml:space="preserve"> optimum use and</w:t>
            </w:r>
            <w:r w:rsidRPr="00204CA0">
              <w:t xml:space="preserve"> upkeep of buildings</w:t>
            </w:r>
          </w:p>
          <w:p w14:paraId="4758BAB7" w14:textId="77777777" w:rsidR="00F458FA" w:rsidRPr="00204CA0" w:rsidRDefault="00F458FA" w:rsidP="00204CA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04CA0">
              <w:t>Experience of income generation and fund raising</w:t>
            </w:r>
          </w:p>
          <w:p w14:paraId="31FFCDAE" w14:textId="77777777" w:rsidR="005429AE" w:rsidRPr="00204CA0" w:rsidRDefault="005429AE" w:rsidP="00204CA0">
            <w:pPr>
              <w:spacing w:after="0" w:line="240" w:lineRule="auto"/>
              <w:ind w:left="360"/>
            </w:pPr>
          </w:p>
        </w:tc>
      </w:tr>
      <w:tr w:rsidR="00283580" w:rsidRPr="00204CA0" w14:paraId="23785315" w14:textId="77777777" w:rsidTr="00204CA0">
        <w:tc>
          <w:tcPr>
            <w:tcW w:w="2830" w:type="dxa"/>
            <w:shd w:val="clear" w:color="auto" w:fill="auto"/>
          </w:tcPr>
          <w:p w14:paraId="4E8932C8" w14:textId="77777777" w:rsidR="00283580" w:rsidRPr="00204CA0" w:rsidRDefault="007248D9" w:rsidP="00204CA0">
            <w:pPr>
              <w:spacing w:after="0" w:line="240" w:lineRule="auto"/>
              <w:rPr>
                <w:b/>
              </w:rPr>
            </w:pPr>
            <w:r w:rsidRPr="00204CA0">
              <w:rPr>
                <w:b/>
              </w:rPr>
              <w:t xml:space="preserve">Skills/ </w:t>
            </w:r>
            <w:r w:rsidR="00F458FA" w:rsidRPr="00204CA0">
              <w:rPr>
                <w:b/>
              </w:rPr>
              <w:t xml:space="preserve">knowledge/ </w:t>
            </w:r>
            <w:r w:rsidRPr="00204CA0">
              <w:rPr>
                <w:b/>
              </w:rPr>
              <w:t>attributes</w:t>
            </w:r>
          </w:p>
        </w:tc>
        <w:tc>
          <w:tcPr>
            <w:tcW w:w="5529" w:type="dxa"/>
            <w:shd w:val="clear" w:color="auto" w:fill="auto"/>
          </w:tcPr>
          <w:p w14:paraId="006E086A" w14:textId="77777777" w:rsidR="00F458FA" w:rsidRPr="00204CA0" w:rsidRDefault="00F458FA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>Understanding of and empathy for the circumstances and experiences of infants, children and young people requiring residential care or after care and their families</w:t>
            </w:r>
          </w:p>
          <w:p w14:paraId="18457140" w14:textId="77777777" w:rsidR="005429AE" w:rsidRPr="00204CA0" w:rsidRDefault="005429AE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>Commitment to children’s rights</w:t>
            </w:r>
          </w:p>
          <w:p w14:paraId="3B165435" w14:textId="77777777" w:rsidR="00283580" w:rsidRPr="00204CA0" w:rsidRDefault="007248D9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>Approachabl</w:t>
            </w:r>
            <w:r w:rsidR="00E81C8D" w:rsidRPr="00204CA0">
              <w:t>e and</w:t>
            </w:r>
            <w:r w:rsidRPr="00204CA0">
              <w:t xml:space="preserve"> fair with both staff and young people</w:t>
            </w:r>
          </w:p>
          <w:p w14:paraId="62A93DD2" w14:textId="77777777" w:rsidR="007248D9" w:rsidRPr="00204CA0" w:rsidRDefault="00D16ADA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>Able to remain calm and authoritative</w:t>
            </w:r>
            <w:r w:rsidR="007248D9" w:rsidRPr="00204CA0">
              <w:t xml:space="preserve"> in complex or crisis situations and to inspire confidence in others</w:t>
            </w:r>
          </w:p>
          <w:p w14:paraId="11B58B3E" w14:textId="77777777" w:rsidR="00036438" w:rsidRPr="00204CA0" w:rsidRDefault="00036438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>Able to spot and take advantage of opportunities</w:t>
            </w:r>
            <w:r w:rsidR="00D35C2C" w:rsidRPr="00204CA0">
              <w:t xml:space="preserve"> for service development</w:t>
            </w:r>
          </w:p>
          <w:p w14:paraId="7CAB76DA" w14:textId="77777777" w:rsidR="00E81C8D" w:rsidRPr="00204CA0" w:rsidRDefault="00E81C8D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>Able to manage staff to embrace change and/or uncertainty</w:t>
            </w:r>
          </w:p>
          <w:p w14:paraId="58FB8546" w14:textId="77777777" w:rsidR="00F458FA" w:rsidRPr="00204CA0" w:rsidRDefault="00F458FA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lastRenderedPageBreak/>
              <w:t>Where appropriate, ability to advocate on behalf of children or young people</w:t>
            </w:r>
          </w:p>
          <w:p w14:paraId="4434C6D7" w14:textId="77777777" w:rsidR="00036438" w:rsidRPr="00204CA0" w:rsidRDefault="00036438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>Good verbal and written communicator</w:t>
            </w:r>
          </w:p>
          <w:p w14:paraId="37BCFBF9" w14:textId="77777777" w:rsidR="00E81C8D" w:rsidRPr="00204CA0" w:rsidRDefault="00E81C8D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>A good time manager, pro-active rather than re-active</w:t>
            </w:r>
          </w:p>
          <w:p w14:paraId="681B5F70" w14:textId="77777777" w:rsidR="00036438" w:rsidRPr="00204CA0" w:rsidRDefault="00E81C8D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>Ability to work with a wide range of other organisations, ensuring the objectives of the</w:t>
            </w:r>
            <w:r w:rsidR="00F458FA" w:rsidRPr="00204CA0">
              <w:t>ir</w:t>
            </w:r>
            <w:r w:rsidR="00D35C2C" w:rsidRPr="00204CA0">
              <w:t xml:space="preserve"> own </w:t>
            </w:r>
            <w:r w:rsidR="00D16ADA" w:rsidRPr="00204CA0">
              <w:t>organisation</w:t>
            </w:r>
            <w:r w:rsidRPr="00204CA0">
              <w:t xml:space="preserve"> are met</w:t>
            </w:r>
          </w:p>
          <w:p w14:paraId="7D293FAC" w14:textId="77777777" w:rsidR="00D35C2C" w:rsidRPr="00204CA0" w:rsidRDefault="00D35C2C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 xml:space="preserve">Working knowledge of relevant legislation e.g. Children and Young People, Employment, </w:t>
            </w:r>
            <w:r w:rsidR="005429AE" w:rsidRPr="00204CA0">
              <w:t xml:space="preserve">Equalities, </w:t>
            </w:r>
            <w:r w:rsidRPr="00204CA0">
              <w:t>Charities</w:t>
            </w:r>
          </w:p>
          <w:p w14:paraId="327CB095" w14:textId="77777777" w:rsidR="00F458FA" w:rsidRPr="00204CA0" w:rsidRDefault="00F458FA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>Computer literacy</w:t>
            </w:r>
          </w:p>
          <w:p w14:paraId="748F0AC9" w14:textId="77777777" w:rsidR="00036438" w:rsidRPr="00204CA0" w:rsidRDefault="00036438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5589" w:type="dxa"/>
            <w:shd w:val="clear" w:color="auto" w:fill="auto"/>
          </w:tcPr>
          <w:p w14:paraId="2E9DA5E0" w14:textId="77777777" w:rsidR="00283580" w:rsidRPr="00204CA0" w:rsidRDefault="00283580" w:rsidP="00204CA0">
            <w:pPr>
              <w:spacing w:after="0" w:line="240" w:lineRule="auto"/>
            </w:pPr>
          </w:p>
          <w:p w14:paraId="70F148BB" w14:textId="77777777" w:rsidR="00FD7327" w:rsidRPr="00204CA0" w:rsidRDefault="00FD7327" w:rsidP="00204CA0">
            <w:pPr>
              <w:spacing w:after="0" w:line="240" w:lineRule="auto"/>
            </w:pPr>
          </w:p>
          <w:p w14:paraId="73801D46" w14:textId="77777777" w:rsidR="00FD7327" w:rsidRPr="00204CA0" w:rsidRDefault="00FD7327" w:rsidP="00204CA0">
            <w:pPr>
              <w:spacing w:after="0" w:line="240" w:lineRule="auto"/>
            </w:pPr>
          </w:p>
          <w:p w14:paraId="14F003A3" w14:textId="77777777" w:rsidR="00FD7327" w:rsidRPr="00204CA0" w:rsidRDefault="00FD7327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 xml:space="preserve">Able to spot and take advantage of opportunities for service development </w:t>
            </w:r>
          </w:p>
          <w:p w14:paraId="56C84BC5" w14:textId="77777777" w:rsidR="00FD7327" w:rsidRPr="00204CA0" w:rsidRDefault="00FD7327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>Numerate with good understanding of management accounting</w:t>
            </w:r>
          </w:p>
          <w:p w14:paraId="5D0FB050" w14:textId="77777777" w:rsidR="00FD7327" w:rsidRPr="00204CA0" w:rsidRDefault="00FD7327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 xml:space="preserve">Keeping abreast of relevant research and impending policy changes nationally and locally and ensuring managers/staff/ Board Members are informed of the implications for services </w:t>
            </w:r>
          </w:p>
          <w:p w14:paraId="3DEBCE8B" w14:textId="77777777" w:rsidR="00FD7327" w:rsidRPr="00204CA0" w:rsidRDefault="00FD7327" w:rsidP="00204CA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04CA0">
              <w:t>Resilient and able to manage pressure and conflicting demands</w:t>
            </w:r>
          </w:p>
          <w:p w14:paraId="1A5F9067" w14:textId="77777777" w:rsidR="00FD7327" w:rsidRPr="00204CA0" w:rsidRDefault="00FD7327" w:rsidP="00204CA0">
            <w:pPr>
              <w:pStyle w:val="ListParagraph"/>
              <w:spacing w:after="0" w:line="240" w:lineRule="auto"/>
            </w:pPr>
          </w:p>
          <w:p w14:paraId="5F337417" w14:textId="77777777" w:rsidR="00FD7327" w:rsidRPr="00204CA0" w:rsidRDefault="00FD7327" w:rsidP="00FD7327">
            <w:pPr>
              <w:pStyle w:val="ListParagraph"/>
            </w:pPr>
          </w:p>
          <w:p w14:paraId="53F98ACB" w14:textId="77777777" w:rsidR="00FD7327" w:rsidRPr="00204CA0" w:rsidRDefault="00FD7327" w:rsidP="00FD7327">
            <w:pPr>
              <w:pStyle w:val="ListParagraph"/>
            </w:pPr>
          </w:p>
          <w:p w14:paraId="274E71ED" w14:textId="77777777" w:rsidR="00FD7327" w:rsidRPr="00204CA0" w:rsidRDefault="00FD7327" w:rsidP="00204CA0">
            <w:pPr>
              <w:spacing w:after="0" w:line="240" w:lineRule="auto"/>
            </w:pPr>
          </w:p>
          <w:p w14:paraId="07756552" w14:textId="77777777" w:rsidR="00FD7327" w:rsidRPr="00204CA0" w:rsidRDefault="00FD7327" w:rsidP="00204CA0">
            <w:pPr>
              <w:spacing w:after="0" w:line="240" w:lineRule="auto"/>
            </w:pPr>
          </w:p>
          <w:p w14:paraId="3DBCB48F" w14:textId="77777777" w:rsidR="00FD7327" w:rsidRPr="00204CA0" w:rsidRDefault="00FD7327" w:rsidP="00204CA0">
            <w:pPr>
              <w:spacing w:after="0" w:line="240" w:lineRule="auto"/>
            </w:pPr>
          </w:p>
          <w:p w14:paraId="0B67AD84" w14:textId="77777777" w:rsidR="00FD7327" w:rsidRPr="00204CA0" w:rsidRDefault="00FD7327" w:rsidP="00204CA0">
            <w:pPr>
              <w:spacing w:after="0" w:line="240" w:lineRule="auto"/>
            </w:pPr>
          </w:p>
        </w:tc>
      </w:tr>
      <w:tr w:rsidR="00283580" w:rsidRPr="00204CA0" w14:paraId="4660E588" w14:textId="77777777" w:rsidTr="00204CA0">
        <w:tc>
          <w:tcPr>
            <w:tcW w:w="2830" w:type="dxa"/>
            <w:shd w:val="clear" w:color="auto" w:fill="auto"/>
          </w:tcPr>
          <w:p w14:paraId="5A1813F6" w14:textId="77777777" w:rsidR="00283580" w:rsidRPr="00204CA0" w:rsidRDefault="00E81C8D" w:rsidP="00204CA0">
            <w:pPr>
              <w:spacing w:after="0" w:line="240" w:lineRule="auto"/>
              <w:rPr>
                <w:b/>
              </w:rPr>
            </w:pPr>
            <w:r w:rsidRPr="00204CA0">
              <w:rPr>
                <w:b/>
              </w:rPr>
              <w:lastRenderedPageBreak/>
              <w:t>Other</w:t>
            </w:r>
          </w:p>
        </w:tc>
        <w:tc>
          <w:tcPr>
            <w:tcW w:w="5529" w:type="dxa"/>
            <w:shd w:val="clear" w:color="auto" w:fill="auto"/>
          </w:tcPr>
          <w:p w14:paraId="68C29B35" w14:textId="77777777" w:rsidR="00283580" w:rsidRPr="00204CA0" w:rsidRDefault="00E81C8D" w:rsidP="00204CA0">
            <w:pPr>
              <w:spacing w:after="0" w:line="240" w:lineRule="auto"/>
            </w:pPr>
            <w:r w:rsidRPr="00204CA0">
              <w:t>Appointment will be subject to scrutiny of the following documents:</w:t>
            </w:r>
          </w:p>
          <w:p w14:paraId="0CC92E1A" w14:textId="39DBE73E" w:rsidR="00E81C8D" w:rsidRPr="00204CA0" w:rsidRDefault="00E81C8D" w:rsidP="00204CA0">
            <w:pPr>
              <w:spacing w:after="0" w:line="240" w:lineRule="auto"/>
            </w:pPr>
            <w:r w:rsidRPr="00204CA0">
              <w:t xml:space="preserve">Certificate of </w:t>
            </w:r>
            <w:r w:rsidR="005429AE" w:rsidRPr="00204CA0">
              <w:t xml:space="preserve">social work </w:t>
            </w:r>
            <w:r w:rsidRPr="00204CA0">
              <w:t>qualification</w:t>
            </w:r>
            <w:r w:rsidR="00E11D37">
              <w:t xml:space="preserve"> or equivalent </w:t>
            </w:r>
          </w:p>
          <w:p w14:paraId="1CFA59DD" w14:textId="77777777" w:rsidR="00E81C8D" w:rsidRPr="00204CA0" w:rsidRDefault="00E81C8D" w:rsidP="00204CA0">
            <w:pPr>
              <w:spacing w:after="0" w:line="240" w:lineRule="auto"/>
            </w:pPr>
            <w:r w:rsidRPr="00204CA0">
              <w:t>Other relevant qualification certificates</w:t>
            </w:r>
          </w:p>
          <w:p w14:paraId="4B563286" w14:textId="77777777" w:rsidR="00E81C8D" w:rsidRPr="00204CA0" w:rsidRDefault="00E81C8D" w:rsidP="00204CA0">
            <w:pPr>
              <w:spacing w:after="0" w:line="240" w:lineRule="auto"/>
            </w:pPr>
            <w:r w:rsidRPr="00204CA0">
              <w:t>Birth certificate</w:t>
            </w:r>
          </w:p>
          <w:p w14:paraId="44DD2435" w14:textId="77777777" w:rsidR="00C55A09" w:rsidRPr="00204CA0" w:rsidRDefault="00C55A09" w:rsidP="00204CA0">
            <w:pPr>
              <w:spacing w:after="0" w:line="240" w:lineRule="auto"/>
            </w:pPr>
            <w:r w:rsidRPr="00204CA0">
              <w:t>SSSC (or equivalent) registration certificate</w:t>
            </w:r>
          </w:p>
          <w:p w14:paraId="72C2E3D0" w14:textId="77777777" w:rsidR="00E81C8D" w:rsidRPr="00204CA0" w:rsidRDefault="00E81C8D" w:rsidP="00204CA0">
            <w:pPr>
              <w:spacing w:after="0" w:line="240" w:lineRule="auto"/>
            </w:pPr>
            <w:r w:rsidRPr="00204CA0">
              <w:t xml:space="preserve">(Where applicable) Evidence of </w:t>
            </w:r>
            <w:r w:rsidR="00D16ADA" w:rsidRPr="00204CA0">
              <w:t>permission to work in the UK</w:t>
            </w:r>
          </w:p>
          <w:p w14:paraId="39AA853E" w14:textId="77777777" w:rsidR="00D16ADA" w:rsidRPr="00204CA0" w:rsidRDefault="00D16ADA" w:rsidP="00204CA0">
            <w:pPr>
              <w:spacing w:after="0" w:line="240" w:lineRule="auto"/>
            </w:pPr>
            <w:r w:rsidRPr="00204CA0">
              <w:t>(Where applicable) Driving licence and car tax and insurance documents</w:t>
            </w:r>
          </w:p>
          <w:p w14:paraId="5DC67DE7" w14:textId="77777777" w:rsidR="00D16ADA" w:rsidRPr="00204CA0" w:rsidRDefault="00D16ADA" w:rsidP="00204CA0">
            <w:pPr>
              <w:spacing w:after="0" w:line="240" w:lineRule="auto"/>
            </w:pPr>
          </w:p>
          <w:p w14:paraId="22D8F3B7" w14:textId="77777777" w:rsidR="00D16ADA" w:rsidRPr="00204CA0" w:rsidRDefault="005429AE" w:rsidP="00204CA0">
            <w:pPr>
              <w:spacing w:after="0" w:line="240" w:lineRule="auto"/>
            </w:pPr>
            <w:r w:rsidRPr="00204CA0">
              <w:t xml:space="preserve">Appointment </w:t>
            </w:r>
            <w:r w:rsidR="00D16ADA" w:rsidRPr="00204CA0">
              <w:t>will al</w:t>
            </w:r>
            <w:r w:rsidR="002C3282" w:rsidRPr="00204CA0">
              <w:t>so be subject to receipt of two satisfactory</w:t>
            </w:r>
            <w:r w:rsidR="00D16ADA" w:rsidRPr="00204CA0">
              <w:t xml:space="preserve"> written references, one from current or most recent employer</w:t>
            </w:r>
            <w:r w:rsidR="002C3282" w:rsidRPr="00204CA0">
              <w:t>, and a</w:t>
            </w:r>
            <w:r w:rsidR="0027182F" w:rsidRPr="00204CA0">
              <w:t xml:space="preserve"> PVG check</w:t>
            </w:r>
            <w:r w:rsidR="002C3282" w:rsidRPr="00204CA0">
              <w:t xml:space="preserve"> </w:t>
            </w:r>
          </w:p>
        </w:tc>
        <w:tc>
          <w:tcPr>
            <w:tcW w:w="5589" w:type="dxa"/>
            <w:shd w:val="clear" w:color="auto" w:fill="auto"/>
          </w:tcPr>
          <w:p w14:paraId="780A836D" w14:textId="77777777" w:rsidR="00283580" w:rsidRPr="00204CA0" w:rsidRDefault="00D16ADA" w:rsidP="00204CA0">
            <w:pPr>
              <w:spacing w:after="0" w:line="240" w:lineRule="auto"/>
            </w:pPr>
            <w:r w:rsidRPr="00204CA0">
              <w:t xml:space="preserve">Ability to drive and access to a car </w:t>
            </w:r>
          </w:p>
        </w:tc>
      </w:tr>
    </w:tbl>
    <w:p w14:paraId="0E5272D8" w14:textId="77777777" w:rsidR="006B6378" w:rsidRDefault="006B6378"/>
    <w:p w14:paraId="0C0C732E" w14:textId="77777777" w:rsidR="000C7947" w:rsidRDefault="000C7947"/>
    <w:p w14:paraId="54AB73B7" w14:textId="77777777" w:rsidR="000C7947" w:rsidRDefault="000C7947"/>
    <w:p w14:paraId="508322AC" w14:textId="77777777" w:rsidR="000C7947" w:rsidRPr="000C7947" w:rsidRDefault="000C7947">
      <w:pPr>
        <w:rPr>
          <w:b/>
        </w:rPr>
      </w:pPr>
    </w:p>
    <w:sectPr w:rsidR="000C7947" w:rsidRPr="000C7947" w:rsidSect="0028358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742B3" w14:textId="77777777" w:rsidR="008E194B" w:rsidRDefault="008E194B" w:rsidP="00154C33">
      <w:pPr>
        <w:spacing w:after="0" w:line="240" w:lineRule="auto"/>
      </w:pPr>
      <w:r>
        <w:separator/>
      </w:r>
    </w:p>
  </w:endnote>
  <w:endnote w:type="continuationSeparator" w:id="0">
    <w:p w14:paraId="2EB695ED" w14:textId="77777777" w:rsidR="008E194B" w:rsidRDefault="008E194B" w:rsidP="0015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C088" w14:textId="766E3403" w:rsidR="001F28C2" w:rsidRDefault="001F28C2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EA4EC3">
      <w:rPr>
        <w:noProof/>
      </w:rPr>
      <w:t>25 February 2019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2D047" w14:textId="77777777" w:rsidR="008E194B" w:rsidRDefault="008E194B" w:rsidP="00154C33">
      <w:pPr>
        <w:spacing w:after="0" w:line="240" w:lineRule="auto"/>
      </w:pPr>
      <w:r>
        <w:separator/>
      </w:r>
    </w:p>
  </w:footnote>
  <w:footnote w:type="continuationSeparator" w:id="0">
    <w:p w14:paraId="3B296CE2" w14:textId="77777777" w:rsidR="008E194B" w:rsidRDefault="008E194B" w:rsidP="0015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9796A" w14:textId="77777777" w:rsidR="00154C33" w:rsidRDefault="000C7947" w:rsidP="000C794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E746BCC" wp14:editId="13583F30">
          <wp:extent cx="3604260" cy="461075"/>
          <wp:effectExtent l="0" t="0" r="0" b="0"/>
          <wp:docPr id="11" name="Picture 11" descr="M:\DEAN &amp; CAUVIN TRUST\Administration\TEMPLATES\D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DEAN &amp; CAUVIN TRUST\Administration\TEMPLATES\D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3976" cy="46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9681B"/>
    <w:multiLevelType w:val="hybridMultilevel"/>
    <w:tmpl w:val="6A5E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10373"/>
    <w:multiLevelType w:val="hybridMultilevel"/>
    <w:tmpl w:val="269A3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6148D"/>
    <w:multiLevelType w:val="hybridMultilevel"/>
    <w:tmpl w:val="57C48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80"/>
    <w:rsid w:val="00036438"/>
    <w:rsid w:val="0008355C"/>
    <w:rsid w:val="000C7947"/>
    <w:rsid w:val="00107AC9"/>
    <w:rsid w:val="00154C33"/>
    <w:rsid w:val="001F28C2"/>
    <w:rsid w:val="00204CA0"/>
    <w:rsid w:val="0027182F"/>
    <w:rsid w:val="00283580"/>
    <w:rsid w:val="002A011D"/>
    <w:rsid w:val="002C3282"/>
    <w:rsid w:val="00463512"/>
    <w:rsid w:val="005429AE"/>
    <w:rsid w:val="005F3AB3"/>
    <w:rsid w:val="006B6378"/>
    <w:rsid w:val="00702A27"/>
    <w:rsid w:val="007248D9"/>
    <w:rsid w:val="008E194B"/>
    <w:rsid w:val="00912E38"/>
    <w:rsid w:val="00B023E0"/>
    <w:rsid w:val="00B81560"/>
    <w:rsid w:val="00C55A09"/>
    <w:rsid w:val="00D16ADA"/>
    <w:rsid w:val="00D35C2C"/>
    <w:rsid w:val="00E11D37"/>
    <w:rsid w:val="00E81C8D"/>
    <w:rsid w:val="00E918FF"/>
    <w:rsid w:val="00EA4EC3"/>
    <w:rsid w:val="00F458FA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9ADBD5"/>
  <w15:chartTrackingRefBased/>
  <w15:docId w15:val="{D84FD631-D98E-4483-80F5-98EB579D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4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2A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4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C33"/>
  </w:style>
  <w:style w:type="paragraph" w:styleId="Footer">
    <w:name w:val="footer"/>
    <w:basedOn w:val="Normal"/>
    <w:link w:val="FooterChar"/>
    <w:uiPriority w:val="99"/>
    <w:unhideWhenUsed/>
    <w:rsid w:val="00154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</dc:creator>
  <cp:keywords/>
  <dc:description/>
  <cp:lastModifiedBy>Naomi Selim</cp:lastModifiedBy>
  <cp:revision>2</cp:revision>
  <cp:lastPrinted>2019-02-22T14:03:00Z</cp:lastPrinted>
  <dcterms:created xsi:type="dcterms:W3CDTF">2019-02-25T13:54:00Z</dcterms:created>
  <dcterms:modified xsi:type="dcterms:W3CDTF">2019-02-25T13:54:00Z</dcterms:modified>
</cp:coreProperties>
</file>