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BED" w:rsidRDefault="001058DF" w:rsidP="0042357C">
      <w:pPr>
        <w:pStyle w:val="Heading1"/>
        <w:jc w:val="center"/>
      </w:pPr>
      <w:r>
        <w:t>Student Engagement Manager</w:t>
      </w:r>
    </w:p>
    <w:p w:rsidR="00996BE3" w:rsidRDefault="00DA476E" w:rsidP="00E36167">
      <w:pPr>
        <w:pStyle w:val="Heading1"/>
        <w:jc w:val="center"/>
      </w:pPr>
      <w:r>
        <w:t>Student Engagement</w:t>
      </w:r>
    </w:p>
    <w:p w:rsidR="00E36167" w:rsidRDefault="00E36167" w:rsidP="00E36167">
      <w:pPr>
        <w:pStyle w:val="Heading1"/>
        <w:jc w:val="center"/>
      </w:pPr>
      <w:r>
        <w:t xml:space="preserve">Grade </w:t>
      </w:r>
      <w:r w:rsidR="001058DF">
        <w:t>7</w:t>
      </w:r>
    </w:p>
    <w:p w:rsidR="00267F14" w:rsidRDefault="00267F14" w:rsidP="00267F14">
      <w:pPr>
        <w:spacing w:before="100" w:beforeAutospacing="1" w:after="100" w:afterAutospacing="1" w:line="240" w:lineRule="auto"/>
        <w:rPr>
          <w:rFonts w:ascii="GillSans Light" w:hAnsi="GillSans Light"/>
          <w:sz w:val="24"/>
          <w:szCs w:val="24"/>
        </w:rPr>
      </w:pPr>
      <w:r>
        <w:rPr>
          <w:rFonts w:ascii="GillSans Light" w:hAnsi="GillSans Light"/>
          <w:sz w:val="24"/>
          <w:szCs w:val="24"/>
        </w:rPr>
        <w:t xml:space="preserve">Heriot-Watt University Student Union is an independent charity that is run by and for students. While we are a charity we also run commercial services that aim to make a profit. We use this profit to invest in other vital student support services such as advice &amp; support and volunteering.  </w:t>
      </w:r>
    </w:p>
    <w:p w:rsidR="007B4A55" w:rsidRPr="007B4A55" w:rsidRDefault="007B4A55" w:rsidP="007B4A55">
      <w:pPr>
        <w:spacing w:before="100" w:beforeAutospacing="1" w:after="100" w:afterAutospacing="1" w:line="240" w:lineRule="auto"/>
        <w:rPr>
          <w:rFonts w:ascii="GillSans Light" w:eastAsia="Calibri" w:hAnsi="GillSans Light" w:cs="Times New Roman"/>
          <w:sz w:val="24"/>
          <w:szCs w:val="24"/>
        </w:rPr>
      </w:pPr>
      <w:r w:rsidRPr="007B4A55">
        <w:rPr>
          <w:rFonts w:ascii="GillSans Light" w:eastAsia="Calibri" w:hAnsi="GillSans Light" w:cs="Times New Roman"/>
          <w:sz w:val="24"/>
          <w:szCs w:val="24"/>
        </w:rPr>
        <w:t>The Student Engagement department is responsible for supporting and advising students in our Campus in Riccarton and in our Scottish Borders Campus, Galashiels.  The Student Engagement team support students to run societies</w:t>
      </w:r>
      <w:r w:rsidR="00352FB8">
        <w:rPr>
          <w:rFonts w:ascii="GillSans Light" w:eastAsia="Calibri" w:hAnsi="GillSans Light" w:cs="Times New Roman"/>
          <w:sz w:val="24"/>
          <w:szCs w:val="24"/>
        </w:rPr>
        <w:t>, volunteering and entrepreneurial activity</w:t>
      </w:r>
      <w:r w:rsidRPr="007B4A55">
        <w:rPr>
          <w:rFonts w:ascii="GillSans Light" w:eastAsia="Calibri" w:hAnsi="GillSans Light" w:cs="Times New Roman"/>
          <w:sz w:val="24"/>
          <w:szCs w:val="24"/>
        </w:rPr>
        <w:t xml:space="preserve">, and </w:t>
      </w:r>
      <w:r w:rsidR="00352FB8">
        <w:rPr>
          <w:rFonts w:ascii="GillSans Light" w:eastAsia="Calibri" w:hAnsi="GillSans Light" w:cs="Times New Roman"/>
          <w:sz w:val="24"/>
          <w:szCs w:val="24"/>
        </w:rPr>
        <w:t>organise campaigns and events covering a diverse range of issues</w:t>
      </w:r>
      <w:r w:rsidRPr="007B4A55">
        <w:rPr>
          <w:rFonts w:ascii="GillSans Light" w:eastAsia="Calibri" w:hAnsi="GillSans Light" w:cs="Times New Roman"/>
          <w:sz w:val="24"/>
          <w:szCs w:val="24"/>
        </w:rPr>
        <w:t xml:space="preserve">.  </w:t>
      </w:r>
      <w:r w:rsidR="00133D99" w:rsidRPr="007B4A55">
        <w:rPr>
          <w:rFonts w:ascii="GillSans Light" w:eastAsia="Calibri" w:hAnsi="GillSans Light" w:cs="Times New Roman"/>
          <w:sz w:val="24"/>
          <w:szCs w:val="24"/>
        </w:rPr>
        <w:t>The department supports School Officers, Class Reps and Postgraduate Reps and run</w:t>
      </w:r>
      <w:r w:rsidR="00133D99">
        <w:rPr>
          <w:rFonts w:ascii="GillSans Light" w:eastAsia="Calibri" w:hAnsi="GillSans Light" w:cs="Times New Roman"/>
          <w:sz w:val="24"/>
          <w:szCs w:val="24"/>
        </w:rPr>
        <w:t>s</w:t>
      </w:r>
      <w:r w:rsidR="00133D99" w:rsidRPr="007B4A55">
        <w:rPr>
          <w:rFonts w:ascii="GillSans Light" w:eastAsia="Calibri" w:hAnsi="GillSans Light" w:cs="Times New Roman"/>
          <w:sz w:val="24"/>
          <w:szCs w:val="24"/>
        </w:rPr>
        <w:t xml:space="preserve"> the Annual </w:t>
      </w:r>
      <w:r w:rsidR="00352FB8">
        <w:rPr>
          <w:rFonts w:ascii="GillSans Light" w:eastAsia="Calibri" w:hAnsi="GillSans Light" w:cs="Times New Roman"/>
          <w:sz w:val="24"/>
          <w:szCs w:val="24"/>
        </w:rPr>
        <w:t>Heriot Watt</w:t>
      </w:r>
      <w:r w:rsidR="00133D99" w:rsidRPr="007B4A55">
        <w:rPr>
          <w:rFonts w:ascii="GillSans Light" w:eastAsia="Calibri" w:hAnsi="GillSans Light" w:cs="Times New Roman"/>
          <w:sz w:val="24"/>
          <w:szCs w:val="24"/>
        </w:rPr>
        <w:t xml:space="preserve"> Oscars</w:t>
      </w:r>
      <w:r w:rsidR="00133D99">
        <w:rPr>
          <w:rFonts w:ascii="GillSans Light" w:eastAsia="Calibri" w:hAnsi="GillSans Light" w:cs="Times New Roman"/>
          <w:sz w:val="24"/>
          <w:szCs w:val="24"/>
        </w:rPr>
        <w:t xml:space="preserve"> and the Volunteer Awards</w:t>
      </w:r>
      <w:r w:rsidR="00133D99" w:rsidRPr="007B4A55">
        <w:rPr>
          <w:rFonts w:ascii="GillSans Light" w:eastAsia="Calibri" w:hAnsi="GillSans Light" w:cs="Times New Roman"/>
          <w:sz w:val="24"/>
          <w:szCs w:val="24"/>
        </w:rPr>
        <w:t xml:space="preserve">.  </w:t>
      </w:r>
      <w:r w:rsidRPr="007B4A55">
        <w:rPr>
          <w:rFonts w:ascii="GillSans Light" w:eastAsia="Calibri" w:hAnsi="GillSans Light" w:cs="Times New Roman"/>
          <w:sz w:val="24"/>
          <w:szCs w:val="24"/>
        </w:rPr>
        <w:t>The department also runs the Advice Hub, which offers advice and guidance to students on all aspects of university life.</w:t>
      </w:r>
    </w:p>
    <w:p w:rsidR="00421906" w:rsidRPr="00421906" w:rsidRDefault="00472283" w:rsidP="00421906">
      <w:pPr>
        <w:pStyle w:val="Heading1"/>
        <w:rPr>
          <w:rFonts w:eastAsia="Times New Roman"/>
          <w:lang w:eastAsia="en-GB"/>
        </w:rPr>
      </w:pPr>
      <w:r>
        <w:rPr>
          <w:rFonts w:eastAsia="Times New Roman"/>
          <w:lang w:eastAsia="en-GB"/>
        </w:rPr>
        <w:t>Purpose of role</w:t>
      </w:r>
    </w:p>
    <w:p w:rsidR="001058DF" w:rsidRDefault="00421906" w:rsidP="00F1430F">
      <w:pPr>
        <w:spacing w:before="100" w:beforeAutospacing="1" w:after="100" w:afterAutospacing="1" w:line="240" w:lineRule="auto"/>
        <w:rPr>
          <w:rFonts w:ascii="GillSans Light" w:hAnsi="GillSans Light"/>
          <w:sz w:val="24"/>
          <w:szCs w:val="24"/>
        </w:rPr>
      </w:pPr>
      <w:r>
        <w:rPr>
          <w:rFonts w:ascii="GillSans Light" w:hAnsi="GillSans Light"/>
          <w:sz w:val="24"/>
          <w:szCs w:val="24"/>
        </w:rPr>
        <w:t>As a member of the Senior Management Team, this role provides leadership and strategic direction across the organisation, with particular focus on our student facing charitable services. Provide</w:t>
      </w:r>
      <w:r w:rsidR="00352FB8">
        <w:rPr>
          <w:rFonts w:ascii="GillSans Light" w:hAnsi="GillSans Light"/>
          <w:sz w:val="24"/>
          <w:szCs w:val="24"/>
        </w:rPr>
        <w:t xml:space="preserve"> leadership </w:t>
      </w:r>
      <w:r>
        <w:rPr>
          <w:rFonts w:ascii="GillSans Light" w:hAnsi="GillSans Light"/>
          <w:sz w:val="24"/>
          <w:szCs w:val="24"/>
        </w:rPr>
        <w:t xml:space="preserve">and direction </w:t>
      </w:r>
      <w:r w:rsidR="00352FB8">
        <w:rPr>
          <w:rFonts w:ascii="GillSans Light" w:hAnsi="GillSans Light"/>
          <w:sz w:val="24"/>
          <w:szCs w:val="24"/>
        </w:rPr>
        <w:t>to</w:t>
      </w:r>
      <w:r w:rsidR="00F1430F" w:rsidRPr="00F1430F">
        <w:rPr>
          <w:rFonts w:ascii="GillSans Light" w:hAnsi="GillSans Light"/>
          <w:sz w:val="24"/>
          <w:szCs w:val="24"/>
        </w:rPr>
        <w:t xml:space="preserve"> the </w:t>
      </w:r>
      <w:r w:rsidR="00F1430F">
        <w:rPr>
          <w:rFonts w:ascii="GillSans Light" w:hAnsi="GillSans Light"/>
          <w:sz w:val="24"/>
          <w:szCs w:val="24"/>
        </w:rPr>
        <w:t>Student</w:t>
      </w:r>
      <w:r w:rsidR="00F1430F" w:rsidRPr="00F1430F">
        <w:rPr>
          <w:rFonts w:ascii="GillSans Light" w:hAnsi="GillSans Light"/>
          <w:sz w:val="24"/>
          <w:szCs w:val="24"/>
        </w:rPr>
        <w:t xml:space="preserve"> Engagement team</w:t>
      </w:r>
      <w:r w:rsidR="00A9488C">
        <w:rPr>
          <w:rFonts w:ascii="GillSans Light" w:hAnsi="GillSans Light"/>
          <w:sz w:val="24"/>
          <w:szCs w:val="24"/>
        </w:rPr>
        <w:t xml:space="preserve"> </w:t>
      </w:r>
      <w:r w:rsidR="00352FB8">
        <w:rPr>
          <w:rFonts w:ascii="GillSans Light" w:hAnsi="GillSans Light"/>
          <w:sz w:val="24"/>
          <w:szCs w:val="24"/>
        </w:rPr>
        <w:t>so that it</w:t>
      </w:r>
      <w:r w:rsidR="00F1430F" w:rsidRPr="00F1430F">
        <w:rPr>
          <w:rFonts w:ascii="GillSans Light" w:hAnsi="GillSans Light"/>
          <w:sz w:val="24"/>
          <w:szCs w:val="24"/>
        </w:rPr>
        <w:t xml:space="preserve"> </w:t>
      </w:r>
      <w:r w:rsidR="00352FB8">
        <w:rPr>
          <w:rFonts w:ascii="GillSans Light" w:hAnsi="GillSans Light"/>
          <w:sz w:val="24"/>
          <w:szCs w:val="24"/>
        </w:rPr>
        <w:t xml:space="preserve">strives to deliver the best, welcome new ideas and try new things and make a difference for our </w:t>
      </w:r>
      <w:r w:rsidR="00F1430F" w:rsidRPr="00F1430F">
        <w:rPr>
          <w:rFonts w:ascii="GillSans Light" w:hAnsi="GillSans Light"/>
          <w:sz w:val="24"/>
          <w:szCs w:val="24"/>
        </w:rPr>
        <w:t>members</w:t>
      </w:r>
      <w:r>
        <w:rPr>
          <w:rFonts w:ascii="GillSans Light" w:hAnsi="GillSans Light"/>
          <w:sz w:val="24"/>
          <w:szCs w:val="24"/>
        </w:rPr>
        <w:t>.</w:t>
      </w:r>
    </w:p>
    <w:p w:rsidR="00983BCD" w:rsidRPr="00141C44" w:rsidRDefault="00983BCD" w:rsidP="00472283">
      <w:pPr>
        <w:spacing w:before="100" w:beforeAutospacing="1" w:after="100" w:afterAutospacing="1" w:line="240" w:lineRule="auto"/>
        <w:rPr>
          <w:rFonts w:ascii="GillSans Light" w:hAnsi="GillSans Light"/>
          <w:sz w:val="24"/>
          <w:szCs w:val="24"/>
        </w:rPr>
      </w:pPr>
      <w:r w:rsidRPr="00141C44">
        <w:rPr>
          <w:rFonts w:ascii="GillSans Light" w:hAnsi="GillSans Light"/>
          <w:sz w:val="24"/>
          <w:szCs w:val="24"/>
        </w:rPr>
        <w:t>The Student Engagement team supports</w:t>
      </w:r>
      <w:r w:rsidR="009C5F91" w:rsidRPr="00141C44">
        <w:rPr>
          <w:rFonts w:ascii="GillSans Light" w:hAnsi="GillSans Light"/>
          <w:sz w:val="24"/>
          <w:szCs w:val="24"/>
        </w:rPr>
        <w:t xml:space="preserve"> annually</w:t>
      </w:r>
      <w:r w:rsidRPr="00141C44">
        <w:rPr>
          <w:rFonts w:ascii="GillSans Light" w:hAnsi="GillSans Light"/>
          <w:sz w:val="24"/>
          <w:szCs w:val="24"/>
        </w:rPr>
        <w:t xml:space="preserve"> app</w:t>
      </w:r>
      <w:r w:rsidR="009C5F91" w:rsidRPr="00141C44">
        <w:rPr>
          <w:rFonts w:ascii="GillSans Light" w:hAnsi="GillSans Light"/>
          <w:sz w:val="24"/>
          <w:szCs w:val="24"/>
        </w:rPr>
        <w:t>roximately 70 societies</w:t>
      </w:r>
      <w:r w:rsidRPr="00141C44">
        <w:rPr>
          <w:rFonts w:ascii="GillSans Light" w:hAnsi="GillSans Light"/>
          <w:sz w:val="24"/>
          <w:szCs w:val="24"/>
        </w:rPr>
        <w:t>; 20 School Officers, 6</w:t>
      </w:r>
      <w:r w:rsidR="009C5F91" w:rsidRPr="00141C44">
        <w:rPr>
          <w:rFonts w:ascii="GillSans Light" w:hAnsi="GillSans Light"/>
          <w:sz w:val="24"/>
          <w:szCs w:val="24"/>
        </w:rPr>
        <w:t xml:space="preserve"> Postgraduate Research Student Reps, 150-200 Class Reps, supports around 1500 students through the Advice Hub and creates and distributes around 6000 campaign packs to students.</w:t>
      </w:r>
      <w:r w:rsidR="00352FB8">
        <w:rPr>
          <w:rFonts w:ascii="GillSans Light" w:hAnsi="GillSans Light"/>
          <w:sz w:val="24"/>
          <w:szCs w:val="24"/>
        </w:rPr>
        <w:t xml:space="preserve"> The Student Engagement Manager works with our counterparts at our Dubai and Malaysia campuses, ensuring that the global student experience is represented.</w:t>
      </w:r>
    </w:p>
    <w:p w:rsidR="009C5F91" w:rsidRPr="00141C44" w:rsidRDefault="009C5F91" w:rsidP="00472283">
      <w:pPr>
        <w:spacing w:before="100" w:beforeAutospacing="1" w:after="100" w:afterAutospacing="1" w:line="240" w:lineRule="auto"/>
        <w:rPr>
          <w:rFonts w:ascii="GillSans Light" w:hAnsi="GillSans Light"/>
          <w:sz w:val="24"/>
          <w:szCs w:val="24"/>
        </w:rPr>
      </w:pPr>
      <w:r w:rsidRPr="00141C44">
        <w:rPr>
          <w:rFonts w:ascii="GillSans Light" w:hAnsi="GillSans Light"/>
          <w:sz w:val="24"/>
          <w:szCs w:val="24"/>
        </w:rPr>
        <w:t>The Student Engagement Manager manages the department’s budget of around £7,000.</w:t>
      </w:r>
    </w:p>
    <w:p w:rsidR="00C20440" w:rsidRDefault="00C97E31" w:rsidP="00C20440">
      <w:pPr>
        <w:pStyle w:val="Heading1"/>
        <w:rPr>
          <w:rFonts w:eastAsia="Times New Roman"/>
          <w:lang w:eastAsia="en-GB"/>
        </w:rPr>
      </w:pPr>
      <w:r>
        <w:rPr>
          <w:rFonts w:eastAsia="Times New Roman"/>
          <w:lang w:eastAsia="en-GB"/>
        </w:rPr>
        <w:t>Organisational position</w:t>
      </w:r>
    </w:p>
    <w:p w:rsidR="00C97E31" w:rsidRDefault="00EE4CDA" w:rsidP="00C20440">
      <w:pPr>
        <w:spacing w:before="100" w:beforeAutospacing="1" w:after="100" w:afterAutospacing="1" w:line="240" w:lineRule="auto"/>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extent cx="6649720" cy="1990725"/>
            <wp:effectExtent l="38100" t="0" r="1778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60A05" w:rsidRDefault="00C20440" w:rsidP="002728A0">
      <w:pPr>
        <w:pStyle w:val="Heading1"/>
        <w:rPr>
          <w:rFonts w:eastAsia="Times New Roman"/>
          <w:lang w:eastAsia="en-GB"/>
        </w:rPr>
      </w:pPr>
      <w:r w:rsidRPr="00C20440">
        <w:rPr>
          <w:rFonts w:eastAsia="Times New Roman"/>
          <w:lang w:eastAsia="en-GB"/>
        </w:rPr>
        <w:lastRenderedPageBreak/>
        <w:t>Principal Duties</w:t>
      </w:r>
    </w:p>
    <w:p w:rsidR="00B97A38" w:rsidRPr="00141C44" w:rsidRDefault="005B2FF3" w:rsidP="00F1430F">
      <w:pPr>
        <w:pStyle w:val="Heading1"/>
        <w:rPr>
          <w:rFonts w:ascii="GillSans Light" w:eastAsia="Times New Roman" w:hAnsi="GillSans Light" w:cs="Arial"/>
          <w:color w:val="auto"/>
          <w:sz w:val="24"/>
          <w:szCs w:val="24"/>
          <w:lang w:eastAsia="en-GB"/>
        </w:rPr>
      </w:pPr>
      <w:r>
        <w:rPr>
          <w:rFonts w:ascii="GillSans Light" w:eastAsia="Times New Roman" w:hAnsi="GillSans Light" w:cs="Arial"/>
          <w:color w:val="auto"/>
          <w:sz w:val="24"/>
          <w:szCs w:val="24"/>
          <w:lang w:eastAsia="en-GB"/>
        </w:rPr>
        <w:t>Leading and having oversight of</w:t>
      </w:r>
      <w:r w:rsidR="00B97A38" w:rsidRPr="00141C44">
        <w:rPr>
          <w:rFonts w:ascii="GillSans Light" w:eastAsia="Times New Roman" w:hAnsi="GillSans Light" w:cs="Arial"/>
          <w:color w:val="auto"/>
          <w:sz w:val="24"/>
          <w:szCs w:val="24"/>
          <w:lang w:eastAsia="en-GB"/>
        </w:rPr>
        <w:t xml:space="preserve"> the </w:t>
      </w:r>
      <w:r w:rsidR="00352FB8">
        <w:rPr>
          <w:rFonts w:ascii="GillSans Light" w:eastAsia="Times New Roman" w:hAnsi="GillSans Light" w:cs="Arial"/>
          <w:color w:val="auto"/>
          <w:sz w:val="24"/>
          <w:szCs w:val="24"/>
          <w:lang w:eastAsia="en-GB"/>
        </w:rPr>
        <w:t>student facing</w:t>
      </w:r>
      <w:r w:rsidR="008B1391">
        <w:rPr>
          <w:rFonts w:ascii="GillSans Light" w:eastAsia="Times New Roman" w:hAnsi="GillSans Light" w:cs="Arial"/>
          <w:color w:val="auto"/>
          <w:sz w:val="24"/>
          <w:szCs w:val="24"/>
          <w:lang w:eastAsia="en-GB"/>
        </w:rPr>
        <w:t xml:space="preserve"> charitable</w:t>
      </w:r>
      <w:r w:rsidR="00B97A38" w:rsidRPr="00141C44">
        <w:rPr>
          <w:rFonts w:ascii="GillSans Light" w:eastAsia="Times New Roman" w:hAnsi="GillSans Light" w:cs="Arial"/>
          <w:color w:val="auto"/>
          <w:sz w:val="24"/>
          <w:szCs w:val="24"/>
          <w:lang w:eastAsia="en-GB"/>
        </w:rPr>
        <w:t xml:space="preserve"> activity of the Union such as student societies; volunteering; charity fundraising; welfare advice service and academic representation through School Officers</w:t>
      </w:r>
      <w:r w:rsidR="00983BCD" w:rsidRPr="00141C44">
        <w:rPr>
          <w:rFonts w:ascii="GillSans Light" w:eastAsia="Times New Roman" w:hAnsi="GillSans Light" w:cs="Arial"/>
          <w:color w:val="auto"/>
          <w:sz w:val="24"/>
          <w:szCs w:val="24"/>
          <w:lang w:eastAsia="en-GB"/>
        </w:rPr>
        <w:t>,</w:t>
      </w:r>
      <w:r w:rsidR="00B97A38" w:rsidRPr="00141C44">
        <w:rPr>
          <w:rFonts w:ascii="GillSans Light" w:eastAsia="Times New Roman" w:hAnsi="GillSans Light" w:cs="Arial"/>
          <w:color w:val="auto"/>
          <w:sz w:val="24"/>
          <w:szCs w:val="24"/>
          <w:lang w:eastAsia="en-GB"/>
        </w:rPr>
        <w:t xml:space="preserve"> Class Representatives</w:t>
      </w:r>
      <w:r w:rsidR="00983BCD" w:rsidRPr="00141C44">
        <w:rPr>
          <w:rFonts w:ascii="GillSans Light" w:eastAsia="Times New Roman" w:hAnsi="GillSans Light" w:cs="Arial"/>
          <w:color w:val="auto"/>
          <w:sz w:val="24"/>
          <w:szCs w:val="24"/>
          <w:lang w:eastAsia="en-GB"/>
        </w:rPr>
        <w:t xml:space="preserve"> and Postgraduate Research Student Representatives</w:t>
      </w:r>
      <w:r w:rsidR="00B97A38" w:rsidRPr="00141C44">
        <w:rPr>
          <w:rFonts w:ascii="GillSans Light" w:eastAsia="Times New Roman" w:hAnsi="GillSans Light" w:cs="Arial"/>
          <w:color w:val="auto"/>
          <w:sz w:val="24"/>
          <w:szCs w:val="24"/>
          <w:lang w:eastAsia="en-GB"/>
        </w:rPr>
        <w:t xml:space="preserve">. </w:t>
      </w:r>
    </w:p>
    <w:p w:rsidR="00B97A38" w:rsidRDefault="005B2FF3" w:rsidP="00BE7A14">
      <w:pPr>
        <w:spacing w:before="100" w:beforeAutospacing="1" w:after="100" w:afterAutospacing="1" w:line="240" w:lineRule="auto"/>
        <w:rPr>
          <w:rFonts w:ascii="GillSans Light" w:eastAsia="Times New Roman" w:hAnsi="GillSans Light" w:cs="Arial"/>
          <w:sz w:val="24"/>
          <w:szCs w:val="24"/>
          <w:lang w:eastAsia="en-GB"/>
        </w:rPr>
      </w:pPr>
      <w:r>
        <w:rPr>
          <w:rFonts w:ascii="GillSans Light" w:eastAsia="Times New Roman" w:hAnsi="GillSans Light" w:cs="Arial"/>
          <w:sz w:val="24"/>
          <w:szCs w:val="24"/>
          <w:lang w:eastAsia="en-GB"/>
        </w:rPr>
        <w:t>Have oversight of the Union’s contribution to the University Learning and Teaching Strategy. Provide support to the President and Academic Coordinator on academic</w:t>
      </w:r>
      <w:r w:rsidR="00BE7A14" w:rsidRPr="00141C44">
        <w:rPr>
          <w:rFonts w:ascii="GillSans Light" w:eastAsia="Times New Roman" w:hAnsi="GillSans Light" w:cs="Arial"/>
          <w:sz w:val="24"/>
          <w:szCs w:val="24"/>
          <w:lang w:eastAsia="en-GB"/>
        </w:rPr>
        <w:t xml:space="preserve"> </w:t>
      </w:r>
      <w:r>
        <w:rPr>
          <w:rFonts w:ascii="GillSans Light" w:eastAsia="Times New Roman" w:hAnsi="GillSans Light" w:cs="Arial"/>
          <w:sz w:val="24"/>
          <w:szCs w:val="24"/>
          <w:lang w:eastAsia="en-GB"/>
        </w:rPr>
        <w:t xml:space="preserve">matters, and work with University colleagues globally to further global student input on academic issues. </w:t>
      </w:r>
    </w:p>
    <w:p w:rsidR="005B2FF3" w:rsidRDefault="005B2FF3" w:rsidP="00BE7A14">
      <w:pPr>
        <w:spacing w:before="100" w:beforeAutospacing="1" w:after="100" w:afterAutospacing="1" w:line="240" w:lineRule="auto"/>
        <w:rPr>
          <w:rFonts w:ascii="GillSans Light" w:eastAsia="Times New Roman" w:hAnsi="GillSans Light" w:cs="Arial"/>
          <w:sz w:val="24"/>
          <w:szCs w:val="24"/>
          <w:lang w:eastAsia="en-GB"/>
        </w:rPr>
      </w:pPr>
      <w:r>
        <w:rPr>
          <w:rFonts w:ascii="GillSans Light" w:eastAsia="Times New Roman" w:hAnsi="GillSans Light" w:cs="Arial"/>
          <w:sz w:val="24"/>
          <w:szCs w:val="24"/>
          <w:lang w:eastAsia="en-GB"/>
        </w:rPr>
        <w:t>Act as a mentor to the full-time officers. Act as line manager for the Vice President’s by helping develop plans and providing regular support and guidance. Provide direct input to the Student Parliament, attending student meetings and offering guidance.</w:t>
      </w:r>
    </w:p>
    <w:p w:rsidR="00DD3FD9" w:rsidRPr="00141C44" w:rsidRDefault="00DD3FD9" w:rsidP="00DD3FD9">
      <w:pPr>
        <w:spacing w:before="100" w:beforeAutospacing="1" w:after="100" w:afterAutospacing="1" w:line="240" w:lineRule="auto"/>
        <w:rPr>
          <w:rFonts w:ascii="GillSans Light" w:eastAsia="Times New Roman" w:hAnsi="GillSans Light" w:cs="Arial"/>
          <w:sz w:val="24"/>
          <w:szCs w:val="24"/>
          <w:lang w:eastAsia="en-GB"/>
        </w:rPr>
      </w:pPr>
      <w:r w:rsidRPr="00141C44">
        <w:rPr>
          <w:rFonts w:ascii="GillSans Light" w:eastAsia="Times New Roman" w:hAnsi="GillSans Light" w:cs="Arial"/>
          <w:sz w:val="24"/>
          <w:szCs w:val="24"/>
          <w:lang w:eastAsia="en-GB"/>
        </w:rPr>
        <w:t>Producing writt</w:t>
      </w:r>
      <w:r w:rsidR="005B2FF3">
        <w:rPr>
          <w:rFonts w:ascii="GillSans Light" w:eastAsia="Times New Roman" w:hAnsi="GillSans Light" w:cs="Arial"/>
          <w:sz w:val="24"/>
          <w:szCs w:val="24"/>
          <w:lang w:eastAsia="en-GB"/>
        </w:rPr>
        <w:t>en briefings for President and CEO as required. Attend Board meetings as required.</w:t>
      </w:r>
    </w:p>
    <w:p w:rsidR="00BE7A14" w:rsidRPr="00141C44" w:rsidRDefault="00DD3FD9" w:rsidP="00BE7A14">
      <w:pPr>
        <w:spacing w:before="100" w:beforeAutospacing="1" w:after="100" w:afterAutospacing="1" w:line="240" w:lineRule="auto"/>
        <w:rPr>
          <w:rFonts w:ascii="GillSans Light" w:eastAsia="Times New Roman" w:hAnsi="GillSans Light" w:cs="Arial"/>
          <w:sz w:val="24"/>
          <w:szCs w:val="24"/>
          <w:lang w:eastAsia="en-GB"/>
        </w:rPr>
      </w:pPr>
      <w:r w:rsidRPr="00141C44">
        <w:rPr>
          <w:rFonts w:ascii="GillSans Light" w:eastAsia="Times New Roman" w:hAnsi="GillSans Light" w:cs="Arial"/>
          <w:sz w:val="24"/>
          <w:szCs w:val="24"/>
          <w:lang w:eastAsia="en-GB"/>
        </w:rPr>
        <w:t xml:space="preserve">Liaising with </w:t>
      </w:r>
      <w:r w:rsidR="005B2FF3">
        <w:rPr>
          <w:rFonts w:ascii="GillSans Light" w:eastAsia="Times New Roman" w:hAnsi="GillSans Light" w:cs="Arial"/>
          <w:sz w:val="24"/>
          <w:szCs w:val="24"/>
          <w:lang w:eastAsia="en-GB"/>
        </w:rPr>
        <w:t>the</w:t>
      </w:r>
      <w:r w:rsidRPr="00141C44">
        <w:rPr>
          <w:rFonts w:ascii="GillSans Light" w:eastAsia="Times New Roman" w:hAnsi="GillSans Light" w:cs="Arial"/>
          <w:sz w:val="24"/>
          <w:szCs w:val="24"/>
          <w:lang w:eastAsia="en-GB"/>
        </w:rPr>
        <w:t xml:space="preserve"> University </w:t>
      </w:r>
      <w:r w:rsidR="005B2FF3">
        <w:rPr>
          <w:rFonts w:ascii="GillSans Light" w:eastAsia="Times New Roman" w:hAnsi="GillSans Light" w:cs="Arial"/>
          <w:sz w:val="24"/>
          <w:szCs w:val="24"/>
          <w:lang w:eastAsia="en-GB"/>
        </w:rPr>
        <w:t>on matters relating to L</w:t>
      </w:r>
      <w:r w:rsidRPr="00141C44">
        <w:rPr>
          <w:rFonts w:ascii="GillSans Light" w:eastAsia="Times New Roman" w:hAnsi="GillSans Light" w:cs="Arial"/>
          <w:sz w:val="24"/>
          <w:szCs w:val="24"/>
          <w:lang w:eastAsia="en-GB"/>
        </w:rPr>
        <w:t xml:space="preserve">earning and </w:t>
      </w:r>
      <w:r w:rsidR="005B2FF3">
        <w:rPr>
          <w:rFonts w:ascii="GillSans Light" w:eastAsia="Times New Roman" w:hAnsi="GillSans Light" w:cs="Arial"/>
          <w:sz w:val="24"/>
          <w:szCs w:val="24"/>
          <w:lang w:eastAsia="en-GB"/>
        </w:rPr>
        <w:t>Teaching S</w:t>
      </w:r>
      <w:r w:rsidRPr="00141C44">
        <w:rPr>
          <w:rFonts w:ascii="GillSans Light" w:eastAsia="Times New Roman" w:hAnsi="GillSans Light" w:cs="Arial"/>
          <w:sz w:val="24"/>
          <w:szCs w:val="24"/>
          <w:lang w:eastAsia="en-GB"/>
        </w:rPr>
        <w:t>trategy and operations and liaising</w:t>
      </w:r>
      <w:r w:rsidR="00BE7A14" w:rsidRPr="00141C44">
        <w:rPr>
          <w:rFonts w:ascii="GillSans Light" w:eastAsia="Times New Roman" w:hAnsi="GillSans Light" w:cs="Arial"/>
          <w:sz w:val="24"/>
          <w:szCs w:val="24"/>
          <w:lang w:eastAsia="en-GB"/>
        </w:rPr>
        <w:t xml:space="preserve"> with external contacts such as counterparts in other institutions to share best practice; the Quality Assurance Agency Scotland on Enhancement Led Institutional Review (ELIR) or the National Union of Students and </w:t>
      </w:r>
      <w:r w:rsidRPr="00141C44">
        <w:rPr>
          <w:rFonts w:ascii="GillSans Light" w:eastAsia="Times New Roman" w:hAnsi="GillSans Light" w:cs="Arial"/>
          <w:sz w:val="24"/>
          <w:szCs w:val="24"/>
          <w:lang w:eastAsia="en-GB"/>
        </w:rPr>
        <w:t>SPARQS</w:t>
      </w:r>
      <w:r w:rsidR="00BE7A14" w:rsidRPr="00141C44">
        <w:rPr>
          <w:rFonts w:ascii="GillSans Light" w:eastAsia="Times New Roman" w:hAnsi="GillSans Light" w:cs="Arial"/>
          <w:sz w:val="24"/>
          <w:szCs w:val="24"/>
          <w:lang w:eastAsia="en-GB"/>
        </w:rPr>
        <w:t xml:space="preserve"> on national policy projects and to support and deliver national initiatives at Heriot-Watt University.</w:t>
      </w:r>
    </w:p>
    <w:p w:rsidR="00BE7A14" w:rsidRPr="00141C44" w:rsidRDefault="00B97A38" w:rsidP="00BE7A14">
      <w:pPr>
        <w:spacing w:before="100" w:beforeAutospacing="1" w:after="100" w:afterAutospacing="1" w:line="240" w:lineRule="auto"/>
        <w:rPr>
          <w:rFonts w:ascii="GillSans Light" w:eastAsia="Times New Roman" w:hAnsi="GillSans Light" w:cs="Arial"/>
          <w:sz w:val="24"/>
          <w:szCs w:val="24"/>
          <w:lang w:eastAsia="en-GB"/>
        </w:rPr>
      </w:pPr>
      <w:r w:rsidRPr="00141C44">
        <w:rPr>
          <w:rFonts w:ascii="GillSans Light" w:eastAsia="Times New Roman" w:hAnsi="GillSans Light" w:cs="Arial"/>
          <w:sz w:val="24"/>
          <w:szCs w:val="24"/>
          <w:lang w:eastAsia="en-GB"/>
        </w:rPr>
        <w:t>Represent Students’ Union on</w:t>
      </w:r>
      <w:r w:rsidR="00BE7A14" w:rsidRPr="00141C44">
        <w:rPr>
          <w:rFonts w:ascii="GillSans Light" w:eastAsia="Times New Roman" w:hAnsi="GillSans Light" w:cs="Arial"/>
          <w:sz w:val="24"/>
          <w:szCs w:val="24"/>
          <w:lang w:eastAsia="en-GB"/>
        </w:rPr>
        <w:t xml:space="preserve"> high level academic committees such as Learning and Teaching Board and Student Learning Experience Committee to discuss university Learning and Teaching Strategy.</w:t>
      </w:r>
    </w:p>
    <w:p w:rsidR="00BE7A14" w:rsidRPr="00141C44" w:rsidRDefault="00421906" w:rsidP="00BE7A14">
      <w:pPr>
        <w:spacing w:before="100" w:beforeAutospacing="1" w:after="100" w:afterAutospacing="1" w:line="240" w:lineRule="auto"/>
        <w:rPr>
          <w:rFonts w:ascii="GillSans Light" w:eastAsia="Times New Roman" w:hAnsi="GillSans Light" w:cs="Arial"/>
          <w:sz w:val="24"/>
          <w:szCs w:val="24"/>
          <w:lang w:eastAsia="en-GB"/>
        </w:rPr>
      </w:pPr>
      <w:r>
        <w:rPr>
          <w:rFonts w:ascii="GillSans Light" w:eastAsia="Times New Roman" w:hAnsi="GillSans Light" w:cs="Arial"/>
          <w:sz w:val="24"/>
          <w:szCs w:val="24"/>
          <w:lang w:eastAsia="en-GB"/>
        </w:rPr>
        <w:t>Act as</w:t>
      </w:r>
      <w:r w:rsidR="00BE7A14" w:rsidRPr="00141C44">
        <w:rPr>
          <w:rFonts w:ascii="GillSans Light" w:eastAsia="Times New Roman" w:hAnsi="GillSans Light" w:cs="Arial"/>
          <w:sz w:val="24"/>
          <w:szCs w:val="24"/>
          <w:lang w:eastAsia="en-GB"/>
        </w:rPr>
        <w:t xml:space="preserve"> the Returning Officer with the Union’s election process, ensuring election regulations set out in the Union rul</w:t>
      </w:r>
      <w:r w:rsidR="00B97A38" w:rsidRPr="00141C44">
        <w:rPr>
          <w:rFonts w:ascii="GillSans Light" w:eastAsia="Times New Roman" w:hAnsi="GillSans Light" w:cs="Arial"/>
          <w:sz w:val="24"/>
          <w:szCs w:val="24"/>
          <w:lang w:eastAsia="en-GB"/>
        </w:rPr>
        <w:t>es are adhered to at all times.</w:t>
      </w:r>
    </w:p>
    <w:p w:rsidR="00BE7A14" w:rsidRPr="00141C44" w:rsidRDefault="00BE7A14" w:rsidP="00BE7A14">
      <w:pPr>
        <w:spacing w:before="100" w:beforeAutospacing="1" w:after="100" w:afterAutospacing="1" w:line="240" w:lineRule="auto"/>
        <w:rPr>
          <w:rFonts w:ascii="GillSans Light" w:eastAsia="Times New Roman" w:hAnsi="GillSans Light" w:cs="Arial"/>
          <w:sz w:val="24"/>
          <w:szCs w:val="24"/>
          <w:lang w:eastAsia="en-GB"/>
        </w:rPr>
      </w:pPr>
      <w:r w:rsidRPr="00141C44">
        <w:rPr>
          <w:rFonts w:ascii="GillSans Light" w:eastAsia="Times New Roman" w:hAnsi="GillSans Light" w:cs="Arial"/>
          <w:sz w:val="24"/>
          <w:szCs w:val="24"/>
          <w:lang w:eastAsia="en-GB"/>
        </w:rPr>
        <w:t>Gather</w:t>
      </w:r>
      <w:r w:rsidR="00141C44">
        <w:rPr>
          <w:rFonts w:ascii="GillSans Light" w:eastAsia="Times New Roman" w:hAnsi="GillSans Light" w:cs="Arial"/>
          <w:sz w:val="24"/>
          <w:szCs w:val="24"/>
          <w:lang w:eastAsia="en-GB"/>
        </w:rPr>
        <w:t>ing</w:t>
      </w:r>
      <w:r w:rsidRPr="00141C44">
        <w:rPr>
          <w:rFonts w:ascii="GillSans Light" w:eastAsia="Times New Roman" w:hAnsi="GillSans Light" w:cs="Arial"/>
          <w:sz w:val="24"/>
          <w:szCs w:val="24"/>
          <w:lang w:eastAsia="en-GB"/>
        </w:rPr>
        <w:t xml:space="preserve"> information from students through surveys and face to face regarding academic issues. Receiv</w:t>
      </w:r>
      <w:r w:rsidR="00141C44">
        <w:rPr>
          <w:rFonts w:ascii="GillSans Light" w:eastAsia="Times New Roman" w:hAnsi="GillSans Light" w:cs="Arial"/>
          <w:sz w:val="24"/>
          <w:szCs w:val="24"/>
          <w:lang w:eastAsia="en-GB"/>
        </w:rPr>
        <w:t>ing</w:t>
      </w:r>
      <w:r w:rsidRPr="00141C44">
        <w:rPr>
          <w:rFonts w:ascii="GillSans Light" w:eastAsia="Times New Roman" w:hAnsi="GillSans Light" w:cs="Arial"/>
          <w:sz w:val="24"/>
          <w:szCs w:val="24"/>
          <w:lang w:eastAsia="en-GB"/>
        </w:rPr>
        <w:t xml:space="preserve"> information and analys</w:t>
      </w:r>
      <w:r w:rsidR="00141C44">
        <w:rPr>
          <w:rFonts w:ascii="GillSans Light" w:eastAsia="Times New Roman" w:hAnsi="GillSans Light" w:cs="Arial"/>
          <w:sz w:val="24"/>
          <w:szCs w:val="24"/>
          <w:lang w:eastAsia="en-GB"/>
        </w:rPr>
        <w:t>ing it</w:t>
      </w:r>
      <w:r w:rsidRPr="00141C44">
        <w:rPr>
          <w:rFonts w:ascii="GillSans Light" w:eastAsia="Times New Roman" w:hAnsi="GillSans Light" w:cs="Arial"/>
          <w:sz w:val="24"/>
          <w:szCs w:val="24"/>
          <w:lang w:eastAsia="en-GB"/>
        </w:rPr>
        <w:t xml:space="preserve"> to provide input to potential strategy/project changes within the Union or University.</w:t>
      </w:r>
    </w:p>
    <w:p w:rsidR="00DD3FD9" w:rsidRPr="00141C44" w:rsidRDefault="00141C44" w:rsidP="00BE7A14">
      <w:pPr>
        <w:spacing w:before="100" w:beforeAutospacing="1" w:after="100" w:afterAutospacing="1" w:line="240" w:lineRule="auto"/>
        <w:rPr>
          <w:rFonts w:ascii="GillSans Light" w:eastAsia="Times New Roman" w:hAnsi="GillSans Light" w:cs="Arial"/>
          <w:sz w:val="24"/>
          <w:szCs w:val="24"/>
          <w:lang w:eastAsia="en-GB"/>
        </w:rPr>
      </w:pPr>
      <w:r>
        <w:rPr>
          <w:rFonts w:ascii="GillSans Light" w:eastAsia="Times New Roman" w:hAnsi="GillSans Light" w:cs="Arial"/>
          <w:sz w:val="24"/>
          <w:szCs w:val="24"/>
          <w:lang w:eastAsia="en-GB"/>
        </w:rPr>
        <w:t>M</w:t>
      </w:r>
      <w:r w:rsidR="00BE7A14" w:rsidRPr="00141C44">
        <w:rPr>
          <w:rFonts w:ascii="GillSans Light" w:eastAsia="Times New Roman" w:hAnsi="GillSans Light" w:cs="Arial"/>
          <w:sz w:val="24"/>
          <w:szCs w:val="24"/>
          <w:lang w:eastAsia="en-GB"/>
        </w:rPr>
        <w:t>onitor</w:t>
      </w:r>
      <w:r>
        <w:rPr>
          <w:rFonts w:ascii="GillSans Light" w:eastAsia="Times New Roman" w:hAnsi="GillSans Light" w:cs="Arial"/>
          <w:sz w:val="24"/>
          <w:szCs w:val="24"/>
          <w:lang w:eastAsia="en-GB"/>
        </w:rPr>
        <w:t>ing</w:t>
      </w:r>
      <w:r w:rsidR="00420E23">
        <w:rPr>
          <w:rFonts w:ascii="GillSans Light" w:eastAsia="Times New Roman" w:hAnsi="GillSans Light" w:cs="Arial"/>
          <w:sz w:val="24"/>
          <w:szCs w:val="24"/>
          <w:lang w:eastAsia="en-GB"/>
        </w:rPr>
        <w:t xml:space="preserve"> </w:t>
      </w:r>
      <w:r w:rsidR="00BE7A14" w:rsidRPr="00141C44">
        <w:rPr>
          <w:rFonts w:ascii="GillSans Light" w:eastAsia="Times New Roman" w:hAnsi="GillSans Light" w:cs="Arial"/>
          <w:sz w:val="24"/>
          <w:szCs w:val="24"/>
          <w:lang w:eastAsia="en-GB"/>
        </w:rPr>
        <w:t>trends and keep</w:t>
      </w:r>
      <w:r>
        <w:rPr>
          <w:rFonts w:ascii="GillSans Light" w:eastAsia="Times New Roman" w:hAnsi="GillSans Light" w:cs="Arial"/>
          <w:sz w:val="24"/>
          <w:szCs w:val="24"/>
          <w:lang w:eastAsia="en-GB"/>
        </w:rPr>
        <w:t>ing</w:t>
      </w:r>
      <w:r w:rsidR="00BE7A14" w:rsidRPr="00141C44">
        <w:rPr>
          <w:rFonts w:ascii="GillSans Light" w:eastAsia="Times New Roman" w:hAnsi="GillSans Light" w:cs="Arial"/>
          <w:sz w:val="24"/>
          <w:szCs w:val="24"/>
          <w:lang w:eastAsia="en-GB"/>
        </w:rPr>
        <w:t xml:space="preserve"> up to date with issues or best pract</w:t>
      </w:r>
      <w:r w:rsidR="00DD3FD9" w:rsidRPr="00141C44">
        <w:rPr>
          <w:rFonts w:ascii="GillSans Light" w:eastAsia="Times New Roman" w:hAnsi="GillSans Light" w:cs="Arial"/>
          <w:sz w:val="24"/>
          <w:szCs w:val="24"/>
          <w:lang w:eastAsia="en-GB"/>
        </w:rPr>
        <w:t xml:space="preserve">ise across the student movement, </w:t>
      </w:r>
      <w:r w:rsidR="002C3C60" w:rsidRPr="00141C44">
        <w:rPr>
          <w:rFonts w:ascii="GillSans Light" w:eastAsia="Times New Roman" w:hAnsi="GillSans Light" w:cs="Arial"/>
          <w:sz w:val="24"/>
          <w:szCs w:val="24"/>
          <w:lang w:eastAsia="en-GB"/>
        </w:rPr>
        <w:t>ensuring the Union is meeting student needs.</w:t>
      </w:r>
    </w:p>
    <w:p w:rsidR="00421906" w:rsidRPr="00141C44" w:rsidRDefault="00421906" w:rsidP="00421906">
      <w:pPr>
        <w:pStyle w:val="Heading1"/>
        <w:rPr>
          <w:rFonts w:ascii="GillSans Light" w:eastAsia="Times New Roman" w:hAnsi="GillSans Light" w:cs="Arial"/>
          <w:color w:val="auto"/>
          <w:sz w:val="24"/>
          <w:szCs w:val="24"/>
          <w:lang w:eastAsia="en-GB"/>
        </w:rPr>
      </w:pPr>
      <w:r w:rsidRPr="00141C44">
        <w:rPr>
          <w:rFonts w:ascii="GillSans Light" w:eastAsia="Times New Roman" w:hAnsi="GillSans Light" w:cs="Arial"/>
          <w:color w:val="auto"/>
          <w:sz w:val="24"/>
          <w:szCs w:val="24"/>
          <w:lang w:eastAsia="en-GB"/>
        </w:rPr>
        <w:t>Setting and maintaining the expenditure of the department</w:t>
      </w:r>
      <w:r>
        <w:rPr>
          <w:rFonts w:ascii="GillSans Light" w:eastAsia="Times New Roman" w:hAnsi="GillSans Light" w:cs="Arial"/>
          <w:color w:val="auto"/>
          <w:sz w:val="24"/>
          <w:szCs w:val="24"/>
          <w:lang w:eastAsia="en-GB"/>
        </w:rPr>
        <w:t xml:space="preserve"> and</w:t>
      </w:r>
      <w:r w:rsidRPr="00141C44">
        <w:rPr>
          <w:rFonts w:ascii="GillSans Light" w:eastAsia="Times New Roman" w:hAnsi="GillSans Light" w:cs="Arial"/>
          <w:color w:val="auto"/>
          <w:sz w:val="24"/>
          <w:szCs w:val="24"/>
          <w:lang w:eastAsia="en-GB"/>
        </w:rPr>
        <w:t xml:space="preserve"> ensuring that appropriate and timely financial reporting is provided and remaining compliant with organisational policy and procedures at all times. </w:t>
      </w:r>
    </w:p>
    <w:p w:rsidR="00DA3435" w:rsidRDefault="00DA3435" w:rsidP="00DA3435">
      <w:pPr>
        <w:pStyle w:val="Heading1"/>
        <w:rPr>
          <w:rFonts w:eastAsia="Times New Roman"/>
          <w:lang w:eastAsia="en-GB"/>
        </w:rPr>
      </w:pPr>
      <w:r>
        <w:rPr>
          <w:rFonts w:eastAsia="Times New Roman"/>
          <w:lang w:eastAsia="en-GB"/>
        </w:rPr>
        <w:t>Other Duties</w:t>
      </w:r>
    </w:p>
    <w:p w:rsidR="00DA3435" w:rsidRDefault="00DA3435" w:rsidP="00DA3435">
      <w:pPr>
        <w:spacing w:before="100" w:beforeAutospacing="1" w:after="100" w:afterAutospacing="1"/>
        <w:rPr>
          <w:rFonts w:ascii="GillSans Light" w:hAnsi="GillSans Light"/>
          <w:sz w:val="24"/>
          <w:szCs w:val="24"/>
          <w:lang w:eastAsia="en-GB"/>
        </w:rPr>
      </w:pPr>
      <w:r>
        <w:rPr>
          <w:rFonts w:ascii="GillSans Light" w:hAnsi="GillSans Light"/>
          <w:sz w:val="24"/>
          <w:szCs w:val="24"/>
          <w:lang w:eastAsia="en-GB"/>
        </w:rPr>
        <w:t xml:space="preserve">These duties are a guide to the work that the post holder will initially be required to undertake. Other duties or a change of duties may be necessary from time to time. </w:t>
      </w:r>
    </w:p>
    <w:p w:rsidR="00DD3FD9" w:rsidRDefault="00DD3FD9">
      <w:pPr>
        <w:rPr>
          <w:rFonts w:ascii="Gill Sans MT" w:eastAsia="Times New Roman" w:hAnsi="Gill Sans MT" w:cstheme="majorBidi"/>
          <w:color w:val="00AEEF"/>
          <w:sz w:val="28"/>
          <w:szCs w:val="32"/>
          <w:lang w:eastAsia="en-GB"/>
        </w:rPr>
      </w:pPr>
      <w:bookmarkStart w:id="0" w:name="_GoBack"/>
      <w:bookmarkEnd w:id="0"/>
      <w:r>
        <w:rPr>
          <w:rFonts w:eastAsia="Times New Roman"/>
          <w:lang w:eastAsia="en-GB"/>
        </w:rPr>
        <w:br w:type="page"/>
      </w:r>
    </w:p>
    <w:p w:rsidR="0099263C" w:rsidRDefault="0099263C" w:rsidP="0099263C">
      <w:pPr>
        <w:pStyle w:val="Heading1"/>
        <w:rPr>
          <w:rFonts w:eastAsia="Times New Roman"/>
          <w:lang w:eastAsia="en-GB"/>
        </w:rPr>
      </w:pPr>
      <w:r>
        <w:rPr>
          <w:rFonts w:eastAsia="Times New Roman"/>
          <w:lang w:eastAsia="en-GB"/>
        </w:rPr>
        <w:lastRenderedPageBreak/>
        <w:t>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14:anchorId="53CE2226">
                  <wp:extent cx="2114550" cy="552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552450"/>
                          </a:xfrm>
                          <a:prstGeom prst="rect">
                            <a:avLst/>
                          </a:prstGeom>
                          <a:noFill/>
                        </pic:spPr>
                      </pic:pic>
                    </a:graphicData>
                  </a:graphic>
                </wp:inline>
              </w:drawing>
            </w:r>
          </w:p>
        </w:tc>
        <w:tc>
          <w:tcPr>
            <w:tcW w:w="5228" w:type="dxa"/>
            <w:vAlign w:val="center"/>
          </w:tcPr>
          <w:p w:rsidR="0099263C" w:rsidRDefault="0099263C" w:rsidP="00ED5D17">
            <w:pPr>
              <w:rPr>
                <w:rFonts w:ascii="GillSans Light" w:eastAsia="Times New Roman" w:hAnsi="GillSans Light" w:cs="Arial"/>
                <w:sz w:val="24"/>
                <w:szCs w:val="24"/>
                <w:lang w:eastAsia="en-GB"/>
              </w:rPr>
            </w:pPr>
            <w:r>
              <w:rPr>
                <w:rFonts w:cs="Arial"/>
                <w:b/>
                <w:color w:val="92D050"/>
              </w:rPr>
              <w:t>Takes personal responsibility for the part they play in our students’ union, its mission and values, the student body and wider society</w:t>
            </w:r>
          </w:p>
        </w:tc>
      </w:tr>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14:anchorId="74DF9B93">
                  <wp:extent cx="21050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581025"/>
                          </a:xfrm>
                          <a:prstGeom prst="rect">
                            <a:avLst/>
                          </a:prstGeom>
                          <a:noFill/>
                        </pic:spPr>
                      </pic:pic>
                    </a:graphicData>
                  </a:graphic>
                </wp:inline>
              </w:drawing>
            </w:r>
          </w:p>
        </w:tc>
        <w:tc>
          <w:tcPr>
            <w:tcW w:w="5228" w:type="dxa"/>
            <w:vAlign w:val="center"/>
          </w:tcPr>
          <w:p w:rsidR="0099263C" w:rsidRDefault="0099263C" w:rsidP="00ED5D17">
            <w:pPr>
              <w:rPr>
                <w:rFonts w:ascii="GillSans Light" w:eastAsia="Times New Roman" w:hAnsi="GillSans Light" w:cs="Arial"/>
                <w:sz w:val="24"/>
                <w:szCs w:val="24"/>
                <w:lang w:eastAsia="en-GB"/>
              </w:rPr>
            </w:pPr>
            <w:r w:rsidRPr="00437560">
              <w:rPr>
                <w:rFonts w:cs="Arial"/>
                <w:b/>
                <w:color w:val="808080"/>
              </w:rPr>
              <w:t>Keeps the needs of students at the heart of activities</w:t>
            </w:r>
          </w:p>
        </w:tc>
      </w:tr>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14:anchorId="6747E487">
                  <wp:extent cx="3018790"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8790" cy="533400"/>
                          </a:xfrm>
                          <a:prstGeom prst="rect">
                            <a:avLst/>
                          </a:prstGeom>
                          <a:noFill/>
                        </pic:spPr>
                      </pic:pic>
                    </a:graphicData>
                  </a:graphic>
                </wp:inline>
              </w:drawing>
            </w:r>
          </w:p>
        </w:tc>
        <w:tc>
          <w:tcPr>
            <w:tcW w:w="5228" w:type="dxa"/>
            <w:vAlign w:val="center"/>
          </w:tcPr>
          <w:p w:rsidR="0099263C" w:rsidRDefault="0099263C" w:rsidP="00ED5D17">
            <w:pPr>
              <w:rPr>
                <w:rFonts w:ascii="GillSans Light" w:eastAsia="Times New Roman" w:hAnsi="GillSans Light" w:cs="Arial"/>
                <w:sz w:val="24"/>
                <w:szCs w:val="24"/>
                <w:lang w:eastAsia="en-GB"/>
              </w:rPr>
            </w:pPr>
            <w:r w:rsidRPr="00437560">
              <w:rPr>
                <w:rFonts w:cs="Arial"/>
                <w:b/>
                <w:color w:val="A6A6A6"/>
              </w:rPr>
              <w:t>Consistently role models high standards and good practice</w:t>
            </w:r>
          </w:p>
        </w:tc>
      </w:tr>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14:anchorId="0E2C0D39">
                  <wp:extent cx="154305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542925"/>
                          </a:xfrm>
                          <a:prstGeom prst="rect">
                            <a:avLst/>
                          </a:prstGeom>
                          <a:noFill/>
                        </pic:spPr>
                      </pic:pic>
                    </a:graphicData>
                  </a:graphic>
                </wp:inline>
              </w:drawing>
            </w:r>
          </w:p>
        </w:tc>
        <w:tc>
          <w:tcPr>
            <w:tcW w:w="5228" w:type="dxa"/>
            <w:vAlign w:val="center"/>
          </w:tcPr>
          <w:p w:rsidR="00ED5D17" w:rsidRPr="00ED5D17" w:rsidRDefault="0099263C" w:rsidP="00ED5D17">
            <w:pPr>
              <w:rPr>
                <w:rFonts w:cs="Arial"/>
                <w:b/>
                <w:color w:val="FFCC00"/>
              </w:rPr>
            </w:pPr>
            <w:r w:rsidRPr="00B84F44">
              <w:rPr>
                <w:rFonts w:cs="Arial"/>
                <w:b/>
                <w:color w:val="FFCC00"/>
              </w:rPr>
              <w:t>Applies an understanding of equality and diversity to strengthe</w:t>
            </w:r>
            <w:r>
              <w:rPr>
                <w:rFonts w:cs="Arial"/>
                <w:b/>
                <w:color w:val="FFCC00"/>
              </w:rPr>
              <w:t>n positive engagement in all our students’ unions</w:t>
            </w:r>
            <w:r w:rsidRPr="00B84F44">
              <w:rPr>
                <w:rFonts w:cs="Arial"/>
                <w:b/>
                <w:color w:val="FFCC00"/>
              </w:rPr>
              <w:t xml:space="preserve"> activities and services</w:t>
            </w:r>
          </w:p>
        </w:tc>
      </w:tr>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14:anchorId="240F7D5B">
                  <wp:extent cx="2124075" cy="533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4075" cy="533400"/>
                          </a:xfrm>
                          <a:prstGeom prst="rect">
                            <a:avLst/>
                          </a:prstGeom>
                          <a:noFill/>
                        </pic:spPr>
                      </pic:pic>
                    </a:graphicData>
                  </a:graphic>
                </wp:inline>
              </w:drawing>
            </w:r>
          </w:p>
        </w:tc>
        <w:tc>
          <w:tcPr>
            <w:tcW w:w="5228" w:type="dxa"/>
            <w:vAlign w:val="center"/>
          </w:tcPr>
          <w:p w:rsidR="0099263C" w:rsidRDefault="00ED5D17" w:rsidP="00ED5D17">
            <w:pPr>
              <w:rPr>
                <w:rFonts w:ascii="GillSans Light" w:eastAsia="Times New Roman" w:hAnsi="GillSans Light" w:cs="Arial"/>
                <w:sz w:val="24"/>
                <w:szCs w:val="24"/>
                <w:lang w:eastAsia="en-GB"/>
              </w:rPr>
            </w:pPr>
            <w:r w:rsidRPr="00131F9A">
              <w:rPr>
                <w:rFonts w:cs="Arial"/>
                <w:b/>
                <w:color w:val="FF9900"/>
              </w:rPr>
              <w:t>Maintains commitment to targets and results, striving consistently to achieve them</w:t>
            </w:r>
          </w:p>
        </w:tc>
      </w:tr>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14:anchorId="03EDBDB0">
                  <wp:extent cx="2219325" cy="495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9325" cy="495300"/>
                          </a:xfrm>
                          <a:prstGeom prst="rect">
                            <a:avLst/>
                          </a:prstGeom>
                          <a:noFill/>
                        </pic:spPr>
                      </pic:pic>
                    </a:graphicData>
                  </a:graphic>
                </wp:inline>
              </w:drawing>
            </w:r>
          </w:p>
        </w:tc>
        <w:tc>
          <w:tcPr>
            <w:tcW w:w="5228" w:type="dxa"/>
            <w:vAlign w:val="center"/>
          </w:tcPr>
          <w:p w:rsidR="0099263C" w:rsidRDefault="00ED5D17" w:rsidP="00ED5D17">
            <w:pPr>
              <w:rPr>
                <w:rFonts w:ascii="GillSans Light" w:eastAsia="Times New Roman" w:hAnsi="GillSans Light" w:cs="Arial"/>
                <w:sz w:val="24"/>
                <w:szCs w:val="24"/>
                <w:lang w:eastAsia="en-GB"/>
              </w:rPr>
            </w:pPr>
            <w:r>
              <w:rPr>
                <w:rFonts w:cs="Arial"/>
                <w:b/>
                <w:color w:val="FF3399"/>
              </w:rPr>
              <w:t>Helps to provide</w:t>
            </w:r>
            <w:r w:rsidRPr="00131F9A">
              <w:rPr>
                <w:rFonts w:cs="Arial"/>
                <w:b/>
                <w:color w:val="FF3399"/>
              </w:rPr>
              <w:t xml:space="preserve"> clear, consistent and appropria</w:t>
            </w:r>
            <w:r>
              <w:rPr>
                <w:rFonts w:cs="Arial"/>
                <w:b/>
                <w:color w:val="FF3399"/>
              </w:rPr>
              <w:t>te messages at all levels of our students’ u</w:t>
            </w:r>
            <w:r w:rsidRPr="00131F9A">
              <w:rPr>
                <w:rFonts w:cs="Arial"/>
                <w:b/>
                <w:color w:val="FF3399"/>
              </w:rPr>
              <w:t>nion and beyond</w:t>
            </w:r>
          </w:p>
        </w:tc>
      </w:tr>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14:anchorId="372A4278">
                  <wp:extent cx="2362200" cy="514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514350"/>
                          </a:xfrm>
                          <a:prstGeom prst="rect">
                            <a:avLst/>
                          </a:prstGeom>
                          <a:noFill/>
                        </pic:spPr>
                      </pic:pic>
                    </a:graphicData>
                  </a:graphic>
                </wp:inline>
              </w:drawing>
            </w:r>
          </w:p>
        </w:tc>
        <w:tc>
          <w:tcPr>
            <w:tcW w:w="5228" w:type="dxa"/>
            <w:vAlign w:val="center"/>
          </w:tcPr>
          <w:p w:rsidR="0099263C" w:rsidRDefault="00ED5D17" w:rsidP="00ED5D17">
            <w:pPr>
              <w:rPr>
                <w:rFonts w:ascii="GillSans Light" w:eastAsia="Times New Roman" w:hAnsi="GillSans Light" w:cs="Arial"/>
                <w:sz w:val="24"/>
                <w:szCs w:val="24"/>
                <w:lang w:eastAsia="en-GB"/>
              </w:rPr>
            </w:pPr>
            <w:r w:rsidRPr="00245D29">
              <w:rPr>
                <w:rFonts w:cs="Arial"/>
                <w:b/>
                <w:color w:val="00B0F0"/>
              </w:rPr>
              <w:t xml:space="preserve">Applies an appreciation of the political environment in which </w:t>
            </w:r>
            <w:r>
              <w:rPr>
                <w:rFonts w:cs="Arial"/>
                <w:b/>
                <w:color w:val="00B0F0"/>
              </w:rPr>
              <w:t>our students’ union</w:t>
            </w:r>
            <w:r w:rsidRPr="00245D29">
              <w:rPr>
                <w:rFonts w:cs="Arial"/>
                <w:b/>
                <w:color w:val="00B0F0"/>
              </w:rPr>
              <w:t xml:space="preserve"> operate</w:t>
            </w:r>
            <w:r>
              <w:rPr>
                <w:rFonts w:cs="Arial"/>
                <w:b/>
                <w:color w:val="00B0F0"/>
              </w:rPr>
              <w:t>s</w:t>
            </w:r>
            <w:r w:rsidRPr="00245D29">
              <w:rPr>
                <w:rFonts w:cs="Arial"/>
                <w:b/>
                <w:color w:val="00B0F0"/>
              </w:rPr>
              <w:t xml:space="preserve">  </w:t>
            </w:r>
          </w:p>
        </w:tc>
      </w:tr>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noProof/>
                <w:sz w:val="24"/>
                <w:szCs w:val="24"/>
                <w:lang w:eastAsia="en-GB"/>
              </w:rPr>
            </w:pPr>
            <w:r>
              <w:rPr>
                <w:rFonts w:ascii="GillSans Light" w:eastAsia="Times New Roman" w:hAnsi="GillSans Light" w:cs="Arial"/>
                <w:noProof/>
                <w:sz w:val="24"/>
                <w:szCs w:val="24"/>
                <w:lang w:eastAsia="en-GB"/>
              </w:rPr>
              <w:drawing>
                <wp:inline distT="0" distB="0" distL="0" distR="0" wp14:anchorId="122AFD6F">
                  <wp:extent cx="2942590" cy="542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2590" cy="542925"/>
                          </a:xfrm>
                          <a:prstGeom prst="rect">
                            <a:avLst/>
                          </a:prstGeom>
                          <a:noFill/>
                        </pic:spPr>
                      </pic:pic>
                    </a:graphicData>
                  </a:graphic>
                </wp:inline>
              </w:drawing>
            </w:r>
          </w:p>
        </w:tc>
        <w:tc>
          <w:tcPr>
            <w:tcW w:w="5228" w:type="dxa"/>
            <w:vAlign w:val="center"/>
          </w:tcPr>
          <w:p w:rsidR="0099263C" w:rsidRDefault="00ED5D17" w:rsidP="00ED5D17">
            <w:pPr>
              <w:rPr>
                <w:rFonts w:ascii="GillSans Light" w:eastAsia="Times New Roman" w:hAnsi="GillSans Light" w:cs="Arial"/>
                <w:sz w:val="24"/>
                <w:szCs w:val="24"/>
                <w:lang w:eastAsia="en-GB"/>
              </w:rPr>
            </w:pPr>
            <w:r w:rsidRPr="00437560">
              <w:rPr>
                <w:rFonts w:cs="Arial"/>
                <w:b/>
                <w:color w:val="B2A1C7"/>
              </w:rPr>
              <w:t xml:space="preserve">Actively leads, establishes expectations, accountabilities, purpose and vision, creating an environment where others can achieve optimal performance  </w:t>
            </w:r>
          </w:p>
        </w:tc>
      </w:tr>
    </w:tbl>
    <w:p w:rsidR="001B3F9E" w:rsidRDefault="001B3F9E">
      <w:pPr>
        <w:rPr>
          <w:rFonts w:ascii="Gill Sans MT" w:eastAsia="Times New Roman" w:hAnsi="Gill Sans MT" w:cstheme="majorBidi"/>
          <w:color w:val="00AEEF"/>
          <w:sz w:val="28"/>
          <w:szCs w:val="32"/>
          <w:lang w:eastAsia="en-GB"/>
        </w:rPr>
      </w:pPr>
      <w:r>
        <w:rPr>
          <w:rFonts w:eastAsia="Times New Roman"/>
          <w:lang w:eastAsia="en-GB"/>
        </w:rPr>
        <w:br w:type="page"/>
      </w:r>
    </w:p>
    <w:p w:rsidR="00C20440" w:rsidRPr="00C20440" w:rsidRDefault="00C20440" w:rsidP="00C20440">
      <w:pPr>
        <w:pStyle w:val="Heading1"/>
        <w:rPr>
          <w:rFonts w:eastAsia="Times New Roman"/>
          <w:lang w:eastAsia="en-GB"/>
        </w:rPr>
      </w:pPr>
      <w:r w:rsidRPr="00C20440">
        <w:rPr>
          <w:rFonts w:eastAsia="Times New Roman"/>
          <w:lang w:eastAsia="en-GB"/>
        </w:rPr>
        <w:lastRenderedPageBreak/>
        <w:t>Person Specification</w:t>
      </w:r>
    </w:p>
    <w:tbl>
      <w:tblPr>
        <w:tblStyle w:val="TableGrid"/>
        <w:tblW w:w="0" w:type="auto"/>
        <w:tblLook w:val="04A0" w:firstRow="1" w:lastRow="0" w:firstColumn="1" w:lastColumn="0" w:noHBand="0" w:noVBand="1"/>
      </w:tblPr>
      <w:tblGrid>
        <w:gridCol w:w="6799"/>
        <w:gridCol w:w="1843"/>
        <w:gridCol w:w="1814"/>
      </w:tblGrid>
      <w:tr w:rsidR="00BC1336" w:rsidTr="00EE4CDA">
        <w:tc>
          <w:tcPr>
            <w:tcW w:w="6799" w:type="dxa"/>
          </w:tcPr>
          <w:p w:rsidR="00BC1336" w:rsidRDefault="00BC1336" w:rsidP="00BC1336">
            <w:pPr>
              <w:rPr>
                <w:rFonts w:ascii="GillSans Light" w:hAnsi="GillSans Light"/>
              </w:rPr>
            </w:pPr>
          </w:p>
        </w:tc>
        <w:tc>
          <w:tcPr>
            <w:tcW w:w="1843" w:type="dxa"/>
            <w:shd w:val="clear" w:color="auto" w:fill="auto"/>
            <w:vAlign w:val="center"/>
          </w:tcPr>
          <w:p w:rsidR="00BC1336" w:rsidRPr="00C20440" w:rsidRDefault="00BC1336" w:rsidP="00BC1336">
            <w:pPr>
              <w:spacing w:beforeAutospacing="1" w:afterAutospacing="1"/>
              <w:jc w:val="center"/>
              <w:rPr>
                <w:rFonts w:ascii="GillSans Light" w:eastAsia="Times New Roman" w:hAnsi="GillSans Light" w:cs="Arial"/>
                <w:sz w:val="24"/>
                <w:szCs w:val="24"/>
                <w:lang w:eastAsia="en-GB"/>
              </w:rPr>
            </w:pPr>
            <w:r w:rsidRPr="00C20440">
              <w:rPr>
                <w:rFonts w:ascii="GillSans Light" w:eastAsia="Times New Roman" w:hAnsi="GillSans Light" w:cs="Arial"/>
                <w:sz w:val="24"/>
                <w:szCs w:val="24"/>
                <w:lang w:eastAsia="en-GB"/>
              </w:rPr>
              <w:t>Essential</w:t>
            </w:r>
          </w:p>
        </w:tc>
        <w:tc>
          <w:tcPr>
            <w:tcW w:w="1814" w:type="dxa"/>
            <w:shd w:val="clear" w:color="auto" w:fill="auto"/>
            <w:vAlign w:val="center"/>
          </w:tcPr>
          <w:p w:rsidR="00BC1336" w:rsidRPr="00C20440" w:rsidRDefault="00BC1336" w:rsidP="00BC1336">
            <w:pPr>
              <w:spacing w:beforeAutospacing="1" w:afterAutospacing="1"/>
              <w:jc w:val="center"/>
              <w:rPr>
                <w:rFonts w:ascii="GillSans Light" w:eastAsia="Times New Roman" w:hAnsi="GillSans Light" w:cs="Arial"/>
                <w:sz w:val="24"/>
                <w:szCs w:val="24"/>
                <w:lang w:eastAsia="en-GB"/>
              </w:rPr>
            </w:pPr>
            <w:r w:rsidRPr="00C20440">
              <w:rPr>
                <w:rFonts w:ascii="GillSans Light" w:eastAsia="Times New Roman" w:hAnsi="GillSans Light" w:cs="Arial"/>
                <w:sz w:val="24"/>
                <w:szCs w:val="24"/>
                <w:lang w:eastAsia="en-GB"/>
              </w:rPr>
              <w:t>Desirable</w:t>
            </w:r>
          </w:p>
        </w:tc>
      </w:tr>
      <w:tr w:rsidR="00BC1336" w:rsidTr="00EE4CDA">
        <w:tc>
          <w:tcPr>
            <w:tcW w:w="6799" w:type="dxa"/>
          </w:tcPr>
          <w:p w:rsidR="00BC1336" w:rsidRDefault="00BC1336" w:rsidP="00BC1336">
            <w:pPr>
              <w:pStyle w:val="Heading2"/>
              <w:outlineLvl w:val="1"/>
              <w:rPr>
                <w:rFonts w:ascii="GillSans Light" w:hAnsi="GillSans Light"/>
              </w:rPr>
            </w:pPr>
            <w:r>
              <w:rPr>
                <w:rFonts w:eastAsia="Times New Roman"/>
                <w:lang w:eastAsia="en-GB"/>
              </w:rPr>
              <w:t>Qualifications</w:t>
            </w:r>
          </w:p>
        </w:tc>
        <w:tc>
          <w:tcPr>
            <w:tcW w:w="1843" w:type="dxa"/>
          </w:tcPr>
          <w:p w:rsidR="00BC1336" w:rsidRDefault="00BC1336" w:rsidP="004113F5">
            <w:pPr>
              <w:jc w:val="center"/>
              <w:rPr>
                <w:rFonts w:ascii="GillSans Light" w:hAnsi="GillSans Light"/>
              </w:rPr>
            </w:pPr>
          </w:p>
        </w:tc>
        <w:tc>
          <w:tcPr>
            <w:tcW w:w="1814" w:type="dxa"/>
          </w:tcPr>
          <w:p w:rsidR="00BC1336" w:rsidRDefault="00BC1336" w:rsidP="004113F5">
            <w:pPr>
              <w:jc w:val="center"/>
              <w:rPr>
                <w:rFonts w:ascii="GillSans Light" w:hAnsi="GillSans Light"/>
              </w:rPr>
            </w:pPr>
          </w:p>
        </w:tc>
      </w:tr>
      <w:tr w:rsidR="00BC1336" w:rsidTr="00EE4CDA">
        <w:tc>
          <w:tcPr>
            <w:tcW w:w="6799" w:type="dxa"/>
          </w:tcPr>
          <w:p w:rsidR="00BE7A14" w:rsidRDefault="00BE7A14" w:rsidP="00D14D45">
            <w:pPr>
              <w:rPr>
                <w:rFonts w:ascii="GillSans Light" w:hAnsi="GillSans Light"/>
              </w:rPr>
            </w:pPr>
            <w:r w:rsidRPr="00BE7A14">
              <w:rPr>
                <w:rFonts w:ascii="GillSans Light" w:hAnsi="GillSans Light"/>
              </w:rPr>
              <w:t>University Undergraduate Degree (or equivalent experience)</w:t>
            </w:r>
          </w:p>
        </w:tc>
        <w:tc>
          <w:tcPr>
            <w:tcW w:w="1843" w:type="dxa"/>
          </w:tcPr>
          <w:p w:rsidR="00BC1336" w:rsidRDefault="00D14D45" w:rsidP="00D14D45">
            <w:pPr>
              <w:jc w:val="center"/>
              <w:rPr>
                <w:rFonts w:ascii="GillSans Light" w:hAnsi="GillSans Light"/>
              </w:rPr>
            </w:pPr>
            <w:r>
              <w:rPr>
                <w:rFonts w:ascii="GillSans Light" w:hAnsi="GillSans Light"/>
              </w:rPr>
              <w:t>x</w:t>
            </w:r>
          </w:p>
        </w:tc>
        <w:tc>
          <w:tcPr>
            <w:tcW w:w="1814" w:type="dxa"/>
          </w:tcPr>
          <w:p w:rsidR="00BC1336" w:rsidRDefault="00BC1336" w:rsidP="00D14D45">
            <w:pPr>
              <w:jc w:val="center"/>
              <w:rPr>
                <w:rFonts w:ascii="GillSans Light" w:hAnsi="GillSans Light"/>
              </w:rPr>
            </w:pPr>
          </w:p>
        </w:tc>
      </w:tr>
      <w:tr w:rsidR="00BC1336" w:rsidTr="00EE4CDA">
        <w:tc>
          <w:tcPr>
            <w:tcW w:w="6799" w:type="dxa"/>
          </w:tcPr>
          <w:p w:rsidR="00BC1336" w:rsidRDefault="00BC1336" w:rsidP="00C20440">
            <w:pPr>
              <w:rPr>
                <w:rFonts w:ascii="GillSans Light" w:hAnsi="GillSans Light"/>
              </w:rPr>
            </w:pPr>
          </w:p>
        </w:tc>
        <w:tc>
          <w:tcPr>
            <w:tcW w:w="1843" w:type="dxa"/>
          </w:tcPr>
          <w:p w:rsidR="00BC1336" w:rsidRDefault="00BC1336" w:rsidP="00D14D45">
            <w:pPr>
              <w:jc w:val="center"/>
              <w:rPr>
                <w:rFonts w:ascii="GillSans Light" w:hAnsi="GillSans Light"/>
              </w:rPr>
            </w:pPr>
          </w:p>
        </w:tc>
        <w:tc>
          <w:tcPr>
            <w:tcW w:w="1814" w:type="dxa"/>
          </w:tcPr>
          <w:p w:rsidR="00BC1336" w:rsidRDefault="00BC1336" w:rsidP="00D14D45">
            <w:pPr>
              <w:jc w:val="center"/>
              <w:rPr>
                <w:rFonts w:ascii="GillSans Light" w:hAnsi="GillSans Light"/>
              </w:rPr>
            </w:pPr>
          </w:p>
        </w:tc>
      </w:tr>
      <w:tr w:rsidR="00BC1336" w:rsidTr="00EE4CDA">
        <w:tc>
          <w:tcPr>
            <w:tcW w:w="6799" w:type="dxa"/>
          </w:tcPr>
          <w:p w:rsidR="00BC1336" w:rsidRDefault="00BC1336" w:rsidP="00EE4CDA">
            <w:pPr>
              <w:pStyle w:val="Heading2"/>
              <w:outlineLvl w:val="1"/>
              <w:rPr>
                <w:rFonts w:ascii="GillSans Light" w:hAnsi="GillSans Light"/>
              </w:rPr>
            </w:pPr>
            <w:r>
              <w:rPr>
                <w:rFonts w:eastAsia="Times New Roman"/>
                <w:lang w:eastAsia="en-GB"/>
              </w:rPr>
              <w:t>Skills/competencies (addition</w:t>
            </w:r>
            <w:r w:rsidR="00EE4CDA">
              <w:rPr>
                <w:rFonts w:eastAsia="Times New Roman"/>
                <w:lang w:eastAsia="en-GB"/>
              </w:rPr>
              <w:t>al</w:t>
            </w:r>
            <w:r>
              <w:rPr>
                <w:rFonts w:eastAsia="Times New Roman"/>
                <w:lang w:eastAsia="en-GB"/>
              </w:rPr>
              <w:t xml:space="preserve"> to </w:t>
            </w:r>
            <w:r w:rsidR="00EE4CDA">
              <w:rPr>
                <w:rFonts w:eastAsia="Times New Roman"/>
                <w:lang w:eastAsia="en-GB"/>
              </w:rPr>
              <w:t>the standard competencies</w:t>
            </w:r>
            <w:r>
              <w:rPr>
                <w:rFonts w:eastAsia="Times New Roman"/>
                <w:lang w:eastAsia="en-GB"/>
              </w:rPr>
              <w:t>)</w:t>
            </w:r>
          </w:p>
        </w:tc>
        <w:tc>
          <w:tcPr>
            <w:tcW w:w="1843" w:type="dxa"/>
          </w:tcPr>
          <w:p w:rsidR="00BC1336" w:rsidRDefault="00BC1336" w:rsidP="00D14D45">
            <w:pPr>
              <w:jc w:val="center"/>
              <w:rPr>
                <w:rFonts w:ascii="GillSans Light" w:hAnsi="GillSans Light"/>
              </w:rPr>
            </w:pPr>
          </w:p>
        </w:tc>
        <w:tc>
          <w:tcPr>
            <w:tcW w:w="1814" w:type="dxa"/>
          </w:tcPr>
          <w:p w:rsidR="00BC1336" w:rsidRDefault="00BC1336" w:rsidP="00D14D45">
            <w:pPr>
              <w:jc w:val="center"/>
              <w:rPr>
                <w:rFonts w:ascii="GillSans Light" w:hAnsi="GillSans Light"/>
              </w:rPr>
            </w:pPr>
          </w:p>
        </w:tc>
      </w:tr>
      <w:tr w:rsidR="00BC1336" w:rsidTr="00EE4CDA">
        <w:tc>
          <w:tcPr>
            <w:tcW w:w="6799" w:type="dxa"/>
          </w:tcPr>
          <w:p w:rsidR="00BC1336" w:rsidRPr="0043425A" w:rsidRDefault="00D14D45" w:rsidP="00D14D45">
            <w:r w:rsidRPr="00BE7A14">
              <w:rPr>
                <w:rFonts w:ascii="GillSans Light" w:hAnsi="GillSans Light"/>
              </w:rPr>
              <w:t>Excellent communication skills both written and oral. Able to communicate to a range of audiences</w:t>
            </w:r>
          </w:p>
        </w:tc>
        <w:tc>
          <w:tcPr>
            <w:tcW w:w="1843" w:type="dxa"/>
          </w:tcPr>
          <w:p w:rsidR="00BC1336" w:rsidRDefault="00D14D45" w:rsidP="00D14D45">
            <w:pPr>
              <w:jc w:val="center"/>
              <w:rPr>
                <w:rFonts w:ascii="GillSans Light" w:hAnsi="GillSans Light"/>
              </w:rPr>
            </w:pPr>
            <w:r>
              <w:rPr>
                <w:rFonts w:ascii="GillSans Light" w:hAnsi="GillSans Light"/>
              </w:rPr>
              <w:t>x</w:t>
            </w:r>
          </w:p>
        </w:tc>
        <w:tc>
          <w:tcPr>
            <w:tcW w:w="1814" w:type="dxa"/>
          </w:tcPr>
          <w:p w:rsidR="00BC1336" w:rsidRDefault="00BC1336" w:rsidP="00D14D45">
            <w:pPr>
              <w:jc w:val="center"/>
              <w:rPr>
                <w:rFonts w:ascii="GillSans Light" w:hAnsi="GillSans Light"/>
              </w:rPr>
            </w:pPr>
          </w:p>
        </w:tc>
      </w:tr>
      <w:tr w:rsidR="00421906" w:rsidTr="00EE4CDA">
        <w:tc>
          <w:tcPr>
            <w:tcW w:w="6799" w:type="dxa"/>
          </w:tcPr>
          <w:p w:rsidR="00421906" w:rsidRPr="00BE7A14" w:rsidRDefault="00421906" w:rsidP="00D14D45">
            <w:pPr>
              <w:rPr>
                <w:rFonts w:ascii="GillSans Light" w:hAnsi="GillSans Light"/>
              </w:rPr>
            </w:pPr>
            <w:r>
              <w:rPr>
                <w:rFonts w:ascii="GillSans Light" w:hAnsi="GillSans Light"/>
              </w:rPr>
              <w:t>Able to multi-task and handle competing priorities</w:t>
            </w:r>
          </w:p>
        </w:tc>
        <w:tc>
          <w:tcPr>
            <w:tcW w:w="1843" w:type="dxa"/>
          </w:tcPr>
          <w:p w:rsidR="00421906" w:rsidRDefault="00421906" w:rsidP="00D14D45">
            <w:pPr>
              <w:jc w:val="center"/>
              <w:rPr>
                <w:rFonts w:ascii="GillSans Light" w:hAnsi="GillSans Light"/>
              </w:rPr>
            </w:pPr>
            <w:r>
              <w:rPr>
                <w:rFonts w:ascii="GillSans Light" w:hAnsi="GillSans Light"/>
              </w:rPr>
              <w:t>x</w:t>
            </w:r>
          </w:p>
        </w:tc>
        <w:tc>
          <w:tcPr>
            <w:tcW w:w="1814" w:type="dxa"/>
          </w:tcPr>
          <w:p w:rsidR="00421906" w:rsidRDefault="00421906" w:rsidP="00D14D45">
            <w:pPr>
              <w:jc w:val="center"/>
              <w:rPr>
                <w:rFonts w:ascii="GillSans Light" w:hAnsi="GillSans Light"/>
              </w:rPr>
            </w:pPr>
          </w:p>
        </w:tc>
      </w:tr>
      <w:tr w:rsidR="00421906" w:rsidTr="00EE4CDA">
        <w:tc>
          <w:tcPr>
            <w:tcW w:w="6799" w:type="dxa"/>
          </w:tcPr>
          <w:p w:rsidR="00421906" w:rsidRDefault="00421906" w:rsidP="00D14D45">
            <w:pPr>
              <w:rPr>
                <w:rFonts w:ascii="GillSans Light" w:hAnsi="GillSans Light"/>
              </w:rPr>
            </w:pPr>
          </w:p>
        </w:tc>
        <w:tc>
          <w:tcPr>
            <w:tcW w:w="1843" w:type="dxa"/>
          </w:tcPr>
          <w:p w:rsidR="00421906" w:rsidRDefault="00421906" w:rsidP="00D14D45">
            <w:pPr>
              <w:jc w:val="center"/>
              <w:rPr>
                <w:rFonts w:ascii="GillSans Light" w:hAnsi="GillSans Light"/>
              </w:rPr>
            </w:pPr>
          </w:p>
        </w:tc>
        <w:tc>
          <w:tcPr>
            <w:tcW w:w="1814" w:type="dxa"/>
          </w:tcPr>
          <w:p w:rsidR="00421906" w:rsidRDefault="00421906" w:rsidP="00D14D45">
            <w:pPr>
              <w:jc w:val="center"/>
              <w:rPr>
                <w:rFonts w:ascii="GillSans Light" w:hAnsi="GillSans Light"/>
              </w:rPr>
            </w:pPr>
          </w:p>
        </w:tc>
      </w:tr>
      <w:tr w:rsidR="00BC1336" w:rsidTr="00EE4CDA">
        <w:tc>
          <w:tcPr>
            <w:tcW w:w="6799" w:type="dxa"/>
          </w:tcPr>
          <w:p w:rsidR="00BC1336" w:rsidRDefault="00BC1336" w:rsidP="00BC1336"/>
        </w:tc>
        <w:tc>
          <w:tcPr>
            <w:tcW w:w="1843" w:type="dxa"/>
          </w:tcPr>
          <w:p w:rsidR="00BC1336" w:rsidRDefault="00BC1336" w:rsidP="00D14D45">
            <w:pPr>
              <w:jc w:val="center"/>
              <w:rPr>
                <w:rFonts w:ascii="GillSans Light" w:hAnsi="GillSans Light"/>
              </w:rPr>
            </w:pPr>
          </w:p>
        </w:tc>
        <w:tc>
          <w:tcPr>
            <w:tcW w:w="1814" w:type="dxa"/>
          </w:tcPr>
          <w:p w:rsidR="00BC1336" w:rsidRDefault="00BC1336" w:rsidP="00D14D45">
            <w:pPr>
              <w:jc w:val="center"/>
              <w:rPr>
                <w:rFonts w:ascii="GillSans Light" w:hAnsi="GillSans Light"/>
              </w:rPr>
            </w:pPr>
          </w:p>
        </w:tc>
      </w:tr>
      <w:tr w:rsidR="00BC1336" w:rsidTr="00EE4CDA">
        <w:tc>
          <w:tcPr>
            <w:tcW w:w="6799" w:type="dxa"/>
          </w:tcPr>
          <w:p w:rsidR="00BC1336" w:rsidRPr="0043425A" w:rsidRDefault="004113F5" w:rsidP="004113F5">
            <w:pPr>
              <w:pStyle w:val="Heading2"/>
              <w:outlineLvl w:val="1"/>
              <w:rPr>
                <w:rFonts w:ascii="GillSans Light" w:hAnsi="GillSans Light"/>
                <w:sz w:val="24"/>
                <w:szCs w:val="24"/>
                <w:lang w:eastAsia="en-GB"/>
              </w:rPr>
            </w:pPr>
            <w:r>
              <w:rPr>
                <w:rFonts w:eastAsia="Times New Roman"/>
                <w:lang w:eastAsia="en-GB"/>
              </w:rPr>
              <w:t>Knowledge</w:t>
            </w:r>
          </w:p>
        </w:tc>
        <w:tc>
          <w:tcPr>
            <w:tcW w:w="1843" w:type="dxa"/>
          </w:tcPr>
          <w:p w:rsidR="00BC1336" w:rsidRDefault="00BC1336" w:rsidP="00D14D45">
            <w:pPr>
              <w:jc w:val="center"/>
              <w:rPr>
                <w:rFonts w:ascii="GillSans Light" w:hAnsi="GillSans Light"/>
              </w:rPr>
            </w:pPr>
          </w:p>
        </w:tc>
        <w:tc>
          <w:tcPr>
            <w:tcW w:w="1814" w:type="dxa"/>
          </w:tcPr>
          <w:p w:rsidR="00BC1336" w:rsidRDefault="00BC1336" w:rsidP="00D14D45">
            <w:pPr>
              <w:jc w:val="center"/>
              <w:rPr>
                <w:rFonts w:ascii="GillSans Light" w:hAnsi="GillSans Light"/>
              </w:rPr>
            </w:pPr>
          </w:p>
        </w:tc>
      </w:tr>
      <w:tr w:rsidR="00EE4CDA" w:rsidTr="00EE4CDA">
        <w:tc>
          <w:tcPr>
            <w:tcW w:w="6799" w:type="dxa"/>
          </w:tcPr>
          <w:p w:rsidR="00EE4CDA" w:rsidRPr="00F45483" w:rsidRDefault="00D14D45" w:rsidP="004113F5">
            <w:r w:rsidRPr="00BE7A14">
              <w:rPr>
                <w:rFonts w:ascii="GillSans Light" w:hAnsi="GillSans Light"/>
              </w:rPr>
              <w:t>High level of knowledge</w:t>
            </w:r>
            <w:r w:rsidR="00313585">
              <w:rPr>
                <w:rFonts w:ascii="GillSans Light" w:hAnsi="GillSans Light"/>
              </w:rPr>
              <w:t xml:space="preserve"> on academic systems and practic</w:t>
            </w:r>
            <w:r w:rsidRPr="00BE7A14">
              <w:rPr>
                <w:rFonts w:ascii="GillSans Light" w:hAnsi="GillSans Light"/>
              </w:rPr>
              <w:t>es</w:t>
            </w:r>
          </w:p>
        </w:tc>
        <w:tc>
          <w:tcPr>
            <w:tcW w:w="1843" w:type="dxa"/>
          </w:tcPr>
          <w:p w:rsidR="00EE4CDA" w:rsidRDefault="00D14D45" w:rsidP="00D14D45">
            <w:pPr>
              <w:jc w:val="center"/>
              <w:rPr>
                <w:rFonts w:ascii="GillSans Light" w:hAnsi="GillSans Light"/>
              </w:rPr>
            </w:pPr>
            <w:r>
              <w:rPr>
                <w:rFonts w:ascii="GillSans Light" w:hAnsi="GillSans Light"/>
              </w:rPr>
              <w:t>x</w:t>
            </w:r>
          </w:p>
        </w:tc>
        <w:tc>
          <w:tcPr>
            <w:tcW w:w="1814" w:type="dxa"/>
          </w:tcPr>
          <w:p w:rsidR="00EE4CDA" w:rsidRDefault="00EE4CDA" w:rsidP="00D14D45">
            <w:pPr>
              <w:jc w:val="center"/>
              <w:rPr>
                <w:rFonts w:ascii="GillSans Light" w:hAnsi="GillSans Light"/>
              </w:rPr>
            </w:pPr>
          </w:p>
        </w:tc>
      </w:tr>
      <w:tr w:rsidR="00EE4CDA" w:rsidTr="00EE4CDA">
        <w:tc>
          <w:tcPr>
            <w:tcW w:w="6799" w:type="dxa"/>
          </w:tcPr>
          <w:p w:rsidR="00EE4CDA" w:rsidRPr="00F45483" w:rsidRDefault="00D14D45" w:rsidP="00D14D45">
            <w:r w:rsidRPr="00BE7A14">
              <w:rPr>
                <w:rFonts w:ascii="GillSans Light" w:hAnsi="GillSans Light"/>
              </w:rPr>
              <w:t>Knowledge and experience of de</w:t>
            </w:r>
            <w:r w:rsidR="00313585">
              <w:rPr>
                <w:rFonts w:ascii="GillSans Light" w:hAnsi="GillSans Light"/>
              </w:rPr>
              <w:t>signing and delivering training</w:t>
            </w:r>
          </w:p>
        </w:tc>
        <w:tc>
          <w:tcPr>
            <w:tcW w:w="1843" w:type="dxa"/>
          </w:tcPr>
          <w:p w:rsidR="00EE4CDA" w:rsidRDefault="00D14D45" w:rsidP="00D14D45">
            <w:pPr>
              <w:jc w:val="center"/>
              <w:rPr>
                <w:rFonts w:ascii="GillSans Light" w:hAnsi="GillSans Light"/>
              </w:rPr>
            </w:pPr>
            <w:r>
              <w:rPr>
                <w:rFonts w:ascii="GillSans Light" w:hAnsi="GillSans Light"/>
              </w:rPr>
              <w:t>x</w:t>
            </w:r>
          </w:p>
        </w:tc>
        <w:tc>
          <w:tcPr>
            <w:tcW w:w="1814" w:type="dxa"/>
          </w:tcPr>
          <w:p w:rsidR="00EE4CDA" w:rsidRDefault="00EE4CDA" w:rsidP="00D14D45">
            <w:pPr>
              <w:jc w:val="center"/>
              <w:rPr>
                <w:rFonts w:ascii="GillSans Light" w:hAnsi="GillSans Light"/>
              </w:rPr>
            </w:pPr>
          </w:p>
        </w:tc>
      </w:tr>
      <w:tr w:rsidR="004113F5" w:rsidTr="00EE4CDA">
        <w:tc>
          <w:tcPr>
            <w:tcW w:w="6799" w:type="dxa"/>
          </w:tcPr>
          <w:p w:rsidR="004113F5" w:rsidRDefault="004113F5" w:rsidP="004113F5"/>
        </w:tc>
        <w:tc>
          <w:tcPr>
            <w:tcW w:w="1843" w:type="dxa"/>
          </w:tcPr>
          <w:p w:rsidR="004113F5" w:rsidRDefault="004113F5" w:rsidP="00D14D45">
            <w:pPr>
              <w:jc w:val="center"/>
              <w:rPr>
                <w:rFonts w:ascii="GillSans Light" w:hAnsi="GillSans Light"/>
              </w:rPr>
            </w:pPr>
          </w:p>
        </w:tc>
        <w:tc>
          <w:tcPr>
            <w:tcW w:w="1814" w:type="dxa"/>
          </w:tcPr>
          <w:p w:rsidR="004113F5" w:rsidRDefault="004113F5" w:rsidP="00D14D45">
            <w:pPr>
              <w:jc w:val="center"/>
              <w:rPr>
                <w:rFonts w:ascii="GillSans Light" w:hAnsi="GillSans Light"/>
              </w:rPr>
            </w:pPr>
          </w:p>
        </w:tc>
      </w:tr>
      <w:tr w:rsidR="00BC1336" w:rsidTr="00EE4CDA">
        <w:tc>
          <w:tcPr>
            <w:tcW w:w="6799" w:type="dxa"/>
          </w:tcPr>
          <w:p w:rsidR="00BC1336" w:rsidRPr="0043425A" w:rsidRDefault="004113F5" w:rsidP="004113F5">
            <w:pPr>
              <w:pStyle w:val="Heading2"/>
              <w:outlineLvl w:val="1"/>
              <w:rPr>
                <w:rFonts w:ascii="GillSans Light" w:hAnsi="GillSans Light"/>
                <w:sz w:val="24"/>
                <w:szCs w:val="24"/>
                <w:lang w:eastAsia="en-GB"/>
              </w:rPr>
            </w:pPr>
            <w:r>
              <w:rPr>
                <w:rFonts w:eastAsia="Times New Roman"/>
                <w:lang w:eastAsia="en-GB"/>
              </w:rPr>
              <w:t>Previous experience</w:t>
            </w:r>
          </w:p>
        </w:tc>
        <w:tc>
          <w:tcPr>
            <w:tcW w:w="1843" w:type="dxa"/>
          </w:tcPr>
          <w:p w:rsidR="00BC1336" w:rsidRDefault="00BC1336" w:rsidP="00D14D45">
            <w:pPr>
              <w:jc w:val="center"/>
              <w:rPr>
                <w:rFonts w:ascii="GillSans Light" w:hAnsi="GillSans Light"/>
              </w:rPr>
            </w:pPr>
          </w:p>
        </w:tc>
        <w:tc>
          <w:tcPr>
            <w:tcW w:w="1814" w:type="dxa"/>
          </w:tcPr>
          <w:p w:rsidR="00BC1336" w:rsidRDefault="00BC1336" w:rsidP="00D14D45">
            <w:pPr>
              <w:jc w:val="center"/>
              <w:rPr>
                <w:rFonts w:ascii="GillSans Light" w:hAnsi="GillSans Light"/>
              </w:rPr>
            </w:pPr>
          </w:p>
        </w:tc>
      </w:tr>
      <w:tr w:rsidR="00D14D45" w:rsidTr="00EE4CDA">
        <w:tc>
          <w:tcPr>
            <w:tcW w:w="6799" w:type="dxa"/>
          </w:tcPr>
          <w:p w:rsidR="00D14D45" w:rsidRPr="00FA7BB8" w:rsidRDefault="00D14D45" w:rsidP="00D14D45">
            <w:r w:rsidRPr="00BE7A14">
              <w:rPr>
                <w:rFonts w:ascii="GillSans Light" w:hAnsi="GillSans Light"/>
              </w:rPr>
              <w:t>Proven leadership skills</w:t>
            </w:r>
            <w:r w:rsidRPr="00FA7BB8">
              <w:t xml:space="preserve"> </w:t>
            </w:r>
          </w:p>
        </w:tc>
        <w:tc>
          <w:tcPr>
            <w:tcW w:w="1843" w:type="dxa"/>
          </w:tcPr>
          <w:p w:rsidR="00D14D45" w:rsidRDefault="00421906" w:rsidP="00D14D45">
            <w:pPr>
              <w:jc w:val="center"/>
              <w:rPr>
                <w:rFonts w:ascii="GillSans Light" w:hAnsi="GillSans Light"/>
              </w:rPr>
            </w:pPr>
            <w:r>
              <w:rPr>
                <w:rFonts w:ascii="GillSans Light" w:hAnsi="GillSans Light"/>
              </w:rPr>
              <w:t>x</w:t>
            </w:r>
          </w:p>
        </w:tc>
        <w:tc>
          <w:tcPr>
            <w:tcW w:w="1814" w:type="dxa"/>
          </w:tcPr>
          <w:p w:rsidR="00D14D45" w:rsidRDefault="00D14D45" w:rsidP="00D14D45">
            <w:pPr>
              <w:jc w:val="center"/>
              <w:rPr>
                <w:rFonts w:ascii="GillSans Light" w:hAnsi="GillSans Light"/>
              </w:rPr>
            </w:pPr>
          </w:p>
        </w:tc>
      </w:tr>
      <w:tr w:rsidR="00D14D45" w:rsidTr="00EE4CDA">
        <w:tc>
          <w:tcPr>
            <w:tcW w:w="6799" w:type="dxa"/>
          </w:tcPr>
          <w:p w:rsidR="00D14D45" w:rsidRPr="004113F5" w:rsidRDefault="00D14D45" w:rsidP="00D14D45">
            <w:pPr>
              <w:rPr>
                <w:rFonts w:ascii="Calibri" w:hAnsi="Calibri"/>
              </w:rPr>
            </w:pPr>
            <w:r w:rsidRPr="00BE7A14">
              <w:rPr>
                <w:rFonts w:ascii="GillSans Light" w:hAnsi="GillSans Light"/>
              </w:rPr>
              <w:t xml:space="preserve">Experience of managing a team  </w:t>
            </w:r>
          </w:p>
        </w:tc>
        <w:tc>
          <w:tcPr>
            <w:tcW w:w="1843" w:type="dxa"/>
          </w:tcPr>
          <w:p w:rsidR="00D14D45" w:rsidRDefault="00421906" w:rsidP="00D14D45">
            <w:pPr>
              <w:jc w:val="center"/>
              <w:rPr>
                <w:rFonts w:ascii="GillSans Light" w:hAnsi="GillSans Light"/>
              </w:rPr>
            </w:pPr>
            <w:r>
              <w:rPr>
                <w:rFonts w:ascii="GillSans Light" w:hAnsi="GillSans Light"/>
              </w:rPr>
              <w:t>x</w:t>
            </w:r>
          </w:p>
        </w:tc>
        <w:tc>
          <w:tcPr>
            <w:tcW w:w="1814" w:type="dxa"/>
          </w:tcPr>
          <w:p w:rsidR="00D14D45" w:rsidRDefault="00D14D45" w:rsidP="00D14D45">
            <w:pPr>
              <w:jc w:val="center"/>
              <w:rPr>
                <w:rFonts w:ascii="GillSans Light" w:hAnsi="GillSans Light"/>
              </w:rPr>
            </w:pPr>
          </w:p>
        </w:tc>
      </w:tr>
      <w:tr w:rsidR="00D14D45" w:rsidTr="00EE4CDA">
        <w:tc>
          <w:tcPr>
            <w:tcW w:w="6799" w:type="dxa"/>
          </w:tcPr>
          <w:p w:rsidR="00D14D45" w:rsidRDefault="00D14D45" w:rsidP="00D14D45">
            <w:r w:rsidRPr="00BE7A14">
              <w:rPr>
                <w:rFonts w:ascii="GillSans Light" w:hAnsi="GillSans Light"/>
              </w:rPr>
              <w:t>Experience of managing a budget</w:t>
            </w:r>
          </w:p>
        </w:tc>
        <w:tc>
          <w:tcPr>
            <w:tcW w:w="1843" w:type="dxa"/>
          </w:tcPr>
          <w:p w:rsidR="00D14D45" w:rsidRDefault="00D14D45" w:rsidP="00D14D45">
            <w:pPr>
              <w:jc w:val="center"/>
              <w:rPr>
                <w:rFonts w:ascii="GillSans Light" w:hAnsi="GillSans Light"/>
              </w:rPr>
            </w:pPr>
            <w:r>
              <w:rPr>
                <w:rFonts w:ascii="GillSans Light" w:hAnsi="GillSans Light"/>
              </w:rPr>
              <w:t>x</w:t>
            </w:r>
          </w:p>
        </w:tc>
        <w:tc>
          <w:tcPr>
            <w:tcW w:w="1814" w:type="dxa"/>
          </w:tcPr>
          <w:p w:rsidR="00D14D45" w:rsidRDefault="00D14D45" w:rsidP="00D14D45">
            <w:pPr>
              <w:jc w:val="center"/>
              <w:rPr>
                <w:rFonts w:ascii="GillSans Light" w:hAnsi="GillSans Light"/>
              </w:rPr>
            </w:pPr>
          </w:p>
        </w:tc>
      </w:tr>
      <w:tr w:rsidR="00D14D45" w:rsidTr="00EE4CDA">
        <w:tc>
          <w:tcPr>
            <w:tcW w:w="6799" w:type="dxa"/>
          </w:tcPr>
          <w:p w:rsidR="00D14D45" w:rsidRPr="00BE7A14" w:rsidRDefault="00D14D45" w:rsidP="00D14D45">
            <w:pPr>
              <w:rPr>
                <w:rFonts w:ascii="GillSans Light" w:hAnsi="GillSans Light"/>
              </w:rPr>
            </w:pPr>
            <w:r w:rsidRPr="00BE7A14">
              <w:rPr>
                <w:rFonts w:ascii="GillSans Light" w:hAnsi="GillSans Light"/>
              </w:rPr>
              <w:t>Experience of working with students and student officers</w:t>
            </w:r>
          </w:p>
        </w:tc>
        <w:tc>
          <w:tcPr>
            <w:tcW w:w="1843" w:type="dxa"/>
          </w:tcPr>
          <w:p w:rsidR="00D14D45" w:rsidRDefault="00D14D45" w:rsidP="00D14D45">
            <w:pPr>
              <w:jc w:val="center"/>
              <w:rPr>
                <w:rFonts w:ascii="GillSans Light" w:hAnsi="GillSans Light"/>
              </w:rPr>
            </w:pPr>
            <w:r>
              <w:rPr>
                <w:rFonts w:ascii="GillSans Light" w:hAnsi="GillSans Light"/>
              </w:rPr>
              <w:t>x</w:t>
            </w:r>
          </w:p>
        </w:tc>
        <w:tc>
          <w:tcPr>
            <w:tcW w:w="1814" w:type="dxa"/>
          </w:tcPr>
          <w:p w:rsidR="00D14D45" w:rsidRDefault="00D14D45" w:rsidP="00D14D45">
            <w:pPr>
              <w:jc w:val="center"/>
              <w:rPr>
                <w:rFonts w:ascii="GillSans Light" w:hAnsi="GillSans Light"/>
              </w:rPr>
            </w:pPr>
          </w:p>
        </w:tc>
      </w:tr>
      <w:tr w:rsidR="00D14D45" w:rsidTr="00EE4CDA">
        <w:tc>
          <w:tcPr>
            <w:tcW w:w="6799" w:type="dxa"/>
          </w:tcPr>
          <w:p w:rsidR="00D14D45" w:rsidRPr="00BE7A14" w:rsidRDefault="00D14D45" w:rsidP="00D14D45">
            <w:pPr>
              <w:rPr>
                <w:rFonts w:ascii="GillSans Light" w:hAnsi="GillSans Light"/>
              </w:rPr>
            </w:pPr>
            <w:r w:rsidRPr="00BE7A14">
              <w:rPr>
                <w:rFonts w:ascii="GillSans Light" w:hAnsi="GillSans Light"/>
              </w:rPr>
              <w:t>Recent, relevant experience of delivering student engagement activities</w:t>
            </w:r>
          </w:p>
        </w:tc>
        <w:tc>
          <w:tcPr>
            <w:tcW w:w="1843" w:type="dxa"/>
          </w:tcPr>
          <w:p w:rsidR="00D14D45" w:rsidRDefault="00D14D45" w:rsidP="00D14D45">
            <w:pPr>
              <w:jc w:val="center"/>
              <w:rPr>
                <w:rFonts w:ascii="GillSans Light" w:hAnsi="GillSans Light"/>
              </w:rPr>
            </w:pPr>
            <w:r>
              <w:rPr>
                <w:rFonts w:ascii="GillSans Light" w:hAnsi="GillSans Light"/>
              </w:rPr>
              <w:t>x</w:t>
            </w:r>
          </w:p>
        </w:tc>
        <w:tc>
          <w:tcPr>
            <w:tcW w:w="1814" w:type="dxa"/>
          </w:tcPr>
          <w:p w:rsidR="00D14D45" w:rsidRDefault="00D14D45" w:rsidP="00D14D45">
            <w:pPr>
              <w:jc w:val="center"/>
              <w:rPr>
                <w:rFonts w:ascii="GillSans Light" w:hAnsi="GillSans Light"/>
              </w:rPr>
            </w:pPr>
          </w:p>
        </w:tc>
      </w:tr>
      <w:tr w:rsidR="00D14D45" w:rsidTr="00EE4CDA">
        <w:tc>
          <w:tcPr>
            <w:tcW w:w="6799" w:type="dxa"/>
          </w:tcPr>
          <w:p w:rsidR="00D14D45" w:rsidRPr="00BE7A14" w:rsidRDefault="00D14D45" w:rsidP="00D14D45">
            <w:pPr>
              <w:rPr>
                <w:rFonts w:ascii="GillSans Light" w:hAnsi="GillSans Light"/>
              </w:rPr>
            </w:pPr>
            <w:r w:rsidRPr="00BE7A14">
              <w:rPr>
                <w:rFonts w:ascii="GillSans Light" w:hAnsi="GillSans Light"/>
              </w:rPr>
              <w:t>Proven success in delivering value for money</w:t>
            </w:r>
          </w:p>
        </w:tc>
        <w:tc>
          <w:tcPr>
            <w:tcW w:w="1843" w:type="dxa"/>
          </w:tcPr>
          <w:p w:rsidR="00D14D45" w:rsidRDefault="00D14D45" w:rsidP="00D14D45">
            <w:pPr>
              <w:jc w:val="center"/>
              <w:rPr>
                <w:rFonts w:ascii="GillSans Light" w:hAnsi="GillSans Light"/>
              </w:rPr>
            </w:pPr>
            <w:r>
              <w:rPr>
                <w:rFonts w:ascii="GillSans Light" w:hAnsi="GillSans Light"/>
              </w:rPr>
              <w:t>x</w:t>
            </w:r>
          </w:p>
        </w:tc>
        <w:tc>
          <w:tcPr>
            <w:tcW w:w="1814" w:type="dxa"/>
          </w:tcPr>
          <w:p w:rsidR="00D14D45" w:rsidRDefault="00D14D45" w:rsidP="00D14D45">
            <w:pPr>
              <w:jc w:val="center"/>
              <w:rPr>
                <w:rFonts w:ascii="GillSans Light" w:hAnsi="GillSans Light"/>
              </w:rPr>
            </w:pPr>
          </w:p>
        </w:tc>
      </w:tr>
      <w:tr w:rsidR="00421906" w:rsidTr="00421906">
        <w:tc>
          <w:tcPr>
            <w:tcW w:w="6799" w:type="dxa"/>
          </w:tcPr>
          <w:p w:rsidR="00421906" w:rsidRPr="00421906" w:rsidRDefault="00421906" w:rsidP="00ED1572">
            <w:pPr>
              <w:rPr>
                <w:rFonts w:ascii="GillSans Light" w:hAnsi="GillSans Light"/>
              </w:rPr>
            </w:pPr>
            <w:r w:rsidRPr="00BE7A14">
              <w:rPr>
                <w:rFonts w:ascii="GillSans Light" w:hAnsi="GillSans Light"/>
              </w:rPr>
              <w:t>Proven success in contributing to a Strategic Plan</w:t>
            </w:r>
          </w:p>
        </w:tc>
        <w:tc>
          <w:tcPr>
            <w:tcW w:w="1843" w:type="dxa"/>
          </w:tcPr>
          <w:p w:rsidR="00421906" w:rsidRDefault="00421906" w:rsidP="00ED1572">
            <w:pPr>
              <w:jc w:val="center"/>
              <w:rPr>
                <w:rFonts w:ascii="GillSans Light" w:hAnsi="GillSans Light"/>
              </w:rPr>
            </w:pPr>
          </w:p>
        </w:tc>
        <w:tc>
          <w:tcPr>
            <w:tcW w:w="1814" w:type="dxa"/>
          </w:tcPr>
          <w:p w:rsidR="00421906" w:rsidRDefault="00421906" w:rsidP="00ED1572">
            <w:pPr>
              <w:jc w:val="center"/>
              <w:rPr>
                <w:rFonts w:ascii="GillSans Light" w:hAnsi="GillSans Light"/>
              </w:rPr>
            </w:pPr>
            <w:r>
              <w:rPr>
                <w:rFonts w:ascii="GillSans Light" w:hAnsi="GillSans Light"/>
              </w:rPr>
              <w:t>x</w:t>
            </w:r>
          </w:p>
        </w:tc>
      </w:tr>
      <w:tr w:rsidR="00421906" w:rsidTr="00EE4CDA">
        <w:tc>
          <w:tcPr>
            <w:tcW w:w="6799" w:type="dxa"/>
          </w:tcPr>
          <w:p w:rsidR="00421906" w:rsidRPr="00BE7A14" w:rsidRDefault="00421906" w:rsidP="00D14D45">
            <w:pPr>
              <w:rPr>
                <w:rFonts w:ascii="GillSans Light" w:hAnsi="GillSans Light"/>
              </w:rPr>
            </w:pPr>
          </w:p>
        </w:tc>
        <w:tc>
          <w:tcPr>
            <w:tcW w:w="1843" w:type="dxa"/>
          </w:tcPr>
          <w:p w:rsidR="00421906" w:rsidRDefault="00421906" w:rsidP="00D14D45">
            <w:pPr>
              <w:jc w:val="center"/>
              <w:rPr>
                <w:rFonts w:ascii="GillSans Light" w:hAnsi="GillSans Light"/>
              </w:rPr>
            </w:pPr>
          </w:p>
        </w:tc>
        <w:tc>
          <w:tcPr>
            <w:tcW w:w="1814" w:type="dxa"/>
          </w:tcPr>
          <w:p w:rsidR="00421906" w:rsidRDefault="00421906" w:rsidP="00D14D45">
            <w:pPr>
              <w:jc w:val="center"/>
              <w:rPr>
                <w:rFonts w:ascii="GillSans Light" w:hAnsi="GillSans Light"/>
              </w:rPr>
            </w:pPr>
          </w:p>
        </w:tc>
      </w:tr>
      <w:tr w:rsidR="00D14D45" w:rsidTr="00EE4CDA">
        <w:tc>
          <w:tcPr>
            <w:tcW w:w="6799" w:type="dxa"/>
          </w:tcPr>
          <w:p w:rsidR="00D14D45" w:rsidRPr="00FA7BB8" w:rsidRDefault="00D14D45" w:rsidP="00D14D45">
            <w:pPr>
              <w:pStyle w:val="Heading2"/>
              <w:outlineLvl w:val="1"/>
              <w:rPr>
                <w:lang w:eastAsia="en-GB"/>
              </w:rPr>
            </w:pPr>
            <w:r>
              <w:rPr>
                <w:lang w:eastAsia="en-GB"/>
              </w:rPr>
              <w:t>Personal qualities</w:t>
            </w:r>
          </w:p>
        </w:tc>
        <w:tc>
          <w:tcPr>
            <w:tcW w:w="1843" w:type="dxa"/>
          </w:tcPr>
          <w:p w:rsidR="00D14D45" w:rsidRDefault="00D14D45" w:rsidP="00D14D45">
            <w:pPr>
              <w:jc w:val="center"/>
              <w:rPr>
                <w:rFonts w:ascii="GillSans Light" w:hAnsi="GillSans Light"/>
              </w:rPr>
            </w:pPr>
          </w:p>
        </w:tc>
        <w:tc>
          <w:tcPr>
            <w:tcW w:w="1814" w:type="dxa"/>
          </w:tcPr>
          <w:p w:rsidR="00D14D45" w:rsidRDefault="00D14D45" w:rsidP="00D14D45">
            <w:pPr>
              <w:jc w:val="center"/>
              <w:rPr>
                <w:rFonts w:ascii="GillSans Light" w:hAnsi="GillSans Light"/>
              </w:rPr>
            </w:pPr>
          </w:p>
        </w:tc>
      </w:tr>
      <w:tr w:rsidR="00D14D45" w:rsidTr="00EE4CDA">
        <w:tc>
          <w:tcPr>
            <w:tcW w:w="6799" w:type="dxa"/>
          </w:tcPr>
          <w:p w:rsidR="00D14D45" w:rsidRPr="00FA33F7" w:rsidRDefault="00421906" w:rsidP="00D14D45">
            <w:r>
              <w:t>Passionate and driven</w:t>
            </w:r>
          </w:p>
        </w:tc>
        <w:tc>
          <w:tcPr>
            <w:tcW w:w="1843" w:type="dxa"/>
          </w:tcPr>
          <w:p w:rsidR="00D14D45" w:rsidRDefault="00421906" w:rsidP="00D14D45">
            <w:pPr>
              <w:jc w:val="center"/>
              <w:rPr>
                <w:rFonts w:ascii="GillSans Light" w:hAnsi="GillSans Light"/>
              </w:rPr>
            </w:pPr>
            <w:r>
              <w:rPr>
                <w:rFonts w:ascii="GillSans Light" w:hAnsi="GillSans Light"/>
              </w:rPr>
              <w:t>x</w:t>
            </w:r>
          </w:p>
        </w:tc>
        <w:tc>
          <w:tcPr>
            <w:tcW w:w="1814" w:type="dxa"/>
          </w:tcPr>
          <w:p w:rsidR="00D14D45" w:rsidRDefault="00D14D45" w:rsidP="00D14D45">
            <w:pPr>
              <w:jc w:val="center"/>
              <w:rPr>
                <w:rFonts w:ascii="GillSans Light" w:hAnsi="GillSans Light"/>
              </w:rPr>
            </w:pPr>
          </w:p>
        </w:tc>
      </w:tr>
      <w:tr w:rsidR="00D14D45" w:rsidTr="00EE4CDA">
        <w:tc>
          <w:tcPr>
            <w:tcW w:w="6799" w:type="dxa"/>
          </w:tcPr>
          <w:p w:rsidR="00D14D45" w:rsidRPr="00FA33F7" w:rsidRDefault="00421906" w:rsidP="00D14D45">
            <w:r>
              <w:t>Open to change</w:t>
            </w:r>
          </w:p>
        </w:tc>
        <w:tc>
          <w:tcPr>
            <w:tcW w:w="1843" w:type="dxa"/>
          </w:tcPr>
          <w:p w:rsidR="00D14D45" w:rsidRDefault="00421906" w:rsidP="00D14D45">
            <w:pPr>
              <w:jc w:val="center"/>
              <w:rPr>
                <w:rFonts w:ascii="GillSans Light" w:hAnsi="GillSans Light"/>
              </w:rPr>
            </w:pPr>
            <w:r>
              <w:rPr>
                <w:rFonts w:ascii="GillSans Light" w:hAnsi="GillSans Light"/>
              </w:rPr>
              <w:t>x</w:t>
            </w:r>
          </w:p>
        </w:tc>
        <w:tc>
          <w:tcPr>
            <w:tcW w:w="1814" w:type="dxa"/>
          </w:tcPr>
          <w:p w:rsidR="00D14D45" w:rsidRDefault="00D14D45" w:rsidP="00D14D45">
            <w:pPr>
              <w:jc w:val="center"/>
              <w:rPr>
                <w:rFonts w:ascii="GillSans Light" w:hAnsi="GillSans Light"/>
              </w:rPr>
            </w:pPr>
          </w:p>
        </w:tc>
      </w:tr>
      <w:tr w:rsidR="00421906" w:rsidTr="00EE4CDA">
        <w:tc>
          <w:tcPr>
            <w:tcW w:w="6799" w:type="dxa"/>
          </w:tcPr>
          <w:p w:rsidR="00421906" w:rsidRPr="00FA33F7" w:rsidRDefault="00421906" w:rsidP="00421906">
            <w:r w:rsidRPr="00A50661">
              <w:rPr>
                <w:iCs/>
              </w:rPr>
              <w:t>Ability to work flexible hours</w:t>
            </w:r>
          </w:p>
        </w:tc>
        <w:tc>
          <w:tcPr>
            <w:tcW w:w="1843" w:type="dxa"/>
          </w:tcPr>
          <w:p w:rsidR="00421906" w:rsidRDefault="00421906" w:rsidP="00421906">
            <w:pPr>
              <w:jc w:val="center"/>
              <w:rPr>
                <w:rFonts w:ascii="GillSans Light" w:hAnsi="GillSans Light"/>
              </w:rPr>
            </w:pPr>
            <w:r>
              <w:rPr>
                <w:rFonts w:ascii="GillSans Light" w:hAnsi="GillSans Light"/>
              </w:rPr>
              <w:t>x</w:t>
            </w:r>
          </w:p>
        </w:tc>
        <w:tc>
          <w:tcPr>
            <w:tcW w:w="1814" w:type="dxa"/>
          </w:tcPr>
          <w:p w:rsidR="00421906" w:rsidRDefault="00421906" w:rsidP="00421906">
            <w:pPr>
              <w:jc w:val="center"/>
              <w:rPr>
                <w:rFonts w:ascii="GillSans Light" w:hAnsi="GillSans Light"/>
              </w:rPr>
            </w:pPr>
          </w:p>
        </w:tc>
      </w:tr>
      <w:tr w:rsidR="00421906" w:rsidTr="00EE4CDA">
        <w:tc>
          <w:tcPr>
            <w:tcW w:w="6799" w:type="dxa"/>
          </w:tcPr>
          <w:p w:rsidR="00421906" w:rsidRPr="00FA33F7" w:rsidRDefault="00421906" w:rsidP="00421906">
            <w:r w:rsidRPr="00A50661">
              <w:rPr>
                <w:iCs/>
              </w:rPr>
              <w:t>Ability to work under pressure and on own initiative</w:t>
            </w:r>
          </w:p>
        </w:tc>
        <w:tc>
          <w:tcPr>
            <w:tcW w:w="1843" w:type="dxa"/>
          </w:tcPr>
          <w:p w:rsidR="00421906" w:rsidRDefault="00421906" w:rsidP="00421906">
            <w:pPr>
              <w:jc w:val="center"/>
              <w:rPr>
                <w:rFonts w:ascii="GillSans Light" w:hAnsi="GillSans Light"/>
              </w:rPr>
            </w:pPr>
            <w:r>
              <w:rPr>
                <w:rFonts w:ascii="GillSans Light" w:hAnsi="GillSans Light"/>
              </w:rPr>
              <w:t>x</w:t>
            </w:r>
          </w:p>
        </w:tc>
        <w:tc>
          <w:tcPr>
            <w:tcW w:w="1814" w:type="dxa"/>
          </w:tcPr>
          <w:p w:rsidR="00421906" w:rsidRDefault="00421906" w:rsidP="00421906">
            <w:pPr>
              <w:jc w:val="center"/>
              <w:rPr>
                <w:rFonts w:ascii="GillSans Light" w:hAnsi="GillSans Light"/>
              </w:rPr>
            </w:pPr>
          </w:p>
        </w:tc>
      </w:tr>
      <w:tr w:rsidR="00421906" w:rsidTr="00EE4CDA">
        <w:tc>
          <w:tcPr>
            <w:tcW w:w="6799" w:type="dxa"/>
          </w:tcPr>
          <w:p w:rsidR="00421906" w:rsidRPr="00FA33F7" w:rsidRDefault="00421906" w:rsidP="00421906">
            <w:r w:rsidRPr="00A50661">
              <w:t>A commitment to delivering high quality services and a focus on customer needs</w:t>
            </w:r>
          </w:p>
        </w:tc>
        <w:tc>
          <w:tcPr>
            <w:tcW w:w="1843" w:type="dxa"/>
          </w:tcPr>
          <w:p w:rsidR="00421906" w:rsidRDefault="00421906" w:rsidP="00421906">
            <w:pPr>
              <w:jc w:val="center"/>
              <w:rPr>
                <w:rFonts w:ascii="GillSans Light" w:hAnsi="GillSans Light"/>
              </w:rPr>
            </w:pPr>
            <w:r>
              <w:rPr>
                <w:rFonts w:ascii="GillSans Light" w:hAnsi="GillSans Light"/>
              </w:rPr>
              <w:t>x</w:t>
            </w:r>
          </w:p>
        </w:tc>
        <w:tc>
          <w:tcPr>
            <w:tcW w:w="1814" w:type="dxa"/>
          </w:tcPr>
          <w:p w:rsidR="00421906" w:rsidRDefault="00421906" w:rsidP="00421906">
            <w:pPr>
              <w:jc w:val="center"/>
              <w:rPr>
                <w:rFonts w:ascii="GillSans Light" w:hAnsi="GillSans Light"/>
              </w:rPr>
            </w:pPr>
          </w:p>
        </w:tc>
      </w:tr>
      <w:tr w:rsidR="00421906" w:rsidTr="00EE4CDA">
        <w:tc>
          <w:tcPr>
            <w:tcW w:w="6799" w:type="dxa"/>
          </w:tcPr>
          <w:p w:rsidR="00421906" w:rsidRPr="00A50661" w:rsidRDefault="00421906" w:rsidP="00421906"/>
        </w:tc>
        <w:tc>
          <w:tcPr>
            <w:tcW w:w="1843" w:type="dxa"/>
          </w:tcPr>
          <w:p w:rsidR="00421906" w:rsidRDefault="00421906" w:rsidP="00421906">
            <w:pPr>
              <w:jc w:val="center"/>
              <w:rPr>
                <w:rFonts w:ascii="GillSans Light" w:hAnsi="GillSans Light"/>
              </w:rPr>
            </w:pPr>
          </w:p>
        </w:tc>
        <w:tc>
          <w:tcPr>
            <w:tcW w:w="1814" w:type="dxa"/>
          </w:tcPr>
          <w:p w:rsidR="00421906" w:rsidRDefault="00421906" w:rsidP="00421906">
            <w:pPr>
              <w:jc w:val="center"/>
              <w:rPr>
                <w:rFonts w:ascii="GillSans Light" w:hAnsi="GillSans Light"/>
              </w:rPr>
            </w:pPr>
          </w:p>
        </w:tc>
      </w:tr>
      <w:tr w:rsidR="00421906" w:rsidTr="00EE4CDA">
        <w:tc>
          <w:tcPr>
            <w:tcW w:w="6799" w:type="dxa"/>
          </w:tcPr>
          <w:p w:rsidR="00421906" w:rsidRPr="000F44CA" w:rsidRDefault="00421906" w:rsidP="00421906">
            <w:pPr>
              <w:pStyle w:val="Heading2"/>
              <w:outlineLvl w:val="1"/>
              <w:rPr>
                <w:rFonts w:eastAsia="Times New Roman"/>
              </w:rPr>
            </w:pPr>
            <w:r w:rsidRPr="000F44CA">
              <w:rPr>
                <w:rFonts w:eastAsia="Times New Roman"/>
                <w:lang w:eastAsia="en-GB"/>
              </w:rPr>
              <w:t>Interests</w:t>
            </w:r>
          </w:p>
        </w:tc>
        <w:tc>
          <w:tcPr>
            <w:tcW w:w="1843" w:type="dxa"/>
          </w:tcPr>
          <w:p w:rsidR="00421906" w:rsidRDefault="00421906" w:rsidP="00421906">
            <w:pPr>
              <w:jc w:val="center"/>
              <w:rPr>
                <w:rFonts w:ascii="GillSans Light" w:hAnsi="GillSans Light"/>
              </w:rPr>
            </w:pPr>
          </w:p>
        </w:tc>
        <w:tc>
          <w:tcPr>
            <w:tcW w:w="1814" w:type="dxa"/>
          </w:tcPr>
          <w:p w:rsidR="00421906" w:rsidRDefault="00421906" w:rsidP="00421906">
            <w:pPr>
              <w:jc w:val="center"/>
              <w:rPr>
                <w:rFonts w:ascii="GillSans Light" w:hAnsi="GillSans Light"/>
              </w:rPr>
            </w:pPr>
          </w:p>
        </w:tc>
      </w:tr>
      <w:tr w:rsidR="00421906" w:rsidTr="00EE4CDA">
        <w:tc>
          <w:tcPr>
            <w:tcW w:w="6799" w:type="dxa"/>
          </w:tcPr>
          <w:p w:rsidR="00421906" w:rsidRPr="00D14D45" w:rsidRDefault="00421906" w:rsidP="00421906">
            <w:pPr>
              <w:rPr>
                <w:szCs w:val="20"/>
              </w:rPr>
            </w:pPr>
            <w:r w:rsidRPr="00D14D45">
              <w:rPr>
                <w:rFonts w:ascii="GillSans Light" w:eastAsia="Times New Roman" w:hAnsi="GillSans Light" w:cs="Arial"/>
                <w:szCs w:val="20"/>
                <w:lang w:eastAsia="en-GB"/>
              </w:rPr>
              <w:t>Working in a democratic structure with elected officers</w:t>
            </w:r>
          </w:p>
        </w:tc>
        <w:tc>
          <w:tcPr>
            <w:tcW w:w="1843" w:type="dxa"/>
          </w:tcPr>
          <w:p w:rsidR="00421906" w:rsidRDefault="00421906" w:rsidP="00421906">
            <w:pPr>
              <w:jc w:val="center"/>
              <w:rPr>
                <w:rFonts w:ascii="GillSans Light" w:hAnsi="GillSans Light"/>
              </w:rPr>
            </w:pPr>
            <w:r>
              <w:rPr>
                <w:rFonts w:ascii="GillSans Light" w:hAnsi="GillSans Light"/>
              </w:rPr>
              <w:t>x</w:t>
            </w:r>
          </w:p>
        </w:tc>
        <w:tc>
          <w:tcPr>
            <w:tcW w:w="1814" w:type="dxa"/>
          </w:tcPr>
          <w:p w:rsidR="00421906" w:rsidRDefault="00421906" w:rsidP="00421906">
            <w:pPr>
              <w:jc w:val="center"/>
              <w:rPr>
                <w:rFonts w:ascii="GillSans Light" w:hAnsi="GillSans Light"/>
              </w:rPr>
            </w:pPr>
          </w:p>
        </w:tc>
      </w:tr>
      <w:tr w:rsidR="00421906" w:rsidTr="00EE4CDA">
        <w:tc>
          <w:tcPr>
            <w:tcW w:w="6799" w:type="dxa"/>
          </w:tcPr>
          <w:p w:rsidR="00421906" w:rsidRPr="000F44CA" w:rsidRDefault="00421906" w:rsidP="00421906">
            <w:pPr>
              <w:rPr>
                <w:rFonts w:ascii="GillSans Light" w:eastAsia="Times New Roman" w:hAnsi="GillSans Light" w:cs="Arial"/>
                <w:sz w:val="24"/>
                <w:szCs w:val="24"/>
                <w:lang w:eastAsia="en-GB"/>
              </w:rPr>
            </w:pPr>
            <w:r w:rsidRPr="00BE7A14">
              <w:rPr>
                <w:rFonts w:ascii="GillSans Light" w:hAnsi="GillSans Light"/>
              </w:rPr>
              <w:t>To have an awareness of issues facing the wider student population</w:t>
            </w:r>
          </w:p>
        </w:tc>
        <w:tc>
          <w:tcPr>
            <w:tcW w:w="1843" w:type="dxa"/>
          </w:tcPr>
          <w:p w:rsidR="00421906" w:rsidRDefault="00421906" w:rsidP="00421906">
            <w:pPr>
              <w:jc w:val="center"/>
              <w:rPr>
                <w:rFonts w:ascii="GillSans Light" w:hAnsi="GillSans Light"/>
              </w:rPr>
            </w:pPr>
            <w:r>
              <w:rPr>
                <w:rFonts w:ascii="GillSans Light" w:hAnsi="GillSans Light"/>
              </w:rPr>
              <w:t>x</w:t>
            </w:r>
          </w:p>
        </w:tc>
        <w:tc>
          <w:tcPr>
            <w:tcW w:w="1814" w:type="dxa"/>
          </w:tcPr>
          <w:p w:rsidR="00421906" w:rsidRDefault="00421906" w:rsidP="00421906">
            <w:pPr>
              <w:jc w:val="center"/>
              <w:rPr>
                <w:rFonts w:ascii="GillSans Light" w:hAnsi="GillSans Light"/>
              </w:rPr>
            </w:pPr>
          </w:p>
        </w:tc>
      </w:tr>
      <w:tr w:rsidR="00421906" w:rsidTr="00EE4CDA">
        <w:tc>
          <w:tcPr>
            <w:tcW w:w="6799" w:type="dxa"/>
          </w:tcPr>
          <w:p w:rsidR="00421906" w:rsidRPr="00BE7A14" w:rsidRDefault="00421906" w:rsidP="00421906">
            <w:pPr>
              <w:rPr>
                <w:rFonts w:ascii="GillSans Light" w:hAnsi="GillSans Light"/>
              </w:rPr>
            </w:pPr>
            <w:r w:rsidRPr="00BE7A14">
              <w:rPr>
                <w:rFonts w:ascii="GillSans Light" w:hAnsi="GillSans Light"/>
              </w:rPr>
              <w:t>Commitment to delivering high quality services and a focus on customer needs</w:t>
            </w:r>
          </w:p>
        </w:tc>
        <w:tc>
          <w:tcPr>
            <w:tcW w:w="1843" w:type="dxa"/>
          </w:tcPr>
          <w:p w:rsidR="00421906" w:rsidRDefault="00421906" w:rsidP="00421906">
            <w:pPr>
              <w:jc w:val="center"/>
              <w:rPr>
                <w:rFonts w:ascii="GillSans Light" w:hAnsi="GillSans Light"/>
              </w:rPr>
            </w:pPr>
          </w:p>
        </w:tc>
        <w:tc>
          <w:tcPr>
            <w:tcW w:w="1814" w:type="dxa"/>
          </w:tcPr>
          <w:p w:rsidR="00421906" w:rsidRDefault="00421906" w:rsidP="00421906">
            <w:pPr>
              <w:jc w:val="center"/>
              <w:rPr>
                <w:rFonts w:ascii="GillSans Light" w:hAnsi="GillSans Light"/>
              </w:rPr>
            </w:pPr>
          </w:p>
        </w:tc>
      </w:tr>
      <w:tr w:rsidR="00421906" w:rsidTr="00EE4CDA">
        <w:tc>
          <w:tcPr>
            <w:tcW w:w="6799" w:type="dxa"/>
          </w:tcPr>
          <w:p w:rsidR="00421906" w:rsidRPr="00FA33F7" w:rsidRDefault="00421906" w:rsidP="00421906">
            <w:pPr>
              <w:pStyle w:val="Heading2"/>
              <w:outlineLvl w:val="1"/>
              <w:rPr>
                <w:rFonts w:ascii="GillSans Light" w:eastAsia="Times New Roman" w:hAnsi="GillSans Light" w:cs="Arial"/>
                <w:sz w:val="24"/>
                <w:szCs w:val="24"/>
                <w:lang w:eastAsia="en-GB"/>
              </w:rPr>
            </w:pPr>
            <w:r>
              <w:rPr>
                <w:rFonts w:eastAsia="Times New Roman"/>
                <w:lang w:eastAsia="en-GB"/>
              </w:rPr>
              <w:t>Circumstances</w:t>
            </w:r>
          </w:p>
        </w:tc>
        <w:tc>
          <w:tcPr>
            <w:tcW w:w="1843" w:type="dxa"/>
          </w:tcPr>
          <w:p w:rsidR="00421906" w:rsidRDefault="00421906" w:rsidP="00421906">
            <w:pPr>
              <w:jc w:val="center"/>
              <w:rPr>
                <w:rFonts w:ascii="GillSans Light" w:hAnsi="GillSans Light"/>
              </w:rPr>
            </w:pPr>
          </w:p>
        </w:tc>
        <w:tc>
          <w:tcPr>
            <w:tcW w:w="1814" w:type="dxa"/>
          </w:tcPr>
          <w:p w:rsidR="00421906" w:rsidRDefault="00421906" w:rsidP="00421906">
            <w:pPr>
              <w:jc w:val="center"/>
              <w:rPr>
                <w:rFonts w:ascii="GillSans Light" w:hAnsi="GillSans Light"/>
              </w:rPr>
            </w:pPr>
          </w:p>
        </w:tc>
      </w:tr>
      <w:tr w:rsidR="00421906" w:rsidTr="00EE4CDA">
        <w:tc>
          <w:tcPr>
            <w:tcW w:w="6799" w:type="dxa"/>
          </w:tcPr>
          <w:p w:rsidR="00421906" w:rsidRPr="00D14D45" w:rsidRDefault="00421906" w:rsidP="00421906">
            <w:pPr>
              <w:pStyle w:val="Heading2"/>
              <w:outlineLvl w:val="1"/>
              <w:rPr>
                <w:rFonts w:eastAsia="Times New Roman"/>
                <w:sz w:val="20"/>
                <w:szCs w:val="20"/>
                <w:lang w:eastAsia="en-GB"/>
              </w:rPr>
            </w:pPr>
            <w:r>
              <w:rPr>
                <w:rFonts w:ascii="GillSans Light" w:hAnsi="GillSans Light"/>
                <w:color w:val="auto"/>
                <w:sz w:val="20"/>
                <w:szCs w:val="20"/>
              </w:rPr>
              <w:t xml:space="preserve">Disclosure Check </w:t>
            </w:r>
          </w:p>
        </w:tc>
        <w:tc>
          <w:tcPr>
            <w:tcW w:w="1843" w:type="dxa"/>
          </w:tcPr>
          <w:p w:rsidR="00421906" w:rsidRDefault="00421906" w:rsidP="00421906">
            <w:pPr>
              <w:jc w:val="center"/>
              <w:rPr>
                <w:rFonts w:ascii="GillSans Light" w:hAnsi="GillSans Light"/>
              </w:rPr>
            </w:pPr>
          </w:p>
        </w:tc>
        <w:tc>
          <w:tcPr>
            <w:tcW w:w="1814" w:type="dxa"/>
          </w:tcPr>
          <w:p w:rsidR="00421906" w:rsidRDefault="00421906" w:rsidP="00421906">
            <w:pPr>
              <w:jc w:val="center"/>
              <w:rPr>
                <w:rFonts w:ascii="GillSans Light" w:hAnsi="GillSans Light"/>
              </w:rPr>
            </w:pPr>
            <w:r>
              <w:rPr>
                <w:rFonts w:ascii="GillSans Light" w:hAnsi="GillSans Light"/>
              </w:rPr>
              <w:t>x</w:t>
            </w:r>
          </w:p>
        </w:tc>
      </w:tr>
    </w:tbl>
    <w:p w:rsidR="00BC1336" w:rsidRPr="00C20440" w:rsidRDefault="00BC1336" w:rsidP="00C20440">
      <w:pPr>
        <w:rPr>
          <w:rFonts w:ascii="GillSans Light" w:hAnsi="GillSans Light"/>
        </w:rPr>
      </w:pPr>
    </w:p>
    <w:sectPr w:rsidR="00BC1336" w:rsidRPr="00C20440" w:rsidSect="00AD5D87">
      <w:headerReference w:type="first" r:id="rId21"/>
      <w:pgSz w:w="11906" w:h="16838"/>
      <w:pgMar w:top="720" w:right="720" w:bottom="720" w:left="720" w:header="22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0D5" w:rsidRDefault="009710D5" w:rsidP="00AD5D87">
      <w:pPr>
        <w:spacing w:after="0" w:line="240" w:lineRule="auto"/>
      </w:pPr>
      <w:r>
        <w:separator/>
      </w:r>
    </w:p>
  </w:endnote>
  <w:endnote w:type="continuationSeparator" w:id="0">
    <w:p w:rsidR="009710D5" w:rsidRDefault="009710D5" w:rsidP="00AD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GillSans Light">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0D5" w:rsidRDefault="009710D5" w:rsidP="00AD5D87">
      <w:pPr>
        <w:spacing w:after="0" w:line="240" w:lineRule="auto"/>
      </w:pPr>
      <w:r>
        <w:separator/>
      </w:r>
    </w:p>
  </w:footnote>
  <w:footnote w:type="continuationSeparator" w:id="0">
    <w:p w:rsidR="009710D5" w:rsidRDefault="009710D5" w:rsidP="00AD5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8E8" w:rsidRDefault="00AF68E8">
    <w:pPr>
      <w:pStyle w:val="Header"/>
    </w:pPr>
    <w:r w:rsidRPr="00DE7ACB">
      <w:rPr>
        <w:noProof/>
        <w:lang w:eastAsia="en-GB"/>
      </w:rPr>
      <w:drawing>
        <wp:anchor distT="0" distB="0" distL="114300" distR="114300" simplePos="0" relativeHeight="251664384" behindDoc="1" locked="0" layoutInCell="0" allowOverlap="1" wp14:anchorId="0CE54D83" wp14:editId="53DB4A18">
          <wp:simplePos x="0" y="0"/>
          <wp:positionH relativeFrom="page">
            <wp:posOffset>9525</wp:posOffset>
          </wp:positionH>
          <wp:positionV relativeFrom="page">
            <wp:posOffset>1270</wp:posOffset>
          </wp:positionV>
          <wp:extent cx="7559040" cy="1652905"/>
          <wp:effectExtent l="0" t="0" r="3810" b="4445"/>
          <wp:wrapNone/>
          <wp:docPr id="15" name="Picture 15" descr="Letterhead For PD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0860056" descr="Letterhead For PDF-02"/>
                  <pic:cNvPicPr>
                    <a:picLocks noChangeAspect="1" noChangeArrowheads="1"/>
                  </pic:cNvPicPr>
                </pic:nvPicPr>
                <pic:blipFill>
                  <a:blip r:embed="rId1" cstate="print">
                    <a:extLst>
                      <a:ext uri="{28A0092B-C50C-407E-A947-70E740481C1C}">
                        <a14:useLocalDpi xmlns:a14="http://schemas.microsoft.com/office/drawing/2010/main" val="0"/>
                      </a:ext>
                    </a:extLst>
                  </a:blip>
                  <a:srcRect b="84541"/>
                  <a:stretch>
                    <a:fillRect/>
                  </a:stretch>
                </pic:blipFill>
                <pic:spPr bwMode="auto">
                  <a:xfrm>
                    <a:off x="0" y="0"/>
                    <a:ext cx="7559040" cy="16529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455"/>
    <w:multiLevelType w:val="multilevel"/>
    <w:tmpl w:val="75A4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D1246"/>
    <w:multiLevelType w:val="hybridMultilevel"/>
    <w:tmpl w:val="A036D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325CF"/>
    <w:multiLevelType w:val="hybridMultilevel"/>
    <w:tmpl w:val="556C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40914"/>
    <w:multiLevelType w:val="multilevel"/>
    <w:tmpl w:val="E8BE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6552F"/>
    <w:multiLevelType w:val="multilevel"/>
    <w:tmpl w:val="423E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52170"/>
    <w:multiLevelType w:val="hybridMultilevel"/>
    <w:tmpl w:val="D994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663B7"/>
    <w:multiLevelType w:val="multilevel"/>
    <w:tmpl w:val="E8BE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972239"/>
    <w:multiLevelType w:val="hybridMultilevel"/>
    <w:tmpl w:val="1D32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7F731C"/>
    <w:multiLevelType w:val="multilevel"/>
    <w:tmpl w:val="7DF6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76C3F"/>
    <w:multiLevelType w:val="hybridMultilevel"/>
    <w:tmpl w:val="FBF2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B674EB"/>
    <w:multiLevelType w:val="multilevel"/>
    <w:tmpl w:val="4450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850391"/>
    <w:multiLevelType w:val="hybridMultilevel"/>
    <w:tmpl w:val="0BCC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A1F83"/>
    <w:multiLevelType w:val="hybridMultilevel"/>
    <w:tmpl w:val="AC7A6EF6"/>
    <w:numStyleLink w:val="ImportedStyle1"/>
  </w:abstractNum>
  <w:abstractNum w:abstractNumId="13" w15:restartNumberingAfterBreak="0">
    <w:nsid w:val="79AC0084"/>
    <w:multiLevelType w:val="hybridMultilevel"/>
    <w:tmpl w:val="E146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DA2CE4"/>
    <w:multiLevelType w:val="hybridMultilevel"/>
    <w:tmpl w:val="AC7A6EF6"/>
    <w:styleLink w:val="ImportedStyle1"/>
    <w:lvl w:ilvl="0" w:tplc="37C62B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A054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72C0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926C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6422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C0CF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E444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38D9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304A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1"/>
  </w:num>
  <w:num w:numId="3">
    <w:abstractNumId w:val="10"/>
  </w:num>
  <w:num w:numId="4">
    <w:abstractNumId w:val="3"/>
  </w:num>
  <w:num w:numId="5">
    <w:abstractNumId w:val="0"/>
  </w:num>
  <w:num w:numId="6">
    <w:abstractNumId w:val="8"/>
  </w:num>
  <w:num w:numId="7">
    <w:abstractNumId w:val="4"/>
  </w:num>
  <w:num w:numId="8">
    <w:abstractNumId w:val="5"/>
  </w:num>
  <w:num w:numId="9">
    <w:abstractNumId w:val="13"/>
  </w:num>
  <w:num w:numId="10">
    <w:abstractNumId w:val="14"/>
  </w:num>
  <w:num w:numId="11">
    <w:abstractNumId w:val="12"/>
  </w:num>
  <w:num w:numId="12">
    <w:abstractNumId w:val="12"/>
    <w:lvlOverride w:ilvl="0">
      <w:lvl w:ilvl="0" w:tplc="425C40FA">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5646F6">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10786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885CD2">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1BA5076">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94480A">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098149A">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9DEC5A0">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20A8134">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6"/>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F8"/>
    <w:rsid w:val="000368D8"/>
    <w:rsid w:val="000900A1"/>
    <w:rsid w:val="001058DF"/>
    <w:rsid w:val="00133D99"/>
    <w:rsid w:val="0013519F"/>
    <w:rsid w:val="00141737"/>
    <w:rsid w:val="00141C44"/>
    <w:rsid w:val="00154CB6"/>
    <w:rsid w:val="001632A0"/>
    <w:rsid w:val="001B3F9E"/>
    <w:rsid w:val="001B47C9"/>
    <w:rsid w:val="001E1C06"/>
    <w:rsid w:val="001F456B"/>
    <w:rsid w:val="001F59F5"/>
    <w:rsid w:val="001F78C3"/>
    <w:rsid w:val="002404F8"/>
    <w:rsid w:val="00242671"/>
    <w:rsid w:val="00267F14"/>
    <w:rsid w:val="002728A0"/>
    <w:rsid w:val="002C3C60"/>
    <w:rsid w:val="002D36A6"/>
    <w:rsid w:val="002E148A"/>
    <w:rsid w:val="002E2DE2"/>
    <w:rsid w:val="00302B79"/>
    <w:rsid w:val="0030383E"/>
    <w:rsid w:val="00313585"/>
    <w:rsid w:val="0035093F"/>
    <w:rsid w:val="00352FB8"/>
    <w:rsid w:val="00402342"/>
    <w:rsid w:val="004113F5"/>
    <w:rsid w:val="00420E23"/>
    <w:rsid w:val="00421906"/>
    <w:rsid w:val="0042357C"/>
    <w:rsid w:val="00440ED6"/>
    <w:rsid w:val="004505F5"/>
    <w:rsid w:val="00472283"/>
    <w:rsid w:val="00506527"/>
    <w:rsid w:val="005442D9"/>
    <w:rsid w:val="005B2FF3"/>
    <w:rsid w:val="00612C6C"/>
    <w:rsid w:val="00642002"/>
    <w:rsid w:val="00670B51"/>
    <w:rsid w:val="00683994"/>
    <w:rsid w:val="00724420"/>
    <w:rsid w:val="007335C5"/>
    <w:rsid w:val="0073787A"/>
    <w:rsid w:val="00743337"/>
    <w:rsid w:val="007668F9"/>
    <w:rsid w:val="0077502E"/>
    <w:rsid w:val="007A0784"/>
    <w:rsid w:val="007B4A55"/>
    <w:rsid w:val="007E4A5C"/>
    <w:rsid w:val="007F2031"/>
    <w:rsid w:val="00801BDB"/>
    <w:rsid w:val="00814998"/>
    <w:rsid w:val="008913CA"/>
    <w:rsid w:val="008B1391"/>
    <w:rsid w:val="008B4085"/>
    <w:rsid w:val="009710D5"/>
    <w:rsid w:val="00983BCD"/>
    <w:rsid w:val="00986FFB"/>
    <w:rsid w:val="0099263C"/>
    <w:rsid w:val="00996BE3"/>
    <w:rsid w:val="009C5F91"/>
    <w:rsid w:val="00A1139C"/>
    <w:rsid w:val="00A712C5"/>
    <w:rsid w:val="00A9488C"/>
    <w:rsid w:val="00AB7A02"/>
    <w:rsid w:val="00AC4D0F"/>
    <w:rsid w:val="00AD5D87"/>
    <w:rsid w:val="00AE6C25"/>
    <w:rsid w:val="00AF68E8"/>
    <w:rsid w:val="00B47B57"/>
    <w:rsid w:val="00B77AA5"/>
    <w:rsid w:val="00B97A38"/>
    <w:rsid w:val="00BA2228"/>
    <w:rsid w:val="00BC1336"/>
    <w:rsid w:val="00BC2B54"/>
    <w:rsid w:val="00BE7A14"/>
    <w:rsid w:val="00C01C34"/>
    <w:rsid w:val="00C1274A"/>
    <w:rsid w:val="00C20440"/>
    <w:rsid w:val="00C34CAA"/>
    <w:rsid w:val="00C41EB6"/>
    <w:rsid w:val="00C542A3"/>
    <w:rsid w:val="00C60A05"/>
    <w:rsid w:val="00C97E31"/>
    <w:rsid w:val="00CA4C77"/>
    <w:rsid w:val="00CB0181"/>
    <w:rsid w:val="00CC7573"/>
    <w:rsid w:val="00CF39A6"/>
    <w:rsid w:val="00D13330"/>
    <w:rsid w:val="00D14D45"/>
    <w:rsid w:val="00D34099"/>
    <w:rsid w:val="00DA3435"/>
    <w:rsid w:val="00DA476E"/>
    <w:rsid w:val="00DB1208"/>
    <w:rsid w:val="00DB4EF8"/>
    <w:rsid w:val="00DB53B5"/>
    <w:rsid w:val="00DC671F"/>
    <w:rsid w:val="00DD3FD9"/>
    <w:rsid w:val="00DE7ACB"/>
    <w:rsid w:val="00E11012"/>
    <w:rsid w:val="00E34D6E"/>
    <w:rsid w:val="00E36167"/>
    <w:rsid w:val="00E47C39"/>
    <w:rsid w:val="00E745AD"/>
    <w:rsid w:val="00ED1F77"/>
    <w:rsid w:val="00ED5D17"/>
    <w:rsid w:val="00EE4CDA"/>
    <w:rsid w:val="00EF3846"/>
    <w:rsid w:val="00F1430F"/>
    <w:rsid w:val="00F67017"/>
    <w:rsid w:val="00F74BED"/>
    <w:rsid w:val="00FC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9618198-2807-4908-95AE-9BCAC414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F77"/>
    <w:rPr>
      <w:sz w:val="20"/>
    </w:rPr>
  </w:style>
  <w:style w:type="paragraph" w:styleId="Heading1">
    <w:name w:val="heading 1"/>
    <w:basedOn w:val="Normal"/>
    <w:next w:val="Normal"/>
    <w:link w:val="Heading1Char"/>
    <w:uiPriority w:val="9"/>
    <w:qFormat/>
    <w:rsid w:val="0013519F"/>
    <w:pPr>
      <w:keepNext/>
      <w:keepLines/>
      <w:spacing w:before="120" w:after="120"/>
      <w:outlineLvl w:val="0"/>
    </w:pPr>
    <w:rPr>
      <w:rFonts w:ascii="Gill Sans MT" w:eastAsiaTheme="majorEastAsia" w:hAnsi="Gill Sans MT" w:cstheme="majorBidi"/>
      <w:color w:val="00AEEF"/>
      <w:sz w:val="28"/>
      <w:szCs w:val="32"/>
    </w:rPr>
  </w:style>
  <w:style w:type="paragraph" w:styleId="Heading2">
    <w:name w:val="heading 2"/>
    <w:basedOn w:val="Normal"/>
    <w:next w:val="Normal"/>
    <w:link w:val="Heading2Char"/>
    <w:uiPriority w:val="9"/>
    <w:unhideWhenUsed/>
    <w:qFormat/>
    <w:rsid w:val="00C20440"/>
    <w:pPr>
      <w:keepNext/>
      <w:keepLines/>
      <w:spacing w:before="40" w:after="0"/>
      <w:outlineLvl w:val="1"/>
    </w:pPr>
    <w:rPr>
      <w:rFonts w:asciiTheme="majorHAnsi" w:eastAsiaTheme="majorEastAsia" w:hAnsiTheme="majorHAnsi" w:cstheme="majorBidi"/>
      <w:color w:val="00B0F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71F"/>
    <w:rPr>
      <w:color w:val="0563C1" w:themeColor="hyperlink"/>
      <w:u w:val="single"/>
    </w:rPr>
  </w:style>
  <w:style w:type="table" w:customStyle="1" w:styleId="AppFormTable">
    <w:name w:val="AppFormTable"/>
    <w:basedOn w:val="TableNormal"/>
    <w:uiPriority w:val="99"/>
    <w:rsid w:val="00C20440"/>
    <w:pPr>
      <w:spacing w:before="100" w:after="100" w:line="240" w:lineRule="auto"/>
    </w:pPr>
    <w:rPr>
      <w:rFonts w:ascii="Calibri" w:hAnsi="Calibri"/>
      <w:sz w:val="20"/>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vAlign w:val="center"/>
    </w:tcPr>
  </w:style>
  <w:style w:type="character" w:customStyle="1" w:styleId="Heading1Char">
    <w:name w:val="Heading 1 Char"/>
    <w:basedOn w:val="DefaultParagraphFont"/>
    <w:link w:val="Heading1"/>
    <w:uiPriority w:val="9"/>
    <w:rsid w:val="0013519F"/>
    <w:rPr>
      <w:rFonts w:ascii="Gill Sans MT" w:eastAsiaTheme="majorEastAsia" w:hAnsi="Gill Sans MT" w:cstheme="majorBidi"/>
      <w:color w:val="00AEEF"/>
      <w:sz w:val="28"/>
      <w:szCs w:val="32"/>
    </w:rPr>
  </w:style>
  <w:style w:type="paragraph" w:styleId="ListParagraph">
    <w:name w:val="List Paragraph"/>
    <w:basedOn w:val="Normal"/>
    <w:uiPriority w:val="34"/>
    <w:qFormat/>
    <w:rsid w:val="00ED1F77"/>
    <w:pPr>
      <w:ind w:left="720"/>
      <w:contextualSpacing/>
    </w:pPr>
  </w:style>
  <w:style w:type="paragraph" w:styleId="Header">
    <w:name w:val="header"/>
    <w:basedOn w:val="Normal"/>
    <w:link w:val="HeaderChar"/>
    <w:uiPriority w:val="99"/>
    <w:unhideWhenUsed/>
    <w:rsid w:val="00AD5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D87"/>
    <w:rPr>
      <w:sz w:val="20"/>
    </w:rPr>
  </w:style>
  <w:style w:type="paragraph" w:styleId="Footer">
    <w:name w:val="footer"/>
    <w:basedOn w:val="Normal"/>
    <w:link w:val="FooterChar"/>
    <w:uiPriority w:val="99"/>
    <w:unhideWhenUsed/>
    <w:rsid w:val="00AD5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D87"/>
    <w:rPr>
      <w:sz w:val="20"/>
    </w:rPr>
  </w:style>
  <w:style w:type="character" w:styleId="PlaceholderText">
    <w:name w:val="Placeholder Text"/>
    <w:basedOn w:val="DefaultParagraphFont"/>
    <w:uiPriority w:val="99"/>
    <w:semiHidden/>
    <w:rsid w:val="00A1139C"/>
    <w:rPr>
      <w:color w:val="808080"/>
    </w:rPr>
  </w:style>
  <w:style w:type="paragraph" w:styleId="BalloonText">
    <w:name w:val="Balloon Text"/>
    <w:basedOn w:val="Normal"/>
    <w:link w:val="BalloonTextChar"/>
    <w:uiPriority w:val="99"/>
    <w:semiHidden/>
    <w:unhideWhenUsed/>
    <w:rsid w:val="008B4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085"/>
    <w:rPr>
      <w:rFonts w:ascii="Segoe UI" w:hAnsi="Segoe UI" w:cs="Segoe UI"/>
      <w:sz w:val="18"/>
      <w:szCs w:val="18"/>
    </w:rPr>
  </w:style>
  <w:style w:type="paragraph" w:styleId="NoSpacing">
    <w:name w:val="No Spacing"/>
    <w:link w:val="NoSpacingChar"/>
    <w:qFormat/>
    <w:rsid w:val="00AF68E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F68E8"/>
    <w:rPr>
      <w:rFonts w:eastAsiaTheme="minorEastAsia"/>
      <w:lang w:val="en-US"/>
    </w:rPr>
  </w:style>
  <w:style w:type="character" w:customStyle="1" w:styleId="Heading2Char">
    <w:name w:val="Heading 2 Char"/>
    <w:basedOn w:val="DefaultParagraphFont"/>
    <w:link w:val="Heading2"/>
    <w:uiPriority w:val="9"/>
    <w:rsid w:val="00C20440"/>
    <w:rPr>
      <w:rFonts w:asciiTheme="majorHAnsi" w:eastAsiaTheme="majorEastAsia" w:hAnsiTheme="majorHAnsi" w:cstheme="majorBidi"/>
      <w:color w:val="00B0F0"/>
      <w:sz w:val="26"/>
      <w:szCs w:val="26"/>
    </w:rPr>
  </w:style>
  <w:style w:type="paragraph" w:styleId="BodyText">
    <w:name w:val="Body Text"/>
    <w:link w:val="BodyTextChar"/>
    <w:rsid w:val="00670B51"/>
    <w:pPr>
      <w:pBdr>
        <w:top w:val="nil"/>
        <w:left w:val="nil"/>
        <w:bottom w:val="nil"/>
        <w:right w:val="nil"/>
        <w:between w:val="nil"/>
        <w:bar w:val="nil"/>
      </w:pBdr>
      <w:spacing w:after="0" w:line="240" w:lineRule="auto"/>
    </w:pPr>
    <w:rPr>
      <w:rFonts w:ascii="Comic Sans MS" w:eastAsia="Comic Sans MS" w:hAnsi="Comic Sans MS" w:cs="Comic Sans MS"/>
      <w:color w:val="000000"/>
      <w:sz w:val="24"/>
      <w:szCs w:val="24"/>
      <w:u w:color="000000"/>
      <w:bdr w:val="nil"/>
      <w:lang w:val="en-US" w:eastAsia="en-GB"/>
    </w:rPr>
  </w:style>
  <w:style w:type="character" w:customStyle="1" w:styleId="BodyTextChar">
    <w:name w:val="Body Text Char"/>
    <w:basedOn w:val="DefaultParagraphFont"/>
    <w:link w:val="BodyText"/>
    <w:rsid w:val="00670B51"/>
    <w:rPr>
      <w:rFonts w:ascii="Comic Sans MS" w:eastAsia="Comic Sans MS" w:hAnsi="Comic Sans MS" w:cs="Comic Sans MS"/>
      <w:color w:val="000000"/>
      <w:sz w:val="24"/>
      <w:szCs w:val="24"/>
      <w:u w:color="000000"/>
      <w:bdr w:val="nil"/>
      <w:lang w:val="en-US" w:eastAsia="en-GB"/>
    </w:rPr>
  </w:style>
  <w:style w:type="numbering" w:customStyle="1" w:styleId="ImportedStyle1">
    <w:name w:val="Imported Style 1"/>
    <w:rsid w:val="00670B5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654925">
      <w:bodyDiv w:val="1"/>
      <w:marLeft w:val="0"/>
      <w:marRight w:val="0"/>
      <w:marTop w:val="0"/>
      <w:marBottom w:val="0"/>
      <w:divBdr>
        <w:top w:val="none" w:sz="0" w:space="0" w:color="auto"/>
        <w:left w:val="none" w:sz="0" w:space="0" w:color="auto"/>
        <w:bottom w:val="none" w:sz="0" w:space="0" w:color="auto"/>
        <w:right w:val="none" w:sz="0" w:space="0" w:color="auto"/>
      </w:divBdr>
    </w:div>
    <w:div w:id="12478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CD9CE9-AEAB-4629-A5B1-B2170EBDAA1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E1ACA6F-B790-484B-85C3-60BB72B14462}">
      <dgm:prSet phldrT="[Text]"/>
      <dgm:spPr/>
      <dgm:t>
        <a:bodyPr/>
        <a:lstStyle/>
        <a:p>
          <a:r>
            <a:rPr lang="en-GB"/>
            <a:t>CEO</a:t>
          </a:r>
        </a:p>
      </dgm:t>
    </dgm:pt>
    <dgm:pt modelId="{3D774A55-B617-44B7-8C1E-39B6FDB6F6FA}" type="parTrans" cxnId="{F9A21E9F-91C3-426B-A195-766B2648884A}">
      <dgm:prSet/>
      <dgm:spPr/>
      <dgm:t>
        <a:bodyPr/>
        <a:lstStyle/>
        <a:p>
          <a:endParaRPr lang="en-GB"/>
        </a:p>
      </dgm:t>
    </dgm:pt>
    <dgm:pt modelId="{F35E5FAC-19CB-43F1-9AAD-43BCBFF37249}" type="sibTrans" cxnId="{F9A21E9F-91C3-426B-A195-766B2648884A}">
      <dgm:prSet/>
      <dgm:spPr/>
      <dgm:t>
        <a:bodyPr/>
        <a:lstStyle/>
        <a:p>
          <a:endParaRPr lang="en-GB"/>
        </a:p>
      </dgm:t>
    </dgm:pt>
    <dgm:pt modelId="{3F382A9B-8249-490A-8E20-403AA1F0C85E}">
      <dgm:prSet phldrT="[Text]"/>
      <dgm:spPr/>
      <dgm:t>
        <a:bodyPr/>
        <a:lstStyle/>
        <a:p>
          <a:r>
            <a:rPr lang="en-GB">
              <a:solidFill>
                <a:srgbClr val="FFFF00"/>
              </a:solidFill>
            </a:rPr>
            <a:t>Student Engagement Manager</a:t>
          </a:r>
        </a:p>
      </dgm:t>
    </dgm:pt>
    <dgm:pt modelId="{FC6C73C3-A521-43F9-B279-1702154C0579}" type="parTrans" cxnId="{7D1EC90A-40FA-422C-8359-A4346B480A3A}">
      <dgm:prSet/>
      <dgm:spPr/>
      <dgm:t>
        <a:bodyPr/>
        <a:lstStyle/>
        <a:p>
          <a:endParaRPr lang="en-GB"/>
        </a:p>
      </dgm:t>
    </dgm:pt>
    <dgm:pt modelId="{233ED2DE-02C8-43BC-A923-229900EBF8A4}" type="sibTrans" cxnId="{7D1EC90A-40FA-422C-8359-A4346B480A3A}">
      <dgm:prSet/>
      <dgm:spPr/>
      <dgm:t>
        <a:bodyPr/>
        <a:lstStyle/>
        <a:p>
          <a:endParaRPr lang="en-GB"/>
        </a:p>
      </dgm:t>
    </dgm:pt>
    <dgm:pt modelId="{B8BC5C94-2206-4A8B-90DB-51A21E6A643B}">
      <dgm:prSet phldrT="[Text]"/>
      <dgm:spPr/>
      <dgm:t>
        <a:bodyPr/>
        <a:lstStyle/>
        <a:p>
          <a:pPr algn="ctr"/>
          <a:r>
            <a:rPr lang="en-GB"/>
            <a:t>Deputy CEO</a:t>
          </a:r>
        </a:p>
      </dgm:t>
    </dgm:pt>
    <dgm:pt modelId="{1B87C2C7-E4B8-4116-BF6B-A366BC676013}" type="parTrans" cxnId="{08964304-CE3A-49B4-A60A-E61CA6541569}">
      <dgm:prSet/>
      <dgm:spPr/>
      <dgm:t>
        <a:bodyPr/>
        <a:lstStyle/>
        <a:p>
          <a:endParaRPr lang="en-GB"/>
        </a:p>
      </dgm:t>
    </dgm:pt>
    <dgm:pt modelId="{67203029-CB11-478C-A7C0-32CE61A3F7AC}" type="sibTrans" cxnId="{08964304-CE3A-49B4-A60A-E61CA6541569}">
      <dgm:prSet/>
      <dgm:spPr/>
      <dgm:t>
        <a:bodyPr/>
        <a:lstStyle/>
        <a:p>
          <a:endParaRPr lang="en-GB"/>
        </a:p>
      </dgm:t>
    </dgm:pt>
    <dgm:pt modelId="{F88252D6-1999-475D-8463-7B63E31F9C4F}">
      <dgm:prSet/>
      <dgm:spPr/>
      <dgm:t>
        <a:bodyPr/>
        <a:lstStyle/>
        <a:p>
          <a:r>
            <a:rPr lang="en-GB"/>
            <a:t>Finance Manager</a:t>
          </a:r>
        </a:p>
      </dgm:t>
    </dgm:pt>
    <dgm:pt modelId="{B9B6957C-0990-4A17-BED2-62ED1723C8CE}" type="parTrans" cxnId="{B60049E4-4B62-4858-BA06-C3ACFAAAE749}">
      <dgm:prSet/>
      <dgm:spPr/>
      <dgm:t>
        <a:bodyPr/>
        <a:lstStyle/>
        <a:p>
          <a:endParaRPr lang="en-GB"/>
        </a:p>
      </dgm:t>
    </dgm:pt>
    <dgm:pt modelId="{6B5AE364-FD96-4261-A722-50F37DA75ABC}" type="sibTrans" cxnId="{B60049E4-4B62-4858-BA06-C3ACFAAAE749}">
      <dgm:prSet/>
      <dgm:spPr/>
      <dgm:t>
        <a:bodyPr/>
        <a:lstStyle/>
        <a:p>
          <a:endParaRPr lang="en-GB"/>
        </a:p>
      </dgm:t>
    </dgm:pt>
    <dgm:pt modelId="{58892B30-2D17-46D1-B3D4-7C9FADCC6C33}">
      <dgm:prSet/>
      <dgm:spPr/>
      <dgm:t>
        <a:bodyPr/>
        <a:lstStyle/>
        <a:p>
          <a:r>
            <a:rPr lang="en-GB"/>
            <a:t>Student Advisor</a:t>
          </a:r>
        </a:p>
      </dgm:t>
    </dgm:pt>
    <dgm:pt modelId="{32A13B94-ED1A-442F-B678-6C91DD384EB9}" type="parTrans" cxnId="{877207CA-06A1-4CE9-82F3-632A9F700F8C}">
      <dgm:prSet/>
      <dgm:spPr/>
      <dgm:t>
        <a:bodyPr/>
        <a:lstStyle/>
        <a:p>
          <a:endParaRPr lang="en-GB"/>
        </a:p>
      </dgm:t>
    </dgm:pt>
    <dgm:pt modelId="{7CC0A259-71A2-42D3-AE8A-15DB6D4A9B1B}" type="sibTrans" cxnId="{877207CA-06A1-4CE9-82F3-632A9F700F8C}">
      <dgm:prSet/>
      <dgm:spPr/>
      <dgm:t>
        <a:bodyPr/>
        <a:lstStyle/>
        <a:p>
          <a:endParaRPr lang="en-GB"/>
        </a:p>
      </dgm:t>
    </dgm:pt>
    <dgm:pt modelId="{B78CF2E5-D95B-4410-B716-DE00765BAA8D}">
      <dgm:prSet/>
      <dgm:spPr/>
      <dgm:t>
        <a:bodyPr/>
        <a:lstStyle/>
        <a:p>
          <a:r>
            <a:rPr lang="en-GB"/>
            <a:t>Activities Coordinator</a:t>
          </a:r>
        </a:p>
      </dgm:t>
    </dgm:pt>
    <dgm:pt modelId="{B5F530AE-FBDC-4964-BC57-E75BF08A8B05}" type="parTrans" cxnId="{ED87D652-BC14-4DC4-AC35-AE83109FE67E}">
      <dgm:prSet/>
      <dgm:spPr/>
      <dgm:t>
        <a:bodyPr/>
        <a:lstStyle/>
        <a:p>
          <a:endParaRPr lang="en-GB"/>
        </a:p>
      </dgm:t>
    </dgm:pt>
    <dgm:pt modelId="{EA0A95DB-280F-4DB6-875E-204BE3896B97}" type="sibTrans" cxnId="{ED87D652-BC14-4DC4-AC35-AE83109FE67E}">
      <dgm:prSet/>
      <dgm:spPr/>
      <dgm:t>
        <a:bodyPr/>
        <a:lstStyle/>
        <a:p>
          <a:endParaRPr lang="en-GB"/>
        </a:p>
      </dgm:t>
    </dgm:pt>
    <dgm:pt modelId="{EFDDD683-A81D-4029-9DF7-744BBB56AB0C}">
      <dgm:prSet/>
      <dgm:spPr/>
      <dgm:t>
        <a:bodyPr/>
        <a:lstStyle/>
        <a:p>
          <a:r>
            <a:rPr lang="en-GB"/>
            <a:t>SBC Coordinator</a:t>
          </a:r>
        </a:p>
      </dgm:t>
    </dgm:pt>
    <dgm:pt modelId="{F4BD8FD9-9642-494C-814F-D152FF169DA2}" type="parTrans" cxnId="{CF381E7E-01B6-466F-89C9-0DD776B8E8C7}">
      <dgm:prSet/>
      <dgm:spPr/>
      <dgm:t>
        <a:bodyPr/>
        <a:lstStyle/>
        <a:p>
          <a:endParaRPr lang="en-GB"/>
        </a:p>
      </dgm:t>
    </dgm:pt>
    <dgm:pt modelId="{1D499DD3-1444-4EC2-8D6A-0D52620F83B6}" type="sibTrans" cxnId="{CF381E7E-01B6-466F-89C9-0DD776B8E8C7}">
      <dgm:prSet/>
      <dgm:spPr/>
      <dgm:t>
        <a:bodyPr/>
        <a:lstStyle/>
        <a:p>
          <a:endParaRPr lang="en-GB"/>
        </a:p>
      </dgm:t>
    </dgm:pt>
    <dgm:pt modelId="{06DB17C8-A245-4907-95E3-70B2A2D4C452}">
      <dgm:prSet/>
      <dgm:spPr/>
      <dgm:t>
        <a:bodyPr/>
        <a:lstStyle/>
        <a:p>
          <a:r>
            <a:rPr lang="en-GB"/>
            <a:t>Student Engagement Intern</a:t>
          </a:r>
        </a:p>
      </dgm:t>
    </dgm:pt>
    <dgm:pt modelId="{1C65FE9F-C7A0-4EE2-BD2E-EA4B1231C70C}" type="parTrans" cxnId="{635C11AC-A35E-4A8E-9A7F-11BE83DE027D}">
      <dgm:prSet/>
      <dgm:spPr/>
      <dgm:t>
        <a:bodyPr/>
        <a:lstStyle/>
        <a:p>
          <a:endParaRPr lang="en-GB"/>
        </a:p>
      </dgm:t>
    </dgm:pt>
    <dgm:pt modelId="{BA1AC041-929D-47DA-BD0C-BED9CE6BF5F4}" type="sibTrans" cxnId="{635C11AC-A35E-4A8E-9A7F-11BE83DE027D}">
      <dgm:prSet/>
      <dgm:spPr/>
      <dgm:t>
        <a:bodyPr/>
        <a:lstStyle/>
        <a:p>
          <a:endParaRPr lang="en-GB"/>
        </a:p>
      </dgm:t>
    </dgm:pt>
    <dgm:pt modelId="{5A76FCA5-42CB-4CB8-A63E-5C8AB886DF61}">
      <dgm:prSet/>
      <dgm:spPr/>
      <dgm:t>
        <a:bodyPr/>
        <a:lstStyle/>
        <a:p>
          <a:r>
            <a:rPr lang="en-GB"/>
            <a:t>Academic Coordinator</a:t>
          </a:r>
        </a:p>
      </dgm:t>
    </dgm:pt>
    <dgm:pt modelId="{B139A6AD-F7AE-4410-842C-D1B4B3E52F97}" type="parTrans" cxnId="{2BC7E929-A14B-4197-88F4-C93F291EC7BF}">
      <dgm:prSet/>
      <dgm:spPr/>
      <dgm:t>
        <a:bodyPr/>
        <a:lstStyle/>
        <a:p>
          <a:endParaRPr lang="en-GB"/>
        </a:p>
      </dgm:t>
    </dgm:pt>
    <dgm:pt modelId="{995EDD16-6194-4D08-B57E-B0A032A2391A}" type="sibTrans" cxnId="{2BC7E929-A14B-4197-88F4-C93F291EC7BF}">
      <dgm:prSet/>
      <dgm:spPr/>
      <dgm:t>
        <a:bodyPr/>
        <a:lstStyle/>
        <a:p>
          <a:endParaRPr lang="en-GB"/>
        </a:p>
      </dgm:t>
    </dgm:pt>
    <dgm:pt modelId="{8F6B554E-85E2-4135-9376-83073488EBF4}">
      <dgm:prSet/>
      <dgm:spPr/>
      <dgm:t>
        <a:bodyPr/>
        <a:lstStyle/>
        <a:p>
          <a:r>
            <a:rPr lang="en-GB"/>
            <a:t>Student Advisor</a:t>
          </a:r>
        </a:p>
      </dgm:t>
    </dgm:pt>
    <dgm:pt modelId="{13B4570D-C0EA-491D-855B-C1797304FBF0}" type="parTrans" cxnId="{1527206F-50F9-4AB0-AD49-C1B6FDA1D308}">
      <dgm:prSet/>
      <dgm:spPr/>
      <dgm:t>
        <a:bodyPr/>
        <a:lstStyle/>
        <a:p>
          <a:endParaRPr lang="en-GB"/>
        </a:p>
      </dgm:t>
    </dgm:pt>
    <dgm:pt modelId="{17656CD7-3790-4C0B-9A45-2DB1B8372753}" type="sibTrans" cxnId="{1527206F-50F9-4AB0-AD49-C1B6FDA1D308}">
      <dgm:prSet/>
      <dgm:spPr/>
      <dgm:t>
        <a:bodyPr/>
        <a:lstStyle/>
        <a:p>
          <a:endParaRPr lang="en-GB"/>
        </a:p>
      </dgm:t>
    </dgm:pt>
    <dgm:pt modelId="{45E0C07E-3115-406E-AD1E-DF1052C9D910}" type="pres">
      <dgm:prSet presAssocID="{D1CD9CE9-AEAB-4629-A5B1-B2170EBDAA15}" presName="hierChild1" presStyleCnt="0">
        <dgm:presLayoutVars>
          <dgm:orgChart val="1"/>
          <dgm:chPref val="1"/>
          <dgm:dir/>
          <dgm:animOne val="branch"/>
          <dgm:animLvl val="lvl"/>
          <dgm:resizeHandles/>
        </dgm:presLayoutVars>
      </dgm:prSet>
      <dgm:spPr/>
      <dgm:t>
        <a:bodyPr/>
        <a:lstStyle/>
        <a:p>
          <a:endParaRPr lang="en-GB"/>
        </a:p>
      </dgm:t>
    </dgm:pt>
    <dgm:pt modelId="{1BAE916A-C4CD-40AD-AAD7-CB36016F4705}" type="pres">
      <dgm:prSet presAssocID="{8E1ACA6F-B790-484B-85C3-60BB72B14462}" presName="hierRoot1" presStyleCnt="0">
        <dgm:presLayoutVars>
          <dgm:hierBranch val="init"/>
        </dgm:presLayoutVars>
      </dgm:prSet>
      <dgm:spPr/>
      <dgm:t>
        <a:bodyPr/>
        <a:lstStyle/>
        <a:p>
          <a:endParaRPr lang="en-GB"/>
        </a:p>
      </dgm:t>
    </dgm:pt>
    <dgm:pt modelId="{35683DA3-0CA5-452F-8EAC-332A4DA88572}" type="pres">
      <dgm:prSet presAssocID="{8E1ACA6F-B790-484B-85C3-60BB72B14462}" presName="rootComposite1" presStyleCnt="0"/>
      <dgm:spPr/>
      <dgm:t>
        <a:bodyPr/>
        <a:lstStyle/>
        <a:p>
          <a:endParaRPr lang="en-GB"/>
        </a:p>
      </dgm:t>
    </dgm:pt>
    <dgm:pt modelId="{4BB593F8-B853-4148-9CE8-8DE1BA2B3D3C}" type="pres">
      <dgm:prSet presAssocID="{8E1ACA6F-B790-484B-85C3-60BB72B14462}" presName="rootText1" presStyleLbl="node0" presStyleIdx="0" presStyleCnt="1" custLinFactX="-21257" custLinFactNeighborX="-100000" custLinFactNeighborY="-2021">
        <dgm:presLayoutVars>
          <dgm:chPref val="3"/>
        </dgm:presLayoutVars>
      </dgm:prSet>
      <dgm:spPr/>
      <dgm:t>
        <a:bodyPr/>
        <a:lstStyle/>
        <a:p>
          <a:endParaRPr lang="en-GB"/>
        </a:p>
      </dgm:t>
    </dgm:pt>
    <dgm:pt modelId="{FCD423F3-427A-473A-83DD-68ABAAEC8664}" type="pres">
      <dgm:prSet presAssocID="{8E1ACA6F-B790-484B-85C3-60BB72B14462}" presName="rootConnector1" presStyleLbl="node1" presStyleIdx="0" presStyleCnt="0"/>
      <dgm:spPr/>
      <dgm:t>
        <a:bodyPr/>
        <a:lstStyle/>
        <a:p>
          <a:endParaRPr lang="en-GB"/>
        </a:p>
      </dgm:t>
    </dgm:pt>
    <dgm:pt modelId="{1864407F-5694-42DF-8404-A70425D3D7FF}" type="pres">
      <dgm:prSet presAssocID="{8E1ACA6F-B790-484B-85C3-60BB72B14462}" presName="hierChild2" presStyleCnt="0"/>
      <dgm:spPr/>
      <dgm:t>
        <a:bodyPr/>
        <a:lstStyle/>
        <a:p>
          <a:endParaRPr lang="en-GB"/>
        </a:p>
      </dgm:t>
    </dgm:pt>
    <dgm:pt modelId="{1849E60C-8E7B-4545-95FD-37594AFAFEBD}" type="pres">
      <dgm:prSet presAssocID="{FC6C73C3-A521-43F9-B279-1702154C0579}" presName="Name37" presStyleLbl="parChTrans1D2" presStyleIdx="0" presStyleCnt="3"/>
      <dgm:spPr/>
      <dgm:t>
        <a:bodyPr/>
        <a:lstStyle/>
        <a:p>
          <a:endParaRPr lang="en-GB"/>
        </a:p>
      </dgm:t>
    </dgm:pt>
    <dgm:pt modelId="{DF96A700-DCAC-4BDA-AE4C-4B48ECF0C828}" type="pres">
      <dgm:prSet presAssocID="{3F382A9B-8249-490A-8E20-403AA1F0C85E}" presName="hierRoot2" presStyleCnt="0">
        <dgm:presLayoutVars>
          <dgm:hierBranch/>
        </dgm:presLayoutVars>
      </dgm:prSet>
      <dgm:spPr/>
      <dgm:t>
        <a:bodyPr/>
        <a:lstStyle/>
        <a:p>
          <a:endParaRPr lang="en-GB"/>
        </a:p>
      </dgm:t>
    </dgm:pt>
    <dgm:pt modelId="{0A77F2D6-4956-4904-A435-6697816E0FA2}" type="pres">
      <dgm:prSet presAssocID="{3F382A9B-8249-490A-8E20-403AA1F0C85E}" presName="rootComposite" presStyleCnt="0"/>
      <dgm:spPr/>
      <dgm:t>
        <a:bodyPr/>
        <a:lstStyle/>
        <a:p>
          <a:endParaRPr lang="en-GB"/>
        </a:p>
      </dgm:t>
    </dgm:pt>
    <dgm:pt modelId="{6FD486F3-2214-4255-AD3B-744BFE5AAA0F}" type="pres">
      <dgm:prSet presAssocID="{3F382A9B-8249-490A-8E20-403AA1F0C85E}" presName="rootText" presStyleLbl="node2" presStyleIdx="0" presStyleCnt="3" custLinFactNeighborX="0" custLinFactNeighborY="-6063">
        <dgm:presLayoutVars>
          <dgm:chPref val="3"/>
        </dgm:presLayoutVars>
      </dgm:prSet>
      <dgm:spPr/>
      <dgm:t>
        <a:bodyPr/>
        <a:lstStyle/>
        <a:p>
          <a:endParaRPr lang="en-GB"/>
        </a:p>
      </dgm:t>
    </dgm:pt>
    <dgm:pt modelId="{29B92E2C-7C23-48C3-BDD3-E9EF16918BFD}" type="pres">
      <dgm:prSet presAssocID="{3F382A9B-8249-490A-8E20-403AA1F0C85E}" presName="rootConnector" presStyleLbl="node2" presStyleIdx="0" presStyleCnt="3"/>
      <dgm:spPr/>
      <dgm:t>
        <a:bodyPr/>
        <a:lstStyle/>
        <a:p>
          <a:endParaRPr lang="en-GB"/>
        </a:p>
      </dgm:t>
    </dgm:pt>
    <dgm:pt modelId="{DEF1E411-AB2C-42CC-A96C-3AB670974079}" type="pres">
      <dgm:prSet presAssocID="{3F382A9B-8249-490A-8E20-403AA1F0C85E}" presName="hierChild4" presStyleCnt="0"/>
      <dgm:spPr/>
      <dgm:t>
        <a:bodyPr/>
        <a:lstStyle/>
        <a:p>
          <a:endParaRPr lang="en-GB"/>
        </a:p>
      </dgm:t>
    </dgm:pt>
    <dgm:pt modelId="{D1BAD99A-D221-4C79-A5B4-EAFA85FD8E01}" type="pres">
      <dgm:prSet presAssocID="{32A13B94-ED1A-442F-B678-6C91DD384EB9}" presName="Name35" presStyleLbl="parChTrans1D3" presStyleIdx="0" presStyleCnt="6"/>
      <dgm:spPr/>
      <dgm:t>
        <a:bodyPr/>
        <a:lstStyle/>
        <a:p>
          <a:endParaRPr lang="en-GB"/>
        </a:p>
      </dgm:t>
    </dgm:pt>
    <dgm:pt modelId="{18B20754-CBE0-4F5C-9286-40FDF1DD0B83}" type="pres">
      <dgm:prSet presAssocID="{58892B30-2D17-46D1-B3D4-7C9FADCC6C33}" presName="hierRoot2" presStyleCnt="0">
        <dgm:presLayoutVars>
          <dgm:hierBranch val="init"/>
        </dgm:presLayoutVars>
      </dgm:prSet>
      <dgm:spPr/>
      <dgm:t>
        <a:bodyPr/>
        <a:lstStyle/>
        <a:p>
          <a:endParaRPr lang="en-GB"/>
        </a:p>
      </dgm:t>
    </dgm:pt>
    <dgm:pt modelId="{E12A5E5E-11D3-41B7-9E01-CC5A1C95EA6A}" type="pres">
      <dgm:prSet presAssocID="{58892B30-2D17-46D1-B3D4-7C9FADCC6C33}" presName="rootComposite" presStyleCnt="0"/>
      <dgm:spPr/>
      <dgm:t>
        <a:bodyPr/>
        <a:lstStyle/>
        <a:p>
          <a:endParaRPr lang="en-GB"/>
        </a:p>
      </dgm:t>
    </dgm:pt>
    <dgm:pt modelId="{2BC556A2-96B7-45FC-8CDE-728DF9FD4C67}" type="pres">
      <dgm:prSet presAssocID="{58892B30-2D17-46D1-B3D4-7C9FADCC6C33}" presName="rootText" presStyleLbl="node3" presStyleIdx="0" presStyleCnt="6">
        <dgm:presLayoutVars>
          <dgm:chPref val="3"/>
        </dgm:presLayoutVars>
      </dgm:prSet>
      <dgm:spPr/>
      <dgm:t>
        <a:bodyPr/>
        <a:lstStyle/>
        <a:p>
          <a:endParaRPr lang="en-GB"/>
        </a:p>
      </dgm:t>
    </dgm:pt>
    <dgm:pt modelId="{9B1E82B3-D591-47F7-8778-0647CBF14C2F}" type="pres">
      <dgm:prSet presAssocID="{58892B30-2D17-46D1-B3D4-7C9FADCC6C33}" presName="rootConnector" presStyleLbl="node3" presStyleIdx="0" presStyleCnt="6"/>
      <dgm:spPr/>
      <dgm:t>
        <a:bodyPr/>
        <a:lstStyle/>
        <a:p>
          <a:endParaRPr lang="en-GB"/>
        </a:p>
      </dgm:t>
    </dgm:pt>
    <dgm:pt modelId="{A79AE1E7-53F7-447E-89CF-AD3A8D4DC143}" type="pres">
      <dgm:prSet presAssocID="{58892B30-2D17-46D1-B3D4-7C9FADCC6C33}" presName="hierChild4" presStyleCnt="0"/>
      <dgm:spPr/>
      <dgm:t>
        <a:bodyPr/>
        <a:lstStyle/>
        <a:p>
          <a:endParaRPr lang="en-GB"/>
        </a:p>
      </dgm:t>
    </dgm:pt>
    <dgm:pt modelId="{2F524D04-4490-47A8-9C6A-C0747AF7D738}" type="pres">
      <dgm:prSet presAssocID="{58892B30-2D17-46D1-B3D4-7C9FADCC6C33}" presName="hierChild5" presStyleCnt="0"/>
      <dgm:spPr/>
      <dgm:t>
        <a:bodyPr/>
        <a:lstStyle/>
        <a:p>
          <a:endParaRPr lang="en-GB"/>
        </a:p>
      </dgm:t>
    </dgm:pt>
    <dgm:pt modelId="{7ABA494C-3314-4D68-AE46-C123E18AE3EA}" type="pres">
      <dgm:prSet presAssocID="{13B4570D-C0EA-491D-855B-C1797304FBF0}" presName="Name35" presStyleLbl="parChTrans1D3" presStyleIdx="1" presStyleCnt="6"/>
      <dgm:spPr/>
      <dgm:t>
        <a:bodyPr/>
        <a:lstStyle/>
        <a:p>
          <a:endParaRPr lang="en-GB"/>
        </a:p>
      </dgm:t>
    </dgm:pt>
    <dgm:pt modelId="{A81026CF-B07F-447F-B5F3-790970AD62D7}" type="pres">
      <dgm:prSet presAssocID="{8F6B554E-85E2-4135-9376-83073488EBF4}" presName="hierRoot2" presStyleCnt="0">
        <dgm:presLayoutVars>
          <dgm:hierBranch val="init"/>
        </dgm:presLayoutVars>
      </dgm:prSet>
      <dgm:spPr/>
    </dgm:pt>
    <dgm:pt modelId="{A53EEAFE-116E-4A0B-99AD-1C466E8450D6}" type="pres">
      <dgm:prSet presAssocID="{8F6B554E-85E2-4135-9376-83073488EBF4}" presName="rootComposite" presStyleCnt="0"/>
      <dgm:spPr/>
    </dgm:pt>
    <dgm:pt modelId="{7BE90071-D93D-435D-915A-A36E6E1AA166}" type="pres">
      <dgm:prSet presAssocID="{8F6B554E-85E2-4135-9376-83073488EBF4}" presName="rootText" presStyleLbl="node3" presStyleIdx="1" presStyleCnt="6">
        <dgm:presLayoutVars>
          <dgm:chPref val="3"/>
        </dgm:presLayoutVars>
      </dgm:prSet>
      <dgm:spPr/>
      <dgm:t>
        <a:bodyPr/>
        <a:lstStyle/>
        <a:p>
          <a:endParaRPr lang="en-GB"/>
        </a:p>
      </dgm:t>
    </dgm:pt>
    <dgm:pt modelId="{36FCD019-22C4-48B9-AB20-2E19DA8E8581}" type="pres">
      <dgm:prSet presAssocID="{8F6B554E-85E2-4135-9376-83073488EBF4}" presName="rootConnector" presStyleLbl="node3" presStyleIdx="1" presStyleCnt="6"/>
      <dgm:spPr/>
      <dgm:t>
        <a:bodyPr/>
        <a:lstStyle/>
        <a:p>
          <a:endParaRPr lang="en-GB"/>
        </a:p>
      </dgm:t>
    </dgm:pt>
    <dgm:pt modelId="{F586A857-B4B6-4214-A082-8581E516BE8B}" type="pres">
      <dgm:prSet presAssocID="{8F6B554E-85E2-4135-9376-83073488EBF4}" presName="hierChild4" presStyleCnt="0"/>
      <dgm:spPr/>
    </dgm:pt>
    <dgm:pt modelId="{256541E6-294D-46D7-AFD8-93154B02A5F7}" type="pres">
      <dgm:prSet presAssocID="{8F6B554E-85E2-4135-9376-83073488EBF4}" presName="hierChild5" presStyleCnt="0"/>
      <dgm:spPr/>
    </dgm:pt>
    <dgm:pt modelId="{DF040CBE-DEA8-40CF-9F05-E18709542806}" type="pres">
      <dgm:prSet presAssocID="{B139A6AD-F7AE-4410-842C-D1B4B3E52F97}" presName="Name35" presStyleLbl="parChTrans1D3" presStyleIdx="2" presStyleCnt="6"/>
      <dgm:spPr/>
      <dgm:t>
        <a:bodyPr/>
        <a:lstStyle/>
        <a:p>
          <a:endParaRPr lang="en-GB"/>
        </a:p>
      </dgm:t>
    </dgm:pt>
    <dgm:pt modelId="{E85E212F-CEBB-4C86-991D-E67338F899B0}" type="pres">
      <dgm:prSet presAssocID="{5A76FCA5-42CB-4CB8-A63E-5C8AB886DF61}" presName="hierRoot2" presStyleCnt="0">
        <dgm:presLayoutVars>
          <dgm:hierBranch val="init"/>
        </dgm:presLayoutVars>
      </dgm:prSet>
      <dgm:spPr/>
    </dgm:pt>
    <dgm:pt modelId="{C904F8FE-DE2F-4648-93F3-A0A65234E8D7}" type="pres">
      <dgm:prSet presAssocID="{5A76FCA5-42CB-4CB8-A63E-5C8AB886DF61}" presName="rootComposite" presStyleCnt="0"/>
      <dgm:spPr/>
    </dgm:pt>
    <dgm:pt modelId="{C09D63BD-F315-46BE-B6D1-11425EB56B6E}" type="pres">
      <dgm:prSet presAssocID="{5A76FCA5-42CB-4CB8-A63E-5C8AB886DF61}" presName="rootText" presStyleLbl="node3" presStyleIdx="2" presStyleCnt="6">
        <dgm:presLayoutVars>
          <dgm:chPref val="3"/>
        </dgm:presLayoutVars>
      </dgm:prSet>
      <dgm:spPr/>
      <dgm:t>
        <a:bodyPr/>
        <a:lstStyle/>
        <a:p>
          <a:endParaRPr lang="en-GB"/>
        </a:p>
      </dgm:t>
    </dgm:pt>
    <dgm:pt modelId="{6C3833AD-245D-42F2-BE01-84F673E9DF12}" type="pres">
      <dgm:prSet presAssocID="{5A76FCA5-42CB-4CB8-A63E-5C8AB886DF61}" presName="rootConnector" presStyleLbl="node3" presStyleIdx="2" presStyleCnt="6"/>
      <dgm:spPr/>
      <dgm:t>
        <a:bodyPr/>
        <a:lstStyle/>
        <a:p>
          <a:endParaRPr lang="en-GB"/>
        </a:p>
      </dgm:t>
    </dgm:pt>
    <dgm:pt modelId="{07E15B1F-B03D-44D5-8D35-732B4E01C16E}" type="pres">
      <dgm:prSet presAssocID="{5A76FCA5-42CB-4CB8-A63E-5C8AB886DF61}" presName="hierChild4" presStyleCnt="0"/>
      <dgm:spPr/>
    </dgm:pt>
    <dgm:pt modelId="{46AE58DF-38EB-4FA0-9B08-0175DC05F5CB}" type="pres">
      <dgm:prSet presAssocID="{5A76FCA5-42CB-4CB8-A63E-5C8AB886DF61}" presName="hierChild5" presStyleCnt="0"/>
      <dgm:spPr/>
    </dgm:pt>
    <dgm:pt modelId="{508B5DE3-E9C0-49F1-9CB9-753D574B373C}" type="pres">
      <dgm:prSet presAssocID="{B5F530AE-FBDC-4964-BC57-E75BF08A8B05}" presName="Name35" presStyleLbl="parChTrans1D3" presStyleIdx="3" presStyleCnt="6"/>
      <dgm:spPr/>
      <dgm:t>
        <a:bodyPr/>
        <a:lstStyle/>
        <a:p>
          <a:endParaRPr lang="en-GB"/>
        </a:p>
      </dgm:t>
    </dgm:pt>
    <dgm:pt modelId="{E678927B-8A30-447A-B89A-59C839DBF066}" type="pres">
      <dgm:prSet presAssocID="{B78CF2E5-D95B-4410-B716-DE00765BAA8D}" presName="hierRoot2" presStyleCnt="0">
        <dgm:presLayoutVars>
          <dgm:hierBranch/>
        </dgm:presLayoutVars>
      </dgm:prSet>
      <dgm:spPr/>
      <dgm:t>
        <a:bodyPr/>
        <a:lstStyle/>
        <a:p>
          <a:endParaRPr lang="en-GB"/>
        </a:p>
      </dgm:t>
    </dgm:pt>
    <dgm:pt modelId="{63266DDA-1E26-4166-A0A0-08B6620D39BE}" type="pres">
      <dgm:prSet presAssocID="{B78CF2E5-D95B-4410-B716-DE00765BAA8D}" presName="rootComposite" presStyleCnt="0"/>
      <dgm:spPr/>
      <dgm:t>
        <a:bodyPr/>
        <a:lstStyle/>
        <a:p>
          <a:endParaRPr lang="en-GB"/>
        </a:p>
      </dgm:t>
    </dgm:pt>
    <dgm:pt modelId="{7F9547B3-2466-4184-B2B3-29D034875897}" type="pres">
      <dgm:prSet presAssocID="{B78CF2E5-D95B-4410-B716-DE00765BAA8D}" presName="rootText" presStyleLbl="node3" presStyleIdx="3" presStyleCnt="6">
        <dgm:presLayoutVars>
          <dgm:chPref val="3"/>
        </dgm:presLayoutVars>
      </dgm:prSet>
      <dgm:spPr/>
      <dgm:t>
        <a:bodyPr/>
        <a:lstStyle/>
        <a:p>
          <a:endParaRPr lang="en-GB"/>
        </a:p>
      </dgm:t>
    </dgm:pt>
    <dgm:pt modelId="{87B863C9-8FBF-43DC-934B-38D24E618147}" type="pres">
      <dgm:prSet presAssocID="{B78CF2E5-D95B-4410-B716-DE00765BAA8D}" presName="rootConnector" presStyleLbl="node3" presStyleIdx="3" presStyleCnt="6"/>
      <dgm:spPr/>
      <dgm:t>
        <a:bodyPr/>
        <a:lstStyle/>
        <a:p>
          <a:endParaRPr lang="en-GB"/>
        </a:p>
      </dgm:t>
    </dgm:pt>
    <dgm:pt modelId="{37F33F09-016F-4752-9084-29252F9BAA3A}" type="pres">
      <dgm:prSet presAssocID="{B78CF2E5-D95B-4410-B716-DE00765BAA8D}" presName="hierChild4" presStyleCnt="0"/>
      <dgm:spPr/>
      <dgm:t>
        <a:bodyPr/>
        <a:lstStyle/>
        <a:p>
          <a:endParaRPr lang="en-GB"/>
        </a:p>
      </dgm:t>
    </dgm:pt>
    <dgm:pt modelId="{41CDBF20-45ED-4B0A-9082-00D7A9E9B1CA}" type="pres">
      <dgm:prSet presAssocID="{B78CF2E5-D95B-4410-B716-DE00765BAA8D}" presName="hierChild5" presStyleCnt="0"/>
      <dgm:spPr/>
      <dgm:t>
        <a:bodyPr/>
        <a:lstStyle/>
        <a:p>
          <a:endParaRPr lang="en-GB"/>
        </a:p>
      </dgm:t>
    </dgm:pt>
    <dgm:pt modelId="{A15DD1C7-B4EF-445D-B3DA-DCFA8CD64C4A}" type="pres">
      <dgm:prSet presAssocID="{F4BD8FD9-9642-494C-814F-D152FF169DA2}" presName="Name35" presStyleLbl="parChTrans1D3" presStyleIdx="4" presStyleCnt="6"/>
      <dgm:spPr/>
      <dgm:t>
        <a:bodyPr/>
        <a:lstStyle/>
        <a:p>
          <a:endParaRPr lang="en-GB"/>
        </a:p>
      </dgm:t>
    </dgm:pt>
    <dgm:pt modelId="{83037E57-EFC5-4F84-A4C7-E6A9D4DB2E2B}" type="pres">
      <dgm:prSet presAssocID="{EFDDD683-A81D-4029-9DF7-744BBB56AB0C}" presName="hierRoot2" presStyleCnt="0">
        <dgm:presLayoutVars>
          <dgm:hierBranch val="init"/>
        </dgm:presLayoutVars>
      </dgm:prSet>
      <dgm:spPr/>
      <dgm:t>
        <a:bodyPr/>
        <a:lstStyle/>
        <a:p>
          <a:endParaRPr lang="en-GB"/>
        </a:p>
      </dgm:t>
    </dgm:pt>
    <dgm:pt modelId="{61B3DC95-9713-4368-9513-8CEDE235CBD4}" type="pres">
      <dgm:prSet presAssocID="{EFDDD683-A81D-4029-9DF7-744BBB56AB0C}" presName="rootComposite" presStyleCnt="0"/>
      <dgm:spPr/>
      <dgm:t>
        <a:bodyPr/>
        <a:lstStyle/>
        <a:p>
          <a:endParaRPr lang="en-GB"/>
        </a:p>
      </dgm:t>
    </dgm:pt>
    <dgm:pt modelId="{5C3E3046-B99F-476E-8728-233B46C198D2}" type="pres">
      <dgm:prSet presAssocID="{EFDDD683-A81D-4029-9DF7-744BBB56AB0C}" presName="rootText" presStyleLbl="node3" presStyleIdx="4" presStyleCnt="6">
        <dgm:presLayoutVars>
          <dgm:chPref val="3"/>
        </dgm:presLayoutVars>
      </dgm:prSet>
      <dgm:spPr/>
      <dgm:t>
        <a:bodyPr/>
        <a:lstStyle/>
        <a:p>
          <a:endParaRPr lang="en-GB"/>
        </a:p>
      </dgm:t>
    </dgm:pt>
    <dgm:pt modelId="{F8232C68-59A2-4B0E-8C44-2C3156BD51B5}" type="pres">
      <dgm:prSet presAssocID="{EFDDD683-A81D-4029-9DF7-744BBB56AB0C}" presName="rootConnector" presStyleLbl="node3" presStyleIdx="4" presStyleCnt="6"/>
      <dgm:spPr/>
      <dgm:t>
        <a:bodyPr/>
        <a:lstStyle/>
        <a:p>
          <a:endParaRPr lang="en-GB"/>
        </a:p>
      </dgm:t>
    </dgm:pt>
    <dgm:pt modelId="{431F7DBD-FC16-4C2A-9DFE-506A359F228B}" type="pres">
      <dgm:prSet presAssocID="{EFDDD683-A81D-4029-9DF7-744BBB56AB0C}" presName="hierChild4" presStyleCnt="0"/>
      <dgm:spPr/>
      <dgm:t>
        <a:bodyPr/>
        <a:lstStyle/>
        <a:p>
          <a:endParaRPr lang="en-GB"/>
        </a:p>
      </dgm:t>
    </dgm:pt>
    <dgm:pt modelId="{4CA2E711-055F-420E-94DC-595EF2429615}" type="pres">
      <dgm:prSet presAssocID="{EFDDD683-A81D-4029-9DF7-744BBB56AB0C}" presName="hierChild5" presStyleCnt="0"/>
      <dgm:spPr/>
      <dgm:t>
        <a:bodyPr/>
        <a:lstStyle/>
        <a:p>
          <a:endParaRPr lang="en-GB"/>
        </a:p>
      </dgm:t>
    </dgm:pt>
    <dgm:pt modelId="{6975534F-5E60-4F7D-9947-4F167430C153}" type="pres">
      <dgm:prSet presAssocID="{1C65FE9F-C7A0-4EE2-BD2E-EA4B1231C70C}" presName="Name35" presStyleLbl="parChTrans1D3" presStyleIdx="5" presStyleCnt="6"/>
      <dgm:spPr/>
      <dgm:t>
        <a:bodyPr/>
        <a:lstStyle/>
        <a:p>
          <a:endParaRPr lang="en-GB"/>
        </a:p>
      </dgm:t>
    </dgm:pt>
    <dgm:pt modelId="{9EE89D65-6F60-4F32-BB76-8F6A26BF801D}" type="pres">
      <dgm:prSet presAssocID="{06DB17C8-A245-4907-95E3-70B2A2D4C452}" presName="hierRoot2" presStyleCnt="0">
        <dgm:presLayoutVars>
          <dgm:hierBranch val="init"/>
        </dgm:presLayoutVars>
      </dgm:prSet>
      <dgm:spPr/>
      <dgm:t>
        <a:bodyPr/>
        <a:lstStyle/>
        <a:p>
          <a:endParaRPr lang="en-GB"/>
        </a:p>
      </dgm:t>
    </dgm:pt>
    <dgm:pt modelId="{5418DF3A-7325-4446-A4B4-C92246F58808}" type="pres">
      <dgm:prSet presAssocID="{06DB17C8-A245-4907-95E3-70B2A2D4C452}" presName="rootComposite" presStyleCnt="0"/>
      <dgm:spPr/>
      <dgm:t>
        <a:bodyPr/>
        <a:lstStyle/>
        <a:p>
          <a:endParaRPr lang="en-GB"/>
        </a:p>
      </dgm:t>
    </dgm:pt>
    <dgm:pt modelId="{728180E6-C01B-4952-A68A-8D8A5BB0A7ED}" type="pres">
      <dgm:prSet presAssocID="{06DB17C8-A245-4907-95E3-70B2A2D4C452}" presName="rootText" presStyleLbl="node3" presStyleIdx="5" presStyleCnt="6">
        <dgm:presLayoutVars>
          <dgm:chPref val="3"/>
        </dgm:presLayoutVars>
      </dgm:prSet>
      <dgm:spPr/>
      <dgm:t>
        <a:bodyPr/>
        <a:lstStyle/>
        <a:p>
          <a:endParaRPr lang="en-GB"/>
        </a:p>
      </dgm:t>
    </dgm:pt>
    <dgm:pt modelId="{6B8A9A76-ADD0-4F4A-9F67-18204B221754}" type="pres">
      <dgm:prSet presAssocID="{06DB17C8-A245-4907-95E3-70B2A2D4C452}" presName="rootConnector" presStyleLbl="node3" presStyleIdx="5" presStyleCnt="6"/>
      <dgm:spPr/>
      <dgm:t>
        <a:bodyPr/>
        <a:lstStyle/>
        <a:p>
          <a:endParaRPr lang="en-GB"/>
        </a:p>
      </dgm:t>
    </dgm:pt>
    <dgm:pt modelId="{88D2EC1D-47A9-4269-A408-F3186498CF22}" type="pres">
      <dgm:prSet presAssocID="{06DB17C8-A245-4907-95E3-70B2A2D4C452}" presName="hierChild4" presStyleCnt="0"/>
      <dgm:spPr/>
      <dgm:t>
        <a:bodyPr/>
        <a:lstStyle/>
        <a:p>
          <a:endParaRPr lang="en-GB"/>
        </a:p>
      </dgm:t>
    </dgm:pt>
    <dgm:pt modelId="{244AAB53-F272-4846-96F9-43932936044A}" type="pres">
      <dgm:prSet presAssocID="{06DB17C8-A245-4907-95E3-70B2A2D4C452}" presName="hierChild5" presStyleCnt="0"/>
      <dgm:spPr/>
      <dgm:t>
        <a:bodyPr/>
        <a:lstStyle/>
        <a:p>
          <a:endParaRPr lang="en-GB"/>
        </a:p>
      </dgm:t>
    </dgm:pt>
    <dgm:pt modelId="{A13F686C-71CA-402C-B8AB-4E283C277E8E}" type="pres">
      <dgm:prSet presAssocID="{3F382A9B-8249-490A-8E20-403AA1F0C85E}" presName="hierChild5" presStyleCnt="0"/>
      <dgm:spPr/>
      <dgm:t>
        <a:bodyPr/>
        <a:lstStyle/>
        <a:p>
          <a:endParaRPr lang="en-GB"/>
        </a:p>
      </dgm:t>
    </dgm:pt>
    <dgm:pt modelId="{949B4FFE-B400-4D38-B203-B15D74057E00}" type="pres">
      <dgm:prSet presAssocID="{1B87C2C7-E4B8-4116-BF6B-A366BC676013}" presName="Name37" presStyleLbl="parChTrans1D2" presStyleIdx="1" presStyleCnt="3"/>
      <dgm:spPr/>
      <dgm:t>
        <a:bodyPr/>
        <a:lstStyle/>
        <a:p>
          <a:endParaRPr lang="en-GB"/>
        </a:p>
      </dgm:t>
    </dgm:pt>
    <dgm:pt modelId="{AE3B3A21-17E8-4E11-8E9B-6777C67A5DFD}" type="pres">
      <dgm:prSet presAssocID="{B8BC5C94-2206-4A8B-90DB-51A21E6A643B}" presName="hierRoot2" presStyleCnt="0">
        <dgm:presLayoutVars>
          <dgm:hierBranch val="init"/>
        </dgm:presLayoutVars>
      </dgm:prSet>
      <dgm:spPr/>
      <dgm:t>
        <a:bodyPr/>
        <a:lstStyle/>
        <a:p>
          <a:endParaRPr lang="en-GB"/>
        </a:p>
      </dgm:t>
    </dgm:pt>
    <dgm:pt modelId="{88189B37-3976-44A9-841E-4882A6615938}" type="pres">
      <dgm:prSet presAssocID="{B8BC5C94-2206-4A8B-90DB-51A21E6A643B}" presName="rootComposite" presStyleCnt="0"/>
      <dgm:spPr/>
      <dgm:t>
        <a:bodyPr/>
        <a:lstStyle/>
        <a:p>
          <a:endParaRPr lang="en-GB"/>
        </a:p>
      </dgm:t>
    </dgm:pt>
    <dgm:pt modelId="{6E4377FD-8530-4127-973D-6F10DA3E673E}" type="pres">
      <dgm:prSet presAssocID="{B8BC5C94-2206-4A8B-90DB-51A21E6A643B}" presName="rootText" presStyleLbl="node2" presStyleIdx="1" presStyleCnt="3" custLinFactX="-103141" custLinFactNeighborX="-200000" custLinFactNeighborY="-14147">
        <dgm:presLayoutVars>
          <dgm:chPref val="3"/>
        </dgm:presLayoutVars>
      </dgm:prSet>
      <dgm:spPr/>
      <dgm:t>
        <a:bodyPr/>
        <a:lstStyle/>
        <a:p>
          <a:endParaRPr lang="en-GB"/>
        </a:p>
      </dgm:t>
    </dgm:pt>
    <dgm:pt modelId="{28FCAEC0-ABE6-4562-AA23-6AFE85609EB4}" type="pres">
      <dgm:prSet presAssocID="{B8BC5C94-2206-4A8B-90DB-51A21E6A643B}" presName="rootConnector" presStyleLbl="node2" presStyleIdx="1" presStyleCnt="3"/>
      <dgm:spPr/>
      <dgm:t>
        <a:bodyPr/>
        <a:lstStyle/>
        <a:p>
          <a:endParaRPr lang="en-GB"/>
        </a:p>
      </dgm:t>
    </dgm:pt>
    <dgm:pt modelId="{3A9C66CF-80B2-4096-B165-7E9CFA26E0C2}" type="pres">
      <dgm:prSet presAssocID="{B8BC5C94-2206-4A8B-90DB-51A21E6A643B}" presName="hierChild4" presStyleCnt="0"/>
      <dgm:spPr/>
      <dgm:t>
        <a:bodyPr/>
        <a:lstStyle/>
        <a:p>
          <a:endParaRPr lang="en-GB"/>
        </a:p>
      </dgm:t>
    </dgm:pt>
    <dgm:pt modelId="{45F6BF0D-1634-410A-96A2-DE8CC55D81D2}" type="pres">
      <dgm:prSet presAssocID="{B8BC5C94-2206-4A8B-90DB-51A21E6A643B}" presName="hierChild5" presStyleCnt="0"/>
      <dgm:spPr/>
      <dgm:t>
        <a:bodyPr/>
        <a:lstStyle/>
        <a:p>
          <a:endParaRPr lang="en-GB"/>
        </a:p>
      </dgm:t>
    </dgm:pt>
    <dgm:pt modelId="{2CE4FABE-56B4-42FC-A84B-9D3F59A643F1}" type="pres">
      <dgm:prSet presAssocID="{B9B6957C-0990-4A17-BED2-62ED1723C8CE}" presName="Name37" presStyleLbl="parChTrans1D2" presStyleIdx="2" presStyleCnt="3"/>
      <dgm:spPr/>
      <dgm:t>
        <a:bodyPr/>
        <a:lstStyle/>
        <a:p>
          <a:endParaRPr lang="en-GB"/>
        </a:p>
      </dgm:t>
    </dgm:pt>
    <dgm:pt modelId="{49927195-6E88-4E04-82A8-BB313C984FA8}" type="pres">
      <dgm:prSet presAssocID="{F88252D6-1999-475D-8463-7B63E31F9C4F}" presName="hierRoot2" presStyleCnt="0">
        <dgm:presLayoutVars>
          <dgm:hierBranch val="init"/>
        </dgm:presLayoutVars>
      </dgm:prSet>
      <dgm:spPr/>
      <dgm:t>
        <a:bodyPr/>
        <a:lstStyle/>
        <a:p>
          <a:endParaRPr lang="en-GB"/>
        </a:p>
      </dgm:t>
    </dgm:pt>
    <dgm:pt modelId="{FFF9217F-5ECE-4000-A2D2-7E67DD80B333}" type="pres">
      <dgm:prSet presAssocID="{F88252D6-1999-475D-8463-7B63E31F9C4F}" presName="rootComposite" presStyleCnt="0"/>
      <dgm:spPr/>
      <dgm:t>
        <a:bodyPr/>
        <a:lstStyle/>
        <a:p>
          <a:endParaRPr lang="en-GB"/>
        </a:p>
      </dgm:t>
    </dgm:pt>
    <dgm:pt modelId="{0AF92A6E-F986-4920-AABC-7FCCF674F6BB}" type="pres">
      <dgm:prSet presAssocID="{F88252D6-1999-475D-8463-7B63E31F9C4F}" presName="rootText" presStyleLbl="node2" presStyleIdx="2" presStyleCnt="3" custLinFactNeighborX="-51535" custLinFactNeighborY="-14147">
        <dgm:presLayoutVars>
          <dgm:chPref val="3"/>
        </dgm:presLayoutVars>
      </dgm:prSet>
      <dgm:spPr/>
      <dgm:t>
        <a:bodyPr/>
        <a:lstStyle/>
        <a:p>
          <a:endParaRPr lang="en-GB"/>
        </a:p>
      </dgm:t>
    </dgm:pt>
    <dgm:pt modelId="{813055B0-A933-4BD7-BC2A-7D5F2604F014}" type="pres">
      <dgm:prSet presAssocID="{F88252D6-1999-475D-8463-7B63E31F9C4F}" presName="rootConnector" presStyleLbl="node2" presStyleIdx="2" presStyleCnt="3"/>
      <dgm:spPr/>
      <dgm:t>
        <a:bodyPr/>
        <a:lstStyle/>
        <a:p>
          <a:endParaRPr lang="en-GB"/>
        </a:p>
      </dgm:t>
    </dgm:pt>
    <dgm:pt modelId="{FDE60170-08F2-4EF5-83E8-197291E79FB3}" type="pres">
      <dgm:prSet presAssocID="{F88252D6-1999-475D-8463-7B63E31F9C4F}" presName="hierChild4" presStyleCnt="0"/>
      <dgm:spPr/>
      <dgm:t>
        <a:bodyPr/>
        <a:lstStyle/>
        <a:p>
          <a:endParaRPr lang="en-GB"/>
        </a:p>
      </dgm:t>
    </dgm:pt>
    <dgm:pt modelId="{F485DCFC-02D0-44D5-8B35-287DF04EE63D}" type="pres">
      <dgm:prSet presAssocID="{F88252D6-1999-475D-8463-7B63E31F9C4F}" presName="hierChild5" presStyleCnt="0"/>
      <dgm:spPr/>
      <dgm:t>
        <a:bodyPr/>
        <a:lstStyle/>
        <a:p>
          <a:endParaRPr lang="en-GB"/>
        </a:p>
      </dgm:t>
    </dgm:pt>
    <dgm:pt modelId="{109ABD56-151A-439E-9967-98C674CF0B23}" type="pres">
      <dgm:prSet presAssocID="{8E1ACA6F-B790-484B-85C3-60BB72B14462}" presName="hierChild3" presStyleCnt="0"/>
      <dgm:spPr/>
      <dgm:t>
        <a:bodyPr/>
        <a:lstStyle/>
        <a:p>
          <a:endParaRPr lang="en-GB"/>
        </a:p>
      </dgm:t>
    </dgm:pt>
  </dgm:ptLst>
  <dgm:cxnLst>
    <dgm:cxn modelId="{276A5D69-8111-4E70-A231-9A4E6F96B804}" type="presOf" srcId="{B78CF2E5-D95B-4410-B716-DE00765BAA8D}" destId="{87B863C9-8FBF-43DC-934B-38D24E618147}" srcOrd="1" destOrd="0" presId="urn:microsoft.com/office/officeart/2005/8/layout/orgChart1"/>
    <dgm:cxn modelId="{06E84723-28F9-4CF8-9F81-0A9DBC4674BE}" type="presOf" srcId="{FC6C73C3-A521-43F9-B279-1702154C0579}" destId="{1849E60C-8E7B-4545-95FD-37594AFAFEBD}" srcOrd="0" destOrd="0" presId="urn:microsoft.com/office/officeart/2005/8/layout/orgChart1"/>
    <dgm:cxn modelId="{7D1EC90A-40FA-422C-8359-A4346B480A3A}" srcId="{8E1ACA6F-B790-484B-85C3-60BB72B14462}" destId="{3F382A9B-8249-490A-8E20-403AA1F0C85E}" srcOrd="0" destOrd="0" parTransId="{FC6C73C3-A521-43F9-B279-1702154C0579}" sibTransId="{233ED2DE-02C8-43BC-A923-229900EBF8A4}"/>
    <dgm:cxn modelId="{4860E671-C4CA-4655-82E1-605F0999C930}" type="presOf" srcId="{1B87C2C7-E4B8-4116-BF6B-A366BC676013}" destId="{949B4FFE-B400-4D38-B203-B15D74057E00}" srcOrd="0" destOrd="0" presId="urn:microsoft.com/office/officeart/2005/8/layout/orgChart1"/>
    <dgm:cxn modelId="{DC83B4BA-407D-4597-B1DE-4F4470FCD6D5}" type="presOf" srcId="{B9B6957C-0990-4A17-BED2-62ED1723C8CE}" destId="{2CE4FABE-56B4-42FC-A84B-9D3F59A643F1}" srcOrd="0" destOrd="0" presId="urn:microsoft.com/office/officeart/2005/8/layout/orgChart1"/>
    <dgm:cxn modelId="{97CD733F-A2DD-4AF9-B3D5-98341ED7DAD4}" type="presOf" srcId="{8F6B554E-85E2-4135-9376-83073488EBF4}" destId="{36FCD019-22C4-48B9-AB20-2E19DA8E8581}" srcOrd="1" destOrd="0" presId="urn:microsoft.com/office/officeart/2005/8/layout/orgChart1"/>
    <dgm:cxn modelId="{F24A57AC-1F3F-4602-A1EA-61F032CC5BD3}" type="presOf" srcId="{32A13B94-ED1A-442F-B678-6C91DD384EB9}" destId="{D1BAD99A-D221-4C79-A5B4-EAFA85FD8E01}" srcOrd="0" destOrd="0" presId="urn:microsoft.com/office/officeart/2005/8/layout/orgChart1"/>
    <dgm:cxn modelId="{86BC96A4-0370-479A-ADA7-0ED73297D495}" type="presOf" srcId="{B8BC5C94-2206-4A8B-90DB-51A21E6A643B}" destId="{6E4377FD-8530-4127-973D-6F10DA3E673E}" srcOrd="0" destOrd="0" presId="urn:microsoft.com/office/officeart/2005/8/layout/orgChart1"/>
    <dgm:cxn modelId="{927B3E47-8B30-42A5-9D53-0ACB83670637}" type="presOf" srcId="{B78CF2E5-D95B-4410-B716-DE00765BAA8D}" destId="{7F9547B3-2466-4184-B2B3-29D034875897}" srcOrd="0" destOrd="0" presId="urn:microsoft.com/office/officeart/2005/8/layout/orgChart1"/>
    <dgm:cxn modelId="{77A9B274-C8A1-41D0-979E-E9796AE58790}" type="presOf" srcId="{1C65FE9F-C7A0-4EE2-BD2E-EA4B1231C70C}" destId="{6975534F-5E60-4F7D-9947-4F167430C153}" srcOrd="0" destOrd="0" presId="urn:microsoft.com/office/officeart/2005/8/layout/orgChart1"/>
    <dgm:cxn modelId="{2350471A-8DEA-47C2-AF62-07A8AFF21551}" type="presOf" srcId="{06DB17C8-A245-4907-95E3-70B2A2D4C452}" destId="{728180E6-C01B-4952-A68A-8D8A5BB0A7ED}" srcOrd="0" destOrd="0" presId="urn:microsoft.com/office/officeart/2005/8/layout/orgChart1"/>
    <dgm:cxn modelId="{1C74EC6C-AA81-46CA-AA5E-9876658ADD2C}" type="presOf" srcId="{8F6B554E-85E2-4135-9376-83073488EBF4}" destId="{7BE90071-D93D-435D-915A-A36E6E1AA166}" srcOrd="0" destOrd="0" presId="urn:microsoft.com/office/officeart/2005/8/layout/orgChart1"/>
    <dgm:cxn modelId="{CF381E7E-01B6-466F-89C9-0DD776B8E8C7}" srcId="{3F382A9B-8249-490A-8E20-403AA1F0C85E}" destId="{EFDDD683-A81D-4029-9DF7-744BBB56AB0C}" srcOrd="4" destOrd="0" parTransId="{F4BD8FD9-9642-494C-814F-D152FF169DA2}" sibTransId="{1D499DD3-1444-4EC2-8D6A-0D52620F83B6}"/>
    <dgm:cxn modelId="{F9A21E9F-91C3-426B-A195-766B2648884A}" srcId="{D1CD9CE9-AEAB-4629-A5B1-B2170EBDAA15}" destId="{8E1ACA6F-B790-484B-85C3-60BB72B14462}" srcOrd="0" destOrd="0" parTransId="{3D774A55-B617-44B7-8C1E-39B6FDB6F6FA}" sibTransId="{F35E5FAC-19CB-43F1-9AAD-43BCBFF37249}"/>
    <dgm:cxn modelId="{BC0CBEF9-D5AD-4C40-A9D5-51FAA02C3149}" type="presOf" srcId="{58892B30-2D17-46D1-B3D4-7C9FADCC6C33}" destId="{2BC556A2-96B7-45FC-8CDE-728DF9FD4C67}" srcOrd="0" destOrd="0" presId="urn:microsoft.com/office/officeart/2005/8/layout/orgChart1"/>
    <dgm:cxn modelId="{B60049E4-4B62-4858-BA06-C3ACFAAAE749}" srcId="{8E1ACA6F-B790-484B-85C3-60BB72B14462}" destId="{F88252D6-1999-475D-8463-7B63E31F9C4F}" srcOrd="2" destOrd="0" parTransId="{B9B6957C-0990-4A17-BED2-62ED1723C8CE}" sibTransId="{6B5AE364-FD96-4261-A722-50F37DA75ABC}"/>
    <dgm:cxn modelId="{49288A3E-0289-415A-B59B-27AE1689DD57}" type="presOf" srcId="{F88252D6-1999-475D-8463-7B63E31F9C4F}" destId="{0AF92A6E-F986-4920-AABC-7FCCF674F6BB}" srcOrd="0" destOrd="0" presId="urn:microsoft.com/office/officeart/2005/8/layout/orgChart1"/>
    <dgm:cxn modelId="{F884387F-B27F-4E73-859F-F948050FB332}" type="presOf" srcId="{8E1ACA6F-B790-484B-85C3-60BB72B14462}" destId="{FCD423F3-427A-473A-83DD-68ABAAEC8664}" srcOrd="1" destOrd="0" presId="urn:microsoft.com/office/officeart/2005/8/layout/orgChart1"/>
    <dgm:cxn modelId="{6DA864A3-BD28-4957-B04E-EE2E481246A9}" type="presOf" srcId="{5A76FCA5-42CB-4CB8-A63E-5C8AB886DF61}" destId="{C09D63BD-F315-46BE-B6D1-11425EB56B6E}" srcOrd="0" destOrd="0" presId="urn:microsoft.com/office/officeart/2005/8/layout/orgChart1"/>
    <dgm:cxn modelId="{1336EAF2-A930-4B4F-80F2-0920B41AB7E6}" type="presOf" srcId="{13B4570D-C0EA-491D-855B-C1797304FBF0}" destId="{7ABA494C-3314-4D68-AE46-C123E18AE3EA}" srcOrd="0" destOrd="0" presId="urn:microsoft.com/office/officeart/2005/8/layout/orgChart1"/>
    <dgm:cxn modelId="{3CEB3F0E-D701-48C3-B506-799CC27DD20D}" type="presOf" srcId="{B8BC5C94-2206-4A8B-90DB-51A21E6A643B}" destId="{28FCAEC0-ABE6-4562-AA23-6AFE85609EB4}" srcOrd="1" destOrd="0" presId="urn:microsoft.com/office/officeart/2005/8/layout/orgChart1"/>
    <dgm:cxn modelId="{B5E68A6E-8984-45CD-8AF5-A543E16CE168}" type="presOf" srcId="{3F382A9B-8249-490A-8E20-403AA1F0C85E}" destId="{29B92E2C-7C23-48C3-BDD3-E9EF16918BFD}" srcOrd="1" destOrd="0" presId="urn:microsoft.com/office/officeart/2005/8/layout/orgChart1"/>
    <dgm:cxn modelId="{877207CA-06A1-4CE9-82F3-632A9F700F8C}" srcId="{3F382A9B-8249-490A-8E20-403AA1F0C85E}" destId="{58892B30-2D17-46D1-B3D4-7C9FADCC6C33}" srcOrd="0" destOrd="0" parTransId="{32A13B94-ED1A-442F-B678-6C91DD384EB9}" sibTransId="{7CC0A259-71A2-42D3-AE8A-15DB6D4A9B1B}"/>
    <dgm:cxn modelId="{97C929C3-6FFA-490C-9017-3224C0AE5353}" type="presOf" srcId="{B5F530AE-FBDC-4964-BC57-E75BF08A8B05}" destId="{508B5DE3-E9C0-49F1-9CB9-753D574B373C}" srcOrd="0" destOrd="0" presId="urn:microsoft.com/office/officeart/2005/8/layout/orgChart1"/>
    <dgm:cxn modelId="{9814F08E-56A8-41B7-8304-F72B0F0F5C6B}" type="presOf" srcId="{B139A6AD-F7AE-4410-842C-D1B4B3E52F97}" destId="{DF040CBE-DEA8-40CF-9F05-E18709542806}" srcOrd="0" destOrd="0" presId="urn:microsoft.com/office/officeart/2005/8/layout/orgChart1"/>
    <dgm:cxn modelId="{2B414332-0427-4FE1-8F18-18EFDEE1F70C}" type="presOf" srcId="{8E1ACA6F-B790-484B-85C3-60BB72B14462}" destId="{4BB593F8-B853-4148-9CE8-8DE1BA2B3D3C}" srcOrd="0" destOrd="0" presId="urn:microsoft.com/office/officeart/2005/8/layout/orgChart1"/>
    <dgm:cxn modelId="{1AA64C39-20D4-4983-89B8-9FB3C1C48189}" type="presOf" srcId="{EFDDD683-A81D-4029-9DF7-744BBB56AB0C}" destId="{F8232C68-59A2-4B0E-8C44-2C3156BD51B5}" srcOrd="1" destOrd="0" presId="urn:microsoft.com/office/officeart/2005/8/layout/orgChart1"/>
    <dgm:cxn modelId="{9640FA2E-3402-4998-B571-862D0CDA1CB7}" type="presOf" srcId="{F88252D6-1999-475D-8463-7B63E31F9C4F}" destId="{813055B0-A933-4BD7-BC2A-7D5F2604F014}" srcOrd="1" destOrd="0" presId="urn:microsoft.com/office/officeart/2005/8/layout/orgChart1"/>
    <dgm:cxn modelId="{9CF6DC40-6F66-41EF-94AB-7620DBCD5BBC}" type="presOf" srcId="{F4BD8FD9-9642-494C-814F-D152FF169DA2}" destId="{A15DD1C7-B4EF-445D-B3DA-DCFA8CD64C4A}" srcOrd="0" destOrd="0" presId="urn:microsoft.com/office/officeart/2005/8/layout/orgChart1"/>
    <dgm:cxn modelId="{B7506162-6DF9-4670-A3A8-2A6C9348E836}" type="presOf" srcId="{D1CD9CE9-AEAB-4629-A5B1-B2170EBDAA15}" destId="{45E0C07E-3115-406E-AD1E-DF1052C9D910}" srcOrd="0" destOrd="0" presId="urn:microsoft.com/office/officeart/2005/8/layout/orgChart1"/>
    <dgm:cxn modelId="{CA1C80D2-C8A2-452A-8240-24BEFCE28FF2}" type="presOf" srcId="{58892B30-2D17-46D1-B3D4-7C9FADCC6C33}" destId="{9B1E82B3-D591-47F7-8778-0647CBF14C2F}" srcOrd="1" destOrd="0" presId="urn:microsoft.com/office/officeart/2005/8/layout/orgChart1"/>
    <dgm:cxn modelId="{1527206F-50F9-4AB0-AD49-C1B6FDA1D308}" srcId="{3F382A9B-8249-490A-8E20-403AA1F0C85E}" destId="{8F6B554E-85E2-4135-9376-83073488EBF4}" srcOrd="1" destOrd="0" parTransId="{13B4570D-C0EA-491D-855B-C1797304FBF0}" sibTransId="{17656CD7-3790-4C0B-9A45-2DB1B8372753}"/>
    <dgm:cxn modelId="{2BC7E929-A14B-4197-88F4-C93F291EC7BF}" srcId="{3F382A9B-8249-490A-8E20-403AA1F0C85E}" destId="{5A76FCA5-42CB-4CB8-A63E-5C8AB886DF61}" srcOrd="2" destOrd="0" parTransId="{B139A6AD-F7AE-4410-842C-D1B4B3E52F97}" sibTransId="{995EDD16-6194-4D08-B57E-B0A032A2391A}"/>
    <dgm:cxn modelId="{08964304-CE3A-49B4-A60A-E61CA6541569}" srcId="{8E1ACA6F-B790-484B-85C3-60BB72B14462}" destId="{B8BC5C94-2206-4A8B-90DB-51A21E6A643B}" srcOrd="1" destOrd="0" parTransId="{1B87C2C7-E4B8-4116-BF6B-A366BC676013}" sibTransId="{67203029-CB11-478C-A7C0-32CE61A3F7AC}"/>
    <dgm:cxn modelId="{ED87D652-BC14-4DC4-AC35-AE83109FE67E}" srcId="{3F382A9B-8249-490A-8E20-403AA1F0C85E}" destId="{B78CF2E5-D95B-4410-B716-DE00765BAA8D}" srcOrd="3" destOrd="0" parTransId="{B5F530AE-FBDC-4964-BC57-E75BF08A8B05}" sibTransId="{EA0A95DB-280F-4DB6-875E-204BE3896B97}"/>
    <dgm:cxn modelId="{748144DB-4101-46ED-93BE-E8CC1F346B68}" type="presOf" srcId="{5A76FCA5-42CB-4CB8-A63E-5C8AB886DF61}" destId="{6C3833AD-245D-42F2-BE01-84F673E9DF12}" srcOrd="1" destOrd="0" presId="urn:microsoft.com/office/officeart/2005/8/layout/orgChart1"/>
    <dgm:cxn modelId="{635C11AC-A35E-4A8E-9A7F-11BE83DE027D}" srcId="{3F382A9B-8249-490A-8E20-403AA1F0C85E}" destId="{06DB17C8-A245-4907-95E3-70B2A2D4C452}" srcOrd="5" destOrd="0" parTransId="{1C65FE9F-C7A0-4EE2-BD2E-EA4B1231C70C}" sibTransId="{BA1AC041-929D-47DA-BD0C-BED9CE6BF5F4}"/>
    <dgm:cxn modelId="{4291D928-AB37-4FA1-A021-B7D551D62771}" type="presOf" srcId="{3F382A9B-8249-490A-8E20-403AA1F0C85E}" destId="{6FD486F3-2214-4255-AD3B-744BFE5AAA0F}" srcOrd="0" destOrd="0" presId="urn:microsoft.com/office/officeart/2005/8/layout/orgChart1"/>
    <dgm:cxn modelId="{6FA66779-0DC1-490D-9FD3-E45D1319EF79}" type="presOf" srcId="{EFDDD683-A81D-4029-9DF7-744BBB56AB0C}" destId="{5C3E3046-B99F-476E-8728-233B46C198D2}" srcOrd="0" destOrd="0" presId="urn:microsoft.com/office/officeart/2005/8/layout/orgChart1"/>
    <dgm:cxn modelId="{15759B45-CE16-4FD0-9451-D5F494D9AF69}" type="presOf" srcId="{06DB17C8-A245-4907-95E3-70B2A2D4C452}" destId="{6B8A9A76-ADD0-4F4A-9F67-18204B221754}" srcOrd="1" destOrd="0" presId="urn:microsoft.com/office/officeart/2005/8/layout/orgChart1"/>
    <dgm:cxn modelId="{098ACBFD-6411-4BE2-9425-225684452DAF}" type="presParOf" srcId="{45E0C07E-3115-406E-AD1E-DF1052C9D910}" destId="{1BAE916A-C4CD-40AD-AAD7-CB36016F4705}" srcOrd="0" destOrd="0" presId="urn:microsoft.com/office/officeart/2005/8/layout/orgChart1"/>
    <dgm:cxn modelId="{90213CFA-80D2-414A-A5F9-D50BF5F719C0}" type="presParOf" srcId="{1BAE916A-C4CD-40AD-AAD7-CB36016F4705}" destId="{35683DA3-0CA5-452F-8EAC-332A4DA88572}" srcOrd="0" destOrd="0" presId="urn:microsoft.com/office/officeart/2005/8/layout/orgChart1"/>
    <dgm:cxn modelId="{9A8A7FCE-C5B5-4A9D-B831-22EA061CEEFD}" type="presParOf" srcId="{35683DA3-0CA5-452F-8EAC-332A4DA88572}" destId="{4BB593F8-B853-4148-9CE8-8DE1BA2B3D3C}" srcOrd="0" destOrd="0" presId="urn:microsoft.com/office/officeart/2005/8/layout/orgChart1"/>
    <dgm:cxn modelId="{C17A7415-E4EB-4F74-8398-B2E0EFA0724A}" type="presParOf" srcId="{35683DA3-0CA5-452F-8EAC-332A4DA88572}" destId="{FCD423F3-427A-473A-83DD-68ABAAEC8664}" srcOrd="1" destOrd="0" presId="urn:microsoft.com/office/officeart/2005/8/layout/orgChart1"/>
    <dgm:cxn modelId="{1BC5E008-AAAC-4A93-B0C4-AAD4CFCFFF74}" type="presParOf" srcId="{1BAE916A-C4CD-40AD-AAD7-CB36016F4705}" destId="{1864407F-5694-42DF-8404-A70425D3D7FF}" srcOrd="1" destOrd="0" presId="urn:microsoft.com/office/officeart/2005/8/layout/orgChart1"/>
    <dgm:cxn modelId="{A0580588-312A-45F5-96F8-C449B7DBB17D}" type="presParOf" srcId="{1864407F-5694-42DF-8404-A70425D3D7FF}" destId="{1849E60C-8E7B-4545-95FD-37594AFAFEBD}" srcOrd="0" destOrd="0" presId="urn:microsoft.com/office/officeart/2005/8/layout/orgChart1"/>
    <dgm:cxn modelId="{57679015-69A7-4D90-8A56-E09987C038FA}" type="presParOf" srcId="{1864407F-5694-42DF-8404-A70425D3D7FF}" destId="{DF96A700-DCAC-4BDA-AE4C-4B48ECF0C828}" srcOrd="1" destOrd="0" presId="urn:microsoft.com/office/officeart/2005/8/layout/orgChart1"/>
    <dgm:cxn modelId="{4CC7DBA8-2F60-49AB-8F5A-3E80857A4097}" type="presParOf" srcId="{DF96A700-DCAC-4BDA-AE4C-4B48ECF0C828}" destId="{0A77F2D6-4956-4904-A435-6697816E0FA2}" srcOrd="0" destOrd="0" presId="urn:microsoft.com/office/officeart/2005/8/layout/orgChart1"/>
    <dgm:cxn modelId="{19F1BAAB-ABB7-4719-9B9C-2077973FE99E}" type="presParOf" srcId="{0A77F2D6-4956-4904-A435-6697816E0FA2}" destId="{6FD486F3-2214-4255-AD3B-744BFE5AAA0F}" srcOrd="0" destOrd="0" presId="urn:microsoft.com/office/officeart/2005/8/layout/orgChart1"/>
    <dgm:cxn modelId="{CE5A87D8-F58A-4124-9A41-8E5F497F8B19}" type="presParOf" srcId="{0A77F2D6-4956-4904-A435-6697816E0FA2}" destId="{29B92E2C-7C23-48C3-BDD3-E9EF16918BFD}" srcOrd="1" destOrd="0" presId="urn:microsoft.com/office/officeart/2005/8/layout/orgChart1"/>
    <dgm:cxn modelId="{EEDAB15F-EB7D-4985-A8C0-7289705F67E5}" type="presParOf" srcId="{DF96A700-DCAC-4BDA-AE4C-4B48ECF0C828}" destId="{DEF1E411-AB2C-42CC-A96C-3AB670974079}" srcOrd="1" destOrd="0" presId="urn:microsoft.com/office/officeart/2005/8/layout/orgChart1"/>
    <dgm:cxn modelId="{69984115-55E3-4CFF-BFC0-3A3D455F2714}" type="presParOf" srcId="{DEF1E411-AB2C-42CC-A96C-3AB670974079}" destId="{D1BAD99A-D221-4C79-A5B4-EAFA85FD8E01}" srcOrd="0" destOrd="0" presId="urn:microsoft.com/office/officeart/2005/8/layout/orgChart1"/>
    <dgm:cxn modelId="{211AA9F3-86F5-4247-8459-29955691642F}" type="presParOf" srcId="{DEF1E411-AB2C-42CC-A96C-3AB670974079}" destId="{18B20754-CBE0-4F5C-9286-40FDF1DD0B83}" srcOrd="1" destOrd="0" presId="urn:microsoft.com/office/officeart/2005/8/layout/orgChart1"/>
    <dgm:cxn modelId="{00F5F020-6028-42BE-A4AB-08911051F138}" type="presParOf" srcId="{18B20754-CBE0-4F5C-9286-40FDF1DD0B83}" destId="{E12A5E5E-11D3-41B7-9E01-CC5A1C95EA6A}" srcOrd="0" destOrd="0" presId="urn:microsoft.com/office/officeart/2005/8/layout/orgChart1"/>
    <dgm:cxn modelId="{EA313CDC-2BBB-4E8B-805E-69F2239FC4EF}" type="presParOf" srcId="{E12A5E5E-11D3-41B7-9E01-CC5A1C95EA6A}" destId="{2BC556A2-96B7-45FC-8CDE-728DF9FD4C67}" srcOrd="0" destOrd="0" presId="urn:microsoft.com/office/officeart/2005/8/layout/orgChart1"/>
    <dgm:cxn modelId="{46FAC033-505B-4AA6-B14D-C7D76DB73D80}" type="presParOf" srcId="{E12A5E5E-11D3-41B7-9E01-CC5A1C95EA6A}" destId="{9B1E82B3-D591-47F7-8778-0647CBF14C2F}" srcOrd="1" destOrd="0" presId="urn:microsoft.com/office/officeart/2005/8/layout/orgChart1"/>
    <dgm:cxn modelId="{A762344E-7C12-4E03-9172-FDEABB52F8C2}" type="presParOf" srcId="{18B20754-CBE0-4F5C-9286-40FDF1DD0B83}" destId="{A79AE1E7-53F7-447E-89CF-AD3A8D4DC143}" srcOrd="1" destOrd="0" presId="urn:microsoft.com/office/officeart/2005/8/layout/orgChart1"/>
    <dgm:cxn modelId="{AA7ED07A-7DE7-4080-A56F-F050F9EE5310}" type="presParOf" srcId="{18B20754-CBE0-4F5C-9286-40FDF1DD0B83}" destId="{2F524D04-4490-47A8-9C6A-C0747AF7D738}" srcOrd="2" destOrd="0" presId="urn:microsoft.com/office/officeart/2005/8/layout/orgChart1"/>
    <dgm:cxn modelId="{F323A097-B46D-47E5-988C-844516739C7A}" type="presParOf" srcId="{DEF1E411-AB2C-42CC-A96C-3AB670974079}" destId="{7ABA494C-3314-4D68-AE46-C123E18AE3EA}" srcOrd="2" destOrd="0" presId="urn:microsoft.com/office/officeart/2005/8/layout/orgChart1"/>
    <dgm:cxn modelId="{6E6C3827-FD0F-4E6C-BB87-76C8CBD0C055}" type="presParOf" srcId="{DEF1E411-AB2C-42CC-A96C-3AB670974079}" destId="{A81026CF-B07F-447F-B5F3-790970AD62D7}" srcOrd="3" destOrd="0" presId="urn:microsoft.com/office/officeart/2005/8/layout/orgChart1"/>
    <dgm:cxn modelId="{D31F12B0-C7F1-4699-8D3E-FEDAC4B899FA}" type="presParOf" srcId="{A81026CF-B07F-447F-B5F3-790970AD62D7}" destId="{A53EEAFE-116E-4A0B-99AD-1C466E8450D6}" srcOrd="0" destOrd="0" presId="urn:microsoft.com/office/officeart/2005/8/layout/orgChart1"/>
    <dgm:cxn modelId="{5DEA3C26-7EE1-46B0-A619-80A2250F8434}" type="presParOf" srcId="{A53EEAFE-116E-4A0B-99AD-1C466E8450D6}" destId="{7BE90071-D93D-435D-915A-A36E6E1AA166}" srcOrd="0" destOrd="0" presId="urn:microsoft.com/office/officeart/2005/8/layout/orgChart1"/>
    <dgm:cxn modelId="{AB828CFC-1F44-4AD0-A65B-5FFE8FA04C88}" type="presParOf" srcId="{A53EEAFE-116E-4A0B-99AD-1C466E8450D6}" destId="{36FCD019-22C4-48B9-AB20-2E19DA8E8581}" srcOrd="1" destOrd="0" presId="urn:microsoft.com/office/officeart/2005/8/layout/orgChart1"/>
    <dgm:cxn modelId="{AA2AABED-1083-4A4A-B1A3-A4DDD2C0DD11}" type="presParOf" srcId="{A81026CF-B07F-447F-B5F3-790970AD62D7}" destId="{F586A857-B4B6-4214-A082-8581E516BE8B}" srcOrd="1" destOrd="0" presId="urn:microsoft.com/office/officeart/2005/8/layout/orgChart1"/>
    <dgm:cxn modelId="{48229F8E-9C5A-4FE9-82D3-2F245E5038FE}" type="presParOf" srcId="{A81026CF-B07F-447F-B5F3-790970AD62D7}" destId="{256541E6-294D-46D7-AFD8-93154B02A5F7}" srcOrd="2" destOrd="0" presId="urn:microsoft.com/office/officeart/2005/8/layout/orgChart1"/>
    <dgm:cxn modelId="{A7355FD5-0AE2-4301-B3B6-63D31C49E757}" type="presParOf" srcId="{DEF1E411-AB2C-42CC-A96C-3AB670974079}" destId="{DF040CBE-DEA8-40CF-9F05-E18709542806}" srcOrd="4" destOrd="0" presId="urn:microsoft.com/office/officeart/2005/8/layout/orgChart1"/>
    <dgm:cxn modelId="{9D43BA15-1878-4CBD-AC7E-BF2E8D7D5C40}" type="presParOf" srcId="{DEF1E411-AB2C-42CC-A96C-3AB670974079}" destId="{E85E212F-CEBB-4C86-991D-E67338F899B0}" srcOrd="5" destOrd="0" presId="urn:microsoft.com/office/officeart/2005/8/layout/orgChart1"/>
    <dgm:cxn modelId="{B4386F09-058B-425A-81AB-E10DBA9977F6}" type="presParOf" srcId="{E85E212F-CEBB-4C86-991D-E67338F899B0}" destId="{C904F8FE-DE2F-4648-93F3-A0A65234E8D7}" srcOrd="0" destOrd="0" presId="urn:microsoft.com/office/officeart/2005/8/layout/orgChart1"/>
    <dgm:cxn modelId="{384EED54-97BB-4673-85E7-6BDD82AC0BCA}" type="presParOf" srcId="{C904F8FE-DE2F-4648-93F3-A0A65234E8D7}" destId="{C09D63BD-F315-46BE-B6D1-11425EB56B6E}" srcOrd="0" destOrd="0" presId="urn:microsoft.com/office/officeart/2005/8/layout/orgChart1"/>
    <dgm:cxn modelId="{E1643B58-2F54-4CAB-98EC-6ACDA355D262}" type="presParOf" srcId="{C904F8FE-DE2F-4648-93F3-A0A65234E8D7}" destId="{6C3833AD-245D-42F2-BE01-84F673E9DF12}" srcOrd="1" destOrd="0" presId="urn:microsoft.com/office/officeart/2005/8/layout/orgChart1"/>
    <dgm:cxn modelId="{5C02D0E6-C683-4953-BBC3-AF5864027B90}" type="presParOf" srcId="{E85E212F-CEBB-4C86-991D-E67338F899B0}" destId="{07E15B1F-B03D-44D5-8D35-732B4E01C16E}" srcOrd="1" destOrd="0" presId="urn:microsoft.com/office/officeart/2005/8/layout/orgChart1"/>
    <dgm:cxn modelId="{3E637688-3ABE-46AB-B387-2CD3F503497D}" type="presParOf" srcId="{E85E212F-CEBB-4C86-991D-E67338F899B0}" destId="{46AE58DF-38EB-4FA0-9B08-0175DC05F5CB}" srcOrd="2" destOrd="0" presId="urn:microsoft.com/office/officeart/2005/8/layout/orgChart1"/>
    <dgm:cxn modelId="{944E8A8C-E983-493A-9B05-74AD1AFA0098}" type="presParOf" srcId="{DEF1E411-AB2C-42CC-A96C-3AB670974079}" destId="{508B5DE3-E9C0-49F1-9CB9-753D574B373C}" srcOrd="6" destOrd="0" presId="urn:microsoft.com/office/officeart/2005/8/layout/orgChart1"/>
    <dgm:cxn modelId="{5CC37A4C-39A0-412F-871B-A6066BD7E69B}" type="presParOf" srcId="{DEF1E411-AB2C-42CC-A96C-3AB670974079}" destId="{E678927B-8A30-447A-B89A-59C839DBF066}" srcOrd="7" destOrd="0" presId="urn:microsoft.com/office/officeart/2005/8/layout/orgChart1"/>
    <dgm:cxn modelId="{3765E8A1-605F-4F9E-8449-FC7E17C9060A}" type="presParOf" srcId="{E678927B-8A30-447A-B89A-59C839DBF066}" destId="{63266DDA-1E26-4166-A0A0-08B6620D39BE}" srcOrd="0" destOrd="0" presId="urn:microsoft.com/office/officeart/2005/8/layout/orgChart1"/>
    <dgm:cxn modelId="{AF79E357-0384-4CF6-98DD-A62A53A991E4}" type="presParOf" srcId="{63266DDA-1E26-4166-A0A0-08B6620D39BE}" destId="{7F9547B3-2466-4184-B2B3-29D034875897}" srcOrd="0" destOrd="0" presId="urn:microsoft.com/office/officeart/2005/8/layout/orgChart1"/>
    <dgm:cxn modelId="{3F85BD7A-ADF9-4832-9C46-66657B0EEC75}" type="presParOf" srcId="{63266DDA-1E26-4166-A0A0-08B6620D39BE}" destId="{87B863C9-8FBF-43DC-934B-38D24E618147}" srcOrd="1" destOrd="0" presId="urn:microsoft.com/office/officeart/2005/8/layout/orgChart1"/>
    <dgm:cxn modelId="{7C2D6792-9220-48FF-AB49-A9055A3FBE4B}" type="presParOf" srcId="{E678927B-8A30-447A-B89A-59C839DBF066}" destId="{37F33F09-016F-4752-9084-29252F9BAA3A}" srcOrd="1" destOrd="0" presId="urn:microsoft.com/office/officeart/2005/8/layout/orgChart1"/>
    <dgm:cxn modelId="{67FEB3DD-45D4-4A17-BDEC-46EDC930BA51}" type="presParOf" srcId="{E678927B-8A30-447A-B89A-59C839DBF066}" destId="{41CDBF20-45ED-4B0A-9082-00D7A9E9B1CA}" srcOrd="2" destOrd="0" presId="urn:microsoft.com/office/officeart/2005/8/layout/orgChart1"/>
    <dgm:cxn modelId="{189C1A9B-F4D8-4443-83F9-4E4CAF416DE8}" type="presParOf" srcId="{DEF1E411-AB2C-42CC-A96C-3AB670974079}" destId="{A15DD1C7-B4EF-445D-B3DA-DCFA8CD64C4A}" srcOrd="8" destOrd="0" presId="urn:microsoft.com/office/officeart/2005/8/layout/orgChart1"/>
    <dgm:cxn modelId="{EE8A2894-C936-4ECE-9829-889F1E1DCD1B}" type="presParOf" srcId="{DEF1E411-AB2C-42CC-A96C-3AB670974079}" destId="{83037E57-EFC5-4F84-A4C7-E6A9D4DB2E2B}" srcOrd="9" destOrd="0" presId="urn:microsoft.com/office/officeart/2005/8/layout/orgChart1"/>
    <dgm:cxn modelId="{46863E30-27AF-475D-B3A5-A38EB097BB4C}" type="presParOf" srcId="{83037E57-EFC5-4F84-A4C7-E6A9D4DB2E2B}" destId="{61B3DC95-9713-4368-9513-8CEDE235CBD4}" srcOrd="0" destOrd="0" presId="urn:microsoft.com/office/officeart/2005/8/layout/orgChart1"/>
    <dgm:cxn modelId="{386E19CC-7F45-4EE0-A334-E2A55EEC9DE1}" type="presParOf" srcId="{61B3DC95-9713-4368-9513-8CEDE235CBD4}" destId="{5C3E3046-B99F-476E-8728-233B46C198D2}" srcOrd="0" destOrd="0" presId="urn:microsoft.com/office/officeart/2005/8/layout/orgChart1"/>
    <dgm:cxn modelId="{69EFAB81-17D3-4A19-882C-9E6598695559}" type="presParOf" srcId="{61B3DC95-9713-4368-9513-8CEDE235CBD4}" destId="{F8232C68-59A2-4B0E-8C44-2C3156BD51B5}" srcOrd="1" destOrd="0" presId="urn:microsoft.com/office/officeart/2005/8/layout/orgChart1"/>
    <dgm:cxn modelId="{17EC4D74-3E14-4992-82FF-A0E0334AB2A9}" type="presParOf" srcId="{83037E57-EFC5-4F84-A4C7-E6A9D4DB2E2B}" destId="{431F7DBD-FC16-4C2A-9DFE-506A359F228B}" srcOrd="1" destOrd="0" presId="urn:microsoft.com/office/officeart/2005/8/layout/orgChart1"/>
    <dgm:cxn modelId="{105EE579-AB64-4B46-AA37-AAEF1CD6AF52}" type="presParOf" srcId="{83037E57-EFC5-4F84-A4C7-E6A9D4DB2E2B}" destId="{4CA2E711-055F-420E-94DC-595EF2429615}" srcOrd="2" destOrd="0" presId="urn:microsoft.com/office/officeart/2005/8/layout/orgChart1"/>
    <dgm:cxn modelId="{A86DDE1A-6DB6-44A0-9B2D-4591322F32C8}" type="presParOf" srcId="{DEF1E411-AB2C-42CC-A96C-3AB670974079}" destId="{6975534F-5E60-4F7D-9947-4F167430C153}" srcOrd="10" destOrd="0" presId="urn:microsoft.com/office/officeart/2005/8/layout/orgChart1"/>
    <dgm:cxn modelId="{80987F2D-1B4B-42B6-8095-059936098930}" type="presParOf" srcId="{DEF1E411-AB2C-42CC-A96C-3AB670974079}" destId="{9EE89D65-6F60-4F32-BB76-8F6A26BF801D}" srcOrd="11" destOrd="0" presId="urn:microsoft.com/office/officeart/2005/8/layout/orgChart1"/>
    <dgm:cxn modelId="{7895909C-04FA-4219-B2CA-DEA19625FCA9}" type="presParOf" srcId="{9EE89D65-6F60-4F32-BB76-8F6A26BF801D}" destId="{5418DF3A-7325-4446-A4B4-C92246F58808}" srcOrd="0" destOrd="0" presId="urn:microsoft.com/office/officeart/2005/8/layout/orgChart1"/>
    <dgm:cxn modelId="{3135DB05-FC3D-4B9B-B602-05946707A314}" type="presParOf" srcId="{5418DF3A-7325-4446-A4B4-C92246F58808}" destId="{728180E6-C01B-4952-A68A-8D8A5BB0A7ED}" srcOrd="0" destOrd="0" presId="urn:microsoft.com/office/officeart/2005/8/layout/orgChart1"/>
    <dgm:cxn modelId="{892B2227-3CAD-4702-85D2-A08E2B7390F3}" type="presParOf" srcId="{5418DF3A-7325-4446-A4B4-C92246F58808}" destId="{6B8A9A76-ADD0-4F4A-9F67-18204B221754}" srcOrd="1" destOrd="0" presId="urn:microsoft.com/office/officeart/2005/8/layout/orgChart1"/>
    <dgm:cxn modelId="{875E86F2-B383-47C6-8531-BC6CEC81EF32}" type="presParOf" srcId="{9EE89D65-6F60-4F32-BB76-8F6A26BF801D}" destId="{88D2EC1D-47A9-4269-A408-F3186498CF22}" srcOrd="1" destOrd="0" presId="urn:microsoft.com/office/officeart/2005/8/layout/orgChart1"/>
    <dgm:cxn modelId="{CB5763BE-6F2C-41F0-8D4C-967E16921036}" type="presParOf" srcId="{9EE89D65-6F60-4F32-BB76-8F6A26BF801D}" destId="{244AAB53-F272-4846-96F9-43932936044A}" srcOrd="2" destOrd="0" presId="urn:microsoft.com/office/officeart/2005/8/layout/orgChart1"/>
    <dgm:cxn modelId="{97D9CF8C-3D69-4061-84CE-655EF24697D7}" type="presParOf" srcId="{DF96A700-DCAC-4BDA-AE4C-4B48ECF0C828}" destId="{A13F686C-71CA-402C-B8AB-4E283C277E8E}" srcOrd="2" destOrd="0" presId="urn:microsoft.com/office/officeart/2005/8/layout/orgChart1"/>
    <dgm:cxn modelId="{672900C8-0DBD-49B9-B6ED-138731BF3185}" type="presParOf" srcId="{1864407F-5694-42DF-8404-A70425D3D7FF}" destId="{949B4FFE-B400-4D38-B203-B15D74057E00}" srcOrd="2" destOrd="0" presId="urn:microsoft.com/office/officeart/2005/8/layout/orgChart1"/>
    <dgm:cxn modelId="{6A64BD18-6074-4EAA-AA3E-E4E21540B8E9}" type="presParOf" srcId="{1864407F-5694-42DF-8404-A70425D3D7FF}" destId="{AE3B3A21-17E8-4E11-8E9B-6777C67A5DFD}" srcOrd="3" destOrd="0" presId="urn:microsoft.com/office/officeart/2005/8/layout/orgChart1"/>
    <dgm:cxn modelId="{2DE73584-8363-4A86-AD22-7AA5EC18FD0F}" type="presParOf" srcId="{AE3B3A21-17E8-4E11-8E9B-6777C67A5DFD}" destId="{88189B37-3976-44A9-841E-4882A6615938}" srcOrd="0" destOrd="0" presId="urn:microsoft.com/office/officeart/2005/8/layout/orgChart1"/>
    <dgm:cxn modelId="{747B8EE9-72CA-454B-B8EF-8724B1BDC51B}" type="presParOf" srcId="{88189B37-3976-44A9-841E-4882A6615938}" destId="{6E4377FD-8530-4127-973D-6F10DA3E673E}" srcOrd="0" destOrd="0" presId="urn:microsoft.com/office/officeart/2005/8/layout/orgChart1"/>
    <dgm:cxn modelId="{7A8D5B78-88F0-43F5-8836-19648E8BB289}" type="presParOf" srcId="{88189B37-3976-44A9-841E-4882A6615938}" destId="{28FCAEC0-ABE6-4562-AA23-6AFE85609EB4}" srcOrd="1" destOrd="0" presId="urn:microsoft.com/office/officeart/2005/8/layout/orgChart1"/>
    <dgm:cxn modelId="{62EF77A4-9FEE-4F0A-8E5E-CA3049049B69}" type="presParOf" srcId="{AE3B3A21-17E8-4E11-8E9B-6777C67A5DFD}" destId="{3A9C66CF-80B2-4096-B165-7E9CFA26E0C2}" srcOrd="1" destOrd="0" presId="urn:microsoft.com/office/officeart/2005/8/layout/orgChart1"/>
    <dgm:cxn modelId="{EFE5B5D6-8FBA-4744-8300-72156AD8D91C}" type="presParOf" srcId="{AE3B3A21-17E8-4E11-8E9B-6777C67A5DFD}" destId="{45F6BF0D-1634-410A-96A2-DE8CC55D81D2}" srcOrd="2" destOrd="0" presId="urn:microsoft.com/office/officeart/2005/8/layout/orgChart1"/>
    <dgm:cxn modelId="{836F305F-BBE6-4962-A043-C3D697D79C44}" type="presParOf" srcId="{1864407F-5694-42DF-8404-A70425D3D7FF}" destId="{2CE4FABE-56B4-42FC-A84B-9D3F59A643F1}" srcOrd="4" destOrd="0" presId="urn:microsoft.com/office/officeart/2005/8/layout/orgChart1"/>
    <dgm:cxn modelId="{1B917154-A952-4173-9146-9344E6D77CD8}" type="presParOf" srcId="{1864407F-5694-42DF-8404-A70425D3D7FF}" destId="{49927195-6E88-4E04-82A8-BB313C984FA8}" srcOrd="5" destOrd="0" presId="urn:microsoft.com/office/officeart/2005/8/layout/orgChart1"/>
    <dgm:cxn modelId="{3D45D9F7-F276-444A-BF33-0CB5BF873CE0}" type="presParOf" srcId="{49927195-6E88-4E04-82A8-BB313C984FA8}" destId="{FFF9217F-5ECE-4000-A2D2-7E67DD80B333}" srcOrd="0" destOrd="0" presId="urn:microsoft.com/office/officeart/2005/8/layout/orgChart1"/>
    <dgm:cxn modelId="{FB2B144A-7612-4392-98C9-EB0CBAF0C71A}" type="presParOf" srcId="{FFF9217F-5ECE-4000-A2D2-7E67DD80B333}" destId="{0AF92A6E-F986-4920-AABC-7FCCF674F6BB}" srcOrd="0" destOrd="0" presId="urn:microsoft.com/office/officeart/2005/8/layout/orgChart1"/>
    <dgm:cxn modelId="{547C9217-E6FA-4A47-8339-9C853D1A6BB4}" type="presParOf" srcId="{FFF9217F-5ECE-4000-A2D2-7E67DD80B333}" destId="{813055B0-A933-4BD7-BC2A-7D5F2604F014}" srcOrd="1" destOrd="0" presId="urn:microsoft.com/office/officeart/2005/8/layout/orgChart1"/>
    <dgm:cxn modelId="{759EBAA1-EADF-400B-86C7-4AE974BF5F11}" type="presParOf" srcId="{49927195-6E88-4E04-82A8-BB313C984FA8}" destId="{FDE60170-08F2-4EF5-83E8-197291E79FB3}" srcOrd="1" destOrd="0" presId="urn:microsoft.com/office/officeart/2005/8/layout/orgChart1"/>
    <dgm:cxn modelId="{593CF8BA-A127-45AA-9AB2-B4FD0CF7AE97}" type="presParOf" srcId="{49927195-6E88-4E04-82A8-BB313C984FA8}" destId="{F485DCFC-02D0-44D5-8B35-287DF04EE63D}" srcOrd="2" destOrd="0" presId="urn:microsoft.com/office/officeart/2005/8/layout/orgChart1"/>
    <dgm:cxn modelId="{B8711AD0-834A-425B-A20B-9E3D353A5582}" type="presParOf" srcId="{1BAE916A-C4CD-40AD-AAD7-CB36016F4705}" destId="{109ABD56-151A-439E-9967-98C674CF0B2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E4FABE-56B4-42FC-A84B-9D3F59A643F1}">
      <dsp:nvSpPr>
        <dsp:cNvPr id="0" name=""/>
        <dsp:cNvSpPr/>
      </dsp:nvSpPr>
      <dsp:spPr>
        <a:xfrm>
          <a:off x="3322437" y="552229"/>
          <a:ext cx="1797794" cy="140799"/>
        </a:xfrm>
        <a:custGeom>
          <a:avLst/>
          <a:gdLst/>
          <a:ahLst/>
          <a:cxnLst/>
          <a:rect l="0" t="0" r="0" b="0"/>
          <a:pathLst>
            <a:path>
              <a:moveTo>
                <a:pt x="0" y="0"/>
              </a:moveTo>
              <a:lnTo>
                <a:pt x="0" y="41824"/>
              </a:lnTo>
              <a:lnTo>
                <a:pt x="1797794" y="41824"/>
              </a:lnTo>
              <a:lnTo>
                <a:pt x="1797794" y="1407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9B4FFE-B400-4D38-B203-B15D74057E00}">
      <dsp:nvSpPr>
        <dsp:cNvPr id="0" name=""/>
        <dsp:cNvSpPr/>
      </dsp:nvSpPr>
      <dsp:spPr>
        <a:xfrm>
          <a:off x="1607952" y="552229"/>
          <a:ext cx="1714484" cy="140799"/>
        </a:xfrm>
        <a:custGeom>
          <a:avLst/>
          <a:gdLst/>
          <a:ahLst/>
          <a:cxnLst/>
          <a:rect l="0" t="0" r="0" b="0"/>
          <a:pathLst>
            <a:path>
              <a:moveTo>
                <a:pt x="1714484" y="0"/>
              </a:moveTo>
              <a:lnTo>
                <a:pt x="1714484" y="41824"/>
              </a:lnTo>
              <a:lnTo>
                <a:pt x="0" y="41824"/>
              </a:lnTo>
              <a:lnTo>
                <a:pt x="0" y="1407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75534F-5E60-4F7D-9947-4F167430C153}">
      <dsp:nvSpPr>
        <dsp:cNvPr id="0" name=""/>
        <dsp:cNvSpPr/>
      </dsp:nvSpPr>
      <dsp:spPr>
        <a:xfrm>
          <a:off x="3324860" y="1202443"/>
          <a:ext cx="2851441" cy="226527"/>
        </a:xfrm>
        <a:custGeom>
          <a:avLst/>
          <a:gdLst/>
          <a:ahLst/>
          <a:cxnLst/>
          <a:rect l="0" t="0" r="0" b="0"/>
          <a:pathLst>
            <a:path>
              <a:moveTo>
                <a:pt x="0" y="0"/>
              </a:moveTo>
              <a:lnTo>
                <a:pt x="0" y="127551"/>
              </a:lnTo>
              <a:lnTo>
                <a:pt x="2851441" y="127551"/>
              </a:lnTo>
              <a:lnTo>
                <a:pt x="2851441" y="2265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5DD1C7-B4EF-445D-B3DA-DCFA8CD64C4A}">
      <dsp:nvSpPr>
        <dsp:cNvPr id="0" name=""/>
        <dsp:cNvSpPr/>
      </dsp:nvSpPr>
      <dsp:spPr>
        <a:xfrm>
          <a:off x="3324860" y="1202443"/>
          <a:ext cx="1710865" cy="226527"/>
        </a:xfrm>
        <a:custGeom>
          <a:avLst/>
          <a:gdLst/>
          <a:ahLst/>
          <a:cxnLst/>
          <a:rect l="0" t="0" r="0" b="0"/>
          <a:pathLst>
            <a:path>
              <a:moveTo>
                <a:pt x="0" y="0"/>
              </a:moveTo>
              <a:lnTo>
                <a:pt x="0" y="127551"/>
              </a:lnTo>
              <a:lnTo>
                <a:pt x="1710865" y="127551"/>
              </a:lnTo>
              <a:lnTo>
                <a:pt x="1710865" y="2265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8B5DE3-E9C0-49F1-9CB9-753D574B373C}">
      <dsp:nvSpPr>
        <dsp:cNvPr id="0" name=""/>
        <dsp:cNvSpPr/>
      </dsp:nvSpPr>
      <dsp:spPr>
        <a:xfrm>
          <a:off x="3324860" y="1202443"/>
          <a:ext cx="570288" cy="226527"/>
        </a:xfrm>
        <a:custGeom>
          <a:avLst/>
          <a:gdLst/>
          <a:ahLst/>
          <a:cxnLst/>
          <a:rect l="0" t="0" r="0" b="0"/>
          <a:pathLst>
            <a:path>
              <a:moveTo>
                <a:pt x="0" y="0"/>
              </a:moveTo>
              <a:lnTo>
                <a:pt x="0" y="127551"/>
              </a:lnTo>
              <a:lnTo>
                <a:pt x="570288" y="127551"/>
              </a:lnTo>
              <a:lnTo>
                <a:pt x="570288" y="2265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040CBE-DEA8-40CF-9F05-E18709542806}">
      <dsp:nvSpPr>
        <dsp:cNvPr id="0" name=""/>
        <dsp:cNvSpPr/>
      </dsp:nvSpPr>
      <dsp:spPr>
        <a:xfrm>
          <a:off x="2754571" y="1202443"/>
          <a:ext cx="570288" cy="226527"/>
        </a:xfrm>
        <a:custGeom>
          <a:avLst/>
          <a:gdLst/>
          <a:ahLst/>
          <a:cxnLst/>
          <a:rect l="0" t="0" r="0" b="0"/>
          <a:pathLst>
            <a:path>
              <a:moveTo>
                <a:pt x="570288" y="0"/>
              </a:moveTo>
              <a:lnTo>
                <a:pt x="570288" y="127551"/>
              </a:lnTo>
              <a:lnTo>
                <a:pt x="0" y="127551"/>
              </a:lnTo>
              <a:lnTo>
                <a:pt x="0" y="2265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BA494C-3314-4D68-AE46-C123E18AE3EA}">
      <dsp:nvSpPr>
        <dsp:cNvPr id="0" name=""/>
        <dsp:cNvSpPr/>
      </dsp:nvSpPr>
      <dsp:spPr>
        <a:xfrm>
          <a:off x="1613994" y="1202443"/>
          <a:ext cx="1710865" cy="226527"/>
        </a:xfrm>
        <a:custGeom>
          <a:avLst/>
          <a:gdLst/>
          <a:ahLst/>
          <a:cxnLst/>
          <a:rect l="0" t="0" r="0" b="0"/>
          <a:pathLst>
            <a:path>
              <a:moveTo>
                <a:pt x="1710865" y="0"/>
              </a:moveTo>
              <a:lnTo>
                <a:pt x="1710865" y="127551"/>
              </a:lnTo>
              <a:lnTo>
                <a:pt x="0" y="127551"/>
              </a:lnTo>
              <a:lnTo>
                <a:pt x="0" y="2265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BAD99A-D221-4C79-A5B4-EAFA85FD8E01}">
      <dsp:nvSpPr>
        <dsp:cNvPr id="0" name=""/>
        <dsp:cNvSpPr/>
      </dsp:nvSpPr>
      <dsp:spPr>
        <a:xfrm>
          <a:off x="473418" y="1202443"/>
          <a:ext cx="2851441" cy="226527"/>
        </a:xfrm>
        <a:custGeom>
          <a:avLst/>
          <a:gdLst/>
          <a:ahLst/>
          <a:cxnLst/>
          <a:rect l="0" t="0" r="0" b="0"/>
          <a:pathLst>
            <a:path>
              <a:moveTo>
                <a:pt x="2851441" y="0"/>
              </a:moveTo>
              <a:lnTo>
                <a:pt x="2851441" y="127551"/>
              </a:lnTo>
              <a:lnTo>
                <a:pt x="0" y="127551"/>
              </a:lnTo>
              <a:lnTo>
                <a:pt x="0" y="2265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49E60C-8E7B-4545-95FD-37594AFAFEBD}">
      <dsp:nvSpPr>
        <dsp:cNvPr id="0" name=""/>
        <dsp:cNvSpPr/>
      </dsp:nvSpPr>
      <dsp:spPr>
        <a:xfrm>
          <a:off x="3276717" y="552229"/>
          <a:ext cx="91440" cy="178900"/>
        </a:xfrm>
        <a:custGeom>
          <a:avLst/>
          <a:gdLst/>
          <a:ahLst/>
          <a:cxnLst/>
          <a:rect l="0" t="0" r="0" b="0"/>
          <a:pathLst>
            <a:path>
              <a:moveTo>
                <a:pt x="45720" y="0"/>
              </a:moveTo>
              <a:lnTo>
                <a:pt x="45720" y="79925"/>
              </a:lnTo>
              <a:lnTo>
                <a:pt x="48142" y="79925"/>
              </a:lnTo>
              <a:lnTo>
                <a:pt x="48142" y="1789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B593F8-B853-4148-9CE8-8DE1BA2B3D3C}">
      <dsp:nvSpPr>
        <dsp:cNvPr id="0" name=""/>
        <dsp:cNvSpPr/>
      </dsp:nvSpPr>
      <dsp:spPr>
        <a:xfrm>
          <a:off x="2851124" y="80916"/>
          <a:ext cx="942625" cy="4713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CEO</a:t>
          </a:r>
        </a:p>
      </dsp:txBody>
      <dsp:txXfrm>
        <a:off x="2851124" y="80916"/>
        <a:ext cx="942625" cy="471312"/>
      </dsp:txXfrm>
    </dsp:sp>
    <dsp:sp modelId="{6FD486F3-2214-4255-AD3B-744BFE5AAA0F}">
      <dsp:nvSpPr>
        <dsp:cNvPr id="0" name=""/>
        <dsp:cNvSpPr/>
      </dsp:nvSpPr>
      <dsp:spPr>
        <a:xfrm>
          <a:off x="2853547" y="731130"/>
          <a:ext cx="942625" cy="4713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rgbClr val="FFFF00"/>
              </a:solidFill>
            </a:rPr>
            <a:t>Student Engagement Manager</a:t>
          </a:r>
        </a:p>
      </dsp:txBody>
      <dsp:txXfrm>
        <a:off x="2853547" y="731130"/>
        <a:ext cx="942625" cy="471312"/>
      </dsp:txXfrm>
    </dsp:sp>
    <dsp:sp modelId="{2BC556A2-96B7-45FC-8CDE-728DF9FD4C67}">
      <dsp:nvSpPr>
        <dsp:cNvPr id="0" name=""/>
        <dsp:cNvSpPr/>
      </dsp:nvSpPr>
      <dsp:spPr>
        <a:xfrm>
          <a:off x="2105" y="1428970"/>
          <a:ext cx="942625" cy="4713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Student Advisor</a:t>
          </a:r>
        </a:p>
      </dsp:txBody>
      <dsp:txXfrm>
        <a:off x="2105" y="1428970"/>
        <a:ext cx="942625" cy="471312"/>
      </dsp:txXfrm>
    </dsp:sp>
    <dsp:sp modelId="{7BE90071-D93D-435D-915A-A36E6E1AA166}">
      <dsp:nvSpPr>
        <dsp:cNvPr id="0" name=""/>
        <dsp:cNvSpPr/>
      </dsp:nvSpPr>
      <dsp:spPr>
        <a:xfrm>
          <a:off x="1142682" y="1428970"/>
          <a:ext cx="942625" cy="4713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Student Advisor</a:t>
          </a:r>
        </a:p>
      </dsp:txBody>
      <dsp:txXfrm>
        <a:off x="1142682" y="1428970"/>
        <a:ext cx="942625" cy="471312"/>
      </dsp:txXfrm>
    </dsp:sp>
    <dsp:sp modelId="{C09D63BD-F315-46BE-B6D1-11425EB56B6E}">
      <dsp:nvSpPr>
        <dsp:cNvPr id="0" name=""/>
        <dsp:cNvSpPr/>
      </dsp:nvSpPr>
      <dsp:spPr>
        <a:xfrm>
          <a:off x="2283258" y="1428970"/>
          <a:ext cx="942625" cy="4713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Academic Coordinator</a:t>
          </a:r>
        </a:p>
      </dsp:txBody>
      <dsp:txXfrm>
        <a:off x="2283258" y="1428970"/>
        <a:ext cx="942625" cy="471312"/>
      </dsp:txXfrm>
    </dsp:sp>
    <dsp:sp modelId="{7F9547B3-2466-4184-B2B3-29D034875897}">
      <dsp:nvSpPr>
        <dsp:cNvPr id="0" name=""/>
        <dsp:cNvSpPr/>
      </dsp:nvSpPr>
      <dsp:spPr>
        <a:xfrm>
          <a:off x="3423835" y="1428970"/>
          <a:ext cx="942625" cy="4713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Activities Coordinator</a:t>
          </a:r>
        </a:p>
      </dsp:txBody>
      <dsp:txXfrm>
        <a:off x="3423835" y="1428970"/>
        <a:ext cx="942625" cy="471312"/>
      </dsp:txXfrm>
    </dsp:sp>
    <dsp:sp modelId="{5C3E3046-B99F-476E-8728-233B46C198D2}">
      <dsp:nvSpPr>
        <dsp:cNvPr id="0" name=""/>
        <dsp:cNvSpPr/>
      </dsp:nvSpPr>
      <dsp:spPr>
        <a:xfrm>
          <a:off x="4564412" y="1428970"/>
          <a:ext cx="942625" cy="4713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SBC Coordinator</a:t>
          </a:r>
        </a:p>
      </dsp:txBody>
      <dsp:txXfrm>
        <a:off x="4564412" y="1428970"/>
        <a:ext cx="942625" cy="471312"/>
      </dsp:txXfrm>
    </dsp:sp>
    <dsp:sp modelId="{728180E6-C01B-4952-A68A-8D8A5BB0A7ED}">
      <dsp:nvSpPr>
        <dsp:cNvPr id="0" name=""/>
        <dsp:cNvSpPr/>
      </dsp:nvSpPr>
      <dsp:spPr>
        <a:xfrm>
          <a:off x="5704989" y="1428970"/>
          <a:ext cx="942625" cy="4713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Student Engagement Intern</a:t>
          </a:r>
        </a:p>
      </dsp:txBody>
      <dsp:txXfrm>
        <a:off x="5704989" y="1428970"/>
        <a:ext cx="942625" cy="471312"/>
      </dsp:txXfrm>
    </dsp:sp>
    <dsp:sp modelId="{6E4377FD-8530-4127-973D-6F10DA3E673E}">
      <dsp:nvSpPr>
        <dsp:cNvPr id="0" name=""/>
        <dsp:cNvSpPr/>
      </dsp:nvSpPr>
      <dsp:spPr>
        <a:xfrm>
          <a:off x="1136639" y="693029"/>
          <a:ext cx="942625" cy="4713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Deputy CEO</a:t>
          </a:r>
        </a:p>
      </dsp:txBody>
      <dsp:txXfrm>
        <a:off x="1136639" y="693029"/>
        <a:ext cx="942625" cy="471312"/>
      </dsp:txXfrm>
    </dsp:sp>
    <dsp:sp modelId="{0AF92A6E-F986-4920-AABC-7FCCF674F6BB}">
      <dsp:nvSpPr>
        <dsp:cNvPr id="0" name=""/>
        <dsp:cNvSpPr/>
      </dsp:nvSpPr>
      <dsp:spPr>
        <a:xfrm>
          <a:off x="4648918" y="693029"/>
          <a:ext cx="942625" cy="4713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Finance Manager</a:t>
          </a:r>
        </a:p>
      </dsp:txBody>
      <dsp:txXfrm>
        <a:off x="4648918" y="693029"/>
        <a:ext cx="942625" cy="4713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758C-C1F1-4BE5-95D3-ADF0A4E2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McAdams, Kathleen</dc:creator>
  <cp:keywords/>
  <dc:description/>
  <cp:lastModifiedBy>Edwards, Gail</cp:lastModifiedBy>
  <cp:revision>3</cp:revision>
  <cp:lastPrinted>2016-11-24T16:01:00Z</cp:lastPrinted>
  <dcterms:created xsi:type="dcterms:W3CDTF">2019-05-02T14:11:00Z</dcterms:created>
  <dcterms:modified xsi:type="dcterms:W3CDTF">2019-05-02T16:15:00Z</dcterms:modified>
</cp:coreProperties>
</file>