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76" w:rsidRDefault="00A27176" w:rsidP="00DA7A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GORDON RURAL ACTION</w:t>
      </w:r>
    </w:p>
    <w:p w:rsidR="00BD5574" w:rsidRPr="00A27176" w:rsidRDefault="00DA7AEF" w:rsidP="00DA7AEF">
      <w:pPr>
        <w:jc w:val="center"/>
        <w:rPr>
          <w:rFonts w:ascii="Arial" w:hAnsi="Arial" w:cs="Arial"/>
          <w:b/>
          <w:sz w:val="28"/>
          <w:szCs w:val="28"/>
        </w:rPr>
      </w:pPr>
      <w:r w:rsidRPr="00A27176">
        <w:rPr>
          <w:rFonts w:ascii="Arial" w:hAnsi="Arial" w:cs="Arial"/>
          <w:b/>
          <w:sz w:val="28"/>
          <w:szCs w:val="28"/>
        </w:rPr>
        <w:t xml:space="preserve">PERSON SPECIFICATION – </w:t>
      </w:r>
      <w:r w:rsidR="00AC075E" w:rsidRPr="00A27176">
        <w:rPr>
          <w:rFonts w:ascii="Arial" w:hAnsi="Arial" w:cs="Arial"/>
          <w:b/>
          <w:sz w:val="28"/>
          <w:szCs w:val="28"/>
        </w:rPr>
        <w:t>ADVICE</w:t>
      </w:r>
      <w:r w:rsidR="00A27176" w:rsidRPr="00A27176">
        <w:rPr>
          <w:rFonts w:ascii="Arial" w:hAnsi="Arial" w:cs="Arial"/>
          <w:b/>
          <w:sz w:val="28"/>
          <w:szCs w:val="28"/>
        </w:rPr>
        <w:t xml:space="preserve"> &amp; SUPPORT</w:t>
      </w:r>
      <w:r w:rsidR="00AC075E" w:rsidRPr="00A27176">
        <w:rPr>
          <w:rFonts w:ascii="Arial" w:hAnsi="Arial" w:cs="Arial"/>
          <w:b/>
          <w:sz w:val="28"/>
          <w:szCs w:val="28"/>
        </w:rPr>
        <w:t xml:space="preserve"> TEAM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7"/>
        <w:gridCol w:w="1879"/>
      </w:tblGrid>
      <w:tr w:rsidR="00DA7AEF" w:rsidRPr="00A11559" w:rsidTr="006D68D7">
        <w:tc>
          <w:tcPr>
            <w:tcW w:w="7137" w:type="dxa"/>
          </w:tcPr>
          <w:p w:rsidR="00DA7AEF" w:rsidRPr="00A11559" w:rsidRDefault="00DA7AEF" w:rsidP="00DA7AEF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1879" w:type="dxa"/>
          </w:tcPr>
          <w:p w:rsidR="00DA7AEF" w:rsidRPr="00A11559" w:rsidRDefault="00DA7AEF" w:rsidP="00DA7AEF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Essential (E) or Desirable (D)</w:t>
            </w:r>
          </w:p>
        </w:tc>
      </w:tr>
      <w:tr w:rsidR="00DA7AEF" w:rsidRPr="00A11559" w:rsidTr="006D68D7">
        <w:tc>
          <w:tcPr>
            <w:tcW w:w="7137" w:type="dxa"/>
            <w:shd w:val="clear" w:color="auto" w:fill="BFBFBF" w:themeFill="background1" w:themeFillShade="BF"/>
          </w:tcPr>
          <w:p w:rsidR="00DA7AEF" w:rsidRPr="00A11559" w:rsidRDefault="00DA7AEF" w:rsidP="00DA7AEF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DA7AEF" w:rsidRPr="00A11559" w:rsidRDefault="00DA7AEF" w:rsidP="00DA7AEF">
            <w:pPr>
              <w:rPr>
                <w:rFonts w:ascii="Arial" w:hAnsi="Arial" w:cs="Arial"/>
              </w:rPr>
            </w:pPr>
          </w:p>
        </w:tc>
      </w:tr>
      <w:tr w:rsidR="00BD0C3F" w:rsidRPr="00A11559" w:rsidTr="006D68D7">
        <w:tc>
          <w:tcPr>
            <w:tcW w:w="7137" w:type="dxa"/>
          </w:tcPr>
          <w:p w:rsidR="00BD0C3F" w:rsidRPr="00A11559" w:rsidRDefault="00BD0C3F" w:rsidP="00951FC0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Good standard of education</w:t>
            </w:r>
          </w:p>
        </w:tc>
        <w:tc>
          <w:tcPr>
            <w:tcW w:w="1879" w:type="dxa"/>
          </w:tcPr>
          <w:p w:rsidR="00BD0C3F" w:rsidRPr="00A11559" w:rsidRDefault="00BD0C3F" w:rsidP="00DA7AEF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DA7AEF" w:rsidRPr="00A11559" w:rsidTr="006D68D7">
        <w:tc>
          <w:tcPr>
            <w:tcW w:w="7137" w:type="dxa"/>
            <w:shd w:val="clear" w:color="auto" w:fill="BFBFBF" w:themeFill="background1" w:themeFillShade="BF"/>
          </w:tcPr>
          <w:p w:rsidR="00DA7AEF" w:rsidRPr="00A11559" w:rsidRDefault="00DA7AEF" w:rsidP="00DA7AEF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DA7AEF" w:rsidRPr="00A11559" w:rsidRDefault="00DA7AEF" w:rsidP="00DA7AEF">
            <w:pPr>
              <w:jc w:val="center"/>
              <w:rPr>
                <w:rFonts w:ascii="Arial" w:hAnsi="Arial" w:cs="Arial"/>
              </w:rPr>
            </w:pP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 xml:space="preserve">Proven track record in </w:t>
            </w:r>
            <w:r w:rsidR="008C1891" w:rsidRPr="00A11559">
              <w:rPr>
                <w:rFonts w:ascii="Arial" w:hAnsi="Arial" w:cs="Arial"/>
              </w:rPr>
              <w:t xml:space="preserve">a senior </w:t>
            </w:r>
            <w:r w:rsidRPr="00A11559">
              <w:rPr>
                <w:rFonts w:ascii="Arial" w:hAnsi="Arial" w:cs="Arial"/>
              </w:rPr>
              <w:t>management</w:t>
            </w:r>
            <w:r w:rsidR="008C1891" w:rsidRPr="00A11559">
              <w:rPr>
                <w:rFonts w:ascii="Arial" w:hAnsi="Arial" w:cs="Arial"/>
              </w:rPr>
              <w:t xml:space="preserve"> position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A11559" w:rsidRPr="00A11559" w:rsidTr="006D68D7">
        <w:tc>
          <w:tcPr>
            <w:tcW w:w="7137" w:type="dxa"/>
          </w:tcPr>
          <w:p w:rsidR="00A11559" w:rsidRPr="00A11559" w:rsidRDefault="00A11559" w:rsidP="004B3AD8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 xml:space="preserve">Demonstrable </w:t>
            </w:r>
            <w:r w:rsidR="004B3AD8">
              <w:rPr>
                <w:rFonts w:ascii="Arial" w:hAnsi="Arial" w:cs="Arial"/>
              </w:rPr>
              <w:t xml:space="preserve">experience of </w:t>
            </w:r>
            <w:r w:rsidRPr="00A11559">
              <w:rPr>
                <w:rFonts w:ascii="Arial" w:hAnsi="Arial" w:cs="Arial"/>
              </w:rPr>
              <w:t>develop</w:t>
            </w:r>
            <w:r w:rsidR="004B3AD8">
              <w:rPr>
                <w:rFonts w:ascii="Arial" w:hAnsi="Arial" w:cs="Arial"/>
              </w:rPr>
              <w:t>ing</w:t>
            </w:r>
            <w:r w:rsidRPr="00A11559">
              <w:rPr>
                <w:rFonts w:ascii="Arial" w:hAnsi="Arial" w:cs="Arial"/>
              </w:rPr>
              <w:t xml:space="preserve"> and implement</w:t>
            </w:r>
            <w:r w:rsidR="004B3AD8">
              <w:rPr>
                <w:rFonts w:ascii="Arial" w:hAnsi="Arial" w:cs="Arial"/>
              </w:rPr>
              <w:t>ing</w:t>
            </w:r>
            <w:r w:rsidRPr="00A11559">
              <w:rPr>
                <w:rFonts w:ascii="Arial" w:hAnsi="Arial" w:cs="Arial"/>
              </w:rPr>
              <w:t xml:space="preserve"> strategies and action plans</w:t>
            </w:r>
          </w:p>
        </w:tc>
        <w:tc>
          <w:tcPr>
            <w:tcW w:w="1879" w:type="dxa"/>
          </w:tcPr>
          <w:p w:rsidR="00A11559" w:rsidRPr="00A11559" w:rsidRDefault="00A11559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B25EBE" w:rsidRPr="00A11559" w:rsidTr="006D68D7">
        <w:tc>
          <w:tcPr>
            <w:tcW w:w="7137" w:type="dxa"/>
          </w:tcPr>
          <w:p w:rsidR="00B25EBE" w:rsidRPr="00A11559" w:rsidRDefault="00B25EBE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Track record of successfully attracting funding from a wide variety of sources</w:t>
            </w:r>
          </w:p>
        </w:tc>
        <w:tc>
          <w:tcPr>
            <w:tcW w:w="1879" w:type="dxa"/>
          </w:tcPr>
          <w:p w:rsidR="00B25EBE" w:rsidRPr="00A11559" w:rsidRDefault="00B25EBE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CE28A7" w:rsidRPr="00A11559" w:rsidTr="006D68D7">
        <w:tc>
          <w:tcPr>
            <w:tcW w:w="7137" w:type="dxa"/>
          </w:tcPr>
          <w:p w:rsidR="00CE28A7" w:rsidRPr="00A11559" w:rsidRDefault="00CE28A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Experience of recruiting and retaining volunteers</w:t>
            </w:r>
          </w:p>
        </w:tc>
        <w:tc>
          <w:tcPr>
            <w:tcW w:w="1879" w:type="dxa"/>
          </w:tcPr>
          <w:p w:rsidR="00CE28A7" w:rsidRPr="00A11559" w:rsidRDefault="00CE28A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Organisational change management</w:t>
            </w:r>
          </w:p>
        </w:tc>
        <w:tc>
          <w:tcPr>
            <w:tcW w:w="1879" w:type="dxa"/>
          </w:tcPr>
          <w:p w:rsidR="006D68D7" w:rsidRPr="00A11559" w:rsidRDefault="00AC075E" w:rsidP="006D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D68D7" w:rsidRPr="00A11559" w:rsidTr="006D68D7">
        <w:tc>
          <w:tcPr>
            <w:tcW w:w="7137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Sound knowledge of personnel issues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BD0C3F" w:rsidRPr="00A11559" w:rsidTr="006D68D7">
        <w:tc>
          <w:tcPr>
            <w:tcW w:w="7137" w:type="dxa"/>
          </w:tcPr>
          <w:p w:rsidR="00BD0C3F" w:rsidRPr="00A11559" w:rsidRDefault="00BD0C3F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Sound knowledge of charity law</w:t>
            </w:r>
          </w:p>
        </w:tc>
        <w:tc>
          <w:tcPr>
            <w:tcW w:w="1879" w:type="dxa"/>
          </w:tcPr>
          <w:p w:rsidR="00BD0C3F" w:rsidRPr="00A11559" w:rsidRDefault="00BD0C3F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Detailed understanding of budgeting and finance</w:t>
            </w:r>
          </w:p>
        </w:tc>
        <w:tc>
          <w:tcPr>
            <w:tcW w:w="1879" w:type="dxa"/>
          </w:tcPr>
          <w:p w:rsidR="006D68D7" w:rsidRPr="00A11559" w:rsidRDefault="00AC075E" w:rsidP="006D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Knowledge of the advice sector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D</w:t>
            </w:r>
          </w:p>
        </w:tc>
      </w:tr>
      <w:tr w:rsidR="00AC075E" w:rsidRPr="00A11559" w:rsidTr="006D68D7">
        <w:tc>
          <w:tcPr>
            <w:tcW w:w="7137" w:type="dxa"/>
          </w:tcPr>
          <w:p w:rsidR="00AC075E" w:rsidRDefault="00AC075E" w:rsidP="006D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welfare and benefits legislation</w:t>
            </w:r>
          </w:p>
        </w:tc>
        <w:tc>
          <w:tcPr>
            <w:tcW w:w="1879" w:type="dxa"/>
          </w:tcPr>
          <w:p w:rsidR="00AC075E" w:rsidRDefault="00AC075E" w:rsidP="006D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AC075E" w:rsidRPr="00A11559" w:rsidTr="006D68D7">
        <w:tc>
          <w:tcPr>
            <w:tcW w:w="7137" w:type="dxa"/>
          </w:tcPr>
          <w:p w:rsidR="00AC075E" w:rsidRDefault="00AC075E" w:rsidP="006D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Housing and Employee/Employer Legislation</w:t>
            </w:r>
          </w:p>
        </w:tc>
        <w:tc>
          <w:tcPr>
            <w:tcW w:w="1879" w:type="dxa"/>
          </w:tcPr>
          <w:p w:rsidR="00AC075E" w:rsidRDefault="00AC075E" w:rsidP="006D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A090F" w:rsidRPr="00A11559" w:rsidTr="006D68D7">
        <w:tc>
          <w:tcPr>
            <w:tcW w:w="7137" w:type="dxa"/>
          </w:tcPr>
          <w:p w:rsidR="007A090F" w:rsidRPr="00A11559" w:rsidRDefault="007A090F" w:rsidP="006D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local area</w:t>
            </w:r>
          </w:p>
        </w:tc>
        <w:tc>
          <w:tcPr>
            <w:tcW w:w="1879" w:type="dxa"/>
          </w:tcPr>
          <w:p w:rsidR="007A090F" w:rsidRPr="00A11559" w:rsidRDefault="007A090F" w:rsidP="006D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D68D7" w:rsidRPr="00A11559" w:rsidTr="006D68D7">
        <w:tc>
          <w:tcPr>
            <w:tcW w:w="7137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b/>
              </w:rPr>
              <w:t>Skills and abilities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Personnel management and development</w:t>
            </w:r>
            <w:r w:rsidR="00CE28A7" w:rsidRPr="00A11559">
              <w:rPr>
                <w:rFonts w:ascii="Arial" w:hAnsi="Arial" w:cs="Arial"/>
              </w:rPr>
              <w:t xml:space="preserve"> in a leadership capacity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Negotiation and advocacy skills and the ability to co-operate with others in meeting the needs of clients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Able to produce accurate records to required standards and demonstrate good attention to detail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Advanced verbal and written presentation skills</w:t>
            </w:r>
            <w:r w:rsidR="006E2E9F" w:rsidRPr="00A11559">
              <w:rPr>
                <w:rFonts w:ascii="Arial" w:hAnsi="Arial" w:cs="Arial"/>
              </w:rPr>
              <w:t xml:space="preserve"> for a variety of audiences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 xml:space="preserve">Able to communicate </w:t>
            </w:r>
            <w:r w:rsidR="00B25EBE" w:rsidRPr="00A11559">
              <w:rPr>
                <w:rFonts w:ascii="Arial" w:hAnsi="Arial" w:cs="Arial"/>
              </w:rPr>
              <w:t xml:space="preserve">positively </w:t>
            </w:r>
            <w:r w:rsidRPr="00A11559">
              <w:rPr>
                <w:rFonts w:ascii="Arial" w:hAnsi="Arial" w:cs="Arial"/>
              </w:rPr>
              <w:t>to individuals, other organisations and in a group situation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Excellent administrative and planning skills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E2E9F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Excellent organisati</w:t>
            </w:r>
            <w:r w:rsidR="00BD0C3F" w:rsidRPr="00A11559">
              <w:rPr>
                <w:rFonts w:ascii="Arial" w:hAnsi="Arial" w:cs="Arial"/>
              </w:rPr>
              <w:t xml:space="preserve">onal and time management skills 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E2E9F" w:rsidRPr="00A11559" w:rsidTr="006D68D7">
        <w:tc>
          <w:tcPr>
            <w:tcW w:w="7137" w:type="dxa"/>
          </w:tcPr>
          <w:p w:rsidR="006E2E9F" w:rsidRPr="00A11559" w:rsidRDefault="006E2E9F" w:rsidP="00BD0C3F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Able to work under pressure on multiple work streams</w:t>
            </w:r>
          </w:p>
        </w:tc>
        <w:tc>
          <w:tcPr>
            <w:tcW w:w="1879" w:type="dxa"/>
          </w:tcPr>
          <w:p w:rsidR="006E2E9F" w:rsidRPr="00A11559" w:rsidRDefault="006E2E9F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Tact and diplomacy in all personal relationships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Able to work on own initiative with the self-motivation and drive to complete tasks to the required standards and timescales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Able to work as part of a team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 xml:space="preserve">Able to motivate a team 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b/>
              </w:rPr>
              <w:t>Motivation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Committed to continuous improvement and self-development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Committed to development of others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Strong commitment to customer service excellence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Flexible and mobile- some out of hours work may be required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b/>
              </w:rPr>
              <w:t>IT skills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Can use Microsoft office suite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 xml:space="preserve">Can use social media 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  <w:tr w:rsidR="006D68D7" w:rsidRPr="00A11559" w:rsidTr="006D68D7">
        <w:tc>
          <w:tcPr>
            <w:tcW w:w="7137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</w:p>
        </w:tc>
      </w:tr>
      <w:tr w:rsidR="006D68D7" w:rsidRPr="00A11559" w:rsidTr="006D68D7">
        <w:tc>
          <w:tcPr>
            <w:tcW w:w="7137" w:type="dxa"/>
          </w:tcPr>
          <w:p w:rsidR="006D68D7" w:rsidRPr="00A11559" w:rsidRDefault="006D68D7" w:rsidP="006D68D7">
            <w:pPr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Driving licence</w:t>
            </w:r>
          </w:p>
        </w:tc>
        <w:tc>
          <w:tcPr>
            <w:tcW w:w="1879" w:type="dxa"/>
          </w:tcPr>
          <w:p w:rsidR="006D68D7" w:rsidRPr="00A11559" w:rsidRDefault="006D68D7" w:rsidP="006D68D7">
            <w:pPr>
              <w:jc w:val="center"/>
              <w:rPr>
                <w:rFonts w:ascii="Arial" w:hAnsi="Arial" w:cs="Arial"/>
              </w:rPr>
            </w:pPr>
            <w:r w:rsidRPr="00A11559">
              <w:rPr>
                <w:rFonts w:ascii="Arial" w:hAnsi="Arial" w:cs="Arial"/>
              </w:rPr>
              <w:t>E</w:t>
            </w:r>
          </w:p>
        </w:tc>
      </w:tr>
    </w:tbl>
    <w:p w:rsidR="00A27176" w:rsidRPr="00A11559" w:rsidRDefault="00A27176" w:rsidP="00CE28A7">
      <w:pPr>
        <w:rPr>
          <w:rFonts w:ascii="Arial" w:hAnsi="Arial" w:cs="Arial"/>
        </w:rPr>
      </w:pPr>
    </w:p>
    <w:p w:rsidR="00CE28A7" w:rsidRPr="00A11559" w:rsidRDefault="00CE28A7" w:rsidP="00CE28A7">
      <w:pPr>
        <w:rPr>
          <w:rFonts w:ascii="Arial" w:hAnsi="Arial" w:cs="Arial"/>
        </w:rPr>
      </w:pPr>
      <w:bookmarkStart w:id="0" w:name="_GoBack"/>
      <w:bookmarkEnd w:id="0"/>
    </w:p>
    <w:sectPr w:rsidR="00CE28A7" w:rsidRPr="00A11559" w:rsidSect="00A27176">
      <w:pgSz w:w="11906" w:h="16838"/>
      <w:pgMar w:top="1440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EF"/>
    <w:rsid w:val="00045BD5"/>
    <w:rsid w:val="00171AA1"/>
    <w:rsid w:val="002B13E5"/>
    <w:rsid w:val="003625E8"/>
    <w:rsid w:val="004B3AD8"/>
    <w:rsid w:val="006C7BD7"/>
    <w:rsid w:val="006D68D7"/>
    <w:rsid w:val="006E2E9F"/>
    <w:rsid w:val="00751BE9"/>
    <w:rsid w:val="007A090F"/>
    <w:rsid w:val="007A4884"/>
    <w:rsid w:val="008247D6"/>
    <w:rsid w:val="008C1891"/>
    <w:rsid w:val="00951FC0"/>
    <w:rsid w:val="00A11559"/>
    <w:rsid w:val="00A27176"/>
    <w:rsid w:val="00AC075E"/>
    <w:rsid w:val="00B03D48"/>
    <w:rsid w:val="00B25EBE"/>
    <w:rsid w:val="00BD0C3F"/>
    <w:rsid w:val="00BD5574"/>
    <w:rsid w:val="00C92C9C"/>
    <w:rsid w:val="00CE28A7"/>
    <w:rsid w:val="00DA7AEF"/>
    <w:rsid w:val="00DD3F60"/>
    <w:rsid w:val="00F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09B29-47C2-40A8-B445-93871A6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8630-05A4-40A5-970F-716B85F3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Gaenor Berkin</dc:creator>
  <cp:lastModifiedBy>Diane Mathieson</cp:lastModifiedBy>
  <cp:revision>3</cp:revision>
  <cp:lastPrinted>2018-07-11T11:27:00Z</cp:lastPrinted>
  <dcterms:created xsi:type="dcterms:W3CDTF">2019-08-07T13:59:00Z</dcterms:created>
  <dcterms:modified xsi:type="dcterms:W3CDTF">2019-08-13T11:27:00Z</dcterms:modified>
</cp:coreProperties>
</file>