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199A3" w14:textId="369021E7" w:rsidR="00E665B2" w:rsidRPr="00A47CAE" w:rsidRDefault="00E665B2" w:rsidP="00A5319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47C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ROLE DESCRIPTION</w:t>
      </w:r>
    </w:p>
    <w:p w14:paraId="52717954" w14:textId="77777777" w:rsidR="00A5319F" w:rsidRPr="00A47CAE" w:rsidRDefault="00A5319F" w:rsidP="00A5319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5760"/>
      </w:tblGrid>
      <w:tr w:rsidR="00A47CAE" w:rsidRPr="00A47CAE" w14:paraId="6803202A" w14:textId="77777777" w:rsidTr="00674C31">
        <w:tc>
          <w:tcPr>
            <w:tcW w:w="3708" w:type="dxa"/>
          </w:tcPr>
          <w:p w14:paraId="68032027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5760" w:type="dxa"/>
          </w:tcPr>
          <w:p w14:paraId="68032028" w14:textId="1FF9CEF2" w:rsidR="00DB0631" w:rsidRPr="00A47CAE" w:rsidRDefault="000F6CB7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Fundraising</w:t>
            </w:r>
            <w:r w:rsidR="00703D12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&amp; Marketing Manager</w:t>
            </w:r>
          </w:p>
          <w:p w14:paraId="68032029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2E" w14:textId="77777777" w:rsidTr="00674C31">
        <w:tc>
          <w:tcPr>
            <w:tcW w:w="3708" w:type="dxa"/>
          </w:tcPr>
          <w:p w14:paraId="6803202B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Division:</w:t>
            </w:r>
          </w:p>
        </w:tc>
        <w:tc>
          <w:tcPr>
            <w:tcW w:w="5760" w:type="dxa"/>
          </w:tcPr>
          <w:p w14:paraId="6803202C" w14:textId="77777777" w:rsidR="00DB0631" w:rsidRPr="00A47CAE" w:rsidRDefault="00637940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Charity </w:t>
            </w:r>
            <w:r w:rsidR="00DB063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Services</w:t>
            </w:r>
          </w:p>
          <w:p w14:paraId="6803202D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32" w14:textId="77777777" w:rsidTr="00674C31">
        <w:tc>
          <w:tcPr>
            <w:tcW w:w="3708" w:type="dxa"/>
          </w:tcPr>
          <w:p w14:paraId="6803202F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Team:</w:t>
            </w:r>
          </w:p>
          <w:p w14:paraId="68032030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8032031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Fundraising</w:t>
            </w:r>
          </w:p>
        </w:tc>
      </w:tr>
      <w:tr w:rsidR="00A47CAE" w:rsidRPr="00A47CAE" w14:paraId="68032036" w14:textId="77777777" w:rsidTr="00674C31">
        <w:tc>
          <w:tcPr>
            <w:tcW w:w="3708" w:type="dxa"/>
          </w:tcPr>
          <w:p w14:paraId="68032033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5760" w:type="dxa"/>
          </w:tcPr>
          <w:p w14:paraId="68032034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Edinburgh</w:t>
            </w:r>
          </w:p>
          <w:p w14:paraId="68032035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3A" w14:textId="77777777" w:rsidTr="00674C31">
        <w:tc>
          <w:tcPr>
            <w:tcW w:w="3708" w:type="dxa"/>
          </w:tcPr>
          <w:p w14:paraId="68032037" w14:textId="764C0D1A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Geographical Focus of Role</w:t>
            </w:r>
            <w:r w:rsidR="00E665B2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68032038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8032039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Scotland-wide</w:t>
            </w:r>
          </w:p>
        </w:tc>
      </w:tr>
      <w:tr w:rsidR="00A47CAE" w:rsidRPr="00A47CAE" w14:paraId="6803203F" w14:textId="77777777" w:rsidTr="00674C31">
        <w:tc>
          <w:tcPr>
            <w:tcW w:w="3708" w:type="dxa"/>
          </w:tcPr>
          <w:p w14:paraId="6803203B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Contractual Status of Role:</w:t>
            </w:r>
          </w:p>
          <w:p w14:paraId="6803203C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Permanent or fixed term</w:t>
            </w:r>
          </w:p>
          <w:p w14:paraId="6803203D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803203E" w14:textId="481032C5" w:rsidR="00DB0631" w:rsidRPr="00A47CAE" w:rsidRDefault="00A47CAE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Permane</w:t>
            </w:r>
            <w:r w:rsidR="00DB063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nt</w:t>
            </w:r>
            <w:r w:rsidR="00995E9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</w:t>
            </w:r>
            <w:r w:rsidR="0044654D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35 hours per week</w:t>
            </w:r>
          </w:p>
        </w:tc>
      </w:tr>
      <w:tr w:rsidR="00A47CAE" w:rsidRPr="00A47CAE" w14:paraId="458B3121" w14:textId="77777777" w:rsidTr="00674C31">
        <w:tc>
          <w:tcPr>
            <w:tcW w:w="3708" w:type="dxa"/>
          </w:tcPr>
          <w:p w14:paraId="03CA3976" w14:textId="074E27C0" w:rsidR="00A47CAE" w:rsidRPr="00A47CAE" w:rsidRDefault="00A47CAE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Salary:</w:t>
            </w:r>
          </w:p>
        </w:tc>
        <w:tc>
          <w:tcPr>
            <w:tcW w:w="5760" w:type="dxa"/>
          </w:tcPr>
          <w:p w14:paraId="5978CEF7" w14:textId="77777777" w:rsidR="00A47CAE" w:rsidRPr="00A47CAE" w:rsidRDefault="00A47CAE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£34,000 pa</w:t>
            </w:r>
          </w:p>
          <w:p w14:paraId="000B1E04" w14:textId="5E8618F8" w:rsidR="00A47CAE" w:rsidRPr="00A47CAE" w:rsidRDefault="00A47CAE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43" w14:textId="77777777" w:rsidTr="00674C31">
        <w:tc>
          <w:tcPr>
            <w:tcW w:w="3708" w:type="dxa"/>
          </w:tcPr>
          <w:p w14:paraId="68032040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Job Title of Line Manager:</w:t>
            </w:r>
          </w:p>
        </w:tc>
        <w:tc>
          <w:tcPr>
            <w:tcW w:w="5760" w:type="dxa"/>
          </w:tcPr>
          <w:p w14:paraId="68032041" w14:textId="208F8A0C" w:rsidR="00DB0631" w:rsidRPr="00A47CAE" w:rsidRDefault="00703D12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Director of</w:t>
            </w:r>
            <w:r w:rsidR="003B6515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Charity Services</w:t>
            </w:r>
          </w:p>
          <w:p w14:paraId="68032042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49" w14:textId="77777777" w:rsidTr="00674C31">
        <w:tc>
          <w:tcPr>
            <w:tcW w:w="3708" w:type="dxa"/>
          </w:tcPr>
          <w:p w14:paraId="68032044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Job Titles and number of any direct reports </w:t>
            </w:r>
          </w:p>
          <w:p w14:paraId="68032045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1D1974E" w14:textId="77777777" w:rsidR="000C591A" w:rsidRPr="00A47CAE" w:rsidRDefault="000C591A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Community Fundraiser</w:t>
            </w:r>
          </w:p>
          <w:p w14:paraId="198CF591" w14:textId="77777777" w:rsidR="00E570C5" w:rsidRPr="00A47CAE" w:rsidRDefault="00E570C5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Corporate Fundraiser</w:t>
            </w:r>
          </w:p>
          <w:p w14:paraId="6C691535" w14:textId="77777777" w:rsidR="00E570C5" w:rsidRPr="00A47CAE" w:rsidRDefault="00E570C5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Charitable Trusts &amp; Grants Fundraiser</w:t>
            </w:r>
          </w:p>
          <w:p w14:paraId="5F039BCB" w14:textId="77777777" w:rsidR="00E570C5" w:rsidRPr="00A47CAE" w:rsidRDefault="00947AEC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Marketing Officer x 2</w:t>
            </w:r>
          </w:p>
          <w:p w14:paraId="1D0DD781" w14:textId="77777777" w:rsidR="00947AEC" w:rsidRPr="00A47CAE" w:rsidRDefault="00947AEC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Fundraising &amp; Marketing Assistant </w:t>
            </w:r>
          </w:p>
          <w:p w14:paraId="68032048" w14:textId="3078958C" w:rsidR="00A47CAE" w:rsidRPr="00A47CAE" w:rsidRDefault="00A47CAE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53" w14:textId="77777777" w:rsidTr="00674C31">
        <w:tc>
          <w:tcPr>
            <w:tcW w:w="3708" w:type="dxa"/>
          </w:tcPr>
          <w:p w14:paraId="6803204E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Job Purpose:</w:t>
            </w:r>
          </w:p>
        </w:tc>
        <w:tc>
          <w:tcPr>
            <w:tcW w:w="5760" w:type="dxa"/>
          </w:tcPr>
          <w:p w14:paraId="68032050" w14:textId="0EA47C2C" w:rsidR="00637940" w:rsidRPr="00A47CAE" w:rsidRDefault="00F5431A" w:rsidP="00A5319F">
            <w:pPr>
              <w:spacing w:after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Develop and implement the fundraising and marketing strategy</w:t>
            </w:r>
            <w:r w:rsidR="008B00FC" w:rsidRPr="00A47CAE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and m</w:t>
            </w:r>
            <w:r w:rsidR="00DB063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anage, direct and support the </w:t>
            </w:r>
            <w:r w:rsidR="008B00FC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</w:t>
            </w:r>
            <w:r w:rsidR="00DB063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undraising</w:t>
            </w:r>
            <w:r w:rsidR="008B00FC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and marketing t</w:t>
            </w:r>
            <w:r w:rsidR="00DB0631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eam to meet ambitious annual targets whilst keeping expenditure within agreed limits.</w:t>
            </w:r>
          </w:p>
          <w:p w14:paraId="573C4CE5" w14:textId="3F5ECDC6" w:rsidR="00F009D6" w:rsidRPr="00A47CAE" w:rsidRDefault="00F009D6" w:rsidP="00A5319F">
            <w:pPr>
              <w:spacing w:after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330903F1" w14:textId="71712C72" w:rsidR="00F009D6" w:rsidRPr="00A47CAE" w:rsidRDefault="00F009D6" w:rsidP="00A5319F">
            <w:pPr>
              <w:spacing w:after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Maximise</w:t>
            </w:r>
            <w:r w:rsidR="0025251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core and restricted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income </w:t>
            </w:r>
            <w:r w:rsidR="00CE706D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with a </w:t>
            </w:r>
            <w:r w:rsidR="00A5319F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focus</w:t>
            </w:r>
            <w:r w:rsidR="00CE706D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on individual,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36257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legacy, 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community</w:t>
            </w:r>
            <w:r w:rsidR="00C74C2E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and corporate fundraising</w:t>
            </w:r>
            <w:r w:rsidR="00FB2DE9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="00A91BB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2543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charitable trusts and grants </w:t>
            </w:r>
            <w:r w:rsidR="00A91BB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funding.</w:t>
            </w:r>
          </w:p>
          <w:p w14:paraId="435201EE" w14:textId="3C20E7D2" w:rsidR="00557166" w:rsidRPr="00A47CAE" w:rsidRDefault="00557166" w:rsidP="00A5319F">
            <w:pPr>
              <w:spacing w:after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655C47D1" w14:textId="741A4D29" w:rsidR="00557166" w:rsidRPr="00A47CAE" w:rsidRDefault="00F40670" w:rsidP="00A531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Raise the profile of Age Scotland</w:t>
            </w:r>
            <w:r w:rsidR="00557166" w:rsidRPr="00A47CA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with a focus on brand management, website development and direct marketing to cover the full marketing mix across multiple media channels. </w:t>
            </w:r>
          </w:p>
          <w:p w14:paraId="556A2D64" w14:textId="77777777" w:rsidR="00557166" w:rsidRPr="00A47CAE" w:rsidRDefault="00557166" w:rsidP="00A5319F">
            <w:pPr>
              <w:spacing w:after="0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0AEA8472" w14:textId="77777777" w:rsidR="000C591A" w:rsidRPr="00A47CAE" w:rsidRDefault="009A366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Work in p</w:t>
            </w:r>
            <w:r w:rsidR="007045E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artner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ship</w:t>
            </w:r>
            <w:r w:rsidR="007045E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colleagues 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with </w:t>
            </w:r>
            <w:r w:rsidR="007045E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Age UK 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in the development of </w:t>
            </w:r>
            <w:r w:rsidR="007045EB"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fundraising projects</w:t>
            </w:r>
          </w:p>
          <w:p w14:paraId="68032052" w14:textId="4A9EFB49" w:rsidR="000D4627" w:rsidRPr="00A47CAE" w:rsidRDefault="000D4627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6C" w14:textId="77777777" w:rsidTr="00674C31">
        <w:tc>
          <w:tcPr>
            <w:tcW w:w="3708" w:type="dxa"/>
          </w:tcPr>
          <w:p w14:paraId="68032054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Main Responsibilities/Deliverables:</w:t>
            </w:r>
          </w:p>
          <w:p w14:paraId="68032055" w14:textId="77777777" w:rsidR="00DB0631" w:rsidRPr="00A47CAE" w:rsidRDefault="00DB0631" w:rsidP="00A5319F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760" w:type="dxa"/>
          </w:tcPr>
          <w:p w14:paraId="68032056" w14:textId="77777777" w:rsidR="00637940" w:rsidRPr="00381994" w:rsidRDefault="00637940" w:rsidP="003819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Management</w:t>
            </w:r>
          </w:p>
          <w:p w14:paraId="68032057" w14:textId="2A524DA4" w:rsidR="00637940" w:rsidRPr="00381994" w:rsidRDefault="00637940" w:rsidP="0038199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Develop and implement the charity's fundraising </w:t>
            </w:r>
            <w:r w:rsidR="00A91BBB" w:rsidRPr="0038199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and marketing </w:t>
            </w:r>
            <w:r w:rsidRPr="0038199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strategy, business plan and budget</w:t>
            </w:r>
          </w:p>
          <w:p w14:paraId="68032058" w14:textId="32795137" w:rsidR="00637940" w:rsidRPr="00381994" w:rsidRDefault="00637940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Manage staff, ensuring that the right culture, skills, knowledge and experience are present to deliver the strategy </w:t>
            </w:r>
          </w:p>
          <w:p w14:paraId="68032059" w14:textId="6E3E01AE" w:rsidR="005A4FDA" w:rsidRPr="00381994" w:rsidRDefault="005A4FDA" w:rsidP="0038199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Ensure the delivery of plans against budget - plan, build and actively manage team budgets and review regularly with staff and produce reports </w:t>
            </w:r>
          </w:p>
          <w:p w14:paraId="6803205A" w14:textId="279C72FA" w:rsidR="005A4FDA" w:rsidRPr="00381994" w:rsidRDefault="005A4FDA" w:rsidP="00381994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Ensure that team members keep abreast of trends and developments in the fundraising </w:t>
            </w:r>
            <w:r w:rsidR="00BE188C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sector</w:t>
            </w: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27D7F55" w14:textId="77777777" w:rsidR="00021286" w:rsidRPr="00381994" w:rsidRDefault="00637940" w:rsidP="0038199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Contribute to cross-organisational working groups/project teams, and ensure team delivery of charity objectives</w:t>
            </w:r>
          </w:p>
          <w:p w14:paraId="6803205F" w14:textId="5D3F222B" w:rsidR="00D13244" w:rsidRPr="00381994" w:rsidRDefault="00D13244" w:rsidP="00381994">
            <w:pPr>
              <w:pStyle w:val="ListParagraph"/>
              <w:spacing w:after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7E32D83D" w14:textId="5DA903A8" w:rsidR="00BD4CF5" w:rsidRPr="00381994" w:rsidRDefault="00DB0631" w:rsidP="003819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Corporate Fundraising</w:t>
            </w:r>
          </w:p>
          <w:p w14:paraId="68032061" w14:textId="77DBA720" w:rsidR="00DB0631" w:rsidRPr="00381994" w:rsidRDefault="006378B2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Develop</w:t>
            </w:r>
            <w:r w:rsidR="00DB0631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and implement a pro-active corporate fundraising strategy including introduction</w:t>
            </w:r>
            <w:r w:rsidR="00637940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cultivation, stewardship and </w:t>
            </w:r>
            <w:r w:rsidR="00DB0631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account management to maximise income from new and existing corporate partners</w:t>
            </w:r>
          </w:p>
          <w:p w14:paraId="68032063" w14:textId="75EBE753" w:rsidR="00DB0631" w:rsidRPr="00381994" w:rsidRDefault="00021286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</w:t>
            </w:r>
            <w:r w:rsidR="00637940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rite </w:t>
            </w:r>
            <w:r w:rsidR="00DB0631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and deliver proposals and presentations of the highest quality for potential new corporate partners. </w:t>
            </w:r>
          </w:p>
          <w:p w14:paraId="68032064" w14:textId="0572D24F" w:rsidR="00DB0631" w:rsidRPr="00381994" w:rsidRDefault="00DB0631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Work with colleagues in Age UK, Age NI and Age Cymru to deliver stewardship for joint </w:t>
            </w:r>
            <w:r w:rsidR="00637940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corporate</w:t>
            </w: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accounts</w:t>
            </w:r>
          </w:p>
          <w:p w14:paraId="20FAC557" w14:textId="4F716DA0" w:rsidR="00095D6B" w:rsidRPr="00A47CAE" w:rsidRDefault="00095D6B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D8776DB" w14:textId="5E941A74" w:rsidR="00095D6B" w:rsidRPr="00381994" w:rsidRDefault="00095D6B" w:rsidP="00381994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Community</w:t>
            </w:r>
            <w:r w:rsidR="001E2FA6" w:rsidRPr="00381994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Fundraising </w:t>
            </w:r>
          </w:p>
          <w:p w14:paraId="383AC0B8" w14:textId="53754321" w:rsidR="001E2FA6" w:rsidRPr="00381994" w:rsidRDefault="00781681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Develop and implement the community fundraising strategy in order to </w:t>
            </w:r>
            <w:proofErr w:type="spellStart"/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maximise</w:t>
            </w:r>
            <w:proofErr w:type="spellEnd"/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income from community fundraising activities with a focus on challenge/sponsored events, bespoke Age Scotland events, private and street collections, static collection boxes, fundraising volunteers and local businesses </w:t>
            </w:r>
          </w:p>
          <w:p w14:paraId="14775660" w14:textId="487C6AED" w:rsidR="00BD4CF5" w:rsidRPr="00A47CAE" w:rsidRDefault="00BD4CF5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39052A61" w14:textId="0EF5ABBE" w:rsidR="00BD4CF5" w:rsidRPr="00381994" w:rsidRDefault="00BD4CF5" w:rsidP="003819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Charitable Trusts &amp; </w:t>
            </w:r>
            <w:r w:rsidR="006378B2" w:rsidRPr="003819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Grants</w:t>
            </w:r>
          </w:p>
          <w:p w14:paraId="16379472" w14:textId="52AC3338" w:rsidR="00BD4CF5" w:rsidRPr="00381994" w:rsidRDefault="00BD4CF5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Develop and implement a </w:t>
            </w:r>
            <w:r w:rsidR="00D322A4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haritable </w:t>
            </w:r>
            <w:r w:rsidR="00D322A4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rusts &amp; </w:t>
            </w:r>
            <w:r w:rsidR="00D322A4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grants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7784C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fundraising strategy to 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including donor cultivation, solicitation</w:t>
            </w:r>
            <w:r w:rsidR="00DD7F5D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stewardship</w:t>
            </w:r>
            <w:r w:rsidR="00DD7F5D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="008E5F45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reporting and</w:t>
            </w:r>
            <w:r w:rsidR="00DD7F5D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evaluation</w:t>
            </w:r>
          </w:p>
          <w:p w14:paraId="6189880D" w14:textId="2FBF55F5" w:rsidR="00BD4CF5" w:rsidRPr="00381994" w:rsidRDefault="00BD4CF5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Lead meetings with funders or facilitate meetings with senior staff</w:t>
            </w:r>
          </w:p>
          <w:p w14:paraId="309B3098" w14:textId="77777777" w:rsidR="008E5F45" w:rsidRPr="00A47CAE" w:rsidRDefault="008E5F45" w:rsidP="00A531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10E696A" w14:textId="251DB0F4" w:rsidR="006C4D72" w:rsidRPr="00381994" w:rsidRDefault="000E6C44" w:rsidP="003819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Individual Giving </w:t>
            </w:r>
          </w:p>
          <w:p w14:paraId="6E659639" w14:textId="61E613CA" w:rsidR="006C4D72" w:rsidRPr="00381994" w:rsidRDefault="008E5F45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Develop and </w:t>
            </w:r>
            <w:r w:rsidR="00ED3AC4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mplement</w:t>
            </w:r>
            <w:r w:rsidR="006C4D72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charity’s individual giving programme to include the recruitment, reactivation and retention of regular donors</w:t>
            </w:r>
          </w:p>
          <w:p w14:paraId="767931FC" w14:textId="124EBABF" w:rsidR="008E5F45" w:rsidRPr="00381994" w:rsidRDefault="008E5F45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Using the full marketing mix across multiple channels create, develop and deliver direct marketing campaigns to increase donations and legacies</w:t>
            </w:r>
          </w:p>
          <w:p w14:paraId="58A5CF3C" w14:textId="7E3A14CC" w:rsidR="000E6C44" w:rsidRPr="00381994" w:rsidRDefault="00E461B3" w:rsidP="00381994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Liaise with Age UK to ensure the National Individual Giving strategy delivers set objectives and the correct messaging is being delivered to supporters</w:t>
            </w:r>
          </w:p>
          <w:p w14:paraId="153CC1C9" w14:textId="77777777" w:rsidR="00A5319F" w:rsidRPr="00A47CAE" w:rsidRDefault="00A5319F" w:rsidP="00A5319F">
            <w:pPr>
              <w:pStyle w:val="ListParagraph"/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3FA2DB" w14:textId="77C84F2D" w:rsidR="00095D6B" w:rsidRPr="00381994" w:rsidRDefault="00A93BB7" w:rsidP="003819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Marketing &amp; Brand</w:t>
            </w:r>
          </w:p>
          <w:p w14:paraId="2B95C9CB" w14:textId="3D55CBB3" w:rsidR="00A93BB7" w:rsidRPr="00381994" w:rsidRDefault="00A93BB7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Ensure consistency of brand across all marketing materials</w:t>
            </w:r>
          </w:p>
          <w:p w14:paraId="1F745D55" w14:textId="5039F240" w:rsidR="004F507F" w:rsidRPr="00381994" w:rsidRDefault="004F507F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Raise awareness of the work of the charity</w:t>
            </w:r>
            <w:r w:rsidR="00B52EA5" w:rsidRPr="003819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and work </w:t>
            </w:r>
            <w:r w:rsidR="00B52EA5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colleagues across the organisation to promote the charity’s key messages and campaigns</w:t>
            </w:r>
          </w:p>
          <w:p w14:paraId="2C6B415F" w14:textId="7E3493DF" w:rsidR="00A93BB7" w:rsidRPr="00381994" w:rsidRDefault="000E2019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A93BB7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enchmark brand awareness</w:t>
            </w:r>
          </w:p>
          <w:p w14:paraId="5EA7051F" w14:textId="08C9DBDD" w:rsidR="00BD4CF5" w:rsidRPr="00381994" w:rsidRDefault="00A93BB7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the charity’s website</w:t>
            </w:r>
            <w:r w:rsidR="00143584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0E2019"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</w:t>
            </w:r>
            <w:r w:rsidRPr="00381994">
              <w:rPr>
                <w:rFonts w:ascii="Arial" w:hAnsi="Arial" w:cs="Arial"/>
                <w:color w:val="000000" w:themeColor="text1"/>
                <w:sz w:val="24"/>
                <w:szCs w:val="24"/>
              </w:rPr>
              <w:t>ncrease conversion rates and maximise online income</w:t>
            </w:r>
          </w:p>
          <w:p w14:paraId="68032069" w14:textId="77777777" w:rsidR="00D13244" w:rsidRPr="00A47CAE" w:rsidRDefault="00D13244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6803206A" w14:textId="77777777" w:rsidR="00D13244" w:rsidRPr="00381994" w:rsidRDefault="00D13244" w:rsidP="003819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Other Responsibilities </w:t>
            </w:r>
          </w:p>
          <w:p w14:paraId="7F8D9830" w14:textId="6FFF82FE" w:rsidR="0057118A" w:rsidRPr="00381994" w:rsidRDefault="00F457EF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Overall responsibility for the</w:t>
            </w:r>
            <w:r w:rsidR="00734CA2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development and upkeep</w:t>
            </w:r>
            <w:r w:rsidR="0057118A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fundraising database </w:t>
            </w:r>
            <w:r w:rsidR="00734CA2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to ensure that </w:t>
            </w:r>
            <w:r w:rsidR="00995E91"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reports are accurate and timely </w:t>
            </w:r>
          </w:p>
          <w:p w14:paraId="38F01FBE" w14:textId="77777777" w:rsidR="0057118A" w:rsidRPr="00381994" w:rsidRDefault="0057118A" w:rsidP="0038199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8199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Ensure that all activities are carried out in accordance with relevant legal and regulatory conditions</w:t>
            </w:r>
          </w:p>
          <w:p w14:paraId="6803206B" w14:textId="7C5A6061" w:rsidR="00E665B2" w:rsidRPr="00A47CAE" w:rsidRDefault="00E665B2" w:rsidP="00F457EF">
            <w:pPr>
              <w:spacing w:after="0" w:line="240" w:lineRule="auto"/>
              <w:ind w:left="36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47CAE" w:rsidRPr="00A47CAE" w14:paraId="68032070" w14:textId="77777777" w:rsidTr="00674C31">
        <w:tc>
          <w:tcPr>
            <w:tcW w:w="3708" w:type="dxa"/>
          </w:tcPr>
          <w:p w14:paraId="6803206D" w14:textId="77777777" w:rsidR="00DB0631" w:rsidRPr="00A47CAE" w:rsidRDefault="00DB0631" w:rsidP="00A5319F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Quantitative Aspects of Role:</w:t>
            </w:r>
          </w:p>
        </w:tc>
        <w:tc>
          <w:tcPr>
            <w:tcW w:w="5760" w:type="dxa"/>
          </w:tcPr>
          <w:p w14:paraId="6803206E" w14:textId="77777777" w:rsidR="00DB0631" w:rsidRPr="00A47CAE" w:rsidRDefault="00DB0631" w:rsidP="00A531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Meet personal and team fundraising targets.</w:t>
            </w:r>
          </w:p>
          <w:p w14:paraId="6803206F" w14:textId="77777777" w:rsidR="00DB0631" w:rsidRPr="00A47CAE" w:rsidRDefault="00DB0631" w:rsidP="00A5319F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803208F" w14:textId="1A9A895F" w:rsidR="00DB0631" w:rsidRPr="00A47CAE" w:rsidRDefault="00DB0631" w:rsidP="00DB0631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8032090" w14:textId="266EDC77" w:rsidR="00A36ABE" w:rsidRDefault="00FB056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0C9B60" w14:textId="029993C4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8C683DE" w14:textId="15F60E5F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921C9E" w14:textId="578A39F9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DEDC99" w14:textId="3D9175E1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6413A1" w14:textId="31D580B6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B79ADC" w14:textId="012F3130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7EACAC" w14:textId="1BC98342" w:rsidR="00172A9C" w:rsidRDefault="00172A9C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587819D6" w14:textId="77777777" w:rsidR="00172A9C" w:rsidRPr="00A369BD" w:rsidRDefault="00172A9C" w:rsidP="00172A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69BD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366"/>
      </w:tblGrid>
      <w:tr w:rsidR="00172A9C" w:rsidRPr="00F63B8A" w14:paraId="70D33D05" w14:textId="77777777" w:rsidTr="009E05F2">
        <w:tc>
          <w:tcPr>
            <w:tcW w:w="2579" w:type="pct"/>
          </w:tcPr>
          <w:p w14:paraId="12840754" w14:textId="77777777" w:rsidR="00172A9C" w:rsidRPr="00F63B8A" w:rsidRDefault="00172A9C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8A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2421" w:type="pct"/>
          </w:tcPr>
          <w:p w14:paraId="6E19DA29" w14:textId="77777777" w:rsidR="00172A9C" w:rsidRPr="00F63B8A" w:rsidRDefault="00172A9C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3B8A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172A9C" w:rsidRPr="00F63B8A" w14:paraId="04035280" w14:textId="77777777" w:rsidTr="009E05F2">
        <w:tc>
          <w:tcPr>
            <w:tcW w:w="5000" w:type="pct"/>
            <w:gridSpan w:val="2"/>
          </w:tcPr>
          <w:p w14:paraId="72D8D8D5" w14:textId="77777777" w:rsidR="00172A9C" w:rsidRPr="00F63B8A" w:rsidRDefault="00172A9C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A9C" w:rsidRPr="00F63B8A" w14:paraId="1E28912C" w14:textId="77777777" w:rsidTr="009E05F2">
        <w:tc>
          <w:tcPr>
            <w:tcW w:w="2579" w:type="pct"/>
          </w:tcPr>
          <w:p w14:paraId="0E80BA5E" w14:textId="77777777" w:rsidR="00172A9C" w:rsidRPr="00F63B8A" w:rsidRDefault="00172A9C" w:rsidP="009E05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Experience:</w:t>
            </w:r>
          </w:p>
        </w:tc>
        <w:tc>
          <w:tcPr>
            <w:tcW w:w="2421" w:type="pct"/>
          </w:tcPr>
          <w:p w14:paraId="7B7A4EA9" w14:textId="77777777" w:rsidR="00172A9C" w:rsidRPr="00F63B8A" w:rsidRDefault="00172A9C" w:rsidP="009E05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A9C" w:rsidRPr="00F63B8A" w14:paraId="61AB5B60" w14:textId="77777777" w:rsidTr="009E05F2">
        <w:tc>
          <w:tcPr>
            <w:tcW w:w="2579" w:type="pct"/>
          </w:tcPr>
          <w:p w14:paraId="15560E7E" w14:textId="2B38B66F" w:rsidR="00172A9C" w:rsidRPr="000B07E7" w:rsidRDefault="00172A9C" w:rsidP="009E05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 successful track record in fundraising and achieving or exceeding targets</w:t>
            </w:r>
          </w:p>
        </w:tc>
        <w:tc>
          <w:tcPr>
            <w:tcW w:w="2421" w:type="pct"/>
          </w:tcPr>
          <w:p w14:paraId="2176B285" w14:textId="77777777" w:rsidR="00172A9C" w:rsidRPr="00F63B8A" w:rsidRDefault="00172A9C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9C" w:rsidRPr="00F63B8A" w14:paraId="3C0E78BE" w14:textId="77777777" w:rsidTr="009E05F2">
        <w:tc>
          <w:tcPr>
            <w:tcW w:w="2579" w:type="pct"/>
          </w:tcPr>
          <w:p w14:paraId="05DD6186" w14:textId="5C64CB3A" w:rsidR="00172A9C" w:rsidRPr="00B65996" w:rsidRDefault="00172A9C" w:rsidP="009E05F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Broad experience of the full fundraising mix – individual giving, community, corporate and charitable trusts and grants</w:t>
            </w:r>
          </w:p>
        </w:tc>
        <w:tc>
          <w:tcPr>
            <w:tcW w:w="2421" w:type="pct"/>
          </w:tcPr>
          <w:p w14:paraId="18F2F785" w14:textId="77777777" w:rsidR="00172A9C" w:rsidRPr="00F63B8A" w:rsidRDefault="00172A9C" w:rsidP="009E05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08757F33" w14:textId="77777777" w:rsidTr="009E05F2">
        <w:tc>
          <w:tcPr>
            <w:tcW w:w="2579" w:type="pct"/>
          </w:tcPr>
          <w:p w14:paraId="123AD92F" w14:textId="1E59FEB6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Line management</w:t>
            </w:r>
          </w:p>
        </w:tc>
        <w:tc>
          <w:tcPr>
            <w:tcW w:w="2421" w:type="pct"/>
          </w:tcPr>
          <w:p w14:paraId="76AA907A" w14:textId="670AC90F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Direct marketing</w:t>
            </w:r>
          </w:p>
        </w:tc>
      </w:tr>
      <w:tr w:rsidR="00381994" w:rsidRPr="00F63B8A" w14:paraId="71986B92" w14:textId="77777777" w:rsidTr="009E05F2">
        <w:tc>
          <w:tcPr>
            <w:tcW w:w="2579" w:type="pct"/>
          </w:tcPr>
          <w:p w14:paraId="1E9D8A24" w14:textId="7D8D5ADD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dget control and management</w:t>
            </w:r>
          </w:p>
        </w:tc>
        <w:tc>
          <w:tcPr>
            <w:tcW w:w="2421" w:type="pct"/>
          </w:tcPr>
          <w:p w14:paraId="1CC94CEA" w14:textId="1E2E42B6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994">
              <w:rPr>
                <w:rFonts w:ascii="Arial" w:hAnsi="Arial" w:cs="Arial"/>
                <w:sz w:val="24"/>
                <w:szCs w:val="24"/>
              </w:rPr>
              <w:t>Brand management</w:t>
            </w:r>
          </w:p>
        </w:tc>
      </w:tr>
      <w:tr w:rsidR="00381994" w:rsidRPr="00F63B8A" w14:paraId="53A8AFB4" w14:textId="77777777" w:rsidTr="009E05F2">
        <w:tc>
          <w:tcPr>
            <w:tcW w:w="5000" w:type="pct"/>
            <w:gridSpan w:val="2"/>
          </w:tcPr>
          <w:p w14:paraId="47B3B161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4206BAFA" w14:textId="77777777" w:rsidTr="009E05F2">
        <w:tc>
          <w:tcPr>
            <w:tcW w:w="2579" w:type="pct"/>
          </w:tcPr>
          <w:p w14:paraId="09696196" w14:textId="77777777" w:rsidR="00381994" w:rsidRPr="00C92ADB" w:rsidRDefault="00381994" w:rsidP="003819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Knowledge/skills:</w:t>
            </w:r>
          </w:p>
        </w:tc>
        <w:tc>
          <w:tcPr>
            <w:tcW w:w="2421" w:type="pct"/>
          </w:tcPr>
          <w:p w14:paraId="2AD17F20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6958B96D" w14:textId="77777777" w:rsidTr="009E05F2">
        <w:tc>
          <w:tcPr>
            <w:tcW w:w="2579" w:type="pct"/>
          </w:tcPr>
          <w:p w14:paraId="173FE62F" w14:textId="508493B5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Highly self-motivated and able to show a determination to succeed.</w:t>
            </w:r>
          </w:p>
        </w:tc>
        <w:tc>
          <w:tcPr>
            <w:tcW w:w="2421" w:type="pct"/>
          </w:tcPr>
          <w:p w14:paraId="096E58FE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259F6DA3" w14:textId="77777777" w:rsidTr="009E05F2">
        <w:tc>
          <w:tcPr>
            <w:tcW w:w="2579" w:type="pct"/>
          </w:tcPr>
          <w:p w14:paraId="582CEB30" w14:textId="1ABF2463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Strong people skills with the ability to develop and cultivate relationships</w:t>
            </w:r>
          </w:p>
        </w:tc>
        <w:tc>
          <w:tcPr>
            <w:tcW w:w="2421" w:type="pct"/>
          </w:tcPr>
          <w:p w14:paraId="4E476FF8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36D65C98" w14:textId="77777777" w:rsidTr="009E05F2">
        <w:tc>
          <w:tcPr>
            <w:tcW w:w="2579" w:type="pct"/>
          </w:tcPr>
          <w:p w14:paraId="0CD03B04" w14:textId="4035B36D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Excellent interpersonal, listening, communications, presentation and networking skills including the ability to make a compelling case for support</w:t>
            </w:r>
          </w:p>
        </w:tc>
        <w:tc>
          <w:tcPr>
            <w:tcW w:w="2421" w:type="pct"/>
          </w:tcPr>
          <w:p w14:paraId="2B74B1D1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3408B9F4" w14:textId="77777777" w:rsidTr="009E05F2">
        <w:tc>
          <w:tcPr>
            <w:tcW w:w="2579" w:type="pct"/>
          </w:tcPr>
          <w:p w14:paraId="66149AE3" w14:textId="29E348D2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Ability to win people over and convey ideas succinctly and persuasively</w:t>
            </w:r>
          </w:p>
        </w:tc>
        <w:tc>
          <w:tcPr>
            <w:tcW w:w="2421" w:type="pct"/>
          </w:tcPr>
          <w:p w14:paraId="3F86DE3E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4ABA1B54" w14:textId="77777777" w:rsidTr="009E05F2">
        <w:tc>
          <w:tcPr>
            <w:tcW w:w="2579" w:type="pct"/>
          </w:tcPr>
          <w:p w14:paraId="42537ED3" w14:textId="38EBC6D0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Financial and commercial acumen to contribute to and implement an annual business plan, including performance objectives for successful fundraising</w:t>
            </w:r>
          </w:p>
        </w:tc>
        <w:tc>
          <w:tcPr>
            <w:tcW w:w="2421" w:type="pct"/>
          </w:tcPr>
          <w:p w14:paraId="18352ADD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0CBEF734" w14:textId="77777777" w:rsidTr="009E05F2">
        <w:tc>
          <w:tcPr>
            <w:tcW w:w="2579" w:type="pct"/>
          </w:tcPr>
          <w:p w14:paraId="5C052E3A" w14:textId="5ABAA5C0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Ability to work, plan and prioritise under pressure</w:t>
            </w:r>
          </w:p>
        </w:tc>
        <w:tc>
          <w:tcPr>
            <w:tcW w:w="2421" w:type="pct"/>
          </w:tcPr>
          <w:p w14:paraId="4DCB566A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10993011" w14:textId="77777777" w:rsidTr="009E05F2">
        <w:tc>
          <w:tcPr>
            <w:tcW w:w="2579" w:type="pct"/>
          </w:tcPr>
          <w:p w14:paraId="0BCE6A6F" w14:textId="5ED62F99" w:rsidR="00381994" w:rsidRPr="000B07E7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Ability to work to a budget to ensure all fundraising activities are cost-effective with a focus on return on investment</w:t>
            </w:r>
          </w:p>
        </w:tc>
        <w:tc>
          <w:tcPr>
            <w:tcW w:w="2421" w:type="pct"/>
          </w:tcPr>
          <w:p w14:paraId="08D5E404" w14:textId="77777777" w:rsidR="00381994" w:rsidRPr="000B07E7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1994" w:rsidRPr="00F63B8A" w14:paraId="31461935" w14:textId="77777777" w:rsidTr="009E05F2">
        <w:tc>
          <w:tcPr>
            <w:tcW w:w="2579" w:type="pct"/>
          </w:tcPr>
          <w:p w14:paraId="5FD5C202" w14:textId="725B5DC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Good knowledge of current trends and techniques in the fundraising and marketing sector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2680ABA8" w14:textId="77777777" w:rsidR="00381994" w:rsidRPr="00F63B8A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178E3EB1" w14:textId="77777777" w:rsidTr="009E05F2">
        <w:tc>
          <w:tcPr>
            <w:tcW w:w="2579" w:type="pct"/>
            <w:tcBorders>
              <w:bottom w:val="single" w:sz="4" w:space="0" w:color="auto"/>
            </w:tcBorders>
          </w:tcPr>
          <w:p w14:paraId="6941E38A" w14:textId="270E17F5" w:rsidR="00381994" w:rsidRPr="000B07E7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Excellent organisational skills and ability to produce high quality work</w:t>
            </w:r>
          </w:p>
        </w:tc>
        <w:tc>
          <w:tcPr>
            <w:tcW w:w="2421" w:type="pct"/>
            <w:tcBorders>
              <w:bottom w:val="single" w:sz="4" w:space="0" w:color="auto"/>
            </w:tcBorders>
          </w:tcPr>
          <w:p w14:paraId="1FC30472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1A9A10EC" w14:textId="77777777" w:rsidTr="009E05F2">
        <w:trPr>
          <w:trHeight w:val="373"/>
        </w:trPr>
        <w:tc>
          <w:tcPr>
            <w:tcW w:w="2579" w:type="pct"/>
            <w:tcBorders>
              <w:bottom w:val="single" w:sz="4" w:space="0" w:color="auto"/>
            </w:tcBorders>
          </w:tcPr>
          <w:p w14:paraId="4707C565" w14:textId="22A807B3" w:rsidR="00381994" w:rsidRPr="000B07E7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Ability to work with team colleagues in a manner consistent with the values of the organisation and highest levels of empathy with the mission of the Charity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D45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66963E37" w14:textId="77777777" w:rsidTr="009E05F2">
        <w:trPr>
          <w:trHeight w:val="203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1B2" w14:textId="2B5C4A61" w:rsidR="00381994" w:rsidRPr="004C6DB9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Flexible, adaptable and willingness to engage in self-development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09D7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C90DB7" w14:paraId="51D8FAF6" w14:textId="77777777" w:rsidTr="009E05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E44" w14:textId="77777777" w:rsidR="00381994" w:rsidRPr="00C90DB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C90DB7" w14:paraId="750DEBEA" w14:textId="77777777" w:rsidTr="009E05F2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B6B" w14:textId="77777777" w:rsidR="00381994" w:rsidRPr="00C92ADB" w:rsidRDefault="00381994" w:rsidP="003819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ADB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880" w14:textId="77777777" w:rsidR="00381994" w:rsidRPr="00C90DB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C90DB7" w14:paraId="6C584934" w14:textId="77777777" w:rsidTr="009E05F2"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2E9" w14:textId="77777777" w:rsidR="00381994" w:rsidRPr="00C92ADB" w:rsidRDefault="00381994" w:rsidP="003819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4B6" w14:textId="77777777" w:rsidR="00381994" w:rsidRPr="00B65996" w:rsidRDefault="00381994" w:rsidP="003819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996">
              <w:rPr>
                <w:rFonts w:ascii="Arial" w:eastAsia="Calibri" w:hAnsi="Arial" w:cs="Arial"/>
                <w:sz w:val="24"/>
                <w:szCs w:val="24"/>
              </w:rPr>
              <w:t>Member of the Institute of Fundraising</w:t>
            </w:r>
          </w:p>
        </w:tc>
      </w:tr>
      <w:tr w:rsidR="00381994" w:rsidRPr="00C90DB7" w14:paraId="3DA03E59" w14:textId="77777777" w:rsidTr="009E05F2">
        <w:trPr>
          <w:trHeight w:val="2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DD9" w14:textId="77777777" w:rsidR="00381994" w:rsidRPr="00C90DB7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C90DB7" w14:paraId="45CF8FE0" w14:textId="77777777" w:rsidTr="009E05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EDE" w14:textId="77777777" w:rsidR="00381994" w:rsidRPr="000B07E7" w:rsidRDefault="00381994" w:rsidP="003819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Requirements:</w:t>
            </w:r>
          </w:p>
        </w:tc>
      </w:tr>
      <w:tr w:rsidR="00381994" w:rsidRPr="00F63B8A" w14:paraId="571318DC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D6D" w14:textId="6F7DD39A" w:rsidR="00381994" w:rsidRPr="00172A9C" w:rsidRDefault="00381994" w:rsidP="0038199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C90DB7">
              <w:rPr>
                <w:rFonts w:ascii="Arial" w:hAnsi="Arial" w:cs="Arial"/>
                <w:sz w:val="24"/>
                <w:szCs w:val="24"/>
              </w:rPr>
              <w:t>The role require</w:t>
            </w:r>
            <w:r>
              <w:rPr>
                <w:rFonts w:ascii="Arial" w:hAnsi="Arial" w:cs="Arial"/>
                <w:sz w:val="24"/>
                <w:szCs w:val="24"/>
              </w:rPr>
              <w:t xml:space="preserve">s occasional travel in Scotland and the UK, </w:t>
            </w: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involving possible overnight stays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67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1DFF9FEF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3D7" w14:textId="356D954D" w:rsidR="00381994" w:rsidRPr="00496174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CA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Public speaking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282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3CCAA1E9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1E9" w14:textId="77777777" w:rsidR="00381994" w:rsidRPr="00496174" w:rsidRDefault="00381994" w:rsidP="0038199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6174"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  <w:t>An understanding of and commitment to equal opportunities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89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6F095018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DB4" w14:textId="77777777" w:rsidR="00381994" w:rsidRPr="000B07E7" w:rsidRDefault="00381994" w:rsidP="00381994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</w:pPr>
            <w:r w:rsidRPr="000B07E7"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  <w:t>Commitment to work al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  <w:lang w:val="en-US" w:bidi="en-US"/>
              </w:rPr>
              <w:t xml:space="preserve">ongside and support volunteers 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5DD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994" w:rsidRPr="00F63B8A" w14:paraId="36C1FDAB" w14:textId="77777777" w:rsidTr="009E05F2"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D7E" w14:textId="32E3CCD1" w:rsidR="00381994" w:rsidRPr="00496174" w:rsidRDefault="00381994" w:rsidP="003819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DB7">
              <w:rPr>
                <w:rFonts w:ascii="Arial" w:hAnsi="Arial" w:cs="Arial"/>
                <w:sz w:val="24"/>
                <w:szCs w:val="24"/>
              </w:rPr>
              <w:t>Employees are expected to undertake any and all other reasonable and related tasks allocated by their line manager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699" w14:textId="77777777" w:rsidR="00381994" w:rsidRPr="00F63B8A" w:rsidRDefault="00381994" w:rsidP="003819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BD4888" w14:textId="77777777" w:rsidR="00172A9C" w:rsidRPr="00A47CAE" w:rsidRDefault="00172A9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72A9C" w:rsidRPr="00A47CA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80F3A" w14:textId="77777777" w:rsidR="00117DC1" w:rsidRDefault="00117DC1" w:rsidP="002C6879">
      <w:pPr>
        <w:spacing w:after="0" w:line="240" w:lineRule="auto"/>
      </w:pPr>
      <w:r>
        <w:separator/>
      </w:r>
    </w:p>
  </w:endnote>
  <w:endnote w:type="continuationSeparator" w:id="0">
    <w:p w14:paraId="40DB79DD" w14:textId="77777777" w:rsidR="00117DC1" w:rsidRDefault="00117DC1" w:rsidP="002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70F5" w14:textId="77777777" w:rsidR="00117DC1" w:rsidRDefault="00117DC1" w:rsidP="002C6879">
      <w:pPr>
        <w:spacing w:after="0" w:line="240" w:lineRule="auto"/>
      </w:pPr>
      <w:r>
        <w:separator/>
      </w:r>
    </w:p>
  </w:footnote>
  <w:footnote w:type="continuationSeparator" w:id="0">
    <w:p w14:paraId="2FC7E650" w14:textId="77777777" w:rsidR="00117DC1" w:rsidRDefault="00117DC1" w:rsidP="002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CEA" w14:textId="1E1552B3" w:rsidR="002C6879" w:rsidRDefault="002C6879">
    <w:pPr>
      <w:pStyle w:val="Header"/>
    </w:pPr>
    <w:r>
      <w:tab/>
    </w:r>
    <w:r>
      <w:tab/>
    </w:r>
    <w:r w:rsidRPr="002C6879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0B4B9F0" wp14:editId="13B6E1D0">
          <wp:extent cx="1419860" cy="504825"/>
          <wp:effectExtent l="0" t="0" r="8890" b="9525"/>
          <wp:docPr id="1" name="Picture 1" descr="Age Scotland logo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 Scotland logo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348" cy="50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52D"/>
    <w:multiLevelType w:val="hybridMultilevel"/>
    <w:tmpl w:val="0ADCFF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3322"/>
    <w:multiLevelType w:val="hybridMultilevel"/>
    <w:tmpl w:val="DB4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85E"/>
    <w:multiLevelType w:val="hybridMultilevel"/>
    <w:tmpl w:val="7E4476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7B99"/>
    <w:multiLevelType w:val="hybridMultilevel"/>
    <w:tmpl w:val="E458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74"/>
    <w:multiLevelType w:val="hybridMultilevel"/>
    <w:tmpl w:val="12D4D2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D4406"/>
    <w:multiLevelType w:val="hybridMultilevel"/>
    <w:tmpl w:val="B0681F72"/>
    <w:lvl w:ilvl="0" w:tplc="32EE2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027D8"/>
    <w:multiLevelType w:val="hybridMultilevel"/>
    <w:tmpl w:val="792AC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93D36"/>
    <w:multiLevelType w:val="hybridMultilevel"/>
    <w:tmpl w:val="2DEC2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97FDA"/>
    <w:multiLevelType w:val="hybridMultilevel"/>
    <w:tmpl w:val="333E26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F23FF"/>
    <w:multiLevelType w:val="hybridMultilevel"/>
    <w:tmpl w:val="4DEA99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65C14"/>
    <w:multiLevelType w:val="hybridMultilevel"/>
    <w:tmpl w:val="48B6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B0B63"/>
    <w:multiLevelType w:val="hybridMultilevel"/>
    <w:tmpl w:val="F49EF9D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118F0"/>
    <w:multiLevelType w:val="hybridMultilevel"/>
    <w:tmpl w:val="75F0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F7CA0"/>
    <w:multiLevelType w:val="hybridMultilevel"/>
    <w:tmpl w:val="CF78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34CD"/>
    <w:multiLevelType w:val="hybridMultilevel"/>
    <w:tmpl w:val="A65219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92972"/>
    <w:multiLevelType w:val="hybridMultilevel"/>
    <w:tmpl w:val="5F3E64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55DA7"/>
    <w:multiLevelType w:val="hybridMultilevel"/>
    <w:tmpl w:val="51D24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C26EC"/>
    <w:multiLevelType w:val="hybridMultilevel"/>
    <w:tmpl w:val="DB4C83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15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1"/>
    <w:rsid w:val="00021286"/>
    <w:rsid w:val="00024831"/>
    <w:rsid w:val="000251E3"/>
    <w:rsid w:val="00074E63"/>
    <w:rsid w:val="00083364"/>
    <w:rsid w:val="00095D6B"/>
    <w:rsid w:val="000A6CBE"/>
    <w:rsid w:val="000C591A"/>
    <w:rsid w:val="000D4627"/>
    <w:rsid w:val="000E2019"/>
    <w:rsid w:val="000E6C44"/>
    <w:rsid w:val="000F6CB7"/>
    <w:rsid w:val="00103A03"/>
    <w:rsid w:val="00117DC1"/>
    <w:rsid w:val="00143584"/>
    <w:rsid w:val="00172A9C"/>
    <w:rsid w:val="001A1C0E"/>
    <w:rsid w:val="001B396B"/>
    <w:rsid w:val="001E2FA6"/>
    <w:rsid w:val="0021328C"/>
    <w:rsid w:val="002236DD"/>
    <w:rsid w:val="0025251B"/>
    <w:rsid w:val="002B10B5"/>
    <w:rsid w:val="002B64CE"/>
    <w:rsid w:val="002C6879"/>
    <w:rsid w:val="00311311"/>
    <w:rsid w:val="00381994"/>
    <w:rsid w:val="003916A0"/>
    <w:rsid w:val="003B6515"/>
    <w:rsid w:val="00412FA7"/>
    <w:rsid w:val="00422980"/>
    <w:rsid w:val="00425231"/>
    <w:rsid w:val="0044654D"/>
    <w:rsid w:val="004F507F"/>
    <w:rsid w:val="00545A23"/>
    <w:rsid w:val="00557166"/>
    <w:rsid w:val="0057118A"/>
    <w:rsid w:val="005A4FDA"/>
    <w:rsid w:val="005C4A3F"/>
    <w:rsid w:val="005F3821"/>
    <w:rsid w:val="00635711"/>
    <w:rsid w:val="006378B2"/>
    <w:rsid w:val="00637940"/>
    <w:rsid w:val="006C4D72"/>
    <w:rsid w:val="006E070C"/>
    <w:rsid w:val="00703D12"/>
    <w:rsid w:val="007045EB"/>
    <w:rsid w:val="00734CA2"/>
    <w:rsid w:val="00772B71"/>
    <w:rsid w:val="00781681"/>
    <w:rsid w:val="00817F21"/>
    <w:rsid w:val="0087784C"/>
    <w:rsid w:val="008B00FC"/>
    <w:rsid w:val="008E5F45"/>
    <w:rsid w:val="00913106"/>
    <w:rsid w:val="009370F9"/>
    <w:rsid w:val="00947AEC"/>
    <w:rsid w:val="00995E91"/>
    <w:rsid w:val="009A3661"/>
    <w:rsid w:val="009C040B"/>
    <w:rsid w:val="009D4E77"/>
    <w:rsid w:val="00A47CAE"/>
    <w:rsid w:val="00A5319F"/>
    <w:rsid w:val="00A91BBB"/>
    <w:rsid w:val="00A93BB7"/>
    <w:rsid w:val="00B52EA5"/>
    <w:rsid w:val="00B92512"/>
    <w:rsid w:val="00BC3ABC"/>
    <w:rsid w:val="00BD4CF5"/>
    <w:rsid w:val="00BE188C"/>
    <w:rsid w:val="00C74C2E"/>
    <w:rsid w:val="00C83F5E"/>
    <w:rsid w:val="00CE3CAA"/>
    <w:rsid w:val="00CE706D"/>
    <w:rsid w:val="00CF73DA"/>
    <w:rsid w:val="00D042D1"/>
    <w:rsid w:val="00D13244"/>
    <w:rsid w:val="00D322A4"/>
    <w:rsid w:val="00D5072A"/>
    <w:rsid w:val="00D54999"/>
    <w:rsid w:val="00DA27E0"/>
    <w:rsid w:val="00DB0631"/>
    <w:rsid w:val="00DB3F04"/>
    <w:rsid w:val="00DD09B6"/>
    <w:rsid w:val="00DD7F5D"/>
    <w:rsid w:val="00DF0A17"/>
    <w:rsid w:val="00E34BB9"/>
    <w:rsid w:val="00E35505"/>
    <w:rsid w:val="00E43589"/>
    <w:rsid w:val="00E461B3"/>
    <w:rsid w:val="00E570C5"/>
    <w:rsid w:val="00E665B2"/>
    <w:rsid w:val="00ED3AC4"/>
    <w:rsid w:val="00EF177F"/>
    <w:rsid w:val="00F009D6"/>
    <w:rsid w:val="00F36257"/>
    <w:rsid w:val="00F40670"/>
    <w:rsid w:val="00F457EF"/>
    <w:rsid w:val="00F53FF0"/>
    <w:rsid w:val="00F5431A"/>
    <w:rsid w:val="00FB054D"/>
    <w:rsid w:val="00FB056F"/>
    <w:rsid w:val="00FB2DE9"/>
    <w:rsid w:val="00FB3C3F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2027"/>
  <w15:docId w15:val="{75404E0C-F715-48D6-99F4-7E5F26C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79"/>
  </w:style>
  <w:style w:type="paragraph" w:styleId="Footer">
    <w:name w:val="footer"/>
    <w:basedOn w:val="Normal"/>
    <w:link w:val="FooterChar"/>
    <w:uiPriority w:val="99"/>
    <w:unhideWhenUsed/>
    <w:rsid w:val="002C6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7" ma:contentTypeDescription="Create a new document." ma:contentTypeScope="" ma:versionID="4df7d06cf022fc12c1c497f293d219de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415ce5e33dab4f4a97ceb57857952da9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0C375-82C4-4BB1-BA9A-E7A28A89A9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b7f103-818e-416f-82b8-4146d1cb9ea6"/>
    <ds:schemaRef ds:uri="http://purl.org/dc/elements/1.1/"/>
    <ds:schemaRef ds:uri="http://schemas.microsoft.com/office/2006/metadata/properties"/>
    <ds:schemaRef ds:uri="fa7528e9-55e3-4613-8093-8e0b3331ab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A4EBAF-5BA4-4620-981C-5B70EF1ED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24CE-2A86-4226-8917-E1ECBBA6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Docherty</dc:creator>
  <cp:keywords/>
  <dc:description/>
  <cp:lastModifiedBy>Tina Low</cp:lastModifiedBy>
  <cp:revision>2</cp:revision>
  <dcterms:created xsi:type="dcterms:W3CDTF">2019-09-12T10:05:00Z</dcterms:created>
  <dcterms:modified xsi:type="dcterms:W3CDTF">2019-09-12T10:05:00Z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0x0101001F22D73E3B7CEA4BB0CF12BFC2A1273E</vt:lpwstr>
  </property>
</Properties>
</file>