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D5F4E" w14:textId="44FD6608" w:rsidR="0094156B" w:rsidRPr="0013506D" w:rsidRDefault="00E10483" w:rsidP="00452857">
      <w:pPr>
        <w:jc w:val="both"/>
        <w:rPr>
          <w:rFonts w:cstheme="minorHAnsi"/>
          <w:b/>
          <w:bCs/>
          <w:sz w:val="24"/>
          <w:szCs w:val="24"/>
        </w:rPr>
      </w:pPr>
      <w:r w:rsidRPr="0013506D">
        <w:rPr>
          <w:rFonts w:cstheme="minorHAnsi"/>
          <w:b/>
          <w:bCs/>
          <w:sz w:val="24"/>
          <w:szCs w:val="24"/>
        </w:rPr>
        <w:t>Community Link Worker</w:t>
      </w:r>
    </w:p>
    <w:p w14:paraId="7B2E0BAA" w14:textId="39E98A48" w:rsidR="0094156B" w:rsidRPr="00452857" w:rsidRDefault="0094156B" w:rsidP="00452857">
      <w:pPr>
        <w:jc w:val="both"/>
        <w:rPr>
          <w:rFonts w:cstheme="minorHAnsi"/>
          <w:sz w:val="24"/>
          <w:szCs w:val="24"/>
        </w:rPr>
      </w:pPr>
      <w:r w:rsidRPr="0013506D">
        <w:rPr>
          <w:rFonts w:cstheme="minorHAnsi"/>
          <w:b/>
          <w:bCs/>
          <w:sz w:val="24"/>
          <w:szCs w:val="24"/>
        </w:rPr>
        <w:t>Salary:</w:t>
      </w:r>
      <w:r w:rsidRPr="00452857">
        <w:rPr>
          <w:rFonts w:cstheme="minorHAnsi"/>
          <w:sz w:val="24"/>
          <w:szCs w:val="24"/>
        </w:rPr>
        <w:t xml:space="preserve"> </w:t>
      </w:r>
      <w:r w:rsidR="00B4180C">
        <w:rPr>
          <w:rFonts w:cstheme="minorHAnsi"/>
          <w:sz w:val="24"/>
          <w:szCs w:val="24"/>
        </w:rPr>
        <w:t>£23,000</w:t>
      </w:r>
    </w:p>
    <w:p w14:paraId="30826FA2" w14:textId="348C82B8" w:rsidR="0094156B" w:rsidRPr="00452857" w:rsidRDefault="0094156B" w:rsidP="00452857">
      <w:pPr>
        <w:jc w:val="both"/>
        <w:rPr>
          <w:rFonts w:cstheme="minorHAnsi"/>
          <w:sz w:val="24"/>
          <w:szCs w:val="24"/>
        </w:rPr>
      </w:pPr>
      <w:r w:rsidRPr="0013506D">
        <w:rPr>
          <w:rFonts w:cstheme="minorHAnsi"/>
          <w:b/>
          <w:bCs/>
          <w:sz w:val="24"/>
          <w:szCs w:val="24"/>
        </w:rPr>
        <w:t xml:space="preserve">Hours: </w:t>
      </w:r>
      <w:r w:rsidR="00B4180C">
        <w:rPr>
          <w:rFonts w:cstheme="minorHAnsi"/>
          <w:sz w:val="24"/>
          <w:szCs w:val="24"/>
        </w:rPr>
        <w:t>35 hours per week</w:t>
      </w:r>
    </w:p>
    <w:p w14:paraId="17016741" w14:textId="16083FAD" w:rsidR="0094156B" w:rsidRPr="00452857" w:rsidRDefault="0094156B" w:rsidP="00452857">
      <w:pPr>
        <w:jc w:val="both"/>
        <w:rPr>
          <w:rFonts w:cstheme="minorHAnsi"/>
          <w:sz w:val="24"/>
          <w:szCs w:val="24"/>
        </w:rPr>
      </w:pPr>
      <w:r w:rsidRPr="0013506D">
        <w:rPr>
          <w:rFonts w:cstheme="minorHAnsi"/>
          <w:b/>
          <w:bCs/>
          <w:sz w:val="24"/>
          <w:szCs w:val="24"/>
        </w:rPr>
        <w:t>Reporting to:</w:t>
      </w:r>
      <w:r w:rsidRPr="00452857">
        <w:rPr>
          <w:rFonts w:cstheme="minorHAnsi"/>
          <w:sz w:val="24"/>
          <w:szCs w:val="24"/>
        </w:rPr>
        <w:t xml:space="preserve"> </w:t>
      </w:r>
      <w:proofErr w:type="spellStart"/>
      <w:r w:rsidR="00622915">
        <w:rPr>
          <w:rFonts w:cstheme="minorHAnsi"/>
          <w:sz w:val="24"/>
          <w:szCs w:val="24"/>
        </w:rPr>
        <w:t>Kersiebank</w:t>
      </w:r>
      <w:proofErr w:type="spellEnd"/>
      <w:r w:rsidR="00622915">
        <w:rPr>
          <w:rFonts w:cstheme="minorHAnsi"/>
          <w:sz w:val="24"/>
          <w:szCs w:val="24"/>
        </w:rPr>
        <w:t xml:space="preserve"> Community Centre Committee</w:t>
      </w:r>
    </w:p>
    <w:p w14:paraId="2BE2F471" w14:textId="2D367726" w:rsidR="0094156B" w:rsidRPr="00452857" w:rsidRDefault="0094156B" w:rsidP="00452857">
      <w:pPr>
        <w:jc w:val="both"/>
        <w:rPr>
          <w:rFonts w:cstheme="minorHAnsi"/>
          <w:sz w:val="24"/>
          <w:szCs w:val="24"/>
        </w:rPr>
      </w:pPr>
      <w:r w:rsidRPr="00452857">
        <w:rPr>
          <w:rFonts w:cstheme="minorHAnsi"/>
          <w:sz w:val="24"/>
          <w:szCs w:val="24"/>
        </w:rPr>
        <w:t xml:space="preserve">The </w:t>
      </w:r>
      <w:r w:rsidR="003453F7">
        <w:rPr>
          <w:rFonts w:cstheme="minorHAnsi"/>
          <w:sz w:val="24"/>
          <w:szCs w:val="24"/>
        </w:rPr>
        <w:t>C</w:t>
      </w:r>
      <w:r w:rsidR="00E10483">
        <w:rPr>
          <w:rFonts w:cstheme="minorHAnsi"/>
          <w:sz w:val="24"/>
          <w:szCs w:val="24"/>
        </w:rPr>
        <w:t xml:space="preserve">ommunity </w:t>
      </w:r>
      <w:r w:rsidRPr="00452857">
        <w:rPr>
          <w:rFonts w:cstheme="minorHAnsi"/>
          <w:sz w:val="24"/>
          <w:szCs w:val="24"/>
        </w:rPr>
        <w:t xml:space="preserve">Link Worker Scheme is delivered </w:t>
      </w:r>
      <w:r w:rsidR="003453F7">
        <w:rPr>
          <w:rFonts w:cstheme="minorHAnsi"/>
          <w:sz w:val="24"/>
          <w:szCs w:val="24"/>
        </w:rPr>
        <w:t>by</w:t>
      </w:r>
      <w:r w:rsidR="003A0804">
        <w:rPr>
          <w:rFonts w:cstheme="minorHAnsi"/>
          <w:sz w:val="24"/>
          <w:szCs w:val="24"/>
        </w:rPr>
        <w:t xml:space="preserve"> third sector organisations in the Falkirk area</w:t>
      </w:r>
      <w:r w:rsidR="00C942DE">
        <w:rPr>
          <w:rFonts w:cstheme="minorHAnsi"/>
          <w:sz w:val="24"/>
          <w:szCs w:val="24"/>
        </w:rPr>
        <w:t xml:space="preserve">, with this role being </w:t>
      </w:r>
      <w:r w:rsidR="00EB4B15">
        <w:rPr>
          <w:rFonts w:cstheme="minorHAnsi"/>
          <w:sz w:val="24"/>
          <w:szCs w:val="24"/>
        </w:rPr>
        <w:t>managed by</w:t>
      </w:r>
      <w:r w:rsidRPr="00452857">
        <w:rPr>
          <w:rFonts w:cstheme="minorHAnsi"/>
          <w:sz w:val="24"/>
          <w:szCs w:val="24"/>
        </w:rPr>
        <w:t xml:space="preserve"> </w:t>
      </w:r>
      <w:proofErr w:type="spellStart"/>
      <w:r w:rsidR="00E10483">
        <w:rPr>
          <w:rFonts w:cstheme="minorHAnsi"/>
          <w:sz w:val="24"/>
          <w:szCs w:val="24"/>
        </w:rPr>
        <w:t>Kersie</w:t>
      </w:r>
      <w:r w:rsidR="00A95E1F">
        <w:rPr>
          <w:rFonts w:cstheme="minorHAnsi"/>
          <w:sz w:val="24"/>
          <w:szCs w:val="24"/>
        </w:rPr>
        <w:t>bank</w:t>
      </w:r>
      <w:proofErr w:type="spellEnd"/>
      <w:r w:rsidR="00A95E1F">
        <w:rPr>
          <w:rFonts w:cstheme="minorHAnsi"/>
          <w:sz w:val="24"/>
          <w:szCs w:val="24"/>
        </w:rPr>
        <w:t xml:space="preserve"> Community Project</w:t>
      </w:r>
      <w:r w:rsidRPr="00452857">
        <w:rPr>
          <w:rFonts w:cstheme="minorHAnsi"/>
          <w:sz w:val="24"/>
          <w:szCs w:val="24"/>
        </w:rPr>
        <w:t xml:space="preserve"> and is funded by </w:t>
      </w:r>
      <w:r w:rsidR="003453F7">
        <w:rPr>
          <w:rFonts w:cstheme="minorHAnsi"/>
          <w:sz w:val="24"/>
          <w:szCs w:val="24"/>
        </w:rPr>
        <w:t>Falkirk Health and Social Care Partnership</w:t>
      </w:r>
      <w:r w:rsidR="009D39CE">
        <w:rPr>
          <w:rFonts w:cstheme="minorHAnsi"/>
          <w:sz w:val="24"/>
          <w:szCs w:val="24"/>
        </w:rPr>
        <w:t>.</w:t>
      </w:r>
    </w:p>
    <w:p w14:paraId="3CC865FF" w14:textId="4329B46E" w:rsidR="00452857" w:rsidRDefault="00452857" w:rsidP="00452857">
      <w:pPr>
        <w:shd w:val="clear" w:color="auto" w:fill="FFFFFF"/>
        <w:spacing w:before="72" w:after="0" w:line="240" w:lineRule="auto"/>
        <w:jc w:val="both"/>
        <w:outlineLvl w:val="2"/>
        <w:rPr>
          <w:rFonts w:eastAsia="Times New Roman" w:cstheme="minorHAnsi"/>
          <w:b/>
          <w:bCs/>
          <w:color w:val="000000"/>
          <w:sz w:val="24"/>
          <w:szCs w:val="24"/>
          <w:lang w:eastAsia="en-GB"/>
        </w:rPr>
      </w:pPr>
      <w:r>
        <w:rPr>
          <w:rFonts w:eastAsia="Times New Roman" w:cstheme="minorHAnsi"/>
          <w:b/>
          <w:bCs/>
          <w:color w:val="000000"/>
          <w:sz w:val="24"/>
          <w:szCs w:val="24"/>
          <w:lang w:eastAsia="en-GB"/>
        </w:rPr>
        <w:t>General Information</w:t>
      </w:r>
      <w:r w:rsidR="009B646B">
        <w:rPr>
          <w:rFonts w:eastAsia="Times New Roman" w:cstheme="minorHAnsi"/>
          <w:b/>
          <w:bCs/>
          <w:color w:val="000000"/>
          <w:sz w:val="24"/>
          <w:szCs w:val="24"/>
          <w:lang w:eastAsia="en-GB"/>
        </w:rPr>
        <w:t>:</w:t>
      </w:r>
    </w:p>
    <w:p w14:paraId="7ADE5BBE" w14:textId="065C0D07" w:rsidR="00F850FD" w:rsidRDefault="003D4A01" w:rsidP="00F850FD">
      <w:pPr>
        <w:pStyle w:val="Default"/>
        <w:rPr>
          <w:rFonts w:asciiTheme="minorHAnsi" w:hAnsiTheme="minorHAnsi"/>
          <w:color w:val="auto"/>
          <w:sz w:val="23"/>
          <w:szCs w:val="23"/>
        </w:rPr>
      </w:pPr>
      <w:r>
        <w:rPr>
          <w:rFonts w:asciiTheme="minorHAnsi" w:hAnsiTheme="minorHAnsi"/>
          <w:color w:val="auto"/>
          <w:sz w:val="23"/>
          <w:szCs w:val="23"/>
        </w:rPr>
        <w:t>Community</w:t>
      </w:r>
      <w:r w:rsidR="00EF1E89">
        <w:rPr>
          <w:rFonts w:asciiTheme="minorHAnsi" w:hAnsiTheme="minorHAnsi"/>
          <w:color w:val="auto"/>
          <w:sz w:val="23"/>
          <w:szCs w:val="23"/>
        </w:rPr>
        <w:t xml:space="preserve"> Link Workers</w:t>
      </w:r>
      <w:r w:rsidR="00F850FD" w:rsidRPr="004E2AD8">
        <w:rPr>
          <w:rFonts w:asciiTheme="minorHAnsi" w:hAnsiTheme="minorHAnsi"/>
          <w:color w:val="auto"/>
          <w:sz w:val="23"/>
          <w:szCs w:val="23"/>
        </w:rPr>
        <w:t xml:space="preserve"> offer </w:t>
      </w:r>
      <w:proofErr w:type="gramStart"/>
      <w:r w:rsidR="00F850FD" w:rsidRPr="004E2AD8">
        <w:rPr>
          <w:rFonts w:asciiTheme="minorHAnsi" w:hAnsiTheme="minorHAnsi"/>
          <w:color w:val="auto"/>
          <w:sz w:val="23"/>
          <w:szCs w:val="23"/>
        </w:rPr>
        <w:t>non clinical</w:t>
      </w:r>
      <w:proofErr w:type="gramEnd"/>
      <w:r w:rsidR="00F850FD" w:rsidRPr="004E2AD8">
        <w:rPr>
          <w:rFonts w:asciiTheme="minorHAnsi" w:hAnsiTheme="minorHAnsi"/>
          <w:color w:val="auto"/>
          <w:sz w:val="23"/>
          <w:szCs w:val="23"/>
        </w:rPr>
        <w:t xml:space="preserve"> support to patients, enabling them to set goals and overcome barriers, in order that they can take greater control of their health and well-being. Using ‘good conversations’ a CLW supports patients to identify problems and issues they are experiencing and to talk about what really matters to them. They support patients to achieve their goals by enabling them to identify and access relevant resources or services in their community. A CLW also maps local services, engaging with and developing productive relationships with these services including keeping informed of the status of existing and new services.</w:t>
      </w:r>
    </w:p>
    <w:p w14:paraId="4461E6C1" w14:textId="77777777" w:rsidR="00F850FD" w:rsidRPr="00452857" w:rsidRDefault="00F850FD" w:rsidP="00452857">
      <w:pPr>
        <w:shd w:val="clear" w:color="auto" w:fill="FFFFFF"/>
        <w:spacing w:before="72" w:after="0" w:line="240" w:lineRule="auto"/>
        <w:jc w:val="both"/>
        <w:outlineLvl w:val="2"/>
        <w:rPr>
          <w:rFonts w:eastAsia="Times New Roman" w:cstheme="minorHAnsi"/>
          <w:b/>
          <w:bCs/>
          <w:color w:val="000000"/>
          <w:sz w:val="24"/>
          <w:szCs w:val="24"/>
          <w:lang w:eastAsia="en-GB"/>
        </w:rPr>
      </w:pPr>
    </w:p>
    <w:p w14:paraId="7237D8EA" w14:textId="638986EC" w:rsidR="0059037F" w:rsidRDefault="0094156B" w:rsidP="00452857">
      <w:pPr>
        <w:jc w:val="both"/>
        <w:rPr>
          <w:rFonts w:cstheme="minorHAnsi"/>
          <w:sz w:val="24"/>
          <w:szCs w:val="24"/>
        </w:rPr>
      </w:pPr>
      <w:r w:rsidRPr="00452857">
        <w:rPr>
          <w:rFonts w:cstheme="minorHAnsi"/>
          <w:b/>
          <w:sz w:val="24"/>
          <w:szCs w:val="24"/>
        </w:rPr>
        <w:t>Role purpose</w:t>
      </w:r>
      <w:r w:rsidR="00360F91" w:rsidRPr="00452857">
        <w:rPr>
          <w:rFonts w:cstheme="minorHAnsi"/>
          <w:sz w:val="24"/>
          <w:szCs w:val="24"/>
        </w:rPr>
        <w:t xml:space="preserve">: </w:t>
      </w:r>
      <w:r w:rsidRPr="00452857">
        <w:rPr>
          <w:rFonts w:cstheme="minorHAnsi"/>
          <w:sz w:val="24"/>
          <w:szCs w:val="24"/>
        </w:rPr>
        <w:t xml:space="preserve"> </w:t>
      </w:r>
    </w:p>
    <w:p w14:paraId="5108D86A" w14:textId="77777777" w:rsidR="0059037F" w:rsidRPr="004E2AD8" w:rsidRDefault="0059037F" w:rsidP="0059037F">
      <w:pPr>
        <w:pStyle w:val="Default"/>
        <w:numPr>
          <w:ilvl w:val="0"/>
          <w:numId w:val="2"/>
        </w:numPr>
        <w:ind w:left="851" w:hanging="284"/>
        <w:rPr>
          <w:rFonts w:asciiTheme="minorHAnsi" w:hAnsiTheme="minorHAnsi"/>
          <w:bCs/>
          <w:color w:val="auto"/>
          <w:sz w:val="23"/>
          <w:szCs w:val="23"/>
        </w:rPr>
      </w:pPr>
      <w:r w:rsidRPr="004E2AD8">
        <w:rPr>
          <w:rFonts w:asciiTheme="minorHAnsi" w:hAnsiTheme="minorHAnsi"/>
          <w:bCs/>
          <w:color w:val="auto"/>
          <w:sz w:val="23"/>
          <w:szCs w:val="23"/>
        </w:rPr>
        <w:t xml:space="preserve">To support people to live well through strengthening connections between community resources and primary care </w:t>
      </w:r>
    </w:p>
    <w:p w14:paraId="5B632A4E" w14:textId="77777777" w:rsidR="0059037F" w:rsidRPr="004E2AD8" w:rsidRDefault="0059037F" w:rsidP="0059037F">
      <w:pPr>
        <w:pStyle w:val="Default"/>
        <w:numPr>
          <w:ilvl w:val="0"/>
          <w:numId w:val="2"/>
        </w:numPr>
        <w:ind w:left="851" w:hanging="284"/>
        <w:rPr>
          <w:rFonts w:asciiTheme="minorHAnsi" w:hAnsiTheme="minorHAnsi"/>
          <w:bCs/>
          <w:color w:val="auto"/>
          <w:sz w:val="23"/>
          <w:szCs w:val="23"/>
        </w:rPr>
      </w:pPr>
      <w:r w:rsidRPr="004E2AD8">
        <w:rPr>
          <w:rFonts w:asciiTheme="minorHAnsi" w:hAnsiTheme="minorHAnsi"/>
          <w:bCs/>
          <w:color w:val="auto"/>
          <w:sz w:val="23"/>
          <w:szCs w:val="23"/>
        </w:rPr>
        <w:t xml:space="preserve">To support GP practice teams working with individuals and communities who experience socio-economic deprivation </w:t>
      </w:r>
    </w:p>
    <w:p w14:paraId="065ADD56" w14:textId="77777777" w:rsidR="0059037F" w:rsidRPr="004E2AD8" w:rsidRDefault="0059037F" w:rsidP="0059037F">
      <w:pPr>
        <w:pStyle w:val="Default"/>
        <w:numPr>
          <w:ilvl w:val="0"/>
          <w:numId w:val="2"/>
        </w:numPr>
        <w:ind w:left="851" w:hanging="284"/>
        <w:rPr>
          <w:rFonts w:asciiTheme="minorHAnsi" w:hAnsiTheme="minorHAnsi"/>
          <w:bCs/>
          <w:color w:val="auto"/>
          <w:sz w:val="23"/>
          <w:szCs w:val="23"/>
        </w:rPr>
      </w:pPr>
      <w:r w:rsidRPr="004E2AD8">
        <w:rPr>
          <w:rFonts w:asciiTheme="minorHAnsi" w:hAnsiTheme="minorHAnsi"/>
          <w:bCs/>
          <w:color w:val="auto"/>
          <w:sz w:val="23"/>
          <w:szCs w:val="23"/>
        </w:rPr>
        <w:t xml:space="preserve">To mitigate the impact of social and economic inequalities on health </w:t>
      </w:r>
    </w:p>
    <w:p w14:paraId="66E9EE67" w14:textId="28C91F43" w:rsidR="0059037F" w:rsidRPr="004E2AD8" w:rsidRDefault="007A147A" w:rsidP="0059037F">
      <w:pPr>
        <w:pStyle w:val="Default"/>
        <w:numPr>
          <w:ilvl w:val="0"/>
          <w:numId w:val="2"/>
        </w:numPr>
        <w:ind w:left="851" w:hanging="284"/>
        <w:rPr>
          <w:rFonts w:asciiTheme="minorHAnsi" w:hAnsiTheme="minorHAnsi"/>
          <w:bCs/>
          <w:color w:val="auto"/>
          <w:sz w:val="23"/>
          <w:szCs w:val="23"/>
        </w:rPr>
      </w:pPr>
      <w:r>
        <w:rPr>
          <w:rFonts w:asciiTheme="minorHAnsi" w:hAnsiTheme="minorHAnsi"/>
          <w:bCs/>
          <w:color w:val="auto"/>
          <w:sz w:val="23"/>
          <w:szCs w:val="23"/>
        </w:rPr>
        <w:t>CLW will</w:t>
      </w:r>
      <w:r w:rsidR="0059037F" w:rsidRPr="004E2AD8">
        <w:rPr>
          <w:rFonts w:asciiTheme="minorHAnsi" w:hAnsiTheme="minorHAnsi"/>
          <w:bCs/>
          <w:color w:val="auto"/>
          <w:sz w:val="23"/>
          <w:szCs w:val="23"/>
        </w:rPr>
        <w:t xml:space="preserve"> become </w:t>
      </w:r>
      <w:r w:rsidR="009E2BD5">
        <w:rPr>
          <w:rFonts w:asciiTheme="minorHAnsi" w:hAnsiTheme="minorHAnsi"/>
          <w:bCs/>
          <w:color w:val="auto"/>
          <w:sz w:val="23"/>
          <w:szCs w:val="23"/>
        </w:rPr>
        <w:t xml:space="preserve">a </w:t>
      </w:r>
      <w:r w:rsidR="0059037F" w:rsidRPr="004E2AD8">
        <w:rPr>
          <w:rFonts w:asciiTheme="minorHAnsi" w:hAnsiTheme="minorHAnsi"/>
          <w:bCs/>
          <w:color w:val="auto"/>
          <w:sz w:val="23"/>
          <w:szCs w:val="23"/>
        </w:rPr>
        <w:t xml:space="preserve">member of the wider General Practice multi-disciplinary team where appropriate. </w:t>
      </w:r>
    </w:p>
    <w:p w14:paraId="715FC2EA" w14:textId="77777777" w:rsidR="00C87129" w:rsidRDefault="00C87129" w:rsidP="00452857">
      <w:pPr>
        <w:jc w:val="both"/>
        <w:rPr>
          <w:rFonts w:cstheme="minorHAnsi"/>
          <w:color w:val="FF0000"/>
          <w:sz w:val="24"/>
          <w:szCs w:val="24"/>
        </w:rPr>
      </w:pPr>
    </w:p>
    <w:p w14:paraId="3085B75D" w14:textId="2B90E9A2" w:rsidR="00FB09D0" w:rsidRPr="00C87129" w:rsidRDefault="00E35500" w:rsidP="00452857">
      <w:pPr>
        <w:jc w:val="both"/>
        <w:rPr>
          <w:rFonts w:cstheme="minorHAnsi"/>
          <w:sz w:val="24"/>
          <w:szCs w:val="24"/>
        </w:rPr>
      </w:pPr>
      <w:r w:rsidRPr="00C87129">
        <w:rPr>
          <w:rFonts w:cstheme="minorHAnsi"/>
          <w:sz w:val="24"/>
          <w:szCs w:val="24"/>
        </w:rPr>
        <w:t xml:space="preserve">The role will require managing and prioritising your own caseload, in accordance with the needs, priorities and any urgent support required by </w:t>
      </w:r>
      <w:r w:rsidR="00FB09D0" w:rsidRPr="00C87129">
        <w:rPr>
          <w:rFonts w:cstheme="minorHAnsi"/>
          <w:sz w:val="24"/>
          <w:szCs w:val="24"/>
        </w:rPr>
        <w:t xml:space="preserve">clients. </w:t>
      </w:r>
    </w:p>
    <w:p w14:paraId="14D8345E" w14:textId="77777777" w:rsidR="00FB09D0" w:rsidRPr="00C87129" w:rsidRDefault="00E35500" w:rsidP="00452857">
      <w:pPr>
        <w:spacing w:line="276" w:lineRule="auto"/>
        <w:jc w:val="both"/>
        <w:rPr>
          <w:rFonts w:cstheme="minorHAnsi"/>
          <w:b/>
          <w:sz w:val="24"/>
          <w:szCs w:val="24"/>
        </w:rPr>
      </w:pPr>
      <w:r w:rsidRPr="00C87129">
        <w:rPr>
          <w:rFonts w:cstheme="minorHAnsi"/>
          <w:b/>
          <w:sz w:val="24"/>
          <w:szCs w:val="24"/>
        </w:rPr>
        <w:t xml:space="preserve"> Main </w:t>
      </w:r>
      <w:r w:rsidR="00452857" w:rsidRPr="00C87129">
        <w:rPr>
          <w:rFonts w:cstheme="minorHAnsi"/>
          <w:b/>
          <w:sz w:val="24"/>
          <w:szCs w:val="24"/>
        </w:rPr>
        <w:t>Duties</w:t>
      </w:r>
      <w:r w:rsidR="00FB09D0" w:rsidRPr="00C87129">
        <w:rPr>
          <w:rFonts w:cstheme="minorHAnsi"/>
          <w:b/>
          <w:sz w:val="24"/>
          <w:szCs w:val="24"/>
        </w:rPr>
        <w:t xml:space="preserve">: </w:t>
      </w:r>
    </w:p>
    <w:p w14:paraId="455DBBDC" w14:textId="77777777" w:rsidR="00FB09D0" w:rsidRPr="0082687D" w:rsidRDefault="00E35500" w:rsidP="00452857">
      <w:pPr>
        <w:pStyle w:val="ListParagraph"/>
        <w:numPr>
          <w:ilvl w:val="0"/>
          <w:numId w:val="1"/>
        </w:numPr>
        <w:spacing w:line="276" w:lineRule="auto"/>
        <w:jc w:val="both"/>
        <w:rPr>
          <w:rFonts w:cstheme="minorHAnsi"/>
          <w:sz w:val="24"/>
          <w:szCs w:val="24"/>
        </w:rPr>
      </w:pPr>
      <w:r w:rsidRPr="0082687D">
        <w:rPr>
          <w:rFonts w:cstheme="minorHAnsi"/>
          <w:sz w:val="24"/>
          <w:szCs w:val="24"/>
        </w:rPr>
        <w:t>To be the first point of contact at GP surgeries where you deliver</w:t>
      </w:r>
      <w:r w:rsidR="00FB09D0" w:rsidRPr="0082687D">
        <w:rPr>
          <w:rFonts w:cstheme="minorHAnsi"/>
          <w:sz w:val="24"/>
          <w:szCs w:val="24"/>
        </w:rPr>
        <w:t xml:space="preserve"> the service </w:t>
      </w:r>
    </w:p>
    <w:p w14:paraId="37FCCC3A" w14:textId="77777777" w:rsidR="00FB09D0" w:rsidRPr="0082687D" w:rsidRDefault="00FB09D0" w:rsidP="00452857">
      <w:pPr>
        <w:pStyle w:val="ListParagraph"/>
        <w:spacing w:line="276" w:lineRule="auto"/>
        <w:ind w:left="410"/>
        <w:jc w:val="both"/>
        <w:rPr>
          <w:rFonts w:cstheme="minorHAnsi"/>
          <w:sz w:val="24"/>
          <w:szCs w:val="24"/>
        </w:rPr>
      </w:pPr>
    </w:p>
    <w:p w14:paraId="783396B9" w14:textId="77777777" w:rsidR="00FB09D0" w:rsidRPr="0082687D" w:rsidRDefault="00FB09D0" w:rsidP="00452857">
      <w:pPr>
        <w:pStyle w:val="ListParagraph"/>
        <w:numPr>
          <w:ilvl w:val="0"/>
          <w:numId w:val="1"/>
        </w:numPr>
        <w:spacing w:line="276" w:lineRule="auto"/>
        <w:jc w:val="both"/>
        <w:rPr>
          <w:rFonts w:cstheme="minorHAnsi"/>
          <w:sz w:val="24"/>
          <w:szCs w:val="24"/>
        </w:rPr>
      </w:pPr>
      <w:r w:rsidRPr="0082687D">
        <w:rPr>
          <w:rFonts w:cstheme="minorHAnsi"/>
          <w:sz w:val="24"/>
          <w:szCs w:val="24"/>
        </w:rPr>
        <w:t>R</w:t>
      </w:r>
      <w:r w:rsidR="00E35500" w:rsidRPr="0082687D">
        <w:rPr>
          <w:rFonts w:cstheme="minorHAnsi"/>
          <w:sz w:val="24"/>
          <w:szCs w:val="24"/>
        </w:rPr>
        <w:t xml:space="preserve">eceive and manage referrals within agreed timescales. </w:t>
      </w:r>
    </w:p>
    <w:p w14:paraId="6E2A2640" w14:textId="77777777" w:rsidR="00FB09D0" w:rsidRPr="0082687D" w:rsidRDefault="00FB09D0" w:rsidP="00452857">
      <w:pPr>
        <w:pStyle w:val="ListParagraph"/>
        <w:spacing w:line="276" w:lineRule="auto"/>
        <w:jc w:val="both"/>
        <w:rPr>
          <w:rFonts w:cstheme="minorHAnsi"/>
          <w:sz w:val="24"/>
          <w:szCs w:val="24"/>
        </w:rPr>
      </w:pPr>
    </w:p>
    <w:p w14:paraId="3F429A2C" w14:textId="036458D0" w:rsidR="00FB09D0" w:rsidRPr="006A4960" w:rsidRDefault="00E35500" w:rsidP="00E45C85">
      <w:pPr>
        <w:pStyle w:val="ListParagraph"/>
        <w:numPr>
          <w:ilvl w:val="0"/>
          <w:numId w:val="1"/>
        </w:numPr>
        <w:spacing w:line="276" w:lineRule="auto"/>
        <w:jc w:val="both"/>
        <w:rPr>
          <w:rFonts w:cstheme="minorHAnsi"/>
          <w:color w:val="FF0000"/>
          <w:sz w:val="24"/>
          <w:szCs w:val="24"/>
        </w:rPr>
      </w:pPr>
      <w:r w:rsidRPr="006A4960">
        <w:rPr>
          <w:rFonts w:cstheme="minorHAnsi"/>
          <w:sz w:val="24"/>
          <w:szCs w:val="24"/>
        </w:rPr>
        <w:t xml:space="preserve"> To undertake person-centred guided conversations with participants,</w:t>
      </w:r>
      <w:r w:rsidR="00B766B3" w:rsidRPr="006A4960">
        <w:rPr>
          <w:rFonts w:cstheme="minorHAnsi"/>
          <w:sz w:val="24"/>
          <w:szCs w:val="24"/>
        </w:rPr>
        <w:t xml:space="preserve"> </w:t>
      </w:r>
      <w:r w:rsidR="0082687D" w:rsidRPr="006A4960">
        <w:rPr>
          <w:rFonts w:cstheme="minorHAnsi"/>
          <w:sz w:val="24"/>
          <w:szCs w:val="24"/>
        </w:rPr>
        <w:t>identifying</w:t>
      </w:r>
      <w:r w:rsidR="009D2D03" w:rsidRPr="006A4960">
        <w:rPr>
          <w:rFonts w:cstheme="minorHAnsi"/>
          <w:sz w:val="24"/>
          <w:szCs w:val="24"/>
        </w:rPr>
        <w:t xml:space="preserve"> personal</w:t>
      </w:r>
      <w:r w:rsidR="0082687D" w:rsidRPr="006A4960">
        <w:rPr>
          <w:rFonts w:cstheme="minorHAnsi"/>
          <w:sz w:val="24"/>
          <w:szCs w:val="24"/>
        </w:rPr>
        <w:t xml:space="preserve"> goals they wish to achieve and supporting them to meet them.</w:t>
      </w:r>
    </w:p>
    <w:p w14:paraId="0DB52D38" w14:textId="77777777" w:rsidR="0020474E" w:rsidRPr="00187CBB" w:rsidRDefault="0020474E" w:rsidP="00452857">
      <w:pPr>
        <w:pStyle w:val="ListParagraph"/>
        <w:spacing w:line="276" w:lineRule="auto"/>
        <w:jc w:val="both"/>
        <w:rPr>
          <w:rFonts w:cstheme="minorHAnsi"/>
          <w:color w:val="FF0000"/>
          <w:sz w:val="24"/>
          <w:szCs w:val="24"/>
        </w:rPr>
      </w:pPr>
    </w:p>
    <w:p w14:paraId="7A9482A6" w14:textId="77777777" w:rsidR="00E35500" w:rsidRPr="00F81BB3" w:rsidRDefault="0020474E" w:rsidP="00452857">
      <w:pPr>
        <w:pStyle w:val="ListParagraph"/>
        <w:numPr>
          <w:ilvl w:val="0"/>
          <w:numId w:val="1"/>
        </w:numPr>
        <w:spacing w:line="276" w:lineRule="auto"/>
        <w:jc w:val="both"/>
        <w:rPr>
          <w:rFonts w:cstheme="minorHAnsi"/>
          <w:sz w:val="24"/>
          <w:szCs w:val="24"/>
        </w:rPr>
      </w:pPr>
      <w:r w:rsidRPr="00F81BB3">
        <w:rPr>
          <w:rFonts w:cstheme="minorHAnsi"/>
          <w:sz w:val="24"/>
          <w:szCs w:val="24"/>
        </w:rPr>
        <w:t>L</w:t>
      </w:r>
      <w:r w:rsidR="00E35500" w:rsidRPr="00F81BB3">
        <w:rPr>
          <w:rFonts w:cstheme="minorHAnsi"/>
          <w:sz w:val="24"/>
          <w:szCs w:val="24"/>
        </w:rPr>
        <w:t>iaising with colleagues, other professionals and the wider community as appropriate.</w:t>
      </w:r>
    </w:p>
    <w:p w14:paraId="2E651B2F" w14:textId="77777777" w:rsidR="0020474E" w:rsidRPr="00187CBB" w:rsidRDefault="0020474E" w:rsidP="00452857">
      <w:pPr>
        <w:pStyle w:val="ListParagraph"/>
        <w:spacing w:line="276" w:lineRule="auto"/>
        <w:jc w:val="both"/>
        <w:rPr>
          <w:rFonts w:cstheme="minorHAnsi"/>
          <w:color w:val="FF0000"/>
          <w:sz w:val="24"/>
          <w:szCs w:val="24"/>
        </w:rPr>
      </w:pPr>
    </w:p>
    <w:p w14:paraId="19400FF6" w14:textId="77777777" w:rsidR="0020474E" w:rsidRPr="00187CBB" w:rsidRDefault="0020474E" w:rsidP="00452857">
      <w:pPr>
        <w:pStyle w:val="ListParagraph"/>
        <w:spacing w:line="276" w:lineRule="auto"/>
        <w:jc w:val="both"/>
        <w:rPr>
          <w:rFonts w:cstheme="minorHAnsi"/>
          <w:color w:val="FF0000"/>
          <w:sz w:val="24"/>
          <w:szCs w:val="24"/>
        </w:rPr>
      </w:pPr>
    </w:p>
    <w:p w14:paraId="2B7692E5" w14:textId="63200CF7" w:rsidR="0020474E" w:rsidRPr="006A4960" w:rsidRDefault="00E35500" w:rsidP="00A70CC0">
      <w:pPr>
        <w:pStyle w:val="ListParagraph"/>
        <w:numPr>
          <w:ilvl w:val="0"/>
          <w:numId w:val="1"/>
        </w:numPr>
        <w:spacing w:line="276" w:lineRule="auto"/>
        <w:jc w:val="both"/>
        <w:rPr>
          <w:rFonts w:cstheme="minorHAnsi"/>
          <w:color w:val="FF0000"/>
          <w:sz w:val="24"/>
          <w:szCs w:val="24"/>
        </w:rPr>
      </w:pPr>
      <w:r w:rsidRPr="006A4960">
        <w:rPr>
          <w:rFonts w:cstheme="minorHAnsi"/>
          <w:sz w:val="24"/>
          <w:szCs w:val="24"/>
        </w:rPr>
        <w:lastRenderedPageBreak/>
        <w:t>To work as part of a Multi-Disciplinary Team to ensure an integrated and personalised approach</w:t>
      </w:r>
      <w:r w:rsidR="00D16B3D" w:rsidRPr="006A4960">
        <w:rPr>
          <w:rFonts w:cstheme="minorHAnsi"/>
          <w:sz w:val="24"/>
          <w:szCs w:val="24"/>
        </w:rPr>
        <w:t>.</w:t>
      </w:r>
      <w:r w:rsidRPr="006A4960">
        <w:rPr>
          <w:rFonts w:cstheme="minorHAnsi"/>
          <w:sz w:val="24"/>
          <w:szCs w:val="24"/>
        </w:rPr>
        <w:t xml:space="preserve"> </w:t>
      </w:r>
    </w:p>
    <w:p w14:paraId="1119A0BD" w14:textId="77777777" w:rsidR="0020474E" w:rsidRPr="00432A40" w:rsidRDefault="0020474E" w:rsidP="00452857">
      <w:pPr>
        <w:pStyle w:val="ListParagraph"/>
        <w:spacing w:line="276" w:lineRule="auto"/>
        <w:jc w:val="both"/>
        <w:rPr>
          <w:rFonts w:cstheme="minorHAnsi"/>
          <w:sz w:val="24"/>
          <w:szCs w:val="24"/>
        </w:rPr>
      </w:pPr>
    </w:p>
    <w:p w14:paraId="1F383B1E" w14:textId="77777777" w:rsidR="0020474E" w:rsidRPr="00432A40" w:rsidRDefault="00E35500" w:rsidP="00452857">
      <w:pPr>
        <w:pStyle w:val="ListParagraph"/>
        <w:numPr>
          <w:ilvl w:val="0"/>
          <w:numId w:val="1"/>
        </w:numPr>
        <w:spacing w:line="276" w:lineRule="auto"/>
        <w:jc w:val="both"/>
        <w:rPr>
          <w:rFonts w:cstheme="minorHAnsi"/>
          <w:sz w:val="24"/>
          <w:szCs w:val="24"/>
        </w:rPr>
      </w:pPr>
      <w:r w:rsidRPr="00432A40">
        <w:rPr>
          <w:rFonts w:cstheme="minorHAnsi"/>
          <w:sz w:val="24"/>
          <w:szCs w:val="24"/>
        </w:rPr>
        <w:t xml:space="preserve"> To explore and build social networks, offering and developing a range of relevant activities to meet people’s needs</w:t>
      </w:r>
      <w:r w:rsidR="0020474E" w:rsidRPr="00432A40">
        <w:rPr>
          <w:rFonts w:cstheme="minorHAnsi"/>
          <w:sz w:val="24"/>
          <w:szCs w:val="24"/>
        </w:rPr>
        <w:t>.</w:t>
      </w:r>
    </w:p>
    <w:p w14:paraId="4B40BA2D" w14:textId="77777777" w:rsidR="0020474E" w:rsidRPr="00187CBB" w:rsidRDefault="0020474E" w:rsidP="00452857">
      <w:pPr>
        <w:pStyle w:val="ListParagraph"/>
        <w:spacing w:line="276" w:lineRule="auto"/>
        <w:jc w:val="both"/>
        <w:rPr>
          <w:rFonts w:cstheme="minorHAnsi"/>
          <w:color w:val="FF0000"/>
          <w:sz w:val="24"/>
          <w:szCs w:val="24"/>
        </w:rPr>
      </w:pPr>
    </w:p>
    <w:p w14:paraId="0D3326BE" w14:textId="77777777" w:rsidR="0020474E" w:rsidRPr="00432A40" w:rsidRDefault="00E35500" w:rsidP="00452857">
      <w:pPr>
        <w:pStyle w:val="ListParagraph"/>
        <w:numPr>
          <w:ilvl w:val="0"/>
          <w:numId w:val="1"/>
        </w:numPr>
        <w:spacing w:line="276" w:lineRule="auto"/>
        <w:jc w:val="both"/>
        <w:rPr>
          <w:rFonts w:cstheme="minorHAnsi"/>
          <w:sz w:val="24"/>
          <w:szCs w:val="24"/>
        </w:rPr>
      </w:pPr>
      <w:r w:rsidRPr="00432A40">
        <w:rPr>
          <w:rFonts w:cstheme="minorHAnsi"/>
          <w:sz w:val="24"/>
          <w:szCs w:val="24"/>
        </w:rPr>
        <w:t xml:space="preserve">To ensure that all relevant performance reporting information is collected and submitted within the </w:t>
      </w:r>
      <w:r w:rsidR="0020474E" w:rsidRPr="00432A40">
        <w:rPr>
          <w:rFonts w:cstheme="minorHAnsi"/>
          <w:sz w:val="24"/>
          <w:szCs w:val="24"/>
        </w:rPr>
        <w:t xml:space="preserve">given timescales. </w:t>
      </w:r>
      <w:r w:rsidRPr="00432A40">
        <w:rPr>
          <w:rFonts w:cstheme="minorHAnsi"/>
          <w:sz w:val="24"/>
          <w:szCs w:val="24"/>
        </w:rPr>
        <w:t xml:space="preserve"> </w:t>
      </w:r>
    </w:p>
    <w:p w14:paraId="7E620B0E" w14:textId="77777777" w:rsidR="0020474E" w:rsidRPr="00432A40" w:rsidRDefault="0020474E" w:rsidP="00452857">
      <w:pPr>
        <w:pStyle w:val="ListParagraph"/>
        <w:spacing w:line="276" w:lineRule="auto"/>
        <w:jc w:val="both"/>
        <w:rPr>
          <w:rFonts w:cstheme="minorHAnsi"/>
          <w:sz w:val="24"/>
          <w:szCs w:val="24"/>
        </w:rPr>
      </w:pPr>
    </w:p>
    <w:p w14:paraId="124F1598" w14:textId="77777777" w:rsidR="00C64CBC" w:rsidRPr="00432A40" w:rsidRDefault="00E35500" w:rsidP="00452857">
      <w:pPr>
        <w:pStyle w:val="ListParagraph"/>
        <w:numPr>
          <w:ilvl w:val="0"/>
          <w:numId w:val="1"/>
        </w:numPr>
        <w:spacing w:line="276" w:lineRule="auto"/>
        <w:jc w:val="both"/>
        <w:rPr>
          <w:rFonts w:cstheme="minorHAnsi"/>
          <w:sz w:val="24"/>
          <w:szCs w:val="24"/>
        </w:rPr>
      </w:pPr>
      <w:r w:rsidRPr="00432A40">
        <w:rPr>
          <w:rFonts w:cstheme="minorHAnsi"/>
          <w:sz w:val="24"/>
          <w:szCs w:val="24"/>
        </w:rPr>
        <w:t>To ensure that all project targets, outputs and outcomes are delivered and achieved on time, within the scope of the service specification and within agreed budget</w:t>
      </w:r>
      <w:r w:rsidR="0020474E" w:rsidRPr="00432A40">
        <w:rPr>
          <w:rFonts w:cstheme="minorHAnsi"/>
          <w:sz w:val="24"/>
          <w:szCs w:val="24"/>
        </w:rPr>
        <w:t xml:space="preserve">. </w:t>
      </w:r>
    </w:p>
    <w:p w14:paraId="7EFC2548" w14:textId="77777777" w:rsidR="00C64CBC" w:rsidRPr="00187CBB" w:rsidRDefault="00C64CBC" w:rsidP="00452857">
      <w:pPr>
        <w:spacing w:line="276" w:lineRule="auto"/>
        <w:jc w:val="both"/>
        <w:rPr>
          <w:rFonts w:cstheme="minorHAnsi"/>
          <w:color w:val="FF0000"/>
          <w:sz w:val="24"/>
          <w:szCs w:val="24"/>
        </w:rPr>
      </w:pPr>
    </w:p>
    <w:p w14:paraId="2A2F3CC9" w14:textId="77777777" w:rsidR="00C64CBC" w:rsidRPr="00432A40" w:rsidRDefault="00E35500" w:rsidP="00452857">
      <w:pPr>
        <w:pStyle w:val="ListParagraph"/>
        <w:numPr>
          <w:ilvl w:val="0"/>
          <w:numId w:val="1"/>
        </w:numPr>
        <w:spacing w:line="276" w:lineRule="auto"/>
        <w:jc w:val="both"/>
        <w:rPr>
          <w:rFonts w:cstheme="minorHAnsi"/>
          <w:sz w:val="24"/>
          <w:szCs w:val="24"/>
        </w:rPr>
      </w:pPr>
      <w:r w:rsidRPr="00432A40">
        <w:rPr>
          <w:rFonts w:cstheme="minorHAnsi"/>
          <w:sz w:val="24"/>
          <w:szCs w:val="24"/>
        </w:rPr>
        <w:t xml:space="preserve">To be flexible, person-centred and embrace changing approaches to delivery </w:t>
      </w:r>
      <w:r w:rsidR="00C64CBC" w:rsidRPr="00432A40">
        <w:rPr>
          <w:rFonts w:cstheme="minorHAnsi"/>
          <w:sz w:val="24"/>
          <w:szCs w:val="24"/>
        </w:rPr>
        <w:t xml:space="preserve">the service. </w:t>
      </w:r>
      <w:r w:rsidRPr="00432A40">
        <w:rPr>
          <w:rFonts w:cstheme="minorHAnsi"/>
          <w:sz w:val="24"/>
          <w:szCs w:val="24"/>
        </w:rPr>
        <w:t xml:space="preserve"> and aspirations of the people who use it </w:t>
      </w:r>
    </w:p>
    <w:p w14:paraId="713BA7C9" w14:textId="77777777" w:rsidR="00C64CBC" w:rsidRPr="00432A40" w:rsidRDefault="00C64CBC" w:rsidP="00452857">
      <w:pPr>
        <w:pStyle w:val="ListParagraph"/>
        <w:spacing w:line="276" w:lineRule="auto"/>
        <w:ind w:left="410"/>
        <w:jc w:val="both"/>
        <w:rPr>
          <w:rFonts w:cstheme="minorHAnsi"/>
          <w:sz w:val="24"/>
          <w:szCs w:val="24"/>
        </w:rPr>
      </w:pPr>
    </w:p>
    <w:p w14:paraId="18A0AFC6" w14:textId="77777777" w:rsidR="00C64CBC" w:rsidRPr="00432A40" w:rsidRDefault="00E35500" w:rsidP="00452857">
      <w:pPr>
        <w:pStyle w:val="ListParagraph"/>
        <w:numPr>
          <w:ilvl w:val="0"/>
          <w:numId w:val="1"/>
        </w:numPr>
        <w:spacing w:line="276" w:lineRule="auto"/>
        <w:jc w:val="both"/>
        <w:rPr>
          <w:rFonts w:cstheme="minorHAnsi"/>
          <w:sz w:val="24"/>
          <w:szCs w:val="24"/>
        </w:rPr>
      </w:pPr>
      <w:r w:rsidRPr="00432A40">
        <w:rPr>
          <w:rFonts w:cstheme="minorHAnsi"/>
          <w:sz w:val="24"/>
          <w:szCs w:val="24"/>
        </w:rPr>
        <w:t>To ensure that all complaints and compliments received are recorded in line with organisational policy.</w:t>
      </w:r>
    </w:p>
    <w:p w14:paraId="67840C2E" w14:textId="77777777" w:rsidR="00C64CBC" w:rsidRPr="00432A40" w:rsidRDefault="00C64CBC" w:rsidP="00452857">
      <w:pPr>
        <w:pStyle w:val="ListParagraph"/>
        <w:spacing w:line="276" w:lineRule="auto"/>
        <w:jc w:val="both"/>
        <w:rPr>
          <w:rFonts w:cstheme="minorHAnsi"/>
          <w:sz w:val="24"/>
          <w:szCs w:val="24"/>
        </w:rPr>
      </w:pPr>
    </w:p>
    <w:p w14:paraId="4FD424F7" w14:textId="77777777" w:rsidR="00C64CBC" w:rsidRPr="00432A40" w:rsidRDefault="00E35500" w:rsidP="00452857">
      <w:pPr>
        <w:pStyle w:val="ListParagraph"/>
        <w:numPr>
          <w:ilvl w:val="0"/>
          <w:numId w:val="1"/>
        </w:numPr>
        <w:spacing w:line="276" w:lineRule="auto"/>
        <w:jc w:val="both"/>
        <w:rPr>
          <w:rFonts w:cstheme="minorHAnsi"/>
          <w:sz w:val="24"/>
          <w:szCs w:val="24"/>
        </w:rPr>
      </w:pPr>
      <w:r w:rsidRPr="00432A40">
        <w:rPr>
          <w:rFonts w:cstheme="minorHAnsi"/>
          <w:sz w:val="24"/>
          <w:szCs w:val="24"/>
        </w:rPr>
        <w:t xml:space="preserve"> </w:t>
      </w:r>
      <w:r w:rsidR="00C64CBC" w:rsidRPr="00432A40">
        <w:rPr>
          <w:rFonts w:cstheme="minorHAnsi"/>
          <w:sz w:val="24"/>
          <w:szCs w:val="24"/>
        </w:rPr>
        <w:t xml:space="preserve">To recognise the importance of safeguarding procedures within the project, and to ensure that any concerns, disclosures or allegations of abuse are immediately and correctly reported. </w:t>
      </w:r>
    </w:p>
    <w:p w14:paraId="189AF2EC" w14:textId="77777777" w:rsidR="00C64CBC" w:rsidRPr="00187CBB" w:rsidRDefault="00C64CBC" w:rsidP="00452857">
      <w:pPr>
        <w:pStyle w:val="ListParagraph"/>
        <w:spacing w:line="276" w:lineRule="auto"/>
        <w:jc w:val="both"/>
        <w:rPr>
          <w:rFonts w:cstheme="minorHAnsi"/>
          <w:color w:val="FF0000"/>
          <w:sz w:val="24"/>
          <w:szCs w:val="24"/>
        </w:rPr>
      </w:pPr>
    </w:p>
    <w:p w14:paraId="0B65FD63" w14:textId="77777777" w:rsidR="00C64CBC" w:rsidRPr="00432A40" w:rsidRDefault="00C64CBC" w:rsidP="00452857">
      <w:pPr>
        <w:pStyle w:val="ListParagraph"/>
        <w:numPr>
          <w:ilvl w:val="0"/>
          <w:numId w:val="1"/>
        </w:numPr>
        <w:spacing w:line="276" w:lineRule="auto"/>
        <w:jc w:val="both"/>
        <w:rPr>
          <w:rFonts w:cstheme="minorHAnsi"/>
          <w:sz w:val="24"/>
          <w:szCs w:val="24"/>
        </w:rPr>
      </w:pPr>
      <w:r w:rsidRPr="00187CBB">
        <w:rPr>
          <w:rFonts w:cstheme="minorHAnsi"/>
          <w:color w:val="FF0000"/>
          <w:sz w:val="24"/>
          <w:szCs w:val="24"/>
        </w:rPr>
        <w:t xml:space="preserve"> </w:t>
      </w:r>
      <w:r w:rsidRPr="00432A40">
        <w:rPr>
          <w:rFonts w:cstheme="minorHAnsi"/>
          <w:sz w:val="24"/>
          <w:szCs w:val="24"/>
        </w:rPr>
        <w:t>To embed equality, diversity and inclusion best practice into all aspects of your work.</w:t>
      </w:r>
    </w:p>
    <w:p w14:paraId="62B67489" w14:textId="77777777" w:rsidR="00C64CBC" w:rsidRPr="00432A40" w:rsidRDefault="00C64CBC" w:rsidP="00452857">
      <w:pPr>
        <w:pStyle w:val="ListParagraph"/>
        <w:spacing w:line="276" w:lineRule="auto"/>
        <w:jc w:val="both"/>
        <w:rPr>
          <w:rFonts w:cstheme="minorHAnsi"/>
          <w:sz w:val="24"/>
          <w:szCs w:val="24"/>
        </w:rPr>
      </w:pPr>
    </w:p>
    <w:p w14:paraId="0CA1A71B" w14:textId="77777777" w:rsidR="00C64CBC" w:rsidRPr="00432A40" w:rsidRDefault="00C64CBC" w:rsidP="00452857">
      <w:pPr>
        <w:pStyle w:val="ListParagraph"/>
        <w:numPr>
          <w:ilvl w:val="0"/>
          <w:numId w:val="1"/>
        </w:numPr>
        <w:spacing w:line="276" w:lineRule="auto"/>
        <w:jc w:val="both"/>
        <w:rPr>
          <w:rFonts w:cstheme="minorHAnsi"/>
          <w:sz w:val="24"/>
          <w:szCs w:val="24"/>
        </w:rPr>
      </w:pPr>
      <w:r w:rsidRPr="00432A40">
        <w:rPr>
          <w:rFonts w:cstheme="minorHAnsi"/>
          <w:sz w:val="24"/>
          <w:szCs w:val="24"/>
        </w:rPr>
        <w:t xml:space="preserve"> To attend and participate in regular supervision, appraisals and training as required / requested. </w:t>
      </w:r>
    </w:p>
    <w:p w14:paraId="30946989" w14:textId="77777777" w:rsidR="002E2DAA" w:rsidRPr="00432A40" w:rsidRDefault="002E2DAA" w:rsidP="00452857">
      <w:pPr>
        <w:pStyle w:val="ListParagraph"/>
        <w:jc w:val="both"/>
        <w:rPr>
          <w:rFonts w:cstheme="minorHAnsi"/>
          <w:sz w:val="24"/>
          <w:szCs w:val="24"/>
        </w:rPr>
      </w:pPr>
    </w:p>
    <w:p w14:paraId="48A1857C" w14:textId="77777777" w:rsidR="002E2DAA" w:rsidRPr="00432A40" w:rsidRDefault="002E2DAA" w:rsidP="00452857">
      <w:pPr>
        <w:pStyle w:val="ListParagraph"/>
        <w:numPr>
          <w:ilvl w:val="0"/>
          <w:numId w:val="1"/>
        </w:numPr>
        <w:spacing w:line="276" w:lineRule="auto"/>
        <w:jc w:val="both"/>
        <w:rPr>
          <w:rFonts w:cstheme="minorHAnsi"/>
          <w:sz w:val="24"/>
          <w:szCs w:val="24"/>
        </w:rPr>
      </w:pPr>
      <w:r w:rsidRPr="00432A40">
        <w:rPr>
          <w:rFonts w:cstheme="minorHAnsi"/>
          <w:sz w:val="24"/>
          <w:szCs w:val="24"/>
        </w:rPr>
        <w:t xml:space="preserve"> Carry out duties and responsibilities in compliance with the Health and Safety Policies and Statutory Regulations. </w:t>
      </w:r>
    </w:p>
    <w:p w14:paraId="778AC248" w14:textId="77777777" w:rsidR="002E2DAA" w:rsidRPr="00432A40" w:rsidRDefault="002E2DAA" w:rsidP="00452857">
      <w:pPr>
        <w:pStyle w:val="ListParagraph"/>
        <w:jc w:val="both"/>
        <w:rPr>
          <w:rFonts w:cstheme="minorHAnsi"/>
          <w:sz w:val="24"/>
          <w:szCs w:val="24"/>
        </w:rPr>
      </w:pPr>
    </w:p>
    <w:p w14:paraId="214C3500" w14:textId="77777777" w:rsidR="002E2DAA" w:rsidRPr="00432A40" w:rsidRDefault="002E2DAA" w:rsidP="00452857">
      <w:pPr>
        <w:pStyle w:val="ListParagraph"/>
        <w:numPr>
          <w:ilvl w:val="0"/>
          <w:numId w:val="1"/>
        </w:numPr>
        <w:spacing w:line="276" w:lineRule="auto"/>
        <w:jc w:val="both"/>
        <w:rPr>
          <w:rFonts w:cstheme="minorHAnsi"/>
          <w:sz w:val="24"/>
          <w:szCs w:val="24"/>
        </w:rPr>
      </w:pPr>
      <w:r w:rsidRPr="00432A40">
        <w:rPr>
          <w:rFonts w:cstheme="minorHAnsi"/>
          <w:sz w:val="24"/>
          <w:szCs w:val="24"/>
        </w:rPr>
        <w:t xml:space="preserve"> Maintain high standards of personal accountability.</w:t>
      </w:r>
    </w:p>
    <w:p w14:paraId="039A09C2" w14:textId="77777777" w:rsidR="00B36759" w:rsidRPr="00432A40" w:rsidRDefault="00B36759" w:rsidP="00452857">
      <w:pPr>
        <w:pStyle w:val="ListParagraph"/>
        <w:spacing w:line="276" w:lineRule="auto"/>
        <w:ind w:left="410"/>
        <w:jc w:val="both"/>
        <w:rPr>
          <w:rFonts w:cstheme="minorHAnsi"/>
          <w:sz w:val="24"/>
          <w:szCs w:val="24"/>
        </w:rPr>
      </w:pPr>
    </w:p>
    <w:p w14:paraId="47751943" w14:textId="0AF2B7E4" w:rsidR="00E35500" w:rsidRDefault="002E2DAA" w:rsidP="00452857">
      <w:pPr>
        <w:pStyle w:val="ListParagraph"/>
        <w:numPr>
          <w:ilvl w:val="0"/>
          <w:numId w:val="1"/>
        </w:numPr>
        <w:spacing w:line="276" w:lineRule="auto"/>
        <w:jc w:val="both"/>
        <w:rPr>
          <w:rFonts w:cstheme="minorHAnsi"/>
          <w:sz w:val="24"/>
          <w:szCs w:val="24"/>
        </w:rPr>
      </w:pPr>
      <w:r w:rsidRPr="00432A40">
        <w:rPr>
          <w:rFonts w:cstheme="minorHAnsi"/>
          <w:sz w:val="24"/>
          <w:szCs w:val="24"/>
        </w:rPr>
        <w:t>The above list of main tasks in this job description should</w:t>
      </w:r>
      <w:r w:rsidR="00B36759" w:rsidRPr="00432A40">
        <w:rPr>
          <w:rFonts w:cstheme="minorHAnsi"/>
          <w:sz w:val="24"/>
          <w:szCs w:val="24"/>
        </w:rPr>
        <w:t xml:space="preserve"> </w:t>
      </w:r>
      <w:r w:rsidRPr="00432A40">
        <w:rPr>
          <w:rFonts w:cstheme="minorHAnsi"/>
          <w:sz w:val="24"/>
          <w:szCs w:val="24"/>
        </w:rPr>
        <w:t>not be regarded as exclusive or exhaustive</w:t>
      </w:r>
      <w:r w:rsidR="00B36759" w:rsidRPr="00432A40">
        <w:rPr>
          <w:rFonts w:cstheme="minorHAnsi"/>
          <w:sz w:val="24"/>
          <w:szCs w:val="24"/>
        </w:rPr>
        <w:t>.</w:t>
      </w:r>
    </w:p>
    <w:p w14:paraId="44638420" w14:textId="77777777" w:rsidR="00280DAD" w:rsidRPr="00280DAD" w:rsidRDefault="00280DAD" w:rsidP="00280DAD">
      <w:pPr>
        <w:pStyle w:val="ListParagraph"/>
        <w:rPr>
          <w:rFonts w:cstheme="minorHAnsi"/>
          <w:sz w:val="24"/>
          <w:szCs w:val="24"/>
        </w:rPr>
      </w:pPr>
    </w:p>
    <w:p w14:paraId="0D8F55FD" w14:textId="77777777" w:rsidR="00865625" w:rsidRDefault="00865625" w:rsidP="00280DAD">
      <w:pPr>
        <w:spacing w:line="276" w:lineRule="auto"/>
        <w:jc w:val="both"/>
        <w:rPr>
          <w:rFonts w:cstheme="minorHAnsi"/>
          <w:b/>
          <w:bCs/>
          <w:sz w:val="24"/>
          <w:szCs w:val="24"/>
        </w:rPr>
      </w:pPr>
    </w:p>
    <w:p w14:paraId="6000C5B1" w14:textId="77777777" w:rsidR="00865625" w:rsidRDefault="00865625" w:rsidP="00280DAD">
      <w:pPr>
        <w:spacing w:line="276" w:lineRule="auto"/>
        <w:jc w:val="both"/>
        <w:rPr>
          <w:rFonts w:cstheme="minorHAnsi"/>
          <w:b/>
          <w:bCs/>
          <w:sz w:val="24"/>
          <w:szCs w:val="24"/>
        </w:rPr>
      </w:pPr>
    </w:p>
    <w:p w14:paraId="3D7DC5D2" w14:textId="77777777" w:rsidR="00865625" w:rsidRDefault="00865625" w:rsidP="00280DAD">
      <w:pPr>
        <w:spacing w:line="276" w:lineRule="auto"/>
        <w:jc w:val="both"/>
        <w:rPr>
          <w:rFonts w:cstheme="minorHAnsi"/>
          <w:b/>
          <w:bCs/>
          <w:sz w:val="24"/>
          <w:szCs w:val="24"/>
        </w:rPr>
      </w:pPr>
    </w:p>
    <w:p w14:paraId="1C85643F" w14:textId="18ACEFF2" w:rsidR="00280DAD" w:rsidRDefault="00C14D9C" w:rsidP="00280DAD">
      <w:pPr>
        <w:spacing w:line="276" w:lineRule="auto"/>
        <w:jc w:val="both"/>
        <w:rPr>
          <w:rFonts w:cstheme="minorHAnsi"/>
          <w:b/>
          <w:bCs/>
          <w:sz w:val="24"/>
          <w:szCs w:val="24"/>
        </w:rPr>
      </w:pPr>
      <w:r w:rsidRPr="00C14D9C">
        <w:rPr>
          <w:rFonts w:cstheme="minorHAnsi"/>
          <w:b/>
          <w:bCs/>
          <w:sz w:val="24"/>
          <w:szCs w:val="24"/>
        </w:rPr>
        <w:lastRenderedPageBreak/>
        <w:t>Person Specification</w:t>
      </w:r>
    </w:p>
    <w:p w14:paraId="38440670" w14:textId="06FD3330" w:rsidR="00EF7F28" w:rsidRPr="00D72927" w:rsidRDefault="00EF7F28" w:rsidP="00280DAD">
      <w:pPr>
        <w:spacing w:line="276" w:lineRule="auto"/>
        <w:jc w:val="both"/>
        <w:rPr>
          <w:rFonts w:cstheme="minorHAnsi"/>
          <w:sz w:val="24"/>
          <w:szCs w:val="24"/>
        </w:rPr>
      </w:pPr>
      <w:r w:rsidRPr="00D72927">
        <w:rPr>
          <w:rFonts w:cstheme="minorHAnsi"/>
          <w:sz w:val="24"/>
          <w:szCs w:val="24"/>
        </w:rPr>
        <w:t xml:space="preserve">The </w:t>
      </w:r>
      <w:r w:rsidR="00A57202">
        <w:rPr>
          <w:rFonts w:cstheme="minorHAnsi"/>
          <w:sz w:val="24"/>
          <w:szCs w:val="24"/>
        </w:rPr>
        <w:t xml:space="preserve">Community Link work is required to have </w:t>
      </w:r>
      <w:r w:rsidR="00E32CA4" w:rsidRPr="00D72927">
        <w:rPr>
          <w:rFonts w:cstheme="minorHAnsi"/>
          <w:sz w:val="24"/>
          <w:szCs w:val="24"/>
        </w:rPr>
        <w:t>excellent people skills</w:t>
      </w:r>
      <w:r w:rsidR="00F73BFE" w:rsidRPr="00D72927">
        <w:rPr>
          <w:rFonts w:cstheme="minorHAnsi"/>
          <w:sz w:val="24"/>
          <w:szCs w:val="24"/>
        </w:rPr>
        <w:t>, be a</w:t>
      </w:r>
      <w:r w:rsidR="005E46D6" w:rsidRPr="00D72927">
        <w:rPr>
          <w:rFonts w:cstheme="minorHAnsi"/>
          <w:sz w:val="24"/>
          <w:szCs w:val="24"/>
        </w:rPr>
        <w:t xml:space="preserve"> good listener</w:t>
      </w:r>
      <w:r w:rsidR="003D41C4" w:rsidRPr="00D72927">
        <w:rPr>
          <w:rFonts w:cstheme="minorHAnsi"/>
          <w:sz w:val="24"/>
          <w:szCs w:val="24"/>
        </w:rPr>
        <w:t xml:space="preserve"> who has</w:t>
      </w:r>
      <w:r w:rsidR="00E32CA4" w:rsidRPr="00D72927">
        <w:rPr>
          <w:rFonts w:cstheme="minorHAnsi"/>
          <w:sz w:val="24"/>
          <w:szCs w:val="24"/>
        </w:rPr>
        <w:t xml:space="preserve"> a </w:t>
      </w:r>
      <w:r w:rsidR="00865625" w:rsidRPr="00D72927">
        <w:rPr>
          <w:rFonts w:cstheme="minorHAnsi"/>
          <w:sz w:val="24"/>
          <w:szCs w:val="24"/>
        </w:rPr>
        <w:t>problem-solving</w:t>
      </w:r>
      <w:r w:rsidR="00E32CA4" w:rsidRPr="00D72927">
        <w:rPr>
          <w:rFonts w:cstheme="minorHAnsi"/>
          <w:sz w:val="24"/>
          <w:szCs w:val="24"/>
        </w:rPr>
        <w:t xml:space="preserve"> a</w:t>
      </w:r>
      <w:r w:rsidR="00F73BFE" w:rsidRPr="00D72927">
        <w:rPr>
          <w:rFonts w:cstheme="minorHAnsi"/>
          <w:sz w:val="24"/>
          <w:szCs w:val="24"/>
        </w:rPr>
        <w:t>ttitude</w:t>
      </w:r>
      <w:r w:rsidR="002B3BAA" w:rsidRPr="00D72927">
        <w:rPr>
          <w:rFonts w:cstheme="minorHAnsi"/>
          <w:sz w:val="24"/>
          <w:szCs w:val="24"/>
        </w:rPr>
        <w:t xml:space="preserve"> and takes a practical app</w:t>
      </w:r>
      <w:r w:rsidR="009F1B40" w:rsidRPr="00D72927">
        <w:rPr>
          <w:rFonts w:cstheme="minorHAnsi"/>
          <w:sz w:val="24"/>
          <w:szCs w:val="24"/>
        </w:rPr>
        <w:t>roach to meeting individuals needs.</w:t>
      </w:r>
    </w:p>
    <w:p w14:paraId="6CD1D2AB" w14:textId="0AFD1607" w:rsidR="00C14D9C" w:rsidRDefault="00C14D9C" w:rsidP="00280DAD">
      <w:pPr>
        <w:spacing w:line="276" w:lineRule="auto"/>
        <w:jc w:val="both"/>
        <w:rPr>
          <w:rFonts w:cstheme="minorHAnsi"/>
          <w:b/>
          <w:bCs/>
          <w:sz w:val="24"/>
          <w:szCs w:val="24"/>
        </w:rPr>
      </w:pPr>
      <w:r>
        <w:rPr>
          <w:rFonts w:cstheme="minorHAnsi"/>
          <w:b/>
          <w:bCs/>
          <w:sz w:val="24"/>
          <w:szCs w:val="24"/>
        </w:rPr>
        <w:t>Essential</w:t>
      </w:r>
    </w:p>
    <w:p w14:paraId="2A42C43D" w14:textId="5E6F2CC1" w:rsidR="00F169C9" w:rsidRPr="00865625" w:rsidRDefault="00F169C9" w:rsidP="00280DAD">
      <w:pPr>
        <w:spacing w:line="276" w:lineRule="auto"/>
        <w:jc w:val="both"/>
        <w:rPr>
          <w:rFonts w:cstheme="minorHAnsi"/>
          <w:b/>
          <w:bCs/>
          <w:sz w:val="24"/>
          <w:szCs w:val="24"/>
        </w:rPr>
      </w:pPr>
      <w:r w:rsidRPr="00865625">
        <w:rPr>
          <w:rFonts w:cstheme="minorHAnsi"/>
          <w:sz w:val="24"/>
          <w:szCs w:val="24"/>
        </w:rPr>
        <w:t>A self-starter and team player</w:t>
      </w:r>
    </w:p>
    <w:p w14:paraId="135835CB" w14:textId="1DCB09E9" w:rsidR="0025260B" w:rsidRPr="00373730" w:rsidRDefault="00291C23" w:rsidP="00280DAD">
      <w:pPr>
        <w:spacing w:line="276" w:lineRule="auto"/>
        <w:jc w:val="both"/>
        <w:rPr>
          <w:rFonts w:cstheme="minorHAnsi"/>
          <w:sz w:val="24"/>
          <w:szCs w:val="24"/>
        </w:rPr>
      </w:pPr>
      <w:r w:rsidRPr="00373730">
        <w:rPr>
          <w:rFonts w:cstheme="minorHAnsi"/>
          <w:sz w:val="24"/>
          <w:szCs w:val="24"/>
        </w:rPr>
        <w:t>Excellent people skills</w:t>
      </w:r>
      <w:r w:rsidR="00554D99">
        <w:rPr>
          <w:rFonts w:cstheme="minorHAnsi"/>
          <w:sz w:val="24"/>
          <w:szCs w:val="24"/>
        </w:rPr>
        <w:t>, ability to communica</w:t>
      </w:r>
      <w:r w:rsidR="009B5CC1">
        <w:rPr>
          <w:rFonts w:cstheme="minorHAnsi"/>
          <w:sz w:val="24"/>
          <w:szCs w:val="24"/>
        </w:rPr>
        <w:t>te with a range of people</w:t>
      </w:r>
    </w:p>
    <w:p w14:paraId="06FB1035" w14:textId="63BC679C" w:rsidR="00F909DB" w:rsidRDefault="00BB6A87" w:rsidP="00BB6A87">
      <w:pPr>
        <w:jc w:val="both"/>
        <w:rPr>
          <w:rFonts w:cstheme="minorHAnsi"/>
          <w:sz w:val="24"/>
          <w:szCs w:val="24"/>
        </w:rPr>
      </w:pPr>
      <w:r w:rsidRPr="00373730">
        <w:rPr>
          <w:rFonts w:cstheme="minorHAnsi"/>
          <w:sz w:val="24"/>
          <w:szCs w:val="24"/>
        </w:rPr>
        <w:t xml:space="preserve">Excellent presentation and reporting skills </w:t>
      </w:r>
    </w:p>
    <w:p w14:paraId="4DDFAFB3" w14:textId="5F0BD24A" w:rsidR="00B57759" w:rsidRDefault="005C6ED3" w:rsidP="00BB6A87">
      <w:pPr>
        <w:jc w:val="both"/>
        <w:rPr>
          <w:rFonts w:cstheme="minorHAnsi"/>
          <w:sz w:val="24"/>
          <w:szCs w:val="24"/>
        </w:rPr>
      </w:pPr>
      <w:r>
        <w:rPr>
          <w:rFonts w:cstheme="minorHAnsi"/>
          <w:sz w:val="24"/>
          <w:szCs w:val="24"/>
        </w:rPr>
        <w:t xml:space="preserve">Knowledge of Grangemouth area and </w:t>
      </w:r>
      <w:r w:rsidR="00865625">
        <w:rPr>
          <w:rFonts w:cstheme="minorHAnsi"/>
          <w:sz w:val="24"/>
          <w:szCs w:val="24"/>
        </w:rPr>
        <w:t>its</w:t>
      </w:r>
      <w:r w:rsidR="00E94030">
        <w:rPr>
          <w:rFonts w:cstheme="minorHAnsi"/>
          <w:sz w:val="24"/>
          <w:szCs w:val="24"/>
        </w:rPr>
        <w:t xml:space="preserve"> </w:t>
      </w:r>
      <w:bookmarkStart w:id="0" w:name="_GoBack"/>
      <w:bookmarkEnd w:id="0"/>
      <w:r w:rsidR="00E94030">
        <w:rPr>
          <w:rFonts w:cstheme="minorHAnsi"/>
          <w:sz w:val="24"/>
          <w:szCs w:val="24"/>
        </w:rPr>
        <w:t xml:space="preserve">assets including </w:t>
      </w:r>
      <w:r w:rsidR="005E7521">
        <w:rPr>
          <w:rFonts w:cstheme="minorHAnsi"/>
          <w:sz w:val="24"/>
          <w:szCs w:val="24"/>
        </w:rPr>
        <w:t>services and organisa</w:t>
      </w:r>
      <w:r w:rsidR="001E2A79">
        <w:rPr>
          <w:rFonts w:cstheme="minorHAnsi"/>
          <w:sz w:val="24"/>
          <w:szCs w:val="24"/>
        </w:rPr>
        <w:t>ti</w:t>
      </w:r>
      <w:r w:rsidR="005E7521">
        <w:rPr>
          <w:rFonts w:cstheme="minorHAnsi"/>
          <w:sz w:val="24"/>
          <w:szCs w:val="24"/>
        </w:rPr>
        <w:t>ons</w:t>
      </w:r>
    </w:p>
    <w:p w14:paraId="67AB64FE" w14:textId="27D812E0" w:rsidR="00A063EE" w:rsidRPr="00367292" w:rsidRDefault="00A063EE" w:rsidP="00BB6A87">
      <w:pPr>
        <w:jc w:val="both"/>
        <w:rPr>
          <w:rStyle w:val="eop"/>
          <w:rFonts w:cstheme="minorHAnsi"/>
          <w:sz w:val="24"/>
          <w:szCs w:val="24"/>
          <w:lang w:val="en-US"/>
        </w:rPr>
      </w:pPr>
      <w:r w:rsidRPr="00367292">
        <w:rPr>
          <w:rStyle w:val="eop"/>
          <w:rFonts w:cstheme="minorHAnsi"/>
          <w:sz w:val="24"/>
          <w:szCs w:val="24"/>
          <w:lang w:val="en-US"/>
        </w:rPr>
        <w:t>Underst</w:t>
      </w:r>
      <w:r w:rsidR="00E7665F" w:rsidRPr="00367292">
        <w:rPr>
          <w:rStyle w:val="eop"/>
          <w:rFonts w:cstheme="minorHAnsi"/>
          <w:sz w:val="24"/>
          <w:szCs w:val="24"/>
          <w:lang w:val="en-US"/>
        </w:rPr>
        <w:t xml:space="preserve">ands the </w:t>
      </w:r>
      <w:r w:rsidR="002618D6" w:rsidRPr="00367292">
        <w:rPr>
          <w:rStyle w:val="eop"/>
          <w:rFonts w:cstheme="minorHAnsi"/>
          <w:sz w:val="24"/>
          <w:szCs w:val="24"/>
          <w:lang w:val="en-US"/>
        </w:rPr>
        <w:t>challenges faced</w:t>
      </w:r>
      <w:r w:rsidR="001C181A" w:rsidRPr="00367292">
        <w:rPr>
          <w:rStyle w:val="eop"/>
          <w:rFonts w:cstheme="minorHAnsi"/>
          <w:sz w:val="24"/>
          <w:szCs w:val="24"/>
          <w:lang w:val="en-US"/>
        </w:rPr>
        <w:t xml:space="preserve"> by vulnerable people and those experiencing difficult</w:t>
      </w:r>
      <w:r w:rsidR="00487CF9" w:rsidRPr="00367292">
        <w:rPr>
          <w:rStyle w:val="eop"/>
          <w:rFonts w:cstheme="minorHAnsi"/>
          <w:sz w:val="24"/>
          <w:szCs w:val="24"/>
          <w:lang w:val="en-US"/>
        </w:rPr>
        <w:t>ies</w:t>
      </w:r>
    </w:p>
    <w:p w14:paraId="2758D43F" w14:textId="7379FF3F" w:rsidR="00967D13" w:rsidRPr="00367292" w:rsidRDefault="00967D13" w:rsidP="00BB6A87">
      <w:pPr>
        <w:jc w:val="both"/>
        <w:rPr>
          <w:rStyle w:val="eop"/>
          <w:rFonts w:cstheme="minorHAnsi"/>
          <w:sz w:val="24"/>
          <w:szCs w:val="24"/>
          <w:lang w:val="en-US"/>
        </w:rPr>
      </w:pPr>
      <w:r w:rsidRPr="00367292">
        <w:rPr>
          <w:rStyle w:val="eop"/>
          <w:rFonts w:cstheme="minorHAnsi"/>
          <w:sz w:val="24"/>
          <w:szCs w:val="24"/>
          <w:lang w:val="en-US"/>
        </w:rPr>
        <w:t>Understands the importance of confidentiality</w:t>
      </w:r>
    </w:p>
    <w:p w14:paraId="2A41FCA3" w14:textId="75871F73" w:rsidR="00F1409C" w:rsidRPr="00367292" w:rsidRDefault="00F1409C" w:rsidP="00BB6A87">
      <w:pPr>
        <w:jc w:val="both"/>
        <w:rPr>
          <w:rStyle w:val="eop"/>
          <w:rFonts w:cstheme="minorHAnsi"/>
          <w:sz w:val="24"/>
          <w:szCs w:val="24"/>
          <w:lang w:val="en-US"/>
        </w:rPr>
      </w:pPr>
      <w:r w:rsidRPr="00367292">
        <w:rPr>
          <w:rStyle w:val="eop"/>
          <w:rFonts w:cstheme="minorHAnsi"/>
          <w:sz w:val="24"/>
          <w:szCs w:val="24"/>
          <w:lang w:val="en-US"/>
        </w:rPr>
        <w:t>Ability to produce written reports</w:t>
      </w:r>
      <w:r w:rsidR="009A300F" w:rsidRPr="00367292">
        <w:rPr>
          <w:rStyle w:val="eop"/>
          <w:rFonts w:cstheme="minorHAnsi"/>
          <w:sz w:val="24"/>
          <w:szCs w:val="24"/>
          <w:lang w:val="en-US"/>
        </w:rPr>
        <w:t xml:space="preserve"> and maintain client records using</w:t>
      </w:r>
      <w:r w:rsidR="00A55658" w:rsidRPr="00367292">
        <w:rPr>
          <w:rStyle w:val="eop"/>
          <w:rFonts w:cstheme="minorHAnsi"/>
          <w:sz w:val="24"/>
          <w:szCs w:val="24"/>
          <w:lang w:val="en-US"/>
        </w:rPr>
        <w:t xml:space="preserve"> a database</w:t>
      </w:r>
    </w:p>
    <w:p w14:paraId="038C9463" w14:textId="77777777" w:rsidR="00967D13" w:rsidRDefault="00967D13" w:rsidP="00967D13">
      <w:pPr>
        <w:jc w:val="both"/>
        <w:rPr>
          <w:rStyle w:val="eop"/>
          <w:rFonts w:ascii="Arial" w:hAnsi="Arial" w:cs="Arial"/>
          <w:sz w:val="24"/>
          <w:szCs w:val="24"/>
          <w:lang w:val="en-US"/>
        </w:rPr>
      </w:pPr>
      <w:r w:rsidRPr="00367292">
        <w:rPr>
          <w:rStyle w:val="normaltextrun1"/>
          <w:rFonts w:cstheme="minorHAnsi"/>
          <w:sz w:val="24"/>
          <w:szCs w:val="24"/>
        </w:rPr>
        <w:t>Experience of Microsoft Office packages</w:t>
      </w:r>
      <w:r>
        <w:rPr>
          <w:rStyle w:val="eop"/>
          <w:rFonts w:ascii="Arial" w:hAnsi="Arial" w:cs="Arial"/>
          <w:sz w:val="24"/>
          <w:szCs w:val="24"/>
          <w:lang w:val="en-US"/>
        </w:rPr>
        <w:t> </w:t>
      </w:r>
    </w:p>
    <w:p w14:paraId="7F6CF44D" w14:textId="57E27AA6" w:rsidR="006A6829" w:rsidRPr="00373730" w:rsidRDefault="00E90BB8" w:rsidP="00E90BB8">
      <w:pPr>
        <w:jc w:val="both"/>
        <w:rPr>
          <w:rFonts w:cstheme="minorHAnsi"/>
          <w:sz w:val="24"/>
          <w:szCs w:val="24"/>
        </w:rPr>
      </w:pPr>
      <w:r w:rsidRPr="00373730">
        <w:rPr>
          <w:rFonts w:cstheme="minorHAnsi"/>
          <w:sz w:val="24"/>
          <w:szCs w:val="24"/>
        </w:rPr>
        <w:t>Able to travel independently throughout the Falkirk region</w:t>
      </w:r>
    </w:p>
    <w:p w14:paraId="1212D1FE" w14:textId="77777777" w:rsidR="006A6829" w:rsidRDefault="006A6829" w:rsidP="00280DAD">
      <w:pPr>
        <w:spacing w:line="276" w:lineRule="auto"/>
        <w:jc w:val="both"/>
        <w:rPr>
          <w:rFonts w:cstheme="minorHAnsi"/>
          <w:b/>
          <w:bCs/>
          <w:sz w:val="24"/>
          <w:szCs w:val="24"/>
        </w:rPr>
      </w:pPr>
    </w:p>
    <w:p w14:paraId="0F26914D" w14:textId="0326CE92" w:rsidR="00C14D9C" w:rsidRDefault="00C14D9C" w:rsidP="00280DAD">
      <w:pPr>
        <w:spacing w:line="276" w:lineRule="auto"/>
        <w:jc w:val="both"/>
        <w:rPr>
          <w:rFonts w:cstheme="minorHAnsi"/>
          <w:b/>
          <w:bCs/>
          <w:sz w:val="24"/>
          <w:szCs w:val="24"/>
        </w:rPr>
      </w:pPr>
      <w:r>
        <w:rPr>
          <w:rFonts w:cstheme="minorHAnsi"/>
          <w:b/>
          <w:bCs/>
          <w:sz w:val="24"/>
          <w:szCs w:val="24"/>
        </w:rPr>
        <w:t>Desirable</w:t>
      </w:r>
    </w:p>
    <w:p w14:paraId="02CF5A42" w14:textId="0B64BD90" w:rsidR="00C14D9C" w:rsidRPr="00D87445" w:rsidRDefault="00FF6B3A" w:rsidP="00280DAD">
      <w:pPr>
        <w:spacing w:line="276" w:lineRule="auto"/>
        <w:jc w:val="both"/>
        <w:rPr>
          <w:rFonts w:cstheme="minorHAnsi"/>
          <w:sz w:val="24"/>
          <w:szCs w:val="24"/>
        </w:rPr>
      </w:pPr>
      <w:r w:rsidRPr="00D87445">
        <w:rPr>
          <w:rFonts w:cstheme="minorHAnsi"/>
          <w:sz w:val="24"/>
          <w:szCs w:val="24"/>
        </w:rPr>
        <w:t>Experience of working in partnership with other local and statutory organisations</w:t>
      </w:r>
    </w:p>
    <w:p w14:paraId="72570B9C" w14:textId="5133EC4C" w:rsidR="00E06CDF" w:rsidRDefault="00C40437" w:rsidP="00452857">
      <w:pPr>
        <w:jc w:val="both"/>
        <w:rPr>
          <w:rFonts w:cstheme="minorHAnsi"/>
          <w:sz w:val="24"/>
          <w:szCs w:val="24"/>
        </w:rPr>
      </w:pPr>
      <w:r w:rsidRPr="005F7284">
        <w:rPr>
          <w:rFonts w:cstheme="minorHAnsi"/>
          <w:sz w:val="24"/>
          <w:szCs w:val="24"/>
        </w:rPr>
        <w:t>Skills in presenting information</w:t>
      </w:r>
      <w:r w:rsidR="005F7284" w:rsidRPr="005F7284">
        <w:rPr>
          <w:rFonts w:cstheme="minorHAnsi"/>
          <w:sz w:val="24"/>
          <w:szCs w:val="24"/>
        </w:rPr>
        <w:t xml:space="preserve"> clearly and concisely to a variety of audiences</w:t>
      </w:r>
    </w:p>
    <w:p w14:paraId="4FFCF6AD" w14:textId="1D1AD7E4" w:rsidR="00E619F4" w:rsidRDefault="00E619F4" w:rsidP="00452857">
      <w:pPr>
        <w:jc w:val="both"/>
        <w:rPr>
          <w:rFonts w:cstheme="minorHAnsi"/>
          <w:sz w:val="24"/>
          <w:szCs w:val="24"/>
        </w:rPr>
      </w:pPr>
      <w:r>
        <w:rPr>
          <w:rFonts w:cstheme="minorHAnsi"/>
          <w:sz w:val="24"/>
          <w:szCs w:val="24"/>
        </w:rPr>
        <w:t>Proven track record</w:t>
      </w:r>
      <w:r w:rsidR="00810298">
        <w:rPr>
          <w:rFonts w:cstheme="minorHAnsi"/>
          <w:sz w:val="24"/>
          <w:szCs w:val="24"/>
        </w:rPr>
        <w:t xml:space="preserve"> of </w:t>
      </w:r>
      <w:r w:rsidR="00093552">
        <w:rPr>
          <w:rFonts w:cstheme="minorHAnsi"/>
          <w:sz w:val="24"/>
          <w:szCs w:val="24"/>
        </w:rPr>
        <w:t xml:space="preserve">achieving outcomes for </w:t>
      </w:r>
      <w:r w:rsidR="003415FC">
        <w:rPr>
          <w:rFonts w:cstheme="minorHAnsi"/>
          <w:sz w:val="24"/>
          <w:szCs w:val="24"/>
        </w:rPr>
        <w:t xml:space="preserve">vulnerable people and those experiencing </w:t>
      </w:r>
      <w:r w:rsidR="00B124A2">
        <w:rPr>
          <w:rFonts w:cstheme="minorHAnsi"/>
          <w:sz w:val="24"/>
          <w:szCs w:val="24"/>
        </w:rPr>
        <w:t>difficulties/disadvantage.</w:t>
      </w:r>
    </w:p>
    <w:p w14:paraId="5C8458F4" w14:textId="2CE8EFF2" w:rsidR="00EB4C95" w:rsidRDefault="00EB4C95" w:rsidP="00452857">
      <w:pPr>
        <w:jc w:val="both"/>
        <w:rPr>
          <w:rFonts w:cstheme="minorHAnsi"/>
          <w:sz w:val="24"/>
          <w:szCs w:val="24"/>
        </w:rPr>
      </w:pPr>
      <w:r>
        <w:rPr>
          <w:rFonts w:cstheme="minorHAnsi"/>
          <w:sz w:val="24"/>
          <w:szCs w:val="24"/>
        </w:rPr>
        <w:t>Experience of working in a community setting</w:t>
      </w:r>
    </w:p>
    <w:p w14:paraId="10654B92" w14:textId="77777777" w:rsidR="00E06CDF" w:rsidRPr="00187CBB" w:rsidRDefault="00E06CDF" w:rsidP="00452857">
      <w:pPr>
        <w:jc w:val="both"/>
        <w:rPr>
          <w:rFonts w:cstheme="minorHAnsi"/>
          <w:color w:val="FF0000"/>
          <w:sz w:val="24"/>
          <w:szCs w:val="24"/>
        </w:rPr>
      </w:pPr>
    </w:p>
    <w:p w14:paraId="1910E919" w14:textId="77777777" w:rsidR="00E06CDF" w:rsidRPr="00187CBB" w:rsidRDefault="00E06CDF" w:rsidP="00452857">
      <w:pPr>
        <w:jc w:val="both"/>
        <w:rPr>
          <w:rFonts w:cstheme="minorHAnsi"/>
          <w:color w:val="FF0000"/>
          <w:sz w:val="24"/>
          <w:szCs w:val="24"/>
        </w:rPr>
      </w:pPr>
    </w:p>
    <w:p w14:paraId="38CB1B61" w14:textId="77777777" w:rsidR="00E06CDF" w:rsidRPr="00187CBB" w:rsidRDefault="00E06CDF" w:rsidP="00452857">
      <w:pPr>
        <w:spacing w:line="276" w:lineRule="auto"/>
        <w:jc w:val="both"/>
        <w:rPr>
          <w:rFonts w:cstheme="minorHAnsi"/>
          <w:color w:val="FF0000"/>
          <w:sz w:val="24"/>
          <w:szCs w:val="24"/>
        </w:rPr>
      </w:pPr>
    </w:p>
    <w:sectPr w:rsidR="00E06CDF" w:rsidRPr="00187C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272BB3"/>
    <w:multiLevelType w:val="hybridMultilevel"/>
    <w:tmpl w:val="4622068C"/>
    <w:lvl w:ilvl="0" w:tplc="8D022DEE">
      <w:start w:val="1"/>
      <w:numFmt w:val="decimal"/>
      <w:lvlText w:val="%1."/>
      <w:lvlJc w:val="left"/>
      <w:pPr>
        <w:ind w:left="360" w:hanging="360"/>
      </w:pPr>
      <w:rPr>
        <w:rFonts w:hint="default"/>
        <w:color w:val="auto"/>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 w15:restartNumberingAfterBreak="0">
    <w:nsid w:val="7FB7693E"/>
    <w:multiLevelType w:val="hybridMultilevel"/>
    <w:tmpl w:val="572E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56B"/>
    <w:rsid w:val="00080517"/>
    <w:rsid w:val="00093552"/>
    <w:rsid w:val="0013506D"/>
    <w:rsid w:val="00146BF5"/>
    <w:rsid w:val="00187CBB"/>
    <w:rsid w:val="001C181A"/>
    <w:rsid w:val="001E2A79"/>
    <w:rsid w:val="0020474E"/>
    <w:rsid w:val="0025260B"/>
    <w:rsid w:val="002618D6"/>
    <w:rsid w:val="00280DAD"/>
    <w:rsid w:val="0028359E"/>
    <w:rsid w:val="00291C23"/>
    <w:rsid w:val="002B3BAA"/>
    <w:rsid w:val="002E2DAA"/>
    <w:rsid w:val="003415FC"/>
    <w:rsid w:val="003453F7"/>
    <w:rsid w:val="00360F91"/>
    <w:rsid w:val="00367292"/>
    <w:rsid w:val="00373730"/>
    <w:rsid w:val="003A0804"/>
    <w:rsid w:val="003D41C4"/>
    <w:rsid w:val="003D4A01"/>
    <w:rsid w:val="00432A40"/>
    <w:rsid w:val="00452857"/>
    <w:rsid w:val="00487CF9"/>
    <w:rsid w:val="00500BEA"/>
    <w:rsid w:val="00554D99"/>
    <w:rsid w:val="0059037F"/>
    <w:rsid w:val="005A0B86"/>
    <w:rsid w:val="005C6ED3"/>
    <w:rsid w:val="005E46D6"/>
    <w:rsid w:val="005E7521"/>
    <w:rsid w:val="005F7284"/>
    <w:rsid w:val="00612BAF"/>
    <w:rsid w:val="00622915"/>
    <w:rsid w:val="0062731E"/>
    <w:rsid w:val="006A4960"/>
    <w:rsid w:val="006A6829"/>
    <w:rsid w:val="006D39F4"/>
    <w:rsid w:val="00794AD3"/>
    <w:rsid w:val="007A147A"/>
    <w:rsid w:val="007A6C6C"/>
    <w:rsid w:val="00810298"/>
    <w:rsid w:val="0082687D"/>
    <w:rsid w:val="00865625"/>
    <w:rsid w:val="00867E44"/>
    <w:rsid w:val="00886DA9"/>
    <w:rsid w:val="008A663E"/>
    <w:rsid w:val="008D3FD4"/>
    <w:rsid w:val="0094156B"/>
    <w:rsid w:val="00945020"/>
    <w:rsid w:val="00967D13"/>
    <w:rsid w:val="009A300F"/>
    <w:rsid w:val="009B5CC1"/>
    <w:rsid w:val="009B646B"/>
    <w:rsid w:val="009D2D03"/>
    <w:rsid w:val="009D39CE"/>
    <w:rsid w:val="009E2BD5"/>
    <w:rsid w:val="009F1B40"/>
    <w:rsid w:val="00A063EE"/>
    <w:rsid w:val="00A27888"/>
    <w:rsid w:val="00A55658"/>
    <w:rsid w:val="00A57202"/>
    <w:rsid w:val="00A95E1F"/>
    <w:rsid w:val="00AB3D23"/>
    <w:rsid w:val="00AB5959"/>
    <w:rsid w:val="00B124A2"/>
    <w:rsid w:val="00B36759"/>
    <w:rsid w:val="00B4180C"/>
    <w:rsid w:val="00B57759"/>
    <w:rsid w:val="00B766B3"/>
    <w:rsid w:val="00BB6A87"/>
    <w:rsid w:val="00BE2BD3"/>
    <w:rsid w:val="00C14D9C"/>
    <w:rsid w:val="00C241A5"/>
    <w:rsid w:val="00C40437"/>
    <w:rsid w:val="00C64CBC"/>
    <w:rsid w:val="00C87129"/>
    <w:rsid w:val="00C942DE"/>
    <w:rsid w:val="00D0730B"/>
    <w:rsid w:val="00D16B3D"/>
    <w:rsid w:val="00D72927"/>
    <w:rsid w:val="00D87445"/>
    <w:rsid w:val="00E06CDF"/>
    <w:rsid w:val="00E10483"/>
    <w:rsid w:val="00E32CA4"/>
    <w:rsid w:val="00E35500"/>
    <w:rsid w:val="00E619F4"/>
    <w:rsid w:val="00E7665F"/>
    <w:rsid w:val="00E90BB8"/>
    <w:rsid w:val="00E94030"/>
    <w:rsid w:val="00EB4B15"/>
    <w:rsid w:val="00EB4C95"/>
    <w:rsid w:val="00EF1E89"/>
    <w:rsid w:val="00EF7F28"/>
    <w:rsid w:val="00F1409C"/>
    <w:rsid w:val="00F169C9"/>
    <w:rsid w:val="00F73BFE"/>
    <w:rsid w:val="00F81BB3"/>
    <w:rsid w:val="00F850FD"/>
    <w:rsid w:val="00F909DB"/>
    <w:rsid w:val="00FB09D0"/>
    <w:rsid w:val="00FF6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B793"/>
  <w15:chartTrackingRefBased/>
  <w15:docId w15:val="{3D5D7DD9-8492-4207-B42F-A22D8899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9D0"/>
    <w:pPr>
      <w:ind w:left="720"/>
      <w:contextualSpacing/>
    </w:pPr>
  </w:style>
  <w:style w:type="paragraph" w:customStyle="1" w:styleId="Default">
    <w:name w:val="Default"/>
    <w:rsid w:val="00F850FD"/>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BB6A8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62731E"/>
  </w:style>
  <w:style w:type="character" w:customStyle="1" w:styleId="eop">
    <w:name w:val="eop"/>
    <w:basedOn w:val="DefaultParagraphFont"/>
    <w:rsid w:val="00627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75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37700DC97AF74F808CAB48CC9D2A1B" ma:contentTypeVersion="12" ma:contentTypeDescription="Create a new document." ma:contentTypeScope="" ma:versionID="3491357238b2c68253e542bd5c861e2f">
  <xsd:schema xmlns:xsd="http://www.w3.org/2001/XMLSchema" xmlns:xs="http://www.w3.org/2001/XMLSchema" xmlns:p="http://schemas.microsoft.com/office/2006/metadata/properties" xmlns:ns2="01553125-49cb-40e8-9326-47143ca26533" xmlns:ns3="04cbe591-d11a-48ee-b3f0-67b24336bd87" targetNamespace="http://schemas.microsoft.com/office/2006/metadata/properties" ma:root="true" ma:fieldsID="cf1124410591d1f1d0082a70a42b94d5" ns2:_="" ns3:_="">
    <xsd:import namespace="01553125-49cb-40e8-9326-47143ca26533"/>
    <xsd:import namespace="04cbe591-d11a-48ee-b3f0-67b24336bd8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53125-49cb-40e8-9326-47143ca265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cbe591-d11a-48ee-b3f0-67b24336bd8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0E9CC8-D9ED-419A-ACC1-2217C3BF838F}">
  <ds:schemaRefs>
    <ds:schemaRef ds:uri="http://purl.org/dc/terms/"/>
    <ds:schemaRef ds:uri="04cbe591-d11a-48ee-b3f0-67b24336bd8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1553125-49cb-40e8-9326-47143ca26533"/>
    <ds:schemaRef ds:uri="http://www.w3.org/XML/1998/namespace"/>
    <ds:schemaRef ds:uri="http://purl.org/dc/dcmitype/"/>
  </ds:schemaRefs>
</ds:datastoreItem>
</file>

<file path=customXml/itemProps2.xml><?xml version="1.0" encoding="utf-8"?>
<ds:datastoreItem xmlns:ds="http://schemas.openxmlformats.org/officeDocument/2006/customXml" ds:itemID="{EED30F06-57FD-4360-9CA7-10BF38E9DD59}">
  <ds:schemaRefs>
    <ds:schemaRef ds:uri="http://schemas.microsoft.com/sharepoint/v3/contenttype/forms"/>
  </ds:schemaRefs>
</ds:datastoreItem>
</file>

<file path=customXml/itemProps3.xml><?xml version="1.0" encoding="utf-8"?>
<ds:datastoreItem xmlns:ds="http://schemas.openxmlformats.org/officeDocument/2006/customXml" ds:itemID="{BD39002E-FEF8-4B8D-9D6C-CE510113F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53125-49cb-40e8-9326-47143ca26533"/>
    <ds:schemaRef ds:uri="04cbe591-d11a-48ee-b3f0-67b24336b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Price</dc:creator>
  <cp:keywords/>
  <dc:description/>
  <cp:lastModifiedBy>Claire Bernard</cp:lastModifiedBy>
  <cp:revision>4</cp:revision>
  <dcterms:created xsi:type="dcterms:W3CDTF">2019-12-17T11:15:00Z</dcterms:created>
  <dcterms:modified xsi:type="dcterms:W3CDTF">2019-12-17T11:20:00Z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0x010100D937700DC97AF74F808CAB48CC9D2A1B</vt:lpwstr>
  </property>
</Properties>
</file>