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5" w:rsidRDefault="004B6655">
      <w:pPr>
        <w:rPr>
          <w:b/>
        </w:rPr>
      </w:pPr>
      <w:bookmarkStart w:id="0" w:name="_GoBack"/>
      <w:bookmarkEnd w:id="0"/>
    </w:p>
    <w:p w:rsidR="004B6655" w:rsidRDefault="004B6655">
      <w:pPr>
        <w:rPr>
          <w:b/>
        </w:rPr>
      </w:pPr>
    </w:p>
    <w:p w:rsidR="002C483E" w:rsidRDefault="00EA48F2">
      <w:r w:rsidRPr="00D9166B">
        <w:rPr>
          <w:rFonts w:ascii="Arial" w:hAnsi="Arial" w:cs="Arial"/>
          <w:b/>
          <w:sz w:val="28"/>
          <w:szCs w:val="28"/>
        </w:rPr>
        <w:t>Equal</w:t>
      </w:r>
      <w:r>
        <w:t xml:space="preserve"> </w:t>
      </w:r>
      <w:r w:rsidR="004B6655" w:rsidRPr="00D9166B">
        <w:rPr>
          <w:rFonts w:ascii="Arial" w:hAnsi="Arial" w:cs="Arial"/>
          <w:b/>
          <w:sz w:val="28"/>
          <w:szCs w:val="28"/>
        </w:rPr>
        <w:t>and</w:t>
      </w:r>
      <w:r w:rsidR="004B6655">
        <w:rPr>
          <w:b/>
        </w:rPr>
        <w:t xml:space="preserve"> </w:t>
      </w:r>
      <w:r w:rsidR="00D9166B" w:rsidRPr="00D9166B">
        <w:rPr>
          <w:rFonts w:ascii="Arial" w:hAnsi="Arial" w:cs="Arial"/>
          <w:b/>
          <w:sz w:val="28"/>
          <w:szCs w:val="28"/>
        </w:rPr>
        <w:t>Diversity</w:t>
      </w:r>
      <w:r w:rsidR="00D9166B">
        <w:rPr>
          <w:b/>
        </w:rPr>
        <w:t xml:space="preserve"> </w:t>
      </w:r>
      <w:r w:rsidR="00D9166B" w:rsidRPr="00D9166B">
        <w:rPr>
          <w:rFonts w:ascii="Arial" w:hAnsi="Arial" w:cs="Arial"/>
          <w:b/>
          <w:sz w:val="28"/>
          <w:szCs w:val="28"/>
        </w:rPr>
        <w:t>Monitoring</w:t>
      </w:r>
      <w:r>
        <w:t xml:space="preserve"> </w:t>
      </w:r>
      <w:r w:rsidRPr="00D9166B">
        <w:rPr>
          <w:rFonts w:ascii="Arial" w:hAnsi="Arial" w:cs="Arial"/>
          <w:b/>
          <w:sz w:val="28"/>
          <w:szCs w:val="28"/>
        </w:rPr>
        <w:t>Form</w:t>
      </w:r>
      <w:r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544955" cy="84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1EC" w:rsidRPr="00D9166B" w:rsidRDefault="004C21EC">
      <w:pPr>
        <w:rPr>
          <w:rFonts w:ascii="Arial" w:hAnsi="Arial" w:cs="Arial"/>
          <w:sz w:val="28"/>
          <w:szCs w:val="28"/>
        </w:rPr>
      </w:pPr>
      <w:r w:rsidRPr="00D9166B">
        <w:rPr>
          <w:rFonts w:ascii="Arial" w:hAnsi="Arial" w:cs="Arial"/>
          <w:sz w:val="28"/>
          <w:szCs w:val="28"/>
        </w:rPr>
        <w:t>Please fill in this form and return it with your application form. If you would not like to answer a specific question, you can tick the relevant box. This data is solely used by ILA/SDS Forth Valley in reviewing and reporting of our equal opportunities policy.</w:t>
      </w:r>
      <w:r w:rsidR="00041627" w:rsidRPr="00D9166B">
        <w:rPr>
          <w:rFonts w:ascii="Arial" w:hAnsi="Arial" w:cs="Arial"/>
          <w:sz w:val="28"/>
          <w:szCs w:val="28"/>
        </w:rPr>
        <w:t xml:space="preserve"> It</w:t>
      </w:r>
      <w:r w:rsidR="00842C29">
        <w:rPr>
          <w:rFonts w:ascii="Arial" w:hAnsi="Arial" w:cs="Arial"/>
          <w:sz w:val="28"/>
          <w:szCs w:val="28"/>
        </w:rPr>
        <w:t xml:space="preserve"> is in compliance with General D</w:t>
      </w:r>
      <w:r w:rsidR="00041627" w:rsidRPr="00D9166B">
        <w:rPr>
          <w:rFonts w:ascii="Arial" w:hAnsi="Arial" w:cs="Arial"/>
          <w:sz w:val="28"/>
          <w:szCs w:val="28"/>
        </w:rPr>
        <w:t>ata Protection Regulation</w:t>
      </w:r>
    </w:p>
    <w:p w:rsidR="004C21EC" w:rsidRPr="00D9166B" w:rsidRDefault="004C21EC">
      <w:pPr>
        <w:rPr>
          <w:rFonts w:ascii="Arial" w:hAnsi="Arial" w:cs="Arial"/>
          <w:sz w:val="28"/>
          <w:szCs w:val="28"/>
        </w:rPr>
      </w:pPr>
      <w:r w:rsidRPr="00D9166B">
        <w:rPr>
          <w:rFonts w:ascii="Arial" w:hAnsi="Arial" w:cs="Arial"/>
          <w:sz w:val="28"/>
          <w:szCs w:val="28"/>
        </w:rPr>
        <w:t>The information provided will be treated with the strictest confidence and held securely.</w:t>
      </w:r>
    </w:p>
    <w:p w:rsidR="004C21EC" w:rsidRPr="00D9166B" w:rsidRDefault="004C21EC">
      <w:pPr>
        <w:rPr>
          <w:rFonts w:ascii="Arial" w:hAnsi="Arial" w:cs="Arial"/>
          <w:sz w:val="28"/>
          <w:szCs w:val="28"/>
        </w:rPr>
      </w:pPr>
      <w:r w:rsidRPr="00D9166B">
        <w:rPr>
          <w:rFonts w:ascii="Arial" w:hAnsi="Arial" w:cs="Arial"/>
          <w:b/>
          <w:sz w:val="28"/>
          <w:szCs w:val="28"/>
        </w:rPr>
        <w:t>Introduction</w:t>
      </w:r>
      <w:r w:rsidRPr="00D9166B">
        <w:rPr>
          <w:rFonts w:ascii="Arial" w:hAnsi="Arial" w:cs="Arial"/>
          <w:sz w:val="28"/>
          <w:szCs w:val="28"/>
        </w:rPr>
        <w:t>.</w:t>
      </w:r>
    </w:p>
    <w:p w:rsidR="004C21EC" w:rsidRPr="00D9166B" w:rsidRDefault="004C21EC">
      <w:pPr>
        <w:rPr>
          <w:rFonts w:ascii="Arial" w:hAnsi="Arial" w:cs="Arial"/>
          <w:sz w:val="28"/>
          <w:szCs w:val="28"/>
        </w:rPr>
      </w:pPr>
      <w:r w:rsidRPr="00D9166B">
        <w:rPr>
          <w:rFonts w:ascii="Arial" w:hAnsi="Arial" w:cs="Arial"/>
          <w:sz w:val="28"/>
          <w:szCs w:val="28"/>
        </w:rPr>
        <w:t xml:space="preserve">Independent Living Association / Self Directed Support Forth Valley is committed in the promotion of equal opportunities. We aim to treat people fairly and </w:t>
      </w:r>
      <w:r w:rsidR="004B6655" w:rsidRPr="00D9166B">
        <w:rPr>
          <w:rFonts w:ascii="Arial" w:hAnsi="Arial" w:cs="Arial"/>
          <w:sz w:val="28"/>
          <w:szCs w:val="28"/>
        </w:rPr>
        <w:t>eliminate discrimination in our employment practices</w:t>
      </w:r>
      <w:r w:rsidR="00041627" w:rsidRPr="00D9166B">
        <w:rPr>
          <w:rFonts w:ascii="Arial" w:hAnsi="Arial" w:cs="Arial"/>
          <w:sz w:val="28"/>
          <w:szCs w:val="28"/>
        </w:rPr>
        <w:t xml:space="preserve"> </w:t>
      </w:r>
      <w:r w:rsidR="00D9166B">
        <w:rPr>
          <w:rFonts w:ascii="Arial" w:hAnsi="Arial" w:cs="Arial"/>
          <w:sz w:val="28"/>
          <w:szCs w:val="28"/>
        </w:rPr>
        <w:t>un</w:t>
      </w:r>
      <w:r w:rsidR="00041627" w:rsidRPr="00D9166B">
        <w:rPr>
          <w:rFonts w:ascii="Arial" w:hAnsi="Arial" w:cs="Arial"/>
          <w:sz w:val="28"/>
          <w:szCs w:val="28"/>
        </w:rPr>
        <w:t>der the Equality Act 2010</w:t>
      </w:r>
      <w:r w:rsidR="004B6655" w:rsidRPr="00D9166B">
        <w:rPr>
          <w:rFonts w:ascii="Arial" w:hAnsi="Arial" w:cs="Arial"/>
          <w:sz w:val="28"/>
          <w:szCs w:val="28"/>
        </w:rPr>
        <w:t xml:space="preserve">. All job applicants will be treated fairly, with respect and free from bias. </w:t>
      </w:r>
      <w:r w:rsidR="00041627" w:rsidRPr="00D9166B">
        <w:rPr>
          <w:rFonts w:ascii="Arial" w:hAnsi="Arial" w:cs="Arial"/>
          <w:sz w:val="28"/>
          <w:szCs w:val="28"/>
        </w:rPr>
        <w:t xml:space="preserve">The charity needs your assistance and co-operation to enable us to do this, but filling in this form is voluntary. </w:t>
      </w:r>
    </w:p>
    <w:p w:rsidR="004B6655" w:rsidRPr="00D9166B" w:rsidRDefault="004B6655">
      <w:pPr>
        <w:rPr>
          <w:rFonts w:ascii="Arial" w:hAnsi="Arial" w:cs="Arial"/>
          <w:b/>
          <w:sz w:val="28"/>
          <w:szCs w:val="28"/>
        </w:rPr>
      </w:pPr>
      <w:r w:rsidRPr="00D9166B">
        <w:rPr>
          <w:rFonts w:ascii="Arial" w:hAnsi="Arial" w:cs="Arial"/>
          <w:b/>
          <w:sz w:val="28"/>
          <w:szCs w:val="28"/>
        </w:rPr>
        <w:t>The information on this form</w:t>
      </w:r>
    </w:p>
    <w:p w:rsidR="004B6655" w:rsidRPr="00D9166B" w:rsidRDefault="004B6655">
      <w:pPr>
        <w:rPr>
          <w:rFonts w:ascii="Arial" w:hAnsi="Arial" w:cs="Arial"/>
          <w:sz w:val="28"/>
          <w:szCs w:val="28"/>
        </w:rPr>
      </w:pPr>
      <w:r w:rsidRPr="00D9166B">
        <w:rPr>
          <w:rFonts w:ascii="Arial" w:hAnsi="Arial" w:cs="Arial"/>
          <w:sz w:val="28"/>
          <w:szCs w:val="28"/>
        </w:rPr>
        <w:t xml:space="preserve">This form is isolated from your application form. The information is placed onto a confidential monitoring database. Please be assured that information on this form is treated anonymously and confidentially. </w:t>
      </w:r>
      <w:r w:rsidR="00041627" w:rsidRPr="00D9166B">
        <w:rPr>
          <w:rFonts w:ascii="Arial" w:hAnsi="Arial" w:cs="Arial"/>
          <w:sz w:val="28"/>
          <w:szCs w:val="28"/>
        </w:rPr>
        <w:t xml:space="preserve">It helps build an accurate picture of our workforce in encouraging equality and diversity. </w:t>
      </w:r>
    </w:p>
    <w:p w:rsidR="004B6655" w:rsidRPr="00D9166B" w:rsidRDefault="00041627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9166B">
        <w:rPr>
          <w:rFonts w:ascii="Arial" w:hAnsi="Arial" w:cs="Arial"/>
          <w:sz w:val="28"/>
          <w:szCs w:val="28"/>
        </w:rPr>
        <w:t>Thank you</w:t>
      </w:r>
    </w:p>
    <w:p w:rsidR="00041627" w:rsidRDefault="00041627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041627" w:rsidRDefault="00041627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041627" w:rsidRDefault="00041627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041627" w:rsidRDefault="00041627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B7488C" w:rsidRDefault="00B7488C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B7488C" w:rsidRDefault="00B7488C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041627" w:rsidRDefault="00041627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041627" w:rsidRDefault="00041627" w:rsidP="00041627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242"/>
      </w:tblGrid>
      <w:tr w:rsidR="00041627" w:rsidTr="00041627">
        <w:tc>
          <w:tcPr>
            <w:tcW w:w="9242" w:type="dxa"/>
          </w:tcPr>
          <w:p w:rsidR="0047046E" w:rsidRDefault="00041627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7046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Gender  </w:t>
            </w:r>
          </w:p>
          <w:p w:rsid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046E" w:rsidRDefault="0047046E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 w:rsidR="00041627" w:rsidRPr="00470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 xml:space="preserve">Man 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 xml:space="preserve"> Woman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 xml:space="preserve">   Intersex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 xml:space="preserve"> Non-binary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47046E" w:rsidRDefault="0047046E" w:rsidP="004704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7046E" w:rsidRDefault="0047046E" w:rsidP="004704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 xml:space="preserve">Prefer not to say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41627" w:rsidRPr="00470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>If you prefer to use your own term, please</w:t>
            </w:r>
          </w:p>
          <w:p w:rsidR="0047046E" w:rsidRDefault="0047046E" w:rsidP="004704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  <w:p w:rsidR="00041627" w:rsidRPr="0047046E" w:rsidRDefault="0047046E" w:rsidP="004704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47046E">
              <w:rPr>
                <w:rFonts w:ascii="Arial" w:hAnsi="Arial" w:cs="Arial"/>
                <w:sz w:val="28"/>
                <w:szCs w:val="28"/>
              </w:rPr>
              <w:t>S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>pecify</w:t>
            </w:r>
            <w:r>
              <w:rPr>
                <w:rFonts w:ascii="Arial" w:hAnsi="Arial" w:cs="Arial"/>
                <w:sz w:val="28"/>
                <w:szCs w:val="28"/>
              </w:rPr>
              <w:t xml:space="preserve"> h</w:t>
            </w:r>
            <w:r w:rsidR="00041627" w:rsidRPr="0047046E">
              <w:rPr>
                <w:rFonts w:ascii="Arial" w:hAnsi="Arial" w:cs="Arial"/>
                <w:sz w:val="28"/>
                <w:szCs w:val="28"/>
              </w:rPr>
              <w:t>ere 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…………………………………...</w:t>
            </w:r>
          </w:p>
          <w:p w:rsidR="00041627" w:rsidRPr="0047046E" w:rsidRDefault="00041627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627" w:rsidRPr="0047046E" w:rsidRDefault="00041627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046E" w:rsidTr="00041627">
        <w:tc>
          <w:tcPr>
            <w:tcW w:w="9242" w:type="dxa"/>
          </w:tcPr>
          <w:p w:rsid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7046E">
              <w:rPr>
                <w:rFonts w:ascii="Arial" w:hAnsi="Arial" w:cs="Arial"/>
                <w:b/>
                <w:sz w:val="28"/>
                <w:szCs w:val="28"/>
              </w:rPr>
              <w:t xml:space="preserve">Are you married or in a civil partnership?   </w:t>
            </w:r>
          </w:p>
          <w:p w:rsid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046E" w:rsidRPr="0047046E" w:rsidRDefault="0047046E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Yes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47046E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No 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   Prefer not to say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47046E" w:rsidRP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046E" w:rsidTr="00041627">
        <w:tc>
          <w:tcPr>
            <w:tcW w:w="9242" w:type="dxa"/>
          </w:tcPr>
          <w:p w:rsidR="0047046E" w:rsidRPr="0047046E" w:rsidRDefault="0047046E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046E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47046E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7046E">
              <w:rPr>
                <w:rFonts w:ascii="Arial" w:hAnsi="Arial" w:cs="Arial"/>
                <w:sz w:val="28"/>
                <w:szCs w:val="28"/>
              </w:rPr>
              <w:t>16-24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25-29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 30-34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47046E">
              <w:rPr>
                <w:rFonts w:ascii="Arial" w:hAnsi="Arial" w:cs="Arial"/>
                <w:sz w:val="28"/>
                <w:szCs w:val="28"/>
              </w:rPr>
              <w:t>35-39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47046E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40-44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    45-49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47046E" w:rsidRP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7046E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</w:p>
          <w:p w:rsidR="0047046E" w:rsidRPr="0047046E" w:rsidRDefault="0047046E" w:rsidP="0047046E">
            <w:pPr>
              <w:ind w:left="-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046E"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046E">
              <w:rPr>
                <w:rFonts w:ascii="Arial" w:hAnsi="Arial" w:cs="Arial"/>
                <w:sz w:val="28"/>
                <w:szCs w:val="28"/>
              </w:rPr>
              <w:t>50-54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0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55-59</w:t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60-64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65 +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47046E">
              <w:rPr>
                <w:rFonts w:ascii="Arial" w:hAnsi="Arial" w:cs="Arial"/>
                <w:sz w:val="28"/>
                <w:szCs w:val="28"/>
              </w:rPr>
              <w:t xml:space="preserve">Prefer not to say   </w:t>
            </w:r>
            <w:r w:rsidRPr="0047046E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47046E" w:rsidRP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046E" w:rsidTr="00041627">
        <w:tc>
          <w:tcPr>
            <w:tcW w:w="9242" w:type="dxa"/>
          </w:tcPr>
          <w:p w:rsid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7046E">
              <w:rPr>
                <w:rFonts w:ascii="Arial" w:hAnsi="Arial" w:cs="Arial"/>
                <w:b/>
                <w:sz w:val="28"/>
                <w:szCs w:val="28"/>
              </w:rPr>
              <w:t>What is your ethnicity?</w:t>
            </w:r>
          </w:p>
          <w:p w:rsidR="0047046E" w:rsidRDefault="0047046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046E" w:rsidRDefault="0047046E" w:rsidP="004B6655">
            <w:pPr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6D4167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 xml:space="preserve">Ethnic origin is not about nationality, place of birth or citizenship. It is about the group to </w:t>
            </w:r>
            <w:r w:rsidR="006D4167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w</w:t>
            </w:r>
            <w:r w:rsidRPr="006D4167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 xml:space="preserve">hich you perceive you belong. Please </w:t>
            </w:r>
            <w:r w:rsidR="006D4167" w:rsidRPr="006D4167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 xml:space="preserve">X </w:t>
            </w:r>
            <w:r w:rsidRPr="006D4167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 xml:space="preserve"> the appropriate box</w:t>
            </w:r>
          </w:p>
          <w:p w:rsidR="006D4167" w:rsidRDefault="006D4167" w:rsidP="006D4167">
            <w:pPr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:rsidR="006D4167" w:rsidRPr="006D4167" w:rsidRDefault="006D4167" w:rsidP="006D4167">
            <w:pPr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15"/>
                <w:lang w:val="en-US"/>
              </w:rPr>
            </w:pPr>
            <w:r w:rsidRPr="006D4167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val="en-US"/>
              </w:rPr>
              <w:t>White</w:t>
            </w:r>
          </w:p>
          <w:p w:rsidR="006D4167" w:rsidRPr="006D4167" w:rsidRDefault="006D4167" w:rsidP="004B6655">
            <w:pPr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:rsidR="006D4167" w:rsidRDefault="00D9166B" w:rsidP="006D4167">
            <w:pPr>
              <w:ind w:left="-567" w:firstLine="27"/>
              <w:jc w:val="both"/>
              <w:rPr>
                <w:rFonts w:ascii="Verdana" w:hAnsi="Verdana" w:cs="Arial"/>
                <w:bCs/>
                <w:color w:val="000000"/>
                <w:sz w:val="20"/>
                <w:szCs w:val="15"/>
                <w:lang w:val="en-US"/>
              </w:rPr>
            </w:pPr>
            <w:r>
              <w:rPr>
                <w:rFonts w:ascii="Verdana" w:hAnsi="Verdana" w:cs="Arial"/>
                <w:sz w:val="20"/>
              </w:rPr>
              <w:t>En</w:t>
            </w:r>
            <w:r w:rsidR="006D4167">
              <w:rPr>
                <w:rFonts w:ascii="Verdana" w:hAnsi="Verdana" w:cs="Arial"/>
                <w:sz w:val="20"/>
              </w:rPr>
              <w:t xml:space="preserve">      </w:t>
            </w:r>
            <w:r>
              <w:rPr>
                <w:rFonts w:ascii="Verdana" w:hAnsi="Verdana" w:cs="Arial"/>
                <w:sz w:val="20"/>
              </w:rPr>
              <w:t xml:space="preserve">    </w:t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t xml:space="preserve">English  </w:t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t xml:space="preserve">   Welsh </w:t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t xml:space="preserve">    Scottish  </w:t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t xml:space="preserve">   Northern Irish  </w:t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t xml:space="preserve">    Irish </w:t>
            </w:r>
            <w:r w:rsidR="006D4167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6D4167" w:rsidRDefault="006D4167" w:rsidP="004B6655">
            <w:pPr>
              <w:jc w:val="both"/>
              <w:rPr>
                <w:rFonts w:ascii="Verdana" w:hAnsi="Verdana" w:cs="Arial"/>
                <w:bCs/>
                <w:color w:val="000000"/>
                <w:sz w:val="20"/>
                <w:szCs w:val="15"/>
                <w:lang w:val="en-US"/>
              </w:rPr>
            </w:pPr>
          </w:p>
          <w:p w:rsidR="006D4167" w:rsidRPr="006D4167" w:rsidRDefault="006D4167" w:rsidP="006D4167">
            <w:pPr>
              <w:ind w:left="-567" w:firstLine="2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167">
              <w:rPr>
                <w:rFonts w:ascii="Arial" w:hAnsi="Arial" w:cs="Arial"/>
                <w:sz w:val="28"/>
                <w:szCs w:val="28"/>
              </w:rPr>
              <w:t xml:space="preserve">British 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D4167">
              <w:rPr>
                <w:rFonts w:ascii="Arial" w:hAnsi="Arial" w:cs="Arial"/>
                <w:sz w:val="28"/>
                <w:szCs w:val="28"/>
              </w:rPr>
              <w:t xml:space="preserve">    Gypsy or Irish Traveller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6D4167">
              <w:rPr>
                <w:rFonts w:ascii="Arial" w:hAnsi="Arial" w:cs="Arial"/>
                <w:sz w:val="28"/>
                <w:szCs w:val="28"/>
              </w:rPr>
              <w:t xml:space="preserve"> 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6D4167" w:rsidRDefault="006D4167" w:rsidP="006D4167">
            <w:pPr>
              <w:rPr>
                <w:rFonts w:ascii="Verdana" w:hAnsi="Verdana" w:cs="Arial"/>
                <w:bCs/>
                <w:color w:val="000000"/>
                <w:sz w:val="20"/>
                <w:szCs w:val="15"/>
                <w:lang w:val="en-US"/>
              </w:rPr>
            </w:pPr>
          </w:p>
          <w:p w:rsidR="006D4167" w:rsidRDefault="006D4167" w:rsidP="004B6655">
            <w:pPr>
              <w:jc w:val="both"/>
              <w:rPr>
                <w:rFonts w:ascii="Verdana" w:hAnsi="Verdana" w:cs="Arial"/>
                <w:bCs/>
                <w:color w:val="000000"/>
                <w:sz w:val="20"/>
                <w:szCs w:val="15"/>
                <w:lang w:val="en-US"/>
              </w:rPr>
            </w:pPr>
          </w:p>
          <w:p w:rsidR="006D4167" w:rsidRDefault="006D4167" w:rsidP="006D4167">
            <w:pPr>
              <w:tabs>
                <w:tab w:val="left" w:pos="705"/>
                <w:tab w:val="center" w:pos="4243"/>
              </w:tabs>
              <w:spacing w:before="60"/>
              <w:ind w:left="-567" w:firstLine="2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Any other white background, please write in;</w:t>
            </w:r>
          </w:p>
          <w:p w:rsidR="006D4167" w:rsidRDefault="006D4167" w:rsidP="006D4167">
            <w:pPr>
              <w:tabs>
                <w:tab w:val="left" w:pos="705"/>
                <w:tab w:val="center" w:pos="4243"/>
              </w:tabs>
              <w:spacing w:before="60"/>
              <w:ind w:left="-567" w:firstLine="28"/>
              <w:rPr>
                <w:rFonts w:ascii="Arial" w:hAnsi="Arial" w:cs="Arial"/>
                <w:sz w:val="28"/>
                <w:szCs w:val="28"/>
              </w:rPr>
            </w:pPr>
          </w:p>
          <w:p w:rsidR="006D4167" w:rsidRPr="00BA3544" w:rsidRDefault="006D4167" w:rsidP="006D4167">
            <w:pPr>
              <w:tabs>
                <w:tab w:val="left" w:pos="705"/>
                <w:tab w:val="center" w:pos="4243"/>
              </w:tabs>
              <w:spacing w:before="60"/>
              <w:ind w:left="-567" w:firstLine="28"/>
              <w:rPr>
                <w:rFonts w:ascii="Verdana" w:hAnsi="Verdana" w:cs="Arial"/>
                <w:sz w:val="20"/>
              </w:rPr>
            </w:pPr>
          </w:p>
          <w:p w:rsidR="006D4167" w:rsidRDefault="006D4167" w:rsidP="006D416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Mixed/ multiple ethnic groups</w:t>
            </w:r>
          </w:p>
          <w:p w:rsidR="006D4167" w:rsidRDefault="006D4167" w:rsidP="006D41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4167" w:rsidRDefault="006D4167" w:rsidP="006D41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White and Black Caribbean 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White and Black African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6D4167" w:rsidRDefault="006D4167" w:rsidP="006D4167">
            <w:pPr>
              <w:rPr>
                <w:rFonts w:ascii="Arial" w:hAnsi="Arial" w:cs="Arial"/>
                <w:sz w:val="28"/>
                <w:szCs w:val="28"/>
              </w:rPr>
            </w:pPr>
          </w:p>
          <w:p w:rsidR="0060688A" w:rsidRDefault="006D4167" w:rsidP="006D41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White and Asian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6068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0688A" w:rsidRDefault="0060688A" w:rsidP="006D4167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167" w:rsidRDefault="0060688A" w:rsidP="006D41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other mixed background p</w:t>
            </w:r>
            <w:r w:rsidR="006D4167">
              <w:rPr>
                <w:rFonts w:ascii="Arial" w:hAnsi="Arial" w:cs="Arial"/>
                <w:sz w:val="28"/>
                <w:szCs w:val="28"/>
              </w:rPr>
              <w:t xml:space="preserve">lease write in </w:t>
            </w:r>
          </w:p>
          <w:p w:rsidR="006D4167" w:rsidRPr="006D4167" w:rsidRDefault="006D4167" w:rsidP="006D4167">
            <w:pPr>
              <w:rPr>
                <w:rFonts w:ascii="Arial" w:hAnsi="Arial" w:cs="Arial"/>
                <w:sz w:val="28"/>
                <w:szCs w:val="28"/>
              </w:rPr>
            </w:pPr>
          </w:p>
          <w:p w:rsidR="0047046E" w:rsidRDefault="0047046E" w:rsidP="004B6655">
            <w:pPr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D9166B" w:rsidRDefault="00D9166B" w:rsidP="004B6655">
            <w:pPr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D9166B" w:rsidRDefault="00D9166B" w:rsidP="004B6655">
            <w:pPr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  <w:tr w:rsidR="0047046E" w:rsidTr="00041627">
        <w:tc>
          <w:tcPr>
            <w:tcW w:w="9242" w:type="dxa"/>
          </w:tcPr>
          <w:p w:rsidR="0047046E" w:rsidRDefault="00B63D2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63D2E">
              <w:rPr>
                <w:rFonts w:ascii="Arial" w:hAnsi="Arial" w:cs="Arial"/>
                <w:b/>
                <w:sz w:val="28"/>
                <w:szCs w:val="28"/>
              </w:rPr>
              <w:lastRenderedPageBreak/>
              <w:t>Asian / Asian British</w:t>
            </w:r>
          </w:p>
          <w:p w:rsidR="00B63D2E" w:rsidRDefault="00B63D2E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D2E" w:rsidRDefault="00B63D2E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Indian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55FD5">
              <w:rPr>
                <w:rFonts w:ascii="Arial" w:hAnsi="Arial" w:cs="Arial"/>
                <w:sz w:val="28"/>
                <w:szCs w:val="28"/>
              </w:rPr>
              <w:t xml:space="preserve">Pakistani  </w:t>
            </w:r>
            <w:r w:rsidR="00055FD5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055FD5">
              <w:rPr>
                <w:rFonts w:ascii="Arial" w:hAnsi="Arial" w:cs="Arial"/>
                <w:sz w:val="28"/>
                <w:szCs w:val="28"/>
              </w:rPr>
              <w:t xml:space="preserve">  Bangladeshi  </w:t>
            </w:r>
            <w:r w:rsidR="00055FD5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055FD5">
              <w:rPr>
                <w:rFonts w:ascii="Arial" w:hAnsi="Arial" w:cs="Arial"/>
                <w:sz w:val="28"/>
                <w:szCs w:val="28"/>
              </w:rPr>
              <w:t xml:space="preserve">  Chinese  </w:t>
            </w:r>
            <w:r w:rsidR="00055FD5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055FD5">
              <w:rPr>
                <w:rFonts w:ascii="Arial" w:hAnsi="Arial" w:cs="Arial"/>
                <w:sz w:val="28"/>
                <w:szCs w:val="28"/>
              </w:rPr>
              <w:t xml:space="preserve">  Prefer not to say </w:t>
            </w:r>
            <w:r w:rsidR="00055FD5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Any other Asian background, please write in</w:t>
            </w:r>
          </w:p>
          <w:p w:rsidR="00D9166B" w:rsidRPr="00B63D2E" w:rsidRDefault="00D9166B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5FD5" w:rsidTr="00041627">
        <w:tc>
          <w:tcPr>
            <w:tcW w:w="9242" w:type="dxa"/>
          </w:tcPr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Black/ African / Caribbean/ Black British</w:t>
            </w:r>
          </w:p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African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 Caribbean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other Black/African/Caribbean background, please write in.</w:t>
            </w:r>
          </w:p>
          <w:p w:rsidR="00055FD5" w:rsidRP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5FD5" w:rsidTr="00041627">
        <w:tc>
          <w:tcPr>
            <w:tcW w:w="9242" w:type="dxa"/>
          </w:tcPr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 Ethnic Group</w:t>
            </w:r>
          </w:p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Arab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Any other ethnic group, please write in</w:t>
            </w:r>
          </w:p>
          <w:p w:rsidR="00055FD5" w:rsidRP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5FD5" w:rsidTr="00041627">
        <w:tc>
          <w:tcPr>
            <w:tcW w:w="9242" w:type="dxa"/>
          </w:tcPr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you consider yourself to </w:t>
            </w:r>
            <w:r w:rsidR="00842C29">
              <w:rPr>
                <w:rFonts w:ascii="Arial" w:hAnsi="Arial" w:cs="Arial"/>
                <w:b/>
                <w:sz w:val="28"/>
                <w:szCs w:val="28"/>
              </w:rPr>
              <w:t xml:space="preserve">be disabled or have a </w:t>
            </w:r>
            <w:r>
              <w:rPr>
                <w:rFonts w:ascii="Arial" w:hAnsi="Arial" w:cs="Arial"/>
                <w:b/>
                <w:sz w:val="28"/>
                <w:szCs w:val="28"/>
              </w:rPr>
              <w:t>health condition?</w:t>
            </w:r>
          </w:p>
          <w:p w:rsidR="00055FD5" w:rsidRDefault="00055FD5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No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55FD5" w:rsidRDefault="00055FD5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the effect or impact of your </w:t>
            </w:r>
            <w:r w:rsidR="00842C29">
              <w:rPr>
                <w:rFonts w:ascii="Arial" w:hAnsi="Arial" w:cs="Arial"/>
                <w:sz w:val="28"/>
                <w:szCs w:val="28"/>
              </w:rPr>
              <w:t>impairment</w:t>
            </w:r>
            <w:r>
              <w:rPr>
                <w:rFonts w:ascii="Arial" w:hAnsi="Arial" w:cs="Arial"/>
                <w:sz w:val="28"/>
                <w:szCs w:val="28"/>
              </w:rPr>
              <w:t xml:space="preserve"> or health condition on your</w:t>
            </w:r>
            <w:r w:rsidR="00877F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166B">
              <w:rPr>
                <w:rFonts w:ascii="Arial" w:hAnsi="Arial" w:cs="Arial"/>
                <w:sz w:val="28"/>
                <w:szCs w:val="28"/>
              </w:rPr>
              <w:t>ability to</w:t>
            </w:r>
            <w:r w:rsidR="00877F51">
              <w:rPr>
                <w:rFonts w:ascii="Arial" w:hAnsi="Arial" w:cs="Arial"/>
                <w:sz w:val="28"/>
                <w:szCs w:val="28"/>
              </w:rPr>
              <w:t xml:space="preserve"> give your best at work? Please write here</w:t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55FD5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information on this form is for monitoring purposes only. If you </w:t>
            </w:r>
          </w:p>
          <w:p w:rsidR="00877F51" w:rsidRDefault="00842C29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877F51">
              <w:rPr>
                <w:rFonts w:ascii="Arial" w:hAnsi="Arial" w:cs="Arial"/>
                <w:sz w:val="28"/>
                <w:szCs w:val="28"/>
              </w:rPr>
              <w:t>elieve you need a reasonable adjustment, then please discuss this</w:t>
            </w:r>
          </w:p>
          <w:p w:rsidR="00877F51" w:rsidRPr="00055FD5" w:rsidRDefault="0060688A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877F51">
              <w:rPr>
                <w:rFonts w:ascii="Arial" w:hAnsi="Arial" w:cs="Arial"/>
                <w:sz w:val="28"/>
                <w:szCs w:val="28"/>
              </w:rPr>
              <w:t xml:space="preserve">ith the manager </w:t>
            </w:r>
          </w:p>
        </w:tc>
      </w:tr>
      <w:tr w:rsidR="00055FD5" w:rsidTr="00041627">
        <w:tc>
          <w:tcPr>
            <w:tcW w:w="9242" w:type="dxa"/>
          </w:tcPr>
          <w:p w:rsidR="00877F51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is your sexual orientation?</w:t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7F51" w:rsidRDefault="00877F51" w:rsidP="00877F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488C">
              <w:rPr>
                <w:rFonts w:ascii="Arial" w:hAnsi="Arial" w:cs="Arial"/>
                <w:sz w:val="28"/>
                <w:szCs w:val="28"/>
              </w:rPr>
              <w:t>Heterosexual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Gay woman/lesbian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Gay man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Bisexual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B7488C" w:rsidRDefault="00B7488C" w:rsidP="00877F5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77F51" w:rsidRDefault="00B7488C" w:rsidP="00877F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488C">
              <w:rPr>
                <w:rFonts w:ascii="Arial" w:hAnsi="Arial" w:cs="Arial"/>
                <w:sz w:val="28"/>
                <w:szCs w:val="28"/>
              </w:rPr>
              <w:t>Other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B7488C" w:rsidRPr="00B7488C" w:rsidRDefault="00B7488C" w:rsidP="00877F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877F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use your own term, please specify here</w:t>
            </w:r>
          </w:p>
          <w:p w:rsidR="00877F51" w:rsidRDefault="00877F51" w:rsidP="00877F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877F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877F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you prefer not to say, please indicate here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877F51" w:rsidRDefault="00877F51" w:rsidP="00877F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7488C" w:rsidRPr="00B63D2E" w:rsidRDefault="00B7488C" w:rsidP="00877F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5FD5" w:rsidTr="00041627">
        <w:tc>
          <w:tcPr>
            <w:tcW w:w="9242" w:type="dxa"/>
          </w:tcPr>
          <w:p w:rsidR="00055FD5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What is your religion or belief?</w:t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religion or belief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Buddhist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Christian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Hindu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Jewish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Muslim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Sikh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Humanist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of another religion or belief, please write in here</w:t>
            </w:r>
          </w:p>
          <w:p w:rsidR="00877F51" w:rsidRP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7F51" w:rsidTr="00041627">
        <w:tc>
          <w:tcPr>
            <w:tcW w:w="9242" w:type="dxa"/>
          </w:tcPr>
          <w:p w:rsidR="00877F51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is your current working pattern, if any?</w:t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Full-time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 Part-time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877F51" w:rsidRP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7F51" w:rsidTr="00041627">
        <w:tc>
          <w:tcPr>
            <w:tcW w:w="9242" w:type="dxa"/>
          </w:tcPr>
          <w:p w:rsidR="00877F51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is your </w:t>
            </w:r>
            <w:r w:rsidR="0060688A">
              <w:rPr>
                <w:rFonts w:ascii="Arial" w:hAnsi="Arial" w:cs="Arial"/>
                <w:b/>
                <w:sz w:val="28"/>
                <w:szCs w:val="28"/>
              </w:rPr>
              <w:t xml:space="preserve">current </w:t>
            </w:r>
            <w:r>
              <w:rPr>
                <w:rFonts w:ascii="Arial" w:hAnsi="Arial" w:cs="Arial"/>
                <w:b/>
                <w:sz w:val="28"/>
                <w:szCs w:val="28"/>
              </w:rPr>
              <w:t>flexible working arrangement?</w:t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7F51">
              <w:rPr>
                <w:rFonts w:ascii="Arial" w:hAnsi="Arial" w:cs="Arial"/>
                <w:sz w:val="28"/>
                <w:szCs w:val="28"/>
              </w:rPr>
              <w:t>None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Flexi-time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Staggered hours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Term time hours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Annualised hours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Job-share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Flexi shifts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Compressed hours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Homeworking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If other please write below</w:t>
            </w:r>
          </w:p>
          <w:p w:rsid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7F51" w:rsidRPr="00877F51" w:rsidRDefault="00877F51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8A" w:rsidTr="00041627">
        <w:tc>
          <w:tcPr>
            <w:tcW w:w="9242" w:type="dxa"/>
          </w:tcPr>
          <w:p w:rsidR="00082D8A" w:rsidRDefault="00082D8A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 you have caring responsibilities? If yes, please tick all that apply.</w:t>
            </w:r>
          </w:p>
          <w:p w:rsidR="00082D8A" w:rsidRDefault="00082D8A" w:rsidP="004B66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2D8A" w:rsidRDefault="00082D8A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None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   Primary Carer of a child/children (under 18)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082D8A" w:rsidRDefault="00082D8A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82D8A" w:rsidRDefault="00082D8A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Primary  </w:t>
            </w:r>
            <w:r w:rsidR="00D9166B">
              <w:rPr>
                <w:rFonts w:ascii="Arial" w:hAnsi="Arial" w:cs="Arial"/>
                <w:sz w:val="28"/>
                <w:szCs w:val="28"/>
              </w:rPr>
              <w:t xml:space="preserve">carer of disabled child/children  </w:t>
            </w:r>
            <w:r w:rsidR="00D9166B"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Primary carer of disabled adult (18 or over)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Primary carer of older person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Secondary carer (another person carries out the main caring role)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9166B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Prefer not to say  </w:t>
            </w:r>
            <w:r w:rsidRPr="006D4167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9166B" w:rsidRPr="00082D8A" w:rsidRDefault="00D9166B" w:rsidP="004B66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41627" w:rsidRDefault="00041627" w:rsidP="004B6655">
      <w:pPr>
        <w:ind w:left="-567"/>
        <w:jc w:val="both"/>
        <w:rPr>
          <w:rFonts w:ascii="Verdana" w:hAnsi="Verdana" w:cs="Arial"/>
          <w:b/>
          <w:sz w:val="20"/>
        </w:rPr>
      </w:pPr>
    </w:p>
    <w:p w:rsidR="00D9166B" w:rsidRDefault="004B6655" w:rsidP="00842C29">
      <w:pPr>
        <w:jc w:val="right"/>
        <w:rPr>
          <w:rFonts w:ascii="Verdana" w:hAnsi="Verdana"/>
          <w:sz w:val="20"/>
          <w:szCs w:val="20"/>
        </w:rPr>
      </w:pPr>
      <w:r w:rsidRPr="00D9166B">
        <w:rPr>
          <w:rFonts w:ascii="Verdana" w:hAnsi="Verdana"/>
          <w:b/>
          <w:sz w:val="20"/>
          <w:szCs w:val="20"/>
        </w:rPr>
        <w:t xml:space="preserve"> </w:t>
      </w:r>
      <w:r w:rsidR="00D9166B" w:rsidRPr="00D9166B">
        <w:rPr>
          <w:rFonts w:ascii="Verdana" w:hAnsi="Verdana"/>
          <w:b/>
          <w:sz w:val="20"/>
          <w:szCs w:val="20"/>
        </w:rPr>
        <w:t>Thank you.</w:t>
      </w:r>
    </w:p>
    <w:p w:rsidR="00D9166B" w:rsidRDefault="00D9166B" w:rsidP="00877F51">
      <w:pPr>
        <w:rPr>
          <w:rFonts w:ascii="Verdana" w:hAnsi="Verdana"/>
          <w:sz w:val="20"/>
          <w:szCs w:val="20"/>
        </w:rPr>
      </w:pPr>
    </w:p>
    <w:p w:rsidR="00D9166B" w:rsidRDefault="00D9166B" w:rsidP="00877F51">
      <w:pPr>
        <w:rPr>
          <w:rFonts w:ascii="Verdana" w:hAnsi="Verdana"/>
          <w:sz w:val="20"/>
          <w:szCs w:val="20"/>
        </w:rPr>
      </w:pPr>
    </w:p>
    <w:p w:rsidR="004B6655" w:rsidRDefault="00D9166B">
      <w:r>
        <w:rPr>
          <w:rFonts w:ascii="Verdana" w:hAnsi="Verdana"/>
          <w:sz w:val="20"/>
          <w:szCs w:val="20"/>
        </w:rPr>
        <w:t>Version 1 September 2018</w:t>
      </w:r>
    </w:p>
    <w:sectPr w:rsidR="004B66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6B" w:rsidRDefault="00D9166B" w:rsidP="00D9166B">
      <w:pPr>
        <w:spacing w:after="0" w:line="240" w:lineRule="auto"/>
      </w:pPr>
      <w:r>
        <w:separator/>
      </w:r>
    </w:p>
  </w:endnote>
  <w:endnote w:type="continuationSeparator" w:id="0">
    <w:p w:rsidR="00D9166B" w:rsidRDefault="00D9166B" w:rsidP="00D9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881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166B" w:rsidRDefault="00D916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4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4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166B" w:rsidRDefault="00D91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6B" w:rsidRDefault="00D9166B" w:rsidP="00D9166B">
      <w:pPr>
        <w:spacing w:after="0" w:line="240" w:lineRule="auto"/>
      </w:pPr>
      <w:r>
        <w:separator/>
      </w:r>
    </w:p>
  </w:footnote>
  <w:footnote w:type="continuationSeparator" w:id="0">
    <w:p w:rsidR="00D9166B" w:rsidRDefault="00D9166B" w:rsidP="00D9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2"/>
    <w:rsid w:val="00041627"/>
    <w:rsid w:val="00055FD5"/>
    <w:rsid w:val="00082D8A"/>
    <w:rsid w:val="002C483E"/>
    <w:rsid w:val="0047046E"/>
    <w:rsid w:val="004B6655"/>
    <w:rsid w:val="004C21EC"/>
    <w:rsid w:val="0060688A"/>
    <w:rsid w:val="006D4167"/>
    <w:rsid w:val="00842C29"/>
    <w:rsid w:val="00877F51"/>
    <w:rsid w:val="009A64F2"/>
    <w:rsid w:val="00B63D2E"/>
    <w:rsid w:val="00B7488C"/>
    <w:rsid w:val="00D9166B"/>
    <w:rsid w:val="00E674E1"/>
    <w:rsid w:val="00E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66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665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4B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4B6655"/>
    <w:rPr>
      <w:color w:val="0563C1"/>
      <w:u w:val="single"/>
    </w:rPr>
  </w:style>
  <w:style w:type="table" w:styleId="TableGrid">
    <w:name w:val="Table Grid"/>
    <w:basedOn w:val="TableNormal"/>
    <w:uiPriority w:val="59"/>
    <w:rsid w:val="0004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6B"/>
  </w:style>
  <w:style w:type="paragraph" w:styleId="Footer">
    <w:name w:val="footer"/>
    <w:basedOn w:val="Normal"/>
    <w:link w:val="FooterChar"/>
    <w:uiPriority w:val="99"/>
    <w:unhideWhenUsed/>
    <w:rsid w:val="00D9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66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665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4B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4B6655"/>
    <w:rPr>
      <w:color w:val="0563C1"/>
      <w:u w:val="single"/>
    </w:rPr>
  </w:style>
  <w:style w:type="table" w:styleId="TableGrid">
    <w:name w:val="Table Grid"/>
    <w:basedOn w:val="TableNormal"/>
    <w:uiPriority w:val="59"/>
    <w:rsid w:val="0004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6B"/>
  </w:style>
  <w:style w:type="paragraph" w:styleId="Footer">
    <w:name w:val="footer"/>
    <w:basedOn w:val="Normal"/>
    <w:link w:val="FooterChar"/>
    <w:uiPriority w:val="99"/>
    <w:unhideWhenUsed/>
    <w:rsid w:val="00D9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6176-E1F9-491F-94D8-04ED881A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7770E163</Template>
  <TotalTime>110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alanryan</dc:creator>
  <cp:lastModifiedBy>violetkeenan</cp:lastModifiedBy>
  <cp:revision>8</cp:revision>
  <cp:lastPrinted>2019-10-31T08:16:00Z</cp:lastPrinted>
  <dcterms:created xsi:type="dcterms:W3CDTF">2018-09-24T13:56:00Z</dcterms:created>
  <dcterms:modified xsi:type="dcterms:W3CDTF">2019-10-31T08:16:00Z</dcterms:modified>
</cp:coreProperties>
</file>