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79FE1" w14:textId="411C0BA8" w:rsidR="00F95224" w:rsidRDefault="000B79A4"/>
    <w:p w14:paraId="1BF8ED50" w14:textId="27C8480B" w:rsidR="00C21121" w:rsidRDefault="00C21121" w:rsidP="00C2112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Equality and Diversity Monitoring Form </w:t>
      </w:r>
      <w:r>
        <w:rPr>
          <w:b/>
          <w:bCs/>
          <w:sz w:val="24"/>
          <w:szCs w:val="24"/>
        </w:rPr>
        <w:br/>
      </w:r>
      <w:bookmarkStart w:id="0" w:name="_Hlk46391973"/>
      <w:r w:rsidRPr="00C21121">
        <w:rPr>
          <w:b/>
          <w:bCs/>
          <w:sz w:val="20"/>
          <w:szCs w:val="20"/>
        </w:rPr>
        <w:t>(</w:t>
      </w:r>
      <w:r w:rsidRPr="00E72B45">
        <w:rPr>
          <w:i/>
          <w:iCs/>
          <w:sz w:val="20"/>
          <w:szCs w:val="20"/>
        </w:rPr>
        <w:t xml:space="preserve">NB; Under the Equality Act 2010, MsMissMrs, as a purely female project </w:t>
      </w:r>
      <w:r w:rsidR="0098074D">
        <w:rPr>
          <w:i/>
          <w:iCs/>
          <w:sz w:val="20"/>
          <w:szCs w:val="20"/>
        </w:rPr>
        <w:t>are legally covered in</w:t>
      </w:r>
      <w:r w:rsidR="0098074D" w:rsidRPr="00E72B45">
        <w:rPr>
          <w:i/>
          <w:iCs/>
          <w:sz w:val="20"/>
          <w:szCs w:val="20"/>
        </w:rPr>
        <w:t xml:space="preserve"> </w:t>
      </w:r>
      <w:r w:rsidRPr="00E72B45">
        <w:rPr>
          <w:i/>
          <w:iCs/>
          <w:sz w:val="20"/>
          <w:szCs w:val="20"/>
        </w:rPr>
        <w:t>recruit</w:t>
      </w:r>
      <w:r w:rsidR="0098074D">
        <w:rPr>
          <w:i/>
          <w:iCs/>
          <w:sz w:val="20"/>
          <w:szCs w:val="20"/>
        </w:rPr>
        <w:t xml:space="preserve">ing </w:t>
      </w:r>
      <w:r w:rsidRPr="00E72B45">
        <w:rPr>
          <w:i/>
          <w:iCs/>
          <w:sz w:val="20"/>
          <w:szCs w:val="20"/>
        </w:rPr>
        <w:t>females only</w:t>
      </w:r>
      <w:r w:rsidRPr="00C21121">
        <w:rPr>
          <w:b/>
          <w:bCs/>
          <w:sz w:val="20"/>
          <w:szCs w:val="20"/>
        </w:rPr>
        <w:t>)</w:t>
      </w:r>
      <w:bookmarkEnd w:id="0"/>
    </w:p>
    <w:p w14:paraId="0A19B581" w14:textId="05EC44C6" w:rsidR="00C21121" w:rsidRDefault="00C21121" w:rsidP="00C21121">
      <w:pPr>
        <w:rPr>
          <w:sz w:val="24"/>
          <w:szCs w:val="24"/>
        </w:rPr>
      </w:pPr>
      <w:r>
        <w:rPr>
          <w:sz w:val="24"/>
          <w:szCs w:val="24"/>
        </w:rPr>
        <w:t xml:space="preserve">MsMissMrs wants to meet the aims and commitments set out in </w:t>
      </w:r>
      <w:r w:rsidR="00E72B45">
        <w:rPr>
          <w:sz w:val="24"/>
          <w:szCs w:val="24"/>
        </w:rPr>
        <w:t>its</w:t>
      </w:r>
      <w:r>
        <w:rPr>
          <w:sz w:val="24"/>
          <w:szCs w:val="24"/>
        </w:rPr>
        <w:t xml:space="preserve"> equality policy.  This includes not discriminating </w:t>
      </w:r>
      <w:r w:rsidR="00E72B45">
        <w:rPr>
          <w:sz w:val="24"/>
          <w:szCs w:val="24"/>
        </w:rPr>
        <w:t>under the Equality Act 2010 and building an accurate picture of the make-up of the workforce in encouraging equality and diversity.</w:t>
      </w:r>
    </w:p>
    <w:p w14:paraId="34BA5162" w14:textId="4ED017DB" w:rsidR="00E72B45" w:rsidRDefault="00E72B45" w:rsidP="00C21121">
      <w:pPr>
        <w:rPr>
          <w:sz w:val="24"/>
          <w:szCs w:val="24"/>
        </w:rPr>
      </w:pPr>
      <w:r>
        <w:rPr>
          <w:sz w:val="24"/>
          <w:szCs w:val="24"/>
        </w:rPr>
        <w:t>The organisation needs your help and co-operation to enable it to do this b</w:t>
      </w:r>
      <w:r w:rsidR="0098074D">
        <w:rPr>
          <w:sz w:val="24"/>
          <w:szCs w:val="24"/>
        </w:rPr>
        <w:t>ut</w:t>
      </w:r>
      <w:r>
        <w:rPr>
          <w:sz w:val="24"/>
          <w:szCs w:val="24"/>
        </w:rPr>
        <w:t xml:space="preserve"> filling in this form is </w:t>
      </w:r>
      <w:r w:rsidRPr="00E72B45">
        <w:rPr>
          <w:b/>
          <w:bCs/>
          <w:sz w:val="24"/>
          <w:szCs w:val="24"/>
        </w:rPr>
        <w:t>voluntary.</w:t>
      </w:r>
      <w:r>
        <w:rPr>
          <w:sz w:val="24"/>
          <w:szCs w:val="24"/>
        </w:rPr>
        <w:t xml:space="preserve"> </w:t>
      </w:r>
      <w:r w:rsidR="00A51932">
        <w:rPr>
          <w:sz w:val="24"/>
          <w:szCs w:val="24"/>
        </w:rPr>
        <w:t>The information that you provide will stay confidential</w:t>
      </w:r>
      <w:r w:rsidR="0098074D">
        <w:rPr>
          <w:sz w:val="24"/>
          <w:szCs w:val="24"/>
        </w:rPr>
        <w:t xml:space="preserve"> and </w:t>
      </w:r>
      <w:r w:rsidR="00A51932">
        <w:rPr>
          <w:sz w:val="24"/>
          <w:szCs w:val="24"/>
        </w:rPr>
        <w:t>be stored securely</w:t>
      </w:r>
      <w:r w:rsidR="0098074D">
        <w:rPr>
          <w:sz w:val="24"/>
          <w:szCs w:val="24"/>
        </w:rPr>
        <w:t>.  A</w:t>
      </w:r>
      <w:r w:rsidR="001A1A15">
        <w:rPr>
          <w:sz w:val="24"/>
          <w:szCs w:val="24"/>
        </w:rPr>
        <w:t xml:space="preserve">ccess will be </w:t>
      </w:r>
      <w:r w:rsidR="00A51932">
        <w:rPr>
          <w:sz w:val="24"/>
          <w:szCs w:val="24"/>
        </w:rPr>
        <w:t xml:space="preserve">limited to only </w:t>
      </w:r>
      <w:r w:rsidR="0098074D">
        <w:rPr>
          <w:sz w:val="24"/>
          <w:szCs w:val="24"/>
        </w:rPr>
        <w:t>the Operations and Project Manager.</w:t>
      </w:r>
      <w:r w:rsidR="0098074D" w:rsidDel="0098074D">
        <w:rPr>
          <w:sz w:val="24"/>
          <w:szCs w:val="24"/>
        </w:rPr>
        <w:t xml:space="preserve"> </w:t>
      </w:r>
    </w:p>
    <w:p w14:paraId="1238B2C2" w14:textId="73C7EE03" w:rsidR="00A51932" w:rsidRPr="004D580D" w:rsidRDefault="00A51932" w:rsidP="00C21121">
      <w:pPr>
        <w:pBdr>
          <w:bottom w:val="single" w:sz="12" w:space="1" w:color="auto"/>
        </w:pBd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Please return the completed form in the envelope, marked, </w:t>
      </w:r>
      <w:r w:rsidRPr="004D580D">
        <w:rPr>
          <w:color w:val="FF0000"/>
          <w:sz w:val="24"/>
          <w:szCs w:val="24"/>
        </w:rPr>
        <w:t>‘Strictly Confidential’ to; Shirleyanne Reid, Operations Manager, MsMissMrs, 1 Benview Street, Glasgow G20 7SA</w:t>
      </w:r>
      <w:r w:rsidR="005138DA">
        <w:rPr>
          <w:color w:val="FF0000"/>
          <w:sz w:val="24"/>
          <w:szCs w:val="24"/>
        </w:rPr>
        <w:t xml:space="preserve"> or by email to </w:t>
      </w:r>
      <w:hyperlink r:id="rId9" w:history="1">
        <w:r w:rsidR="005138DA" w:rsidRPr="001315AD">
          <w:rPr>
            <w:rStyle w:val="Hyperlink"/>
            <w:sz w:val="24"/>
            <w:szCs w:val="24"/>
          </w:rPr>
          <w:t>Shirleyanne@msmissmrs.co.uk</w:t>
        </w:r>
      </w:hyperlink>
      <w:r w:rsidR="005138DA">
        <w:rPr>
          <w:color w:val="FF0000"/>
          <w:sz w:val="24"/>
          <w:szCs w:val="24"/>
        </w:rPr>
        <w:t xml:space="preserve"> </w:t>
      </w:r>
      <w:r w:rsidRPr="004D580D">
        <w:rPr>
          <w:color w:val="FF0000"/>
          <w:sz w:val="24"/>
          <w:szCs w:val="24"/>
        </w:rPr>
        <w:t>Thank you.</w:t>
      </w:r>
    </w:p>
    <w:p w14:paraId="6D45E11E" w14:textId="7D37F122" w:rsidR="00A51932" w:rsidRDefault="00524555" w:rsidP="00C21121">
      <w:pPr>
        <w:rPr>
          <w:sz w:val="24"/>
          <w:szCs w:val="24"/>
        </w:rPr>
      </w:pPr>
      <w:r>
        <w:rPr>
          <w:sz w:val="24"/>
          <w:szCs w:val="24"/>
        </w:rPr>
        <w:t>Which age-group are you?</w:t>
      </w:r>
      <w:r w:rsidR="007B2A08">
        <w:rPr>
          <w:sz w:val="24"/>
          <w:szCs w:val="24"/>
        </w:rPr>
        <w:t xml:space="preserve">  Please tick the appropriate box!</w:t>
      </w:r>
    </w:p>
    <w:p w14:paraId="4932C0C4" w14:textId="5876F103" w:rsidR="00524555" w:rsidRPr="0066799E" w:rsidRDefault="007B2A08" w:rsidP="00C21121">
      <w:pPr>
        <w:rPr>
          <w:sz w:val="20"/>
          <w:szCs w:val="20"/>
        </w:rPr>
      </w:pPr>
      <w:r w:rsidRPr="0066799E">
        <w:rPr>
          <w:sz w:val="20"/>
          <w:szCs w:val="20"/>
        </w:rPr>
        <w:t xml:space="preserve">16 – 24 </w:t>
      </w:r>
      <w:r w:rsidRPr="0066799E">
        <w:rPr>
          <w:sz w:val="20"/>
          <w:szCs w:val="20"/>
        </w:rPr>
        <w:sym w:font="Wingdings" w:char="F06F"/>
      </w:r>
      <w:r w:rsidRPr="0066799E">
        <w:rPr>
          <w:sz w:val="20"/>
          <w:szCs w:val="20"/>
        </w:rPr>
        <w:tab/>
        <w:t xml:space="preserve">25 – 29 </w:t>
      </w:r>
      <w:r w:rsidRPr="0066799E">
        <w:rPr>
          <w:sz w:val="20"/>
          <w:szCs w:val="20"/>
        </w:rPr>
        <w:sym w:font="Wingdings" w:char="F06F"/>
      </w:r>
      <w:r w:rsidRPr="0066799E">
        <w:rPr>
          <w:sz w:val="20"/>
          <w:szCs w:val="20"/>
        </w:rPr>
        <w:tab/>
        <w:t xml:space="preserve">30 – 34 </w:t>
      </w:r>
      <w:r w:rsidRPr="0066799E">
        <w:rPr>
          <w:sz w:val="20"/>
          <w:szCs w:val="20"/>
        </w:rPr>
        <w:sym w:font="Wingdings" w:char="F06F"/>
      </w:r>
      <w:r w:rsidRPr="0066799E">
        <w:rPr>
          <w:sz w:val="20"/>
          <w:szCs w:val="20"/>
        </w:rPr>
        <w:tab/>
        <w:t xml:space="preserve">35 – 39 </w:t>
      </w:r>
      <w:r w:rsidRPr="0066799E">
        <w:rPr>
          <w:sz w:val="20"/>
          <w:szCs w:val="20"/>
        </w:rPr>
        <w:sym w:font="Wingdings" w:char="F06F"/>
      </w:r>
      <w:r w:rsidRPr="0066799E">
        <w:rPr>
          <w:sz w:val="20"/>
          <w:szCs w:val="20"/>
        </w:rPr>
        <w:tab/>
        <w:t xml:space="preserve">40 – 44 </w:t>
      </w:r>
      <w:r w:rsidRPr="0066799E">
        <w:rPr>
          <w:sz w:val="20"/>
          <w:szCs w:val="20"/>
        </w:rPr>
        <w:sym w:font="Wingdings" w:char="F06F"/>
      </w:r>
      <w:r w:rsidRPr="0066799E">
        <w:rPr>
          <w:sz w:val="20"/>
          <w:szCs w:val="20"/>
        </w:rPr>
        <w:tab/>
        <w:t xml:space="preserve">45 – 49 </w:t>
      </w:r>
      <w:r w:rsidRPr="0066799E">
        <w:rPr>
          <w:sz w:val="20"/>
          <w:szCs w:val="20"/>
        </w:rPr>
        <w:sym w:font="Wingdings" w:char="F06F"/>
      </w:r>
    </w:p>
    <w:p w14:paraId="6608E371" w14:textId="1B8009E0" w:rsidR="007B2A08" w:rsidRPr="0066799E" w:rsidRDefault="007B2A08" w:rsidP="00C21121">
      <w:pPr>
        <w:pBdr>
          <w:bottom w:val="single" w:sz="12" w:space="1" w:color="auto"/>
        </w:pBdr>
        <w:rPr>
          <w:sz w:val="20"/>
          <w:szCs w:val="20"/>
        </w:rPr>
      </w:pPr>
      <w:r w:rsidRPr="0066799E">
        <w:rPr>
          <w:sz w:val="20"/>
          <w:szCs w:val="20"/>
        </w:rPr>
        <w:t xml:space="preserve">50 – 54 </w:t>
      </w:r>
      <w:r w:rsidRPr="0066799E">
        <w:rPr>
          <w:sz w:val="20"/>
          <w:szCs w:val="20"/>
        </w:rPr>
        <w:sym w:font="Wingdings" w:char="F06F"/>
      </w:r>
      <w:r w:rsidRPr="0066799E">
        <w:rPr>
          <w:sz w:val="20"/>
          <w:szCs w:val="20"/>
        </w:rPr>
        <w:tab/>
        <w:t xml:space="preserve">55 – 59 </w:t>
      </w:r>
      <w:r w:rsidRPr="0066799E">
        <w:rPr>
          <w:sz w:val="20"/>
          <w:szCs w:val="20"/>
        </w:rPr>
        <w:sym w:font="Wingdings" w:char="F06F"/>
      </w:r>
      <w:r w:rsidRPr="0066799E">
        <w:rPr>
          <w:sz w:val="20"/>
          <w:szCs w:val="20"/>
        </w:rPr>
        <w:tab/>
        <w:t xml:space="preserve">60 – 64 </w:t>
      </w:r>
      <w:r w:rsidRPr="0066799E">
        <w:rPr>
          <w:sz w:val="20"/>
          <w:szCs w:val="20"/>
        </w:rPr>
        <w:sym w:font="Wingdings" w:char="F06F"/>
      </w:r>
      <w:r w:rsidRPr="0066799E">
        <w:rPr>
          <w:sz w:val="20"/>
          <w:szCs w:val="20"/>
        </w:rPr>
        <w:tab/>
        <w:t xml:space="preserve">Prefer not to say </w:t>
      </w:r>
      <w:r w:rsidRPr="0066799E">
        <w:rPr>
          <w:sz w:val="20"/>
          <w:szCs w:val="20"/>
        </w:rPr>
        <w:sym w:font="Wingdings" w:char="F06F"/>
      </w:r>
    </w:p>
    <w:p w14:paraId="1D00719D" w14:textId="47874BA0" w:rsidR="007B2A08" w:rsidRDefault="007B2A08" w:rsidP="00C21121">
      <w:pPr>
        <w:rPr>
          <w:sz w:val="24"/>
          <w:szCs w:val="24"/>
        </w:rPr>
      </w:pPr>
      <w:r>
        <w:rPr>
          <w:sz w:val="24"/>
          <w:szCs w:val="24"/>
        </w:rPr>
        <w:t>What is your ethnicity?  Please tick the appropriate box!</w:t>
      </w:r>
      <w:r>
        <w:rPr>
          <w:sz w:val="24"/>
          <w:szCs w:val="24"/>
        </w:rPr>
        <w:br/>
        <w:t>(</w:t>
      </w:r>
      <w:r w:rsidRPr="007B2A08">
        <w:rPr>
          <w:i/>
          <w:iCs/>
          <w:sz w:val="20"/>
          <w:szCs w:val="20"/>
        </w:rPr>
        <w:t>ethnic origin is not about nationality, please of birth or citizenship.  It is about the group to which you perceive you belong</w:t>
      </w:r>
      <w:r>
        <w:rPr>
          <w:sz w:val="24"/>
          <w:szCs w:val="24"/>
        </w:rPr>
        <w:t>)</w:t>
      </w:r>
    </w:p>
    <w:p w14:paraId="2C6D16DD" w14:textId="69FDC150" w:rsidR="007B2A08" w:rsidRDefault="0007577C" w:rsidP="00C21121">
      <w:pPr>
        <w:rPr>
          <w:b/>
          <w:bCs/>
          <w:i/>
          <w:iCs/>
          <w:sz w:val="20"/>
          <w:szCs w:val="20"/>
        </w:rPr>
      </w:pPr>
      <w:r w:rsidRPr="0007577C">
        <w:rPr>
          <w:b/>
          <w:bCs/>
          <w:i/>
          <w:iCs/>
          <w:sz w:val="20"/>
          <w:szCs w:val="20"/>
        </w:rPr>
        <w:t>White</w:t>
      </w:r>
    </w:p>
    <w:p w14:paraId="46EE0D87" w14:textId="09730688" w:rsidR="0007577C" w:rsidRDefault="0007577C" w:rsidP="00C21121">
      <w:pPr>
        <w:rPr>
          <w:sz w:val="20"/>
          <w:szCs w:val="20"/>
        </w:rPr>
      </w:pPr>
      <w:r>
        <w:rPr>
          <w:sz w:val="20"/>
          <w:szCs w:val="20"/>
        </w:rPr>
        <w:t xml:space="preserve">English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  <w:t xml:space="preserve">Welsh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  <w:t xml:space="preserve">Scottish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  <w:t xml:space="preserve">Northern Irish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Irish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British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</w:r>
      <w:r w:rsidR="0098074D">
        <w:rPr>
          <w:sz w:val="20"/>
          <w:szCs w:val="20"/>
        </w:rPr>
        <w:t>Other, please provide _________________</w:t>
      </w:r>
      <w:commentRangeStart w:id="1"/>
      <w:r>
        <w:rPr>
          <w:sz w:val="20"/>
          <w:szCs w:val="20"/>
        </w:rPr>
        <w:tab/>
      </w:r>
      <w:commentRangeEnd w:id="1"/>
      <w:r w:rsidR="001A1A15">
        <w:rPr>
          <w:rStyle w:val="CommentReference"/>
        </w:rPr>
        <w:commentReference w:id="1"/>
      </w:r>
      <w:r>
        <w:rPr>
          <w:sz w:val="20"/>
          <w:szCs w:val="20"/>
        </w:rPr>
        <w:t xml:space="preserve">Prefer not to say </w:t>
      </w:r>
      <w:r>
        <w:rPr>
          <w:sz w:val="20"/>
          <w:szCs w:val="20"/>
        </w:rPr>
        <w:sym w:font="Wingdings" w:char="F06F"/>
      </w:r>
    </w:p>
    <w:p w14:paraId="7A23B0FB" w14:textId="163D3B39" w:rsidR="0007577C" w:rsidRPr="0007577C" w:rsidRDefault="0007577C" w:rsidP="00C21121">
      <w:pPr>
        <w:rPr>
          <w:b/>
          <w:bCs/>
          <w:i/>
          <w:iCs/>
          <w:sz w:val="20"/>
          <w:szCs w:val="20"/>
        </w:rPr>
      </w:pPr>
      <w:r w:rsidRPr="0007577C">
        <w:rPr>
          <w:b/>
          <w:bCs/>
          <w:i/>
          <w:iCs/>
          <w:sz w:val="20"/>
          <w:szCs w:val="20"/>
        </w:rPr>
        <w:t xml:space="preserve">Mixed / Multiple Ethnic Groups </w:t>
      </w:r>
    </w:p>
    <w:p w14:paraId="5F6EDBCA" w14:textId="2DC5AF35" w:rsidR="0066799E" w:rsidRDefault="0007577C" w:rsidP="00C21121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White and Black Caribbean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  <w:t xml:space="preserve">White and Black African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  <w:t xml:space="preserve">White and Asian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Prefer not to say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  <w:t>Any other mixed background, please provide: ………………………………..</w:t>
      </w:r>
      <w:r w:rsidR="0066799E">
        <w:rPr>
          <w:sz w:val="20"/>
          <w:szCs w:val="20"/>
        </w:rPr>
        <w:br/>
      </w:r>
      <w:r w:rsidR="0066799E">
        <w:rPr>
          <w:sz w:val="20"/>
          <w:szCs w:val="20"/>
        </w:rPr>
        <w:br/>
      </w:r>
      <w:r w:rsidR="0066799E" w:rsidRPr="0066799E">
        <w:rPr>
          <w:b/>
          <w:bCs/>
          <w:i/>
          <w:iCs/>
          <w:sz w:val="20"/>
          <w:szCs w:val="20"/>
        </w:rPr>
        <w:t xml:space="preserve">Asian / Asian British </w:t>
      </w:r>
    </w:p>
    <w:p w14:paraId="61258DFB" w14:textId="6529EBA4" w:rsidR="00152472" w:rsidRDefault="0066799E" w:rsidP="00C21121">
      <w:pPr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Indian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  <w:t xml:space="preserve">Pakistani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  <w:t xml:space="preserve">Bangladeshi </w:t>
      </w:r>
      <w:r w:rsidR="00152472">
        <w:rPr>
          <w:sz w:val="20"/>
          <w:szCs w:val="20"/>
        </w:rPr>
        <w:sym w:font="Wingdings" w:char="F06F"/>
      </w:r>
      <w:r w:rsidR="00152472">
        <w:rPr>
          <w:sz w:val="20"/>
          <w:szCs w:val="20"/>
        </w:rPr>
        <w:t xml:space="preserve"> </w:t>
      </w:r>
      <w:r w:rsidR="00152472">
        <w:rPr>
          <w:sz w:val="20"/>
          <w:szCs w:val="20"/>
        </w:rPr>
        <w:tab/>
        <w:t xml:space="preserve">Chinese </w:t>
      </w:r>
      <w:r w:rsidR="00152472">
        <w:rPr>
          <w:sz w:val="20"/>
          <w:szCs w:val="20"/>
        </w:rPr>
        <w:sym w:font="Wingdings" w:char="F06F"/>
      </w:r>
      <w:r w:rsidR="00152472">
        <w:rPr>
          <w:sz w:val="20"/>
          <w:szCs w:val="20"/>
        </w:rPr>
        <w:t xml:space="preserve"> </w:t>
      </w:r>
      <w:r w:rsidR="00152472">
        <w:rPr>
          <w:sz w:val="20"/>
          <w:szCs w:val="20"/>
        </w:rPr>
        <w:tab/>
        <w:t xml:space="preserve">Prefer not to say </w:t>
      </w:r>
      <w:r w:rsidR="00152472">
        <w:rPr>
          <w:sz w:val="20"/>
          <w:szCs w:val="20"/>
        </w:rPr>
        <w:sym w:font="Wingdings" w:char="F06F"/>
      </w:r>
      <w:r w:rsidR="00152472">
        <w:rPr>
          <w:sz w:val="20"/>
          <w:szCs w:val="20"/>
        </w:rPr>
        <w:br/>
      </w:r>
      <w:r w:rsidR="00152472">
        <w:rPr>
          <w:sz w:val="20"/>
          <w:szCs w:val="20"/>
        </w:rPr>
        <w:br/>
        <w:t xml:space="preserve">Any other </w:t>
      </w:r>
      <w:commentRangeStart w:id="2"/>
      <w:commentRangeEnd w:id="2"/>
      <w:r w:rsidR="001A1A15">
        <w:rPr>
          <w:rStyle w:val="CommentReference"/>
        </w:rPr>
        <w:commentReference w:id="2"/>
      </w:r>
      <w:r w:rsidR="00152472">
        <w:rPr>
          <w:sz w:val="20"/>
          <w:szCs w:val="20"/>
        </w:rPr>
        <w:t>background, please provide: ……………………………………………………………</w:t>
      </w:r>
      <w:r w:rsidR="00152472">
        <w:rPr>
          <w:sz w:val="20"/>
          <w:szCs w:val="20"/>
        </w:rPr>
        <w:br/>
      </w:r>
      <w:r w:rsidR="00152472">
        <w:rPr>
          <w:sz w:val="20"/>
          <w:szCs w:val="20"/>
        </w:rPr>
        <w:br/>
      </w:r>
      <w:r w:rsidR="00152472" w:rsidRPr="00152472">
        <w:rPr>
          <w:b/>
          <w:bCs/>
          <w:i/>
          <w:iCs/>
          <w:sz w:val="20"/>
          <w:szCs w:val="20"/>
        </w:rPr>
        <w:t xml:space="preserve">Black / African / Caribbean / Black British </w:t>
      </w:r>
    </w:p>
    <w:p w14:paraId="0BE6A991" w14:textId="0CE13CE6" w:rsidR="00152472" w:rsidRDefault="00152472" w:rsidP="00C21121">
      <w:pPr>
        <w:rPr>
          <w:sz w:val="20"/>
          <w:szCs w:val="20"/>
        </w:rPr>
      </w:pPr>
      <w:r>
        <w:rPr>
          <w:sz w:val="20"/>
          <w:szCs w:val="20"/>
        </w:rPr>
        <w:t xml:space="preserve">African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Caribbean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Prefer not to say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</w:t>
      </w:r>
    </w:p>
    <w:p w14:paraId="37EA06C4" w14:textId="1441D69C" w:rsidR="00152472" w:rsidRDefault="00152472" w:rsidP="00C21121">
      <w:pPr>
        <w:rPr>
          <w:sz w:val="20"/>
          <w:szCs w:val="20"/>
        </w:rPr>
      </w:pPr>
      <w:r>
        <w:rPr>
          <w:sz w:val="20"/>
          <w:szCs w:val="20"/>
        </w:rPr>
        <w:t>Any other</w:t>
      </w:r>
      <w:commentRangeStart w:id="3"/>
      <w:commentRangeEnd w:id="3"/>
      <w:r w:rsidR="001A1A15">
        <w:rPr>
          <w:rStyle w:val="CommentReference"/>
        </w:rPr>
        <w:commentReference w:id="3"/>
      </w:r>
      <w:r>
        <w:rPr>
          <w:sz w:val="20"/>
          <w:szCs w:val="20"/>
        </w:rPr>
        <w:t>; please provide: …………………………………………………………….</w:t>
      </w:r>
    </w:p>
    <w:p w14:paraId="09624B2B" w14:textId="77777777" w:rsidR="00152472" w:rsidRDefault="00152472" w:rsidP="00C21121">
      <w:pPr>
        <w:rPr>
          <w:b/>
          <w:bCs/>
          <w:i/>
          <w:iCs/>
          <w:sz w:val="20"/>
          <w:szCs w:val="20"/>
        </w:rPr>
      </w:pPr>
    </w:p>
    <w:p w14:paraId="2DA45E08" w14:textId="77777777" w:rsidR="00152472" w:rsidRDefault="00152472" w:rsidP="00C21121">
      <w:pPr>
        <w:rPr>
          <w:b/>
          <w:bCs/>
          <w:i/>
          <w:iCs/>
          <w:sz w:val="20"/>
          <w:szCs w:val="20"/>
        </w:rPr>
      </w:pPr>
    </w:p>
    <w:p w14:paraId="531002A2" w14:textId="77777777" w:rsidR="00152472" w:rsidRDefault="00152472" w:rsidP="00C21121">
      <w:pPr>
        <w:rPr>
          <w:b/>
          <w:bCs/>
          <w:i/>
          <w:iCs/>
          <w:sz w:val="20"/>
          <w:szCs w:val="20"/>
        </w:rPr>
      </w:pPr>
    </w:p>
    <w:p w14:paraId="0A760DC1" w14:textId="77777777" w:rsidR="004D580D" w:rsidRDefault="00152472" w:rsidP="00C21121">
      <w:pPr>
        <w:rPr>
          <w:i/>
          <w:iCs/>
          <w:sz w:val="20"/>
          <w:szCs w:val="20"/>
        </w:rPr>
      </w:pPr>
      <w:r>
        <w:rPr>
          <w:sz w:val="24"/>
          <w:szCs w:val="24"/>
        </w:rPr>
        <w:t>Do you consider yourself to have a disability or health condition?</w:t>
      </w:r>
      <w:r>
        <w:rPr>
          <w:sz w:val="24"/>
          <w:szCs w:val="24"/>
        </w:rPr>
        <w:br/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The information in this form is for monitoring purposes only.  If you believe you need a ‘reasonable adjustment’, then please discuss this with your manager, or the manager running the recruitment process if you are a job applicant)</w:t>
      </w:r>
    </w:p>
    <w:p w14:paraId="2AAADA43" w14:textId="38757C67" w:rsidR="004D580D" w:rsidRDefault="004D580D" w:rsidP="00C21121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Yes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No </w:t>
      </w: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Prefer not to say </w:t>
      </w:r>
      <w:r>
        <w:rPr>
          <w:sz w:val="20"/>
          <w:szCs w:val="20"/>
        </w:rPr>
        <w:sym w:font="Wingdings" w:char="F06F"/>
      </w:r>
    </w:p>
    <w:p w14:paraId="0E325449" w14:textId="77777777" w:rsidR="00AA630B" w:rsidRDefault="00AA630B" w:rsidP="00C21121">
      <w:pPr>
        <w:pBdr>
          <w:bottom w:val="single" w:sz="12" w:space="1" w:color="auto"/>
        </w:pBdr>
        <w:rPr>
          <w:sz w:val="20"/>
          <w:szCs w:val="20"/>
        </w:rPr>
      </w:pPr>
    </w:p>
    <w:p w14:paraId="511F7406" w14:textId="59491CBF" w:rsidR="00152472" w:rsidRPr="004D580D" w:rsidRDefault="00152472" w:rsidP="00C21121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/>
      </w:r>
    </w:p>
    <w:p w14:paraId="67EC02DB" w14:textId="64368A8F" w:rsidR="00152472" w:rsidRDefault="00152472" w:rsidP="00C21121">
      <w:pPr>
        <w:rPr>
          <w:b/>
          <w:bCs/>
          <w:i/>
          <w:iCs/>
          <w:sz w:val="20"/>
          <w:szCs w:val="20"/>
        </w:rPr>
      </w:pPr>
    </w:p>
    <w:p w14:paraId="1B6E8B95" w14:textId="77777777" w:rsidR="00152472" w:rsidRPr="00152472" w:rsidRDefault="00152472" w:rsidP="00C21121">
      <w:pPr>
        <w:rPr>
          <w:b/>
          <w:bCs/>
          <w:i/>
          <w:iCs/>
          <w:sz w:val="20"/>
          <w:szCs w:val="20"/>
        </w:rPr>
      </w:pPr>
    </w:p>
    <w:sectPr w:rsidR="00152472" w:rsidRPr="0015247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Rosemary McGinness" w:date="2020-07-07T15:22:00Z" w:initials="RM">
    <w:p w14:paraId="0BDA2922" w14:textId="7882A47E" w:rsidR="001A1A15" w:rsidRDefault="001A1A15">
      <w:pPr>
        <w:pStyle w:val="CommentText"/>
      </w:pPr>
      <w:r>
        <w:rPr>
          <w:rStyle w:val="CommentReference"/>
        </w:rPr>
        <w:annotationRef/>
      </w:r>
      <w:r>
        <w:t>Wonder if we should remove this and replace with Other, please provide ?</w:t>
      </w:r>
    </w:p>
  </w:comment>
  <w:comment w:id="2" w:author="Rosemary McGinness" w:date="2020-07-07T15:23:00Z" w:initials="RM">
    <w:p w14:paraId="30D36BB2" w14:textId="7B09D8C8" w:rsidR="001A1A15" w:rsidRDefault="001A1A15">
      <w:pPr>
        <w:pStyle w:val="CommentText"/>
      </w:pPr>
      <w:r>
        <w:rPr>
          <w:rStyle w:val="CommentReference"/>
        </w:rPr>
        <w:annotationRef/>
      </w:r>
      <w:r>
        <w:t>Don’t think these are examples of mixed??</w:t>
      </w:r>
    </w:p>
  </w:comment>
  <w:comment w:id="3" w:author="Rosemary McGinness" w:date="2020-07-07T15:23:00Z" w:initials="RM">
    <w:p w14:paraId="32101B93" w14:textId="2D2675D2" w:rsidR="001A1A15" w:rsidRDefault="001A1A15">
      <w:pPr>
        <w:pStyle w:val="CommentText"/>
      </w:pPr>
      <w:r>
        <w:rPr>
          <w:rStyle w:val="CommentReference"/>
        </w:rPr>
        <w:annotationRef/>
      </w:r>
      <w:r>
        <w:t>I don’t think these are examples of mixed??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DA2922" w15:done="1"/>
  <w15:commentEx w15:paraId="30D36BB2" w15:done="1"/>
  <w15:commentEx w15:paraId="32101B93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DA2922" w16cid:durableId="22AF11A0"/>
  <w16cid:commentId w16cid:paraId="30D36BB2" w16cid:durableId="22AF11F7"/>
  <w16cid:commentId w16cid:paraId="32101B93" w16cid:durableId="22AF11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432B5" w14:textId="77777777" w:rsidR="000B79A4" w:rsidRDefault="000B79A4" w:rsidP="00C21121">
      <w:pPr>
        <w:spacing w:after="0" w:line="240" w:lineRule="auto"/>
      </w:pPr>
      <w:r>
        <w:separator/>
      </w:r>
    </w:p>
  </w:endnote>
  <w:endnote w:type="continuationSeparator" w:id="0">
    <w:p w14:paraId="11C4EB7B" w14:textId="77777777" w:rsidR="000B79A4" w:rsidRDefault="000B79A4" w:rsidP="00C2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893D8" w14:textId="793CB6FB" w:rsidR="005138DA" w:rsidRPr="003B2C70" w:rsidRDefault="005138DA" w:rsidP="005138DA">
    <w:pPr>
      <w:pStyle w:val="NormalWeb"/>
      <w:shd w:val="clear" w:color="auto" w:fill="FFFFFF"/>
      <w:jc w:val="center"/>
      <w:rPr>
        <w:rFonts w:asciiTheme="minorHAnsi" w:hAnsiTheme="minorHAnsi" w:cstheme="minorHAnsi"/>
        <w:color w:val="7030A0"/>
        <w:sz w:val="16"/>
        <w:szCs w:val="16"/>
      </w:rPr>
    </w:pPr>
    <w:r>
      <w:rPr>
        <w:rFonts w:asciiTheme="minorHAnsi" w:hAnsiTheme="minorHAnsi" w:cstheme="minorHAnsi"/>
        <w:color w:val="7030A0"/>
        <w:sz w:val="16"/>
        <w:szCs w:val="16"/>
      </w:rPr>
      <w:br/>
    </w:r>
    <w:r w:rsidRPr="00AA5867">
      <w:rPr>
        <w:rFonts w:asciiTheme="minorHAnsi" w:hAnsiTheme="minorHAnsi" w:cstheme="minorHAnsi"/>
        <w:color w:val="7030A0"/>
        <w:sz w:val="16"/>
        <w:szCs w:val="16"/>
      </w:rPr>
      <w:t>MsMissMrs</w:t>
    </w:r>
    <w:r>
      <w:rPr>
        <w:rFonts w:asciiTheme="minorHAnsi" w:hAnsiTheme="minorHAnsi" w:cstheme="minorHAnsi"/>
        <w:color w:val="7030A0"/>
        <w:sz w:val="16"/>
        <w:szCs w:val="16"/>
      </w:rPr>
      <w:t xml:space="preserve"> CIC</w:t>
    </w:r>
    <w:r w:rsidRPr="00AA5867">
      <w:rPr>
        <w:rFonts w:asciiTheme="minorHAnsi" w:hAnsiTheme="minorHAnsi" w:cstheme="minorHAnsi"/>
        <w:color w:val="7030A0"/>
        <w:sz w:val="16"/>
        <w:szCs w:val="16"/>
      </w:rPr>
      <w:br/>
      <w:t>1 Benview Street, Glasgow, G20 7SA – 0141 945 0244</w:t>
    </w:r>
    <w:r w:rsidRPr="00AA5867">
      <w:rPr>
        <w:rFonts w:asciiTheme="minorHAnsi" w:hAnsiTheme="minorHAnsi" w:cstheme="minorHAnsi"/>
        <w:color w:val="7030A0"/>
        <w:sz w:val="16"/>
        <w:szCs w:val="16"/>
      </w:rPr>
      <w:br/>
    </w:r>
    <w:hyperlink r:id="rId1" w:history="1">
      <w:r w:rsidRPr="00E10DED">
        <w:rPr>
          <w:rStyle w:val="Hyperlink"/>
          <w:rFonts w:asciiTheme="minorHAnsi" w:hAnsiTheme="minorHAnsi" w:cstheme="minorHAnsi"/>
          <w:b/>
          <w:bCs/>
          <w:sz w:val="16"/>
          <w:szCs w:val="16"/>
        </w:rPr>
        <w:t>www.msmissmrs.co.uk</w:t>
      </w:r>
    </w:hyperlink>
    <w:r w:rsidRPr="00E10DED">
      <w:rPr>
        <w:rFonts w:asciiTheme="minorHAnsi" w:hAnsiTheme="minorHAnsi" w:cstheme="minorHAnsi"/>
        <w:b/>
        <w:bCs/>
        <w:color w:val="7030A0"/>
        <w:sz w:val="16"/>
        <w:szCs w:val="16"/>
      </w:rPr>
      <w:t xml:space="preserve"> – ‘Buy your Empowerment Pants Here’ </w:t>
    </w:r>
    <w:r>
      <w:rPr>
        <w:rFonts w:asciiTheme="minorHAnsi" w:hAnsiTheme="minorHAnsi" w:cstheme="minorHAnsi"/>
        <w:b/>
        <w:bCs/>
        <w:color w:val="7030A0"/>
        <w:sz w:val="16"/>
        <w:szCs w:val="16"/>
      </w:rPr>
      <w:t xml:space="preserve">– Email; </w:t>
    </w:r>
    <w:hyperlink r:id="rId2" w:history="1">
      <w:r w:rsidRPr="002A0EF8">
        <w:rPr>
          <w:rStyle w:val="Hyperlink"/>
          <w:rFonts w:asciiTheme="minorHAnsi" w:hAnsiTheme="minorHAnsi" w:cstheme="minorHAnsi"/>
          <w:b/>
          <w:bCs/>
          <w:sz w:val="16"/>
          <w:szCs w:val="16"/>
        </w:rPr>
        <w:t>hello@msmissmrs.co.uk</w:t>
      </w:r>
    </w:hyperlink>
    <w:r>
      <w:rPr>
        <w:rFonts w:asciiTheme="minorHAnsi" w:hAnsiTheme="minorHAnsi" w:cstheme="minorHAnsi"/>
        <w:b/>
        <w:bCs/>
        <w:color w:val="7030A0"/>
        <w:sz w:val="16"/>
        <w:szCs w:val="16"/>
      </w:rPr>
      <w:t xml:space="preserve"> </w:t>
    </w:r>
    <w:r w:rsidRPr="00E10DED">
      <w:rPr>
        <w:rFonts w:asciiTheme="minorHAnsi" w:hAnsiTheme="minorHAnsi" w:cstheme="minorHAnsi"/>
        <w:b/>
        <w:bCs/>
        <w:color w:val="7030A0"/>
        <w:sz w:val="16"/>
        <w:szCs w:val="16"/>
      </w:rPr>
      <w:br/>
    </w:r>
    <w:r w:rsidRPr="00AA5867">
      <w:rPr>
        <w:rFonts w:asciiTheme="minorHAnsi" w:hAnsiTheme="minorHAnsi" w:cstheme="minorHAnsi"/>
        <w:color w:val="7030A0"/>
        <w:sz w:val="16"/>
        <w:szCs w:val="16"/>
      </w:rPr>
      <w:t>VAT number 249838160 - Company number SC441246</w:t>
    </w:r>
  </w:p>
  <w:p w14:paraId="5F65CE51" w14:textId="77777777" w:rsidR="004D580D" w:rsidRDefault="004D5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4F5AC" w14:textId="77777777" w:rsidR="000B79A4" w:rsidRDefault="000B79A4" w:rsidP="00C21121">
      <w:pPr>
        <w:spacing w:after="0" w:line="240" w:lineRule="auto"/>
      </w:pPr>
      <w:r>
        <w:separator/>
      </w:r>
    </w:p>
  </w:footnote>
  <w:footnote w:type="continuationSeparator" w:id="0">
    <w:p w14:paraId="0C05B597" w14:textId="77777777" w:rsidR="000B79A4" w:rsidRDefault="000B79A4" w:rsidP="00C2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E0FF5" w14:textId="311E1F15" w:rsidR="00C21121" w:rsidRDefault="00C21121" w:rsidP="00C21121">
    <w:pPr>
      <w:pStyle w:val="Header"/>
      <w:jc w:val="center"/>
    </w:pPr>
    <w:r>
      <w:rPr>
        <w:noProof/>
      </w:rPr>
      <w:drawing>
        <wp:inline distT="0" distB="0" distL="0" distR="0" wp14:anchorId="1F144099" wp14:editId="7C283D73">
          <wp:extent cx="2581275" cy="78444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720" cy="786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semary McGinness">
    <w15:presenceInfo w15:providerId="AD" w15:userId="S::Rosemary.McGinness@mail.weir::b2017e78-fa31-44d1-bafd-ca43f0557e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markup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21"/>
    <w:rsid w:val="0007577C"/>
    <w:rsid w:val="000B79A4"/>
    <w:rsid w:val="00152472"/>
    <w:rsid w:val="001A0B40"/>
    <w:rsid w:val="001A1A15"/>
    <w:rsid w:val="001B345A"/>
    <w:rsid w:val="00200E58"/>
    <w:rsid w:val="00331458"/>
    <w:rsid w:val="003D77F9"/>
    <w:rsid w:val="004D580D"/>
    <w:rsid w:val="005138DA"/>
    <w:rsid w:val="00524555"/>
    <w:rsid w:val="0066799E"/>
    <w:rsid w:val="00736C40"/>
    <w:rsid w:val="007B2A08"/>
    <w:rsid w:val="0098074D"/>
    <w:rsid w:val="00A51932"/>
    <w:rsid w:val="00AA630B"/>
    <w:rsid w:val="00B6281C"/>
    <w:rsid w:val="00B6414D"/>
    <w:rsid w:val="00BC0153"/>
    <w:rsid w:val="00C21121"/>
    <w:rsid w:val="00CB1B89"/>
    <w:rsid w:val="00E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76560"/>
  <w15:chartTrackingRefBased/>
  <w15:docId w15:val="{5EDCF0DD-B8A2-442E-B146-28159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121"/>
  </w:style>
  <w:style w:type="paragraph" w:styleId="Footer">
    <w:name w:val="footer"/>
    <w:basedOn w:val="Normal"/>
    <w:link w:val="FooterChar"/>
    <w:uiPriority w:val="99"/>
    <w:unhideWhenUsed/>
    <w:rsid w:val="00C21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121"/>
  </w:style>
  <w:style w:type="character" w:styleId="CommentReference">
    <w:name w:val="annotation reference"/>
    <w:basedOn w:val="DefaultParagraphFont"/>
    <w:uiPriority w:val="99"/>
    <w:semiHidden/>
    <w:unhideWhenUsed/>
    <w:rsid w:val="001A1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A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38DA"/>
    <w:rPr>
      <w:color w:val="1F3864" w:themeColor="accent1" w:themeShade="80"/>
      <w:u w:val="single"/>
    </w:rPr>
  </w:style>
  <w:style w:type="paragraph" w:styleId="NormalWeb">
    <w:name w:val="Normal (Web)"/>
    <w:basedOn w:val="Normal"/>
    <w:uiPriority w:val="99"/>
    <w:semiHidden/>
    <w:unhideWhenUsed/>
    <w:rsid w:val="005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mailto:Shirleyanne@msmissmrs.co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msmissmrs.co.uk" TargetMode="External"/><Relationship Id="rId1" Type="http://schemas.openxmlformats.org/officeDocument/2006/relationships/hyperlink" Target="http://www.msmissmr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714A5EE10B9428DE92962B361AF73" ma:contentTypeVersion="14" ma:contentTypeDescription="Create a new document." ma:contentTypeScope="" ma:versionID="579e51ffb59a588560bf8d602a238b66">
  <xsd:schema xmlns:xsd="http://www.w3.org/2001/XMLSchema" xmlns:xs="http://www.w3.org/2001/XMLSchema" xmlns:p="http://schemas.microsoft.com/office/2006/metadata/properties" xmlns:ns1="http://schemas.microsoft.com/sharepoint/v3" xmlns:ns3="34b4f70c-b277-4f88-abcf-b74f1b967ca1" xmlns:ns4="38daef3e-2a80-46db-bb10-4e6f12323e92" targetNamespace="http://schemas.microsoft.com/office/2006/metadata/properties" ma:root="true" ma:fieldsID="1c9b3159f23068672b731fab3f375567" ns1:_="" ns3:_="" ns4:_="">
    <xsd:import namespace="http://schemas.microsoft.com/sharepoint/v3"/>
    <xsd:import namespace="34b4f70c-b277-4f88-abcf-b74f1b967ca1"/>
    <xsd:import namespace="38daef3e-2a80-46db-bb10-4e6f12323e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f70c-b277-4f88-abcf-b74f1b967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aef3e-2a80-46db-bb10-4e6f12323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C5579-20F9-44FC-842C-7946580A4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b4f70c-b277-4f88-abcf-b74f1b967ca1"/>
    <ds:schemaRef ds:uri="38daef3e-2a80-46db-bb10-4e6f12323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3665AA-922C-46C8-ABB2-0669682AF9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8B0B0F5-CE67-4C24-9CE2-C7C75DE730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Fisher</dc:creator>
  <cp:keywords/>
  <dc:description/>
  <cp:lastModifiedBy>Mary Fisher</cp:lastModifiedBy>
  <cp:revision>3</cp:revision>
  <cp:lastPrinted>2020-07-13T11:34:00Z</cp:lastPrinted>
  <dcterms:created xsi:type="dcterms:W3CDTF">2020-07-23T09:48:00Z</dcterms:created>
  <dcterms:modified xsi:type="dcterms:W3CDTF">2020-07-23T09:51:00Z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0x010100932714A5EE10B9428DE92962B361AF73</vt:lpwstr>
  </property>
</Properties>
</file>