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B79B0E" w14:textId="77777777" w:rsidR="000E45A5" w:rsidRDefault="000E45A5" w:rsidP="000E45A5">
      <w:pPr>
        <w:ind w:right="1"/>
        <w:jc w:val="left"/>
        <w:rPr>
          <w:rFonts w:cs="Arial"/>
          <w:b/>
          <w:szCs w:val="22"/>
        </w:rPr>
      </w:pPr>
    </w:p>
    <w:p w14:paraId="30B79B0F" w14:textId="48D29C94" w:rsidR="000E45A5" w:rsidRPr="00126807" w:rsidRDefault="000E45A5" w:rsidP="000E45A5">
      <w:pPr>
        <w:ind w:right="1"/>
        <w:jc w:val="center"/>
        <w:rPr>
          <w:rFonts w:asciiTheme="minorHAnsi" w:hAnsiTheme="minorHAnsi" w:cstheme="minorHAnsi"/>
          <w:b/>
          <w:sz w:val="24"/>
          <w:szCs w:val="24"/>
          <w:u w:val="single"/>
        </w:rPr>
      </w:pPr>
      <w:r w:rsidRPr="00126807">
        <w:rPr>
          <w:rFonts w:asciiTheme="minorHAnsi" w:hAnsiTheme="minorHAnsi" w:cstheme="minorHAnsi"/>
          <w:b/>
          <w:sz w:val="24"/>
          <w:szCs w:val="24"/>
          <w:u w:val="single"/>
        </w:rPr>
        <w:t>J</w:t>
      </w:r>
      <w:r w:rsidR="00462FDC" w:rsidRPr="00126807">
        <w:rPr>
          <w:rFonts w:asciiTheme="minorHAnsi" w:hAnsiTheme="minorHAnsi" w:cstheme="minorHAnsi"/>
          <w:b/>
          <w:sz w:val="24"/>
          <w:szCs w:val="24"/>
          <w:u w:val="single"/>
        </w:rPr>
        <w:t xml:space="preserve">ob </w:t>
      </w:r>
      <w:r w:rsidRPr="00126807">
        <w:rPr>
          <w:rFonts w:asciiTheme="minorHAnsi" w:hAnsiTheme="minorHAnsi" w:cstheme="minorHAnsi"/>
          <w:b/>
          <w:sz w:val="24"/>
          <w:szCs w:val="24"/>
          <w:u w:val="single"/>
        </w:rPr>
        <w:t>D</w:t>
      </w:r>
      <w:r w:rsidR="00462FDC" w:rsidRPr="00126807">
        <w:rPr>
          <w:rFonts w:asciiTheme="minorHAnsi" w:hAnsiTheme="minorHAnsi" w:cstheme="minorHAnsi"/>
          <w:b/>
          <w:sz w:val="24"/>
          <w:szCs w:val="24"/>
          <w:u w:val="single"/>
        </w:rPr>
        <w:t>escription</w:t>
      </w:r>
      <w:r w:rsidRPr="00126807">
        <w:rPr>
          <w:rFonts w:asciiTheme="minorHAnsi" w:hAnsiTheme="minorHAnsi" w:cstheme="minorHAnsi"/>
          <w:b/>
          <w:sz w:val="24"/>
          <w:szCs w:val="24"/>
          <w:u w:val="single"/>
        </w:rPr>
        <w:t xml:space="preserve"> – </w:t>
      </w:r>
      <w:r w:rsidR="005832CD" w:rsidRPr="00126807">
        <w:rPr>
          <w:rFonts w:asciiTheme="minorHAnsi" w:hAnsiTheme="minorHAnsi" w:cstheme="minorHAnsi"/>
          <w:b/>
          <w:sz w:val="24"/>
          <w:szCs w:val="24"/>
          <w:u w:val="single"/>
        </w:rPr>
        <w:t>C</w:t>
      </w:r>
      <w:r w:rsidR="005D35B5" w:rsidRPr="00126807">
        <w:rPr>
          <w:rFonts w:asciiTheme="minorHAnsi" w:hAnsiTheme="minorHAnsi" w:cstheme="minorHAnsi"/>
          <w:b/>
          <w:sz w:val="24"/>
          <w:szCs w:val="24"/>
          <w:u w:val="single"/>
        </w:rPr>
        <w:t>ommunity Alcohol Partnerships (C</w:t>
      </w:r>
      <w:r w:rsidR="005832CD" w:rsidRPr="00126807">
        <w:rPr>
          <w:rFonts w:asciiTheme="minorHAnsi" w:hAnsiTheme="minorHAnsi" w:cstheme="minorHAnsi"/>
          <w:b/>
          <w:sz w:val="24"/>
          <w:szCs w:val="24"/>
          <w:u w:val="single"/>
        </w:rPr>
        <w:t>AP</w:t>
      </w:r>
      <w:r w:rsidR="005D35B5" w:rsidRPr="00126807">
        <w:rPr>
          <w:rFonts w:asciiTheme="minorHAnsi" w:hAnsiTheme="minorHAnsi" w:cstheme="minorHAnsi"/>
          <w:b/>
          <w:sz w:val="24"/>
          <w:szCs w:val="24"/>
          <w:u w:val="single"/>
        </w:rPr>
        <w:t>)</w:t>
      </w:r>
      <w:r w:rsidR="005832CD" w:rsidRPr="00126807">
        <w:rPr>
          <w:rFonts w:asciiTheme="minorHAnsi" w:hAnsiTheme="minorHAnsi" w:cstheme="minorHAnsi"/>
          <w:b/>
          <w:sz w:val="24"/>
          <w:szCs w:val="24"/>
          <w:u w:val="single"/>
        </w:rPr>
        <w:t xml:space="preserve"> </w:t>
      </w:r>
      <w:r w:rsidR="003E4819" w:rsidRPr="00126807">
        <w:rPr>
          <w:rFonts w:asciiTheme="minorHAnsi" w:hAnsiTheme="minorHAnsi" w:cstheme="minorHAnsi"/>
          <w:b/>
          <w:sz w:val="24"/>
          <w:szCs w:val="24"/>
          <w:u w:val="single"/>
        </w:rPr>
        <w:t xml:space="preserve">Adviser </w:t>
      </w:r>
      <w:r w:rsidR="005832CD" w:rsidRPr="00126807">
        <w:rPr>
          <w:rFonts w:asciiTheme="minorHAnsi" w:hAnsiTheme="minorHAnsi" w:cstheme="minorHAnsi"/>
          <w:b/>
          <w:sz w:val="24"/>
          <w:szCs w:val="24"/>
          <w:u w:val="single"/>
        </w:rPr>
        <w:t xml:space="preserve">for </w:t>
      </w:r>
      <w:r w:rsidR="0005354C" w:rsidRPr="00126807">
        <w:rPr>
          <w:rFonts w:asciiTheme="minorHAnsi" w:hAnsiTheme="minorHAnsi" w:cstheme="minorHAnsi"/>
          <w:b/>
          <w:sz w:val="24"/>
          <w:szCs w:val="24"/>
          <w:u w:val="single"/>
        </w:rPr>
        <w:t>Scotland</w:t>
      </w:r>
    </w:p>
    <w:p w14:paraId="30B79B10" w14:textId="77777777" w:rsidR="000E45A5" w:rsidRPr="00126807" w:rsidRDefault="000E45A5" w:rsidP="000E45A5">
      <w:pPr>
        <w:ind w:right="1"/>
        <w:jc w:val="left"/>
        <w:rPr>
          <w:rFonts w:asciiTheme="minorHAnsi" w:hAnsiTheme="minorHAnsi" w:cstheme="minorHAnsi"/>
          <w:b/>
          <w:sz w:val="24"/>
          <w:szCs w:val="24"/>
          <w:u w:val="single"/>
        </w:rPr>
      </w:pPr>
    </w:p>
    <w:p w14:paraId="30B79B11" w14:textId="77777777" w:rsidR="000E45A5" w:rsidRPr="00126807" w:rsidRDefault="000E45A5" w:rsidP="000E45A5">
      <w:pPr>
        <w:ind w:right="1"/>
        <w:jc w:val="left"/>
        <w:rPr>
          <w:rFonts w:asciiTheme="minorHAnsi" w:hAnsiTheme="minorHAnsi" w:cstheme="minorHAnsi"/>
          <w:b/>
          <w:sz w:val="24"/>
          <w:szCs w:val="24"/>
        </w:rPr>
      </w:pPr>
    </w:p>
    <w:p w14:paraId="30B79B12" w14:textId="77777777" w:rsidR="000E45A5" w:rsidRPr="00126807" w:rsidRDefault="005D35B5" w:rsidP="000E45A5">
      <w:pPr>
        <w:ind w:right="1"/>
        <w:jc w:val="left"/>
        <w:rPr>
          <w:rFonts w:asciiTheme="minorHAnsi" w:hAnsiTheme="minorHAnsi" w:cstheme="minorHAnsi"/>
          <w:b/>
          <w:sz w:val="24"/>
          <w:szCs w:val="24"/>
        </w:rPr>
      </w:pPr>
      <w:r w:rsidRPr="00126807">
        <w:rPr>
          <w:rFonts w:asciiTheme="minorHAnsi" w:hAnsiTheme="minorHAnsi" w:cstheme="minorHAnsi"/>
          <w:b/>
          <w:sz w:val="24"/>
          <w:szCs w:val="24"/>
        </w:rPr>
        <w:t>Overview of the role</w:t>
      </w:r>
    </w:p>
    <w:p w14:paraId="30B79B13" w14:textId="77777777" w:rsidR="000E45A5" w:rsidRPr="00126807" w:rsidRDefault="000E45A5" w:rsidP="000E45A5">
      <w:pPr>
        <w:ind w:right="1"/>
        <w:jc w:val="left"/>
        <w:rPr>
          <w:rFonts w:asciiTheme="minorHAnsi" w:hAnsiTheme="minorHAnsi" w:cstheme="minorHAnsi"/>
          <w:b/>
          <w:sz w:val="24"/>
          <w:szCs w:val="24"/>
        </w:rPr>
      </w:pPr>
    </w:p>
    <w:p w14:paraId="30B79B14" w14:textId="3DB8DFA7" w:rsidR="00F42CB9" w:rsidRPr="00126807" w:rsidRDefault="00CB7E78" w:rsidP="000E45A5">
      <w:pPr>
        <w:ind w:right="1"/>
        <w:jc w:val="left"/>
        <w:rPr>
          <w:rFonts w:asciiTheme="minorHAnsi" w:hAnsiTheme="minorHAnsi" w:cstheme="minorHAnsi"/>
          <w:sz w:val="24"/>
          <w:szCs w:val="24"/>
        </w:rPr>
      </w:pPr>
      <w:r>
        <w:rPr>
          <w:rFonts w:asciiTheme="minorHAnsi" w:hAnsiTheme="minorHAnsi" w:cstheme="minorHAnsi"/>
          <w:sz w:val="24"/>
          <w:szCs w:val="24"/>
        </w:rPr>
        <w:t xml:space="preserve">This is an opportunity to take a leadership role in </w:t>
      </w:r>
      <w:r w:rsidR="00055DA0">
        <w:rPr>
          <w:rFonts w:asciiTheme="minorHAnsi" w:hAnsiTheme="minorHAnsi" w:cstheme="minorHAnsi"/>
          <w:sz w:val="24"/>
          <w:szCs w:val="24"/>
        </w:rPr>
        <w:t>helping to change Scotland’s relationship with alcohol starting with young people</w:t>
      </w:r>
      <w:r w:rsidR="00D071B2">
        <w:rPr>
          <w:rFonts w:asciiTheme="minorHAnsi" w:hAnsiTheme="minorHAnsi" w:cstheme="minorHAnsi"/>
          <w:sz w:val="24"/>
          <w:szCs w:val="24"/>
        </w:rPr>
        <w:t xml:space="preserve">. </w:t>
      </w:r>
      <w:r w:rsidR="00055DA0">
        <w:rPr>
          <w:rFonts w:asciiTheme="minorHAnsi" w:hAnsiTheme="minorHAnsi" w:cstheme="minorHAnsi"/>
          <w:sz w:val="24"/>
          <w:szCs w:val="24"/>
        </w:rPr>
        <w:t xml:space="preserve"> </w:t>
      </w:r>
      <w:r w:rsidR="005D35B5" w:rsidRPr="00126807">
        <w:rPr>
          <w:rFonts w:asciiTheme="minorHAnsi" w:hAnsiTheme="minorHAnsi" w:cstheme="minorHAnsi"/>
          <w:sz w:val="24"/>
          <w:szCs w:val="24"/>
        </w:rPr>
        <w:t>Community Alcohol Partnerships (</w:t>
      </w:r>
      <w:r w:rsidR="0005354C" w:rsidRPr="00126807">
        <w:rPr>
          <w:rFonts w:asciiTheme="minorHAnsi" w:hAnsiTheme="minorHAnsi" w:cstheme="minorHAnsi"/>
          <w:sz w:val="24"/>
          <w:szCs w:val="24"/>
        </w:rPr>
        <w:t>CAP</w:t>
      </w:r>
      <w:r w:rsidR="005D35B5" w:rsidRPr="00126807">
        <w:rPr>
          <w:rFonts w:asciiTheme="minorHAnsi" w:hAnsiTheme="minorHAnsi" w:cstheme="minorHAnsi"/>
          <w:sz w:val="24"/>
          <w:szCs w:val="24"/>
        </w:rPr>
        <w:t>)</w:t>
      </w:r>
      <w:r w:rsidR="0005354C" w:rsidRPr="00126807">
        <w:rPr>
          <w:rFonts w:asciiTheme="minorHAnsi" w:hAnsiTheme="minorHAnsi" w:cstheme="minorHAnsi"/>
          <w:sz w:val="24"/>
          <w:szCs w:val="24"/>
        </w:rPr>
        <w:t xml:space="preserve"> </w:t>
      </w:r>
      <w:r w:rsidR="00FE758B" w:rsidRPr="00126807">
        <w:rPr>
          <w:rFonts w:asciiTheme="minorHAnsi" w:hAnsiTheme="minorHAnsi" w:cstheme="minorHAnsi"/>
          <w:sz w:val="24"/>
          <w:szCs w:val="24"/>
        </w:rPr>
        <w:t xml:space="preserve">is looking to employ the services of a </w:t>
      </w:r>
      <w:r w:rsidR="00EA7BE6">
        <w:rPr>
          <w:rFonts w:asciiTheme="minorHAnsi" w:hAnsiTheme="minorHAnsi" w:cstheme="minorHAnsi"/>
          <w:sz w:val="24"/>
          <w:szCs w:val="24"/>
        </w:rPr>
        <w:t>dynamic, results</w:t>
      </w:r>
      <w:r w:rsidR="00474058">
        <w:rPr>
          <w:rFonts w:asciiTheme="minorHAnsi" w:hAnsiTheme="minorHAnsi" w:cstheme="minorHAnsi"/>
          <w:sz w:val="24"/>
          <w:szCs w:val="24"/>
        </w:rPr>
        <w:t xml:space="preserve">-oriented person </w:t>
      </w:r>
      <w:r w:rsidR="001D0808">
        <w:rPr>
          <w:rFonts w:asciiTheme="minorHAnsi" w:hAnsiTheme="minorHAnsi" w:cstheme="minorHAnsi"/>
          <w:sz w:val="24"/>
          <w:szCs w:val="24"/>
        </w:rPr>
        <w:t>with g</w:t>
      </w:r>
      <w:r w:rsidR="00765D57">
        <w:rPr>
          <w:rFonts w:asciiTheme="minorHAnsi" w:hAnsiTheme="minorHAnsi" w:cstheme="minorHAnsi"/>
          <w:sz w:val="24"/>
          <w:szCs w:val="24"/>
        </w:rPr>
        <w:t xml:space="preserve">reat people skills </w:t>
      </w:r>
      <w:r w:rsidR="00474058">
        <w:rPr>
          <w:rFonts w:asciiTheme="minorHAnsi" w:hAnsiTheme="minorHAnsi" w:cstheme="minorHAnsi"/>
          <w:sz w:val="24"/>
          <w:szCs w:val="24"/>
        </w:rPr>
        <w:t xml:space="preserve">to set up at least </w:t>
      </w:r>
      <w:r w:rsidR="008362CE" w:rsidRPr="00126807">
        <w:rPr>
          <w:rFonts w:asciiTheme="minorHAnsi" w:hAnsiTheme="minorHAnsi" w:cstheme="minorHAnsi"/>
          <w:sz w:val="24"/>
          <w:szCs w:val="24"/>
        </w:rPr>
        <w:t xml:space="preserve">12 </w:t>
      </w:r>
      <w:r w:rsidR="00D071B2">
        <w:rPr>
          <w:rFonts w:asciiTheme="minorHAnsi" w:hAnsiTheme="minorHAnsi" w:cstheme="minorHAnsi"/>
          <w:sz w:val="24"/>
          <w:szCs w:val="24"/>
        </w:rPr>
        <w:t xml:space="preserve">CAP </w:t>
      </w:r>
      <w:r w:rsidR="008362CE" w:rsidRPr="00126807">
        <w:rPr>
          <w:rFonts w:asciiTheme="minorHAnsi" w:hAnsiTheme="minorHAnsi" w:cstheme="minorHAnsi"/>
          <w:sz w:val="24"/>
          <w:szCs w:val="24"/>
        </w:rPr>
        <w:t xml:space="preserve">projects in high harm areas </w:t>
      </w:r>
      <w:r w:rsidR="00EF5E61">
        <w:rPr>
          <w:rFonts w:asciiTheme="minorHAnsi" w:hAnsiTheme="minorHAnsi" w:cstheme="minorHAnsi"/>
          <w:sz w:val="24"/>
          <w:szCs w:val="24"/>
        </w:rPr>
        <w:t>by the end of 202</w:t>
      </w:r>
      <w:r w:rsidR="00D071B2">
        <w:rPr>
          <w:rFonts w:asciiTheme="minorHAnsi" w:hAnsiTheme="minorHAnsi" w:cstheme="minorHAnsi"/>
          <w:sz w:val="24"/>
          <w:szCs w:val="24"/>
        </w:rPr>
        <w:t>2</w:t>
      </w:r>
      <w:r w:rsidR="0033185B" w:rsidRPr="00126807">
        <w:rPr>
          <w:rFonts w:asciiTheme="minorHAnsi" w:hAnsiTheme="minorHAnsi" w:cstheme="minorHAnsi"/>
          <w:sz w:val="24"/>
          <w:szCs w:val="24"/>
        </w:rPr>
        <w:t xml:space="preserve">. </w:t>
      </w:r>
    </w:p>
    <w:p w14:paraId="30B79B15" w14:textId="77777777" w:rsidR="00F42CB9" w:rsidRPr="00126807" w:rsidRDefault="00F42CB9" w:rsidP="000E45A5">
      <w:pPr>
        <w:ind w:right="1"/>
        <w:jc w:val="left"/>
        <w:rPr>
          <w:rFonts w:asciiTheme="minorHAnsi" w:hAnsiTheme="minorHAnsi" w:cstheme="minorHAnsi"/>
          <w:sz w:val="24"/>
          <w:szCs w:val="24"/>
        </w:rPr>
      </w:pPr>
    </w:p>
    <w:p w14:paraId="30B79B16" w14:textId="3F44C329" w:rsidR="005F21C0" w:rsidRPr="00126807" w:rsidRDefault="0069589B" w:rsidP="000E45A5">
      <w:pPr>
        <w:ind w:right="1"/>
        <w:jc w:val="left"/>
        <w:rPr>
          <w:rFonts w:asciiTheme="minorHAnsi" w:hAnsiTheme="minorHAnsi" w:cstheme="minorHAnsi"/>
          <w:sz w:val="24"/>
          <w:szCs w:val="24"/>
        </w:rPr>
      </w:pPr>
      <w:r>
        <w:rPr>
          <w:rFonts w:asciiTheme="minorHAnsi" w:hAnsiTheme="minorHAnsi" w:cstheme="minorHAnsi"/>
          <w:sz w:val="24"/>
          <w:szCs w:val="24"/>
        </w:rPr>
        <w:t xml:space="preserve">The successful applicant </w:t>
      </w:r>
      <w:r w:rsidR="00124B80">
        <w:rPr>
          <w:rFonts w:asciiTheme="minorHAnsi" w:hAnsiTheme="minorHAnsi" w:cstheme="minorHAnsi"/>
          <w:sz w:val="24"/>
          <w:szCs w:val="24"/>
        </w:rPr>
        <w:t xml:space="preserve">will </w:t>
      </w:r>
      <w:r w:rsidR="00CB1B27">
        <w:rPr>
          <w:rFonts w:asciiTheme="minorHAnsi" w:hAnsiTheme="minorHAnsi" w:cstheme="minorHAnsi"/>
          <w:sz w:val="24"/>
          <w:szCs w:val="24"/>
        </w:rPr>
        <w:t xml:space="preserve">have a track record </w:t>
      </w:r>
      <w:r w:rsidR="00555F6D">
        <w:rPr>
          <w:rFonts w:asciiTheme="minorHAnsi" w:hAnsiTheme="minorHAnsi" w:cstheme="minorHAnsi"/>
          <w:sz w:val="24"/>
          <w:szCs w:val="24"/>
        </w:rPr>
        <w:t xml:space="preserve">of </w:t>
      </w:r>
      <w:r w:rsidR="00CB1352">
        <w:rPr>
          <w:rFonts w:asciiTheme="minorHAnsi" w:hAnsiTheme="minorHAnsi" w:cstheme="minorHAnsi"/>
          <w:sz w:val="24"/>
          <w:szCs w:val="24"/>
        </w:rPr>
        <w:t>building</w:t>
      </w:r>
      <w:r w:rsidR="0038143D">
        <w:rPr>
          <w:rFonts w:asciiTheme="minorHAnsi" w:hAnsiTheme="minorHAnsi" w:cstheme="minorHAnsi"/>
          <w:sz w:val="24"/>
          <w:szCs w:val="24"/>
        </w:rPr>
        <w:t xml:space="preserve"> </w:t>
      </w:r>
      <w:r w:rsidR="00DF63C2">
        <w:rPr>
          <w:rFonts w:asciiTheme="minorHAnsi" w:hAnsiTheme="minorHAnsi" w:cstheme="minorHAnsi"/>
          <w:sz w:val="24"/>
          <w:szCs w:val="24"/>
        </w:rPr>
        <w:t>effective partnerships</w:t>
      </w:r>
      <w:r w:rsidR="00C94AB7">
        <w:rPr>
          <w:rFonts w:asciiTheme="minorHAnsi" w:hAnsiTheme="minorHAnsi" w:cstheme="minorHAnsi"/>
          <w:sz w:val="24"/>
          <w:szCs w:val="24"/>
        </w:rPr>
        <w:t xml:space="preserve">, </w:t>
      </w:r>
      <w:r w:rsidR="00CC32A2">
        <w:rPr>
          <w:rFonts w:asciiTheme="minorHAnsi" w:hAnsiTheme="minorHAnsi" w:cstheme="minorHAnsi"/>
          <w:sz w:val="24"/>
          <w:szCs w:val="24"/>
        </w:rPr>
        <w:t xml:space="preserve">the </w:t>
      </w:r>
      <w:r w:rsidR="006A155B">
        <w:rPr>
          <w:rFonts w:asciiTheme="minorHAnsi" w:hAnsiTheme="minorHAnsi" w:cstheme="minorHAnsi"/>
          <w:sz w:val="24"/>
          <w:szCs w:val="24"/>
        </w:rPr>
        <w:t>pe</w:t>
      </w:r>
      <w:r w:rsidR="00F9212B">
        <w:rPr>
          <w:rFonts w:asciiTheme="minorHAnsi" w:hAnsiTheme="minorHAnsi" w:cstheme="minorHAnsi"/>
          <w:sz w:val="24"/>
          <w:szCs w:val="24"/>
        </w:rPr>
        <w:t xml:space="preserve">ople and communication skills </w:t>
      </w:r>
      <w:r w:rsidR="00CC32A2">
        <w:rPr>
          <w:rFonts w:asciiTheme="minorHAnsi" w:hAnsiTheme="minorHAnsi" w:cstheme="minorHAnsi"/>
          <w:sz w:val="24"/>
          <w:szCs w:val="24"/>
        </w:rPr>
        <w:t xml:space="preserve">to </w:t>
      </w:r>
      <w:r w:rsidR="00FF26F7">
        <w:rPr>
          <w:rFonts w:asciiTheme="minorHAnsi" w:hAnsiTheme="minorHAnsi" w:cstheme="minorHAnsi"/>
          <w:sz w:val="24"/>
          <w:szCs w:val="24"/>
        </w:rPr>
        <w:t xml:space="preserve">involve and </w:t>
      </w:r>
      <w:r w:rsidR="00A76286">
        <w:rPr>
          <w:rFonts w:asciiTheme="minorHAnsi" w:hAnsiTheme="minorHAnsi" w:cstheme="minorHAnsi"/>
          <w:sz w:val="24"/>
          <w:szCs w:val="24"/>
        </w:rPr>
        <w:t xml:space="preserve">engage </w:t>
      </w:r>
      <w:r w:rsidR="00C52882">
        <w:rPr>
          <w:rFonts w:asciiTheme="minorHAnsi" w:hAnsiTheme="minorHAnsi" w:cstheme="minorHAnsi"/>
          <w:sz w:val="24"/>
          <w:szCs w:val="24"/>
        </w:rPr>
        <w:t>a</w:t>
      </w:r>
      <w:r w:rsidR="001B7574">
        <w:rPr>
          <w:rFonts w:asciiTheme="minorHAnsi" w:hAnsiTheme="minorHAnsi" w:cstheme="minorHAnsi"/>
          <w:sz w:val="24"/>
          <w:szCs w:val="24"/>
        </w:rPr>
        <w:t xml:space="preserve"> wide range of </w:t>
      </w:r>
      <w:r w:rsidR="00C52882">
        <w:rPr>
          <w:rFonts w:asciiTheme="minorHAnsi" w:hAnsiTheme="minorHAnsi" w:cstheme="minorHAnsi"/>
          <w:sz w:val="24"/>
          <w:szCs w:val="24"/>
        </w:rPr>
        <w:t xml:space="preserve">local stakeholders </w:t>
      </w:r>
      <w:r w:rsidR="00351A8A">
        <w:rPr>
          <w:rFonts w:asciiTheme="minorHAnsi" w:hAnsiTheme="minorHAnsi" w:cstheme="minorHAnsi"/>
          <w:sz w:val="24"/>
          <w:szCs w:val="24"/>
        </w:rPr>
        <w:t xml:space="preserve">and the leadership </w:t>
      </w:r>
      <w:r w:rsidR="00F9212B">
        <w:rPr>
          <w:rFonts w:asciiTheme="minorHAnsi" w:hAnsiTheme="minorHAnsi" w:cstheme="minorHAnsi"/>
          <w:sz w:val="24"/>
          <w:szCs w:val="24"/>
        </w:rPr>
        <w:t xml:space="preserve">and project management </w:t>
      </w:r>
      <w:r w:rsidR="00351A8A">
        <w:rPr>
          <w:rFonts w:asciiTheme="minorHAnsi" w:hAnsiTheme="minorHAnsi" w:cstheme="minorHAnsi"/>
          <w:sz w:val="24"/>
          <w:szCs w:val="24"/>
        </w:rPr>
        <w:t xml:space="preserve">skills to </w:t>
      </w:r>
      <w:r w:rsidR="006D2579">
        <w:rPr>
          <w:rFonts w:asciiTheme="minorHAnsi" w:hAnsiTheme="minorHAnsi" w:cstheme="minorHAnsi"/>
          <w:sz w:val="24"/>
          <w:szCs w:val="24"/>
        </w:rPr>
        <w:t xml:space="preserve">support </w:t>
      </w:r>
      <w:r w:rsidR="00492AB7">
        <w:rPr>
          <w:rFonts w:asciiTheme="minorHAnsi" w:hAnsiTheme="minorHAnsi" w:cstheme="minorHAnsi"/>
          <w:sz w:val="24"/>
          <w:szCs w:val="24"/>
        </w:rPr>
        <w:t>p</w:t>
      </w:r>
      <w:r w:rsidR="006D2579">
        <w:rPr>
          <w:rFonts w:asciiTheme="minorHAnsi" w:hAnsiTheme="minorHAnsi" w:cstheme="minorHAnsi"/>
          <w:sz w:val="24"/>
          <w:szCs w:val="24"/>
        </w:rPr>
        <w:t xml:space="preserve">rojects </w:t>
      </w:r>
      <w:r w:rsidR="00F67006">
        <w:rPr>
          <w:rFonts w:asciiTheme="minorHAnsi" w:hAnsiTheme="minorHAnsi" w:cstheme="minorHAnsi"/>
          <w:sz w:val="24"/>
          <w:szCs w:val="24"/>
        </w:rPr>
        <w:t xml:space="preserve">through </w:t>
      </w:r>
      <w:r w:rsidR="0034002D">
        <w:rPr>
          <w:rFonts w:asciiTheme="minorHAnsi" w:hAnsiTheme="minorHAnsi" w:cstheme="minorHAnsi"/>
          <w:sz w:val="24"/>
          <w:szCs w:val="24"/>
        </w:rPr>
        <w:t xml:space="preserve">each phase of </w:t>
      </w:r>
      <w:r w:rsidR="00F67006">
        <w:rPr>
          <w:rFonts w:asciiTheme="minorHAnsi" w:hAnsiTheme="minorHAnsi" w:cstheme="minorHAnsi"/>
          <w:sz w:val="24"/>
          <w:szCs w:val="24"/>
        </w:rPr>
        <w:t>their lifecy</w:t>
      </w:r>
      <w:r w:rsidR="0034002D">
        <w:rPr>
          <w:rFonts w:asciiTheme="minorHAnsi" w:hAnsiTheme="minorHAnsi" w:cstheme="minorHAnsi"/>
          <w:sz w:val="24"/>
          <w:szCs w:val="24"/>
        </w:rPr>
        <w:t>c</w:t>
      </w:r>
      <w:r w:rsidR="00F67006">
        <w:rPr>
          <w:rFonts w:asciiTheme="minorHAnsi" w:hAnsiTheme="minorHAnsi" w:cstheme="minorHAnsi"/>
          <w:sz w:val="24"/>
          <w:szCs w:val="24"/>
        </w:rPr>
        <w:t>le</w:t>
      </w:r>
      <w:r w:rsidR="0034002D">
        <w:rPr>
          <w:rFonts w:asciiTheme="minorHAnsi" w:hAnsiTheme="minorHAnsi" w:cstheme="minorHAnsi"/>
          <w:sz w:val="24"/>
          <w:szCs w:val="24"/>
        </w:rPr>
        <w:t xml:space="preserve"> including</w:t>
      </w:r>
      <w:r w:rsidR="00974966">
        <w:rPr>
          <w:rFonts w:asciiTheme="minorHAnsi" w:hAnsiTheme="minorHAnsi" w:cstheme="minorHAnsi"/>
          <w:sz w:val="24"/>
          <w:szCs w:val="24"/>
        </w:rPr>
        <w:t xml:space="preserve"> baseline evaluation</w:t>
      </w:r>
      <w:r w:rsidR="0034002D">
        <w:rPr>
          <w:rFonts w:asciiTheme="minorHAnsi" w:hAnsiTheme="minorHAnsi" w:cstheme="minorHAnsi"/>
          <w:sz w:val="24"/>
          <w:szCs w:val="24"/>
        </w:rPr>
        <w:t>,</w:t>
      </w:r>
      <w:r w:rsidR="00F67006">
        <w:rPr>
          <w:rFonts w:asciiTheme="minorHAnsi" w:hAnsiTheme="minorHAnsi" w:cstheme="minorHAnsi"/>
          <w:sz w:val="24"/>
          <w:szCs w:val="24"/>
        </w:rPr>
        <w:t xml:space="preserve"> </w:t>
      </w:r>
      <w:r w:rsidR="0034002D">
        <w:rPr>
          <w:rFonts w:asciiTheme="minorHAnsi" w:hAnsiTheme="minorHAnsi" w:cstheme="minorHAnsi"/>
          <w:sz w:val="24"/>
          <w:szCs w:val="24"/>
        </w:rPr>
        <w:t>a</w:t>
      </w:r>
      <w:r w:rsidR="00047088">
        <w:rPr>
          <w:rFonts w:asciiTheme="minorHAnsi" w:hAnsiTheme="minorHAnsi" w:cstheme="minorHAnsi"/>
          <w:sz w:val="24"/>
          <w:szCs w:val="24"/>
        </w:rPr>
        <w:t>ction plan delivery</w:t>
      </w:r>
      <w:r w:rsidR="0034002D">
        <w:rPr>
          <w:rFonts w:asciiTheme="minorHAnsi" w:hAnsiTheme="minorHAnsi" w:cstheme="minorHAnsi"/>
          <w:sz w:val="24"/>
          <w:szCs w:val="24"/>
        </w:rPr>
        <w:t xml:space="preserve">, </w:t>
      </w:r>
      <w:r w:rsidR="00974966">
        <w:rPr>
          <w:rFonts w:asciiTheme="minorHAnsi" w:hAnsiTheme="minorHAnsi" w:cstheme="minorHAnsi"/>
          <w:sz w:val="24"/>
          <w:szCs w:val="24"/>
        </w:rPr>
        <w:t>post intervention evaluation and</w:t>
      </w:r>
      <w:r w:rsidR="00492AB7">
        <w:rPr>
          <w:rFonts w:asciiTheme="minorHAnsi" w:hAnsiTheme="minorHAnsi" w:cstheme="minorHAnsi"/>
          <w:sz w:val="24"/>
          <w:szCs w:val="24"/>
        </w:rPr>
        <w:t xml:space="preserve"> maintenance/sustainment.</w:t>
      </w:r>
      <w:r w:rsidR="001842BB">
        <w:rPr>
          <w:rFonts w:asciiTheme="minorHAnsi" w:hAnsiTheme="minorHAnsi" w:cstheme="minorHAnsi"/>
          <w:sz w:val="24"/>
          <w:szCs w:val="24"/>
        </w:rPr>
        <w:t xml:space="preserve"> After a short handover period the successful applicant </w:t>
      </w:r>
      <w:r w:rsidR="005F5C05" w:rsidRPr="00126807">
        <w:rPr>
          <w:rFonts w:asciiTheme="minorHAnsi" w:hAnsiTheme="minorHAnsi" w:cstheme="minorHAnsi"/>
          <w:sz w:val="24"/>
          <w:szCs w:val="24"/>
        </w:rPr>
        <w:t xml:space="preserve">will be expected to </w:t>
      </w:r>
      <w:r w:rsidR="00147388" w:rsidRPr="00126807">
        <w:rPr>
          <w:rFonts w:asciiTheme="minorHAnsi" w:hAnsiTheme="minorHAnsi" w:cstheme="minorHAnsi"/>
          <w:sz w:val="24"/>
          <w:szCs w:val="24"/>
        </w:rPr>
        <w:t xml:space="preserve">oversee </w:t>
      </w:r>
      <w:r w:rsidR="005D35B5" w:rsidRPr="00126807">
        <w:rPr>
          <w:rFonts w:asciiTheme="minorHAnsi" w:hAnsiTheme="minorHAnsi" w:cstheme="minorHAnsi"/>
          <w:sz w:val="24"/>
          <w:szCs w:val="24"/>
        </w:rPr>
        <w:t>fast</w:t>
      </w:r>
      <w:r w:rsidR="00147388" w:rsidRPr="00126807">
        <w:rPr>
          <w:rFonts w:asciiTheme="minorHAnsi" w:hAnsiTheme="minorHAnsi" w:cstheme="minorHAnsi"/>
          <w:sz w:val="24"/>
          <w:szCs w:val="24"/>
        </w:rPr>
        <w:t>-</w:t>
      </w:r>
      <w:r w:rsidR="005D35B5" w:rsidRPr="00126807">
        <w:rPr>
          <w:rFonts w:asciiTheme="minorHAnsi" w:hAnsiTheme="minorHAnsi" w:cstheme="minorHAnsi"/>
          <w:sz w:val="24"/>
          <w:szCs w:val="24"/>
        </w:rPr>
        <w:t xml:space="preserve">track </w:t>
      </w:r>
      <w:r w:rsidR="0005354C" w:rsidRPr="00126807">
        <w:rPr>
          <w:rFonts w:asciiTheme="minorHAnsi" w:hAnsiTheme="minorHAnsi" w:cstheme="minorHAnsi"/>
          <w:sz w:val="24"/>
          <w:szCs w:val="24"/>
        </w:rPr>
        <w:t xml:space="preserve">development </w:t>
      </w:r>
      <w:r w:rsidR="005D35B5" w:rsidRPr="00126807">
        <w:rPr>
          <w:rFonts w:asciiTheme="minorHAnsi" w:hAnsiTheme="minorHAnsi" w:cstheme="minorHAnsi"/>
          <w:sz w:val="24"/>
          <w:szCs w:val="24"/>
        </w:rPr>
        <w:t xml:space="preserve">of new CAPs </w:t>
      </w:r>
      <w:r w:rsidR="0005354C" w:rsidRPr="00126807">
        <w:rPr>
          <w:rFonts w:asciiTheme="minorHAnsi" w:hAnsiTheme="minorHAnsi" w:cstheme="minorHAnsi"/>
          <w:sz w:val="24"/>
          <w:szCs w:val="24"/>
        </w:rPr>
        <w:t xml:space="preserve">in </w:t>
      </w:r>
      <w:r w:rsidR="00072BB0" w:rsidRPr="00126807">
        <w:rPr>
          <w:rFonts w:asciiTheme="minorHAnsi" w:hAnsiTheme="minorHAnsi" w:cstheme="minorHAnsi"/>
          <w:sz w:val="24"/>
          <w:szCs w:val="24"/>
        </w:rPr>
        <w:t>priority areas</w:t>
      </w:r>
      <w:r w:rsidR="006C033E" w:rsidRPr="00126807">
        <w:rPr>
          <w:rFonts w:asciiTheme="minorHAnsi" w:hAnsiTheme="minorHAnsi" w:cstheme="minorHAnsi"/>
          <w:sz w:val="24"/>
          <w:szCs w:val="24"/>
        </w:rPr>
        <w:t xml:space="preserve"> and take responsibility for all aspects of their management </w:t>
      </w:r>
      <w:r w:rsidR="00E97D2B">
        <w:rPr>
          <w:rFonts w:asciiTheme="minorHAnsi" w:hAnsiTheme="minorHAnsi" w:cstheme="minorHAnsi"/>
          <w:sz w:val="24"/>
          <w:szCs w:val="24"/>
        </w:rPr>
        <w:t>with minimal supervision.</w:t>
      </w:r>
    </w:p>
    <w:p w14:paraId="30B79B17" w14:textId="77777777" w:rsidR="005F21C0" w:rsidRPr="00126807" w:rsidRDefault="005F21C0" w:rsidP="000E45A5">
      <w:pPr>
        <w:ind w:right="1"/>
        <w:jc w:val="left"/>
        <w:rPr>
          <w:rFonts w:asciiTheme="minorHAnsi" w:hAnsiTheme="minorHAnsi" w:cstheme="minorHAnsi"/>
          <w:sz w:val="24"/>
          <w:szCs w:val="24"/>
        </w:rPr>
      </w:pPr>
    </w:p>
    <w:p w14:paraId="30B79B18" w14:textId="5B020A2E" w:rsidR="00E6670A" w:rsidRPr="00126807" w:rsidRDefault="00E76613" w:rsidP="000E45A5">
      <w:pPr>
        <w:ind w:right="1"/>
        <w:jc w:val="left"/>
        <w:rPr>
          <w:rFonts w:asciiTheme="minorHAnsi" w:hAnsiTheme="minorHAnsi" w:cstheme="minorHAnsi"/>
          <w:sz w:val="24"/>
          <w:szCs w:val="24"/>
        </w:rPr>
      </w:pPr>
      <w:r>
        <w:rPr>
          <w:rFonts w:asciiTheme="minorHAnsi" w:hAnsiTheme="minorHAnsi" w:cstheme="minorHAnsi"/>
          <w:sz w:val="24"/>
          <w:szCs w:val="24"/>
        </w:rPr>
        <w:t xml:space="preserve">A key requisite of the role </w:t>
      </w:r>
      <w:r w:rsidR="005570FF">
        <w:rPr>
          <w:rFonts w:asciiTheme="minorHAnsi" w:hAnsiTheme="minorHAnsi" w:cstheme="minorHAnsi"/>
          <w:sz w:val="24"/>
          <w:szCs w:val="24"/>
        </w:rPr>
        <w:t xml:space="preserve">will be </w:t>
      </w:r>
      <w:r w:rsidR="00734D74">
        <w:rPr>
          <w:rFonts w:asciiTheme="minorHAnsi" w:hAnsiTheme="minorHAnsi" w:cstheme="minorHAnsi"/>
          <w:sz w:val="24"/>
          <w:szCs w:val="24"/>
        </w:rPr>
        <w:t>the ability to forge effective public/private sector par</w:t>
      </w:r>
      <w:r w:rsidR="0062530E">
        <w:rPr>
          <w:rFonts w:asciiTheme="minorHAnsi" w:hAnsiTheme="minorHAnsi" w:cstheme="minorHAnsi"/>
          <w:sz w:val="24"/>
          <w:szCs w:val="24"/>
        </w:rPr>
        <w:t xml:space="preserve">tnerships between statutory agencies, </w:t>
      </w:r>
      <w:r w:rsidR="00007EF1">
        <w:rPr>
          <w:rFonts w:asciiTheme="minorHAnsi" w:hAnsiTheme="minorHAnsi" w:cstheme="minorHAnsi"/>
          <w:sz w:val="24"/>
          <w:szCs w:val="24"/>
        </w:rPr>
        <w:t xml:space="preserve">schools, </w:t>
      </w:r>
      <w:r w:rsidR="006C3D95">
        <w:rPr>
          <w:rFonts w:asciiTheme="minorHAnsi" w:hAnsiTheme="minorHAnsi" w:cstheme="minorHAnsi"/>
          <w:sz w:val="24"/>
          <w:szCs w:val="24"/>
        </w:rPr>
        <w:t xml:space="preserve">youth charities and retailers </w:t>
      </w:r>
      <w:r w:rsidR="00AB1ADA">
        <w:rPr>
          <w:rFonts w:asciiTheme="minorHAnsi" w:hAnsiTheme="minorHAnsi" w:cstheme="minorHAnsi"/>
          <w:sz w:val="24"/>
          <w:szCs w:val="24"/>
        </w:rPr>
        <w:t>following the CAP model and evaluation framework.</w:t>
      </w:r>
      <w:r w:rsidR="00430187">
        <w:rPr>
          <w:rFonts w:asciiTheme="minorHAnsi" w:hAnsiTheme="minorHAnsi" w:cstheme="minorHAnsi"/>
          <w:sz w:val="24"/>
          <w:szCs w:val="24"/>
        </w:rPr>
        <w:t xml:space="preserve"> </w:t>
      </w:r>
      <w:r w:rsidR="00E22679" w:rsidRPr="00126807">
        <w:rPr>
          <w:rFonts w:asciiTheme="minorHAnsi" w:hAnsiTheme="minorHAnsi" w:cstheme="minorHAnsi"/>
          <w:sz w:val="24"/>
          <w:szCs w:val="24"/>
        </w:rPr>
        <w:t>The successful c</w:t>
      </w:r>
      <w:r w:rsidR="00FE758B" w:rsidRPr="00126807">
        <w:rPr>
          <w:rFonts w:asciiTheme="minorHAnsi" w:hAnsiTheme="minorHAnsi" w:cstheme="minorHAnsi"/>
          <w:sz w:val="24"/>
          <w:szCs w:val="24"/>
        </w:rPr>
        <w:t xml:space="preserve">andidate </w:t>
      </w:r>
      <w:r w:rsidR="00E22679" w:rsidRPr="00126807">
        <w:rPr>
          <w:rFonts w:asciiTheme="minorHAnsi" w:hAnsiTheme="minorHAnsi" w:cstheme="minorHAnsi"/>
          <w:sz w:val="24"/>
          <w:szCs w:val="24"/>
        </w:rPr>
        <w:t>may come from a police, pu</w:t>
      </w:r>
      <w:r w:rsidR="00740198" w:rsidRPr="00126807">
        <w:rPr>
          <w:rFonts w:asciiTheme="minorHAnsi" w:hAnsiTheme="minorHAnsi" w:cstheme="minorHAnsi"/>
          <w:sz w:val="24"/>
          <w:szCs w:val="24"/>
        </w:rPr>
        <w:t xml:space="preserve">blic health, </w:t>
      </w:r>
      <w:r w:rsidR="00237A52">
        <w:rPr>
          <w:rFonts w:asciiTheme="minorHAnsi" w:hAnsiTheme="minorHAnsi" w:cstheme="minorHAnsi"/>
          <w:sz w:val="24"/>
          <w:szCs w:val="24"/>
        </w:rPr>
        <w:t xml:space="preserve">education, </w:t>
      </w:r>
      <w:r w:rsidR="00740198" w:rsidRPr="00126807">
        <w:rPr>
          <w:rFonts w:asciiTheme="minorHAnsi" w:hAnsiTheme="minorHAnsi" w:cstheme="minorHAnsi"/>
          <w:sz w:val="24"/>
          <w:szCs w:val="24"/>
        </w:rPr>
        <w:t>local authority</w:t>
      </w:r>
      <w:r w:rsidR="00610E3D">
        <w:rPr>
          <w:rFonts w:asciiTheme="minorHAnsi" w:hAnsiTheme="minorHAnsi" w:cstheme="minorHAnsi"/>
          <w:sz w:val="24"/>
          <w:szCs w:val="24"/>
        </w:rPr>
        <w:t xml:space="preserve"> or other relevant</w:t>
      </w:r>
      <w:r w:rsidR="00E22679" w:rsidRPr="00126807">
        <w:rPr>
          <w:rFonts w:asciiTheme="minorHAnsi" w:hAnsiTheme="minorHAnsi" w:cstheme="minorHAnsi"/>
          <w:sz w:val="24"/>
          <w:szCs w:val="24"/>
        </w:rPr>
        <w:t xml:space="preserve"> background.</w:t>
      </w:r>
    </w:p>
    <w:p w14:paraId="30B79B19" w14:textId="77777777" w:rsidR="005D35B5" w:rsidRPr="00126807" w:rsidRDefault="005D35B5" w:rsidP="000E45A5">
      <w:pPr>
        <w:ind w:right="1"/>
        <w:jc w:val="left"/>
        <w:rPr>
          <w:rFonts w:asciiTheme="minorHAnsi" w:hAnsiTheme="minorHAnsi" w:cstheme="minorHAnsi"/>
          <w:sz w:val="24"/>
          <w:szCs w:val="24"/>
        </w:rPr>
      </w:pPr>
    </w:p>
    <w:p w14:paraId="30B79B1A" w14:textId="77777777" w:rsidR="00F6140C" w:rsidRPr="00126807" w:rsidRDefault="005D35B5" w:rsidP="000E45A5">
      <w:pPr>
        <w:ind w:right="1"/>
        <w:jc w:val="left"/>
        <w:rPr>
          <w:rFonts w:asciiTheme="minorHAnsi" w:hAnsiTheme="minorHAnsi" w:cstheme="minorHAnsi"/>
          <w:b/>
          <w:sz w:val="24"/>
          <w:szCs w:val="24"/>
        </w:rPr>
      </w:pPr>
      <w:r w:rsidRPr="00126807">
        <w:rPr>
          <w:rFonts w:asciiTheme="minorHAnsi" w:hAnsiTheme="minorHAnsi" w:cstheme="minorHAnsi"/>
          <w:b/>
          <w:sz w:val="24"/>
          <w:szCs w:val="24"/>
        </w:rPr>
        <w:t xml:space="preserve">Key </w:t>
      </w:r>
      <w:r w:rsidR="00F6140C" w:rsidRPr="00126807">
        <w:rPr>
          <w:rFonts w:asciiTheme="minorHAnsi" w:hAnsiTheme="minorHAnsi" w:cstheme="minorHAnsi"/>
          <w:b/>
          <w:sz w:val="24"/>
          <w:szCs w:val="24"/>
        </w:rPr>
        <w:t>Responsibilities</w:t>
      </w:r>
    </w:p>
    <w:p w14:paraId="30B79B1B" w14:textId="77777777" w:rsidR="00FE758B" w:rsidRPr="00126807" w:rsidRDefault="00FE758B" w:rsidP="000E45A5">
      <w:pPr>
        <w:ind w:right="1"/>
        <w:jc w:val="left"/>
        <w:rPr>
          <w:rFonts w:asciiTheme="minorHAnsi" w:hAnsiTheme="minorHAnsi" w:cstheme="minorHAnsi"/>
          <w:b/>
          <w:sz w:val="24"/>
          <w:szCs w:val="24"/>
        </w:rPr>
      </w:pPr>
    </w:p>
    <w:p w14:paraId="30B79B1D" w14:textId="37865BAC" w:rsidR="000E45A5" w:rsidRDefault="00E22679" w:rsidP="000E45A5">
      <w:pPr>
        <w:numPr>
          <w:ilvl w:val="0"/>
          <w:numId w:val="1"/>
        </w:numPr>
        <w:ind w:right="1"/>
        <w:jc w:val="left"/>
        <w:rPr>
          <w:rFonts w:asciiTheme="minorHAnsi" w:hAnsiTheme="minorHAnsi" w:cstheme="minorHAnsi"/>
          <w:sz w:val="24"/>
          <w:szCs w:val="24"/>
        </w:rPr>
      </w:pPr>
      <w:r w:rsidRPr="00126807">
        <w:rPr>
          <w:rFonts w:asciiTheme="minorHAnsi" w:hAnsiTheme="minorHAnsi" w:cstheme="minorHAnsi"/>
          <w:sz w:val="24"/>
          <w:szCs w:val="24"/>
        </w:rPr>
        <w:t>Proactively identify opportunities for new CAPs and facilitate s</w:t>
      </w:r>
      <w:r w:rsidR="000E45A5" w:rsidRPr="00126807">
        <w:rPr>
          <w:rFonts w:asciiTheme="minorHAnsi" w:hAnsiTheme="minorHAnsi" w:cstheme="minorHAnsi"/>
          <w:sz w:val="24"/>
          <w:szCs w:val="24"/>
        </w:rPr>
        <w:t>et up</w:t>
      </w:r>
      <w:r w:rsidRPr="00126807">
        <w:rPr>
          <w:rFonts w:asciiTheme="minorHAnsi" w:hAnsiTheme="minorHAnsi" w:cstheme="minorHAnsi"/>
          <w:sz w:val="24"/>
          <w:szCs w:val="24"/>
        </w:rPr>
        <w:t xml:space="preserve"> of </w:t>
      </w:r>
      <w:r w:rsidR="000E45A5" w:rsidRPr="00126807">
        <w:rPr>
          <w:rFonts w:asciiTheme="minorHAnsi" w:hAnsiTheme="minorHAnsi" w:cstheme="minorHAnsi"/>
          <w:sz w:val="24"/>
          <w:szCs w:val="24"/>
        </w:rPr>
        <w:t xml:space="preserve">new CAPs </w:t>
      </w:r>
      <w:r w:rsidR="0005354C" w:rsidRPr="00126807">
        <w:rPr>
          <w:rFonts w:asciiTheme="minorHAnsi" w:hAnsiTheme="minorHAnsi" w:cstheme="minorHAnsi"/>
          <w:sz w:val="24"/>
          <w:szCs w:val="24"/>
        </w:rPr>
        <w:t xml:space="preserve">in priority areas </w:t>
      </w:r>
      <w:r w:rsidR="00281698">
        <w:rPr>
          <w:rFonts w:asciiTheme="minorHAnsi" w:hAnsiTheme="minorHAnsi" w:cstheme="minorHAnsi"/>
          <w:sz w:val="24"/>
          <w:szCs w:val="24"/>
        </w:rPr>
        <w:t>–</w:t>
      </w:r>
      <w:r w:rsidR="006806AF">
        <w:rPr>
          <w:rFonts w:asciiTheme="minorHAnsi" w:hAnsiTheme="minorHAnsi" w:cstheme="minorHAnsi"/>
          <w:sz w:val="24"/>
          <w:szCs w:val="24"/>
        </w:rPr>
        <w:t xml:space="preserve"> </w:t>
      </w:r>
      <w:r w:rsidR="0038143D">
        <w:rPr>
          <w:rFonts w:asciiTheme="minorHAnsi" w:hAnsiTheme="minorHAnsi" w:cstheme="minorHAnsi"/>
          <w:sz w:val="24"/>
          <w:szCs w:val="24"/>
        </w:rPr>
        <w:t xml:space="preserve">a minimum of </w:t>
      </w:r>
      <w:r w:rsidR="00281698">
        <w:rPr>
          <w:rFonts w:asciiTheme="minorHAnsi" w:hAnsiTheme="minorHAnsi" w:cstheme="minorHAnsi"/>
          <w:sz w:val="24"/>
          <w:szCs w:val="24"/>
        </w:rPr>
        <w:t xml:space="preserve">12 </w:t>
      </w:r>
      <w:r w:rsidR="0038143D">
        <w:rPr>
          <w:rFonts w:asciiTheme="minorHAnsi" w:hAnsiTheme="minorHAnsi" w:cstheme="minorHAnsi"/>
          <w:sz w:val="24"/>
          <w:szCs w:val="24"/>
        </w:rPr>
        <w:t>new projects by 202</w:t>
      </w:r>
      <w:r w:rsidR="000D3D7A">
        <w:rPr>
          <w:rFonts w:asciiTheme="minorHAnsi" w:hAnsiTheme="minorHAnsi" w:cstheme="minorHAnsi"/>
          <w:sz w:val="24"/>
          <w:szCs w:val="24"/>
        </w:rPr>
        <w:t>3</w:t>
      </w:r>
      <w:r w:rsidR="0038143D">
        <w:rPr>
          <w:rFonts w:asciiTheme="minorHAnsi" w:hAnsiTheme="minorHAnsi" w:cstheme="minorHAnsi"/>
          <w:sz w:val="24"/>
          <w:szCs w:val="24"/>
        </w:rPr>
        <w:t>.</w:t>
      </w:r>
    </w:p>
    <w:p w14:paraId="51A8CBB8" w14:textId="637D67F4" w:rsidR="006806AF" w:rsidRDefault="006806AF" w:rsidP="006806AF">
      <w:pPr>
        <w:numPr>
          <w:ilvl w:val="0"/>
          <w:numId w:val="1"/>
        </w:numPr>
        <w:ind w:right="1"/>
        <w:jc w:val="left"/>
        <w:rPr>
          <w:rFonts w:asciiTheme="minorHAnsi" w:hAnsiTheme="minorHAnsi" w:cstheme="minorHAnsi"/>
          <w:sz w:val="24"/>
          <w:szCs w:val="24"/>
        </w:rPr>
      </w:pPr>
      <w:r>
        <w:rPr>
          <w:rFonts w:asciiTheme="minorHAnsi" w:hAnsiTheme="minorHAnsi" w:cstheme="minorHAnsi"/>
          <w:sz w:val="24"/>
          <w:szCs w:val="24"/>
        </w:rPr>
        <w:t>E</w:t>
      </w:r>
      <w:r w:rsidRPr="00126807">
        <w:rPr>
          <w:rFonts w:asciiTheme="minorHAnsi" w:hAnsiTheme="minorHAnsi" w:cstheme="minorHAnsi"/>
          <w:sz w:val="24"/>
          <w:szCs w:val="24"/>
        </w:rPr>
        <w:t xml:space="preserve">nsure that </w:t>
      </w:r>
      <w:r>
        <w:rPr>
          <w:rFonts w:asciiTheme="minorHAnsi" w:hAnsiTheme="minorHAnsi" w:cstheme="minorHAnsi"/>
          <w:sz w:val="24"/>
          <w:szCs w:val="24"/>
        </w:rPr>
        <w:t>all new</w:t>
      </w:r>
      <w:r w:rsidRPr="00126807">
        <w:rPr>
          <w:rFonts w:asciiTheme="minorHAnsi" w:hAnsiTheme="minorHAnsi" w:cstheme="minorHAnsi"/>
          <w:sz w:val="24"/>
          <w:szCs w:val="24"/>
        </w:rPr>
        <w:t xml:space="preserve"> CAP projects carry out appropriate and timely interventions and evaluate all activity in line with the CAP evaluation toolkit</w:t>
      </w:r>
      <w:r>
        <w:rPr>
          <w:rFonts w:asciiTheme="minorHAnsi" w:hAnsiTheme="minorHAnsi" w:cstheme="minorHAnsi"/>
          <w:sz w:val="24"/>
          <w:szCs w:val="24"/>
        </w:rPr>
        <w:t xml:space="preserve"> – including a baseline and post intervention evaluation</w:t>
      </w:r>
    </w:p>
    <w:p w14:paraId="5D09F4E0" w14:textId="747634FB" w:rsidR="00E1253E" w:rsidRPr="00126807" w:rsidRDefault="00E1253E" w:rsidP="006806AF">
      <w:pPr>
        <w:numPr>
          <w:ilvl w:val="0"/>
          <w:numId w:val="1"/>
        </w:numPr>
        <w:ind w:right="1"/>
        <w:jc w:val="left"/>
        <w:rPr>
          <w:rFonts w:asciiTheme="minorHAnsi" w:hAnsiTheme="minorHAnsi" w:cstheme="minorHAnsi"/>
          <w:sz w:val="24"/>
          <w:szCs w:val="24"/>
        </w:rPr>
      </w:pPr>
      <w:r>
        <w:rPr>
          <w:rFonts w:asciiTheme="minorHAnsi" w:hAnsiTheme="minorHAnsi" w:cstheme="minorHAnsi"/>
          <w:sz w:val="24"/>
          <w:szCs w:val="24"/>
        </w:rPr>
        <w:t>Raise the profile of CAPs in Scotland and ensure that their impact is recognised by key stakeholders</w:t>
      </w:r>
    </w:p>
    <w:p w14:paraId="30B79B1E" w14:textId="77777777" w:rsidR="0073283A" w:rsidRPr="00126807" w:rsidRDefault="0073283A" w:rsidP="0073283A">
      <w:pPr>
        <w:numPr>
          <w:ilvl w:val="0"/>
          <w:numId w:val="1"/>
        </w:numPr>
        <w:ind w:right="1"/>
        <w:jc w:val="left"/>
        <w:rPr>
          <w:rFonts w:asciiTheme="minorHAnsi" w:hAnsiTheme="minorHAnsi" w:cstheme="minorHAnsi"/>
          <w:sz w:val="24"/>
          <w:szCs w:val="24"/>
        </w:rPr>
      </w:pPr>
      <w:r w:rsidRPr="00126807">
        <w:rPr>
          <w:rFonts w:asciiTheme="minorHAnsi" w:hAnsiTheme="minorHAnsi" w:cstheme="minorHAnsi"/>
          <w:sz w:val="24"/>
          <w:szCs w:val="24"/>
        </w:rPr>
        <w:t>Specific duties to include the following:</w:t>
      </w:r>
    </w:p>
    <w:p w14:paraId="30B79B1F" w14:textId="327C333C" w:rsidR="0005354C" w:rsidRPr="00126807" w:rsidRDefault="000E45A5" w:rsidP="0005354C">
      <w:pPr>
        <w:numPr>
          <w:ilvl w:val="1"/>
          <w:numId w:val="1"/>
        </w:numPr>
        <w:ind w:right="1"/>
        <w:jc w:val="left"/>
        <w:rPr>
          <w:rFonts w:asciiTheme="minorHAnsi" w:hAnsiTheme="minorHAnsi" w:cstheme="minorHAnsi"/>
          <w:sz w:val="24"/>
          <w:szCs w:val="24"/>
        </w:rPr>
      </w:pPr>
      <w:r w:rsidRPr="00126807">
        <w:rPr>
          <w:rFonts w:asciiTheme="minorHAnsi" w:hAnsiTheme="minorHAnsi" w:cstheme="minorHAnsi"/>
          <w:sz w:val="24"/>
          <w:szCs w:val="24"/>
        </w:rPr>
        <w:t>Represent CAP at all operational meetings</w:t>
      </w:r>
    </w:p>
    <w:p w14:paraId="30B79B20" w14:textId="1E80E6CC" w:rsidR="000E45A5" w:rsidRPr="00126807" w:rsidRDefault="000E45A5" w:rsidP="0005354C">
      <w:pPr>
        <w:numPr>
          <w:ilvl w:val="1"/>
          <w:numId w:val="1"/>
        </w:numPr>
        <w:ind w:right="1"/>
        <w:jc w:val="left"/>
        <w:rPr>
          <w:rFonts w:asciiTheme="minorHAnsi" w:hAnsiTheme="minorHAnsi" w:cstheme="minorHAnsi"/>
          <w:sz w:val="24"/>
          <w:szCs w:val="24"/>
        </w:rPr>
      </w:pPr>
      <w:r w:rsidRPr="00126807">
        <w:rPr>
          <w:rFonts w:asciiTheme="minorHAnsi" w:hAnsiTheme="minorHAnsi" w:cstheme="minorHAnsi"/>
          <w:sz w:val="24"/>
          <w:szCs w:val="24"/>
        </w:rPr>
        <w:t>Ensure that R</w:t>
      </w:r>
      <w:r w:rsidR="0086358A" w:rsidRPr="00126807">
        <w:rPr>
          <w:rFonts w:asciiTheme="minorHAnsi" w:hAnsiTheme="minorHAnsi" w:cstheme="minorHAnsi"/>
          <w:sz w:val="24"/>
          <w:szCs w:val="24"/>
        </w:rPr>
        <w:t>etail of Alcohol Standards Group (R</w:t>
      </w:r>
      <w:r w:rsidRPr="00126807">
        <w:rPr>
          <w:rFonts w:asciiTheme="minorHAnsi" w:hAnsiTheme="minorHAnsi" w:cstheme="minorHAnsi"/>
          <w:sz w:val="24"/>
          <w:szCs w:val="24"/>
        </w:rPr>
        <w:t>ASG</w:t>
      </w:r>
      <w:r w:rsidR="0086358A" w:rsidRPr="00126807">
        <w:rPr>
          <w:rFonts w:asciiTheme="minorHAnsi" w:hAnsiTheme="minorHAnsi" w:cstheme="minorHAnsi"/>
          <w:sz w:val="24"/>
          <w:szCs w:val="24"/>
        </w:rPr>
        <w:t>)</w:t>
      </w:r>
      <w:r w:rsidRPr="00126807">
        <w:rPr>
          <w:rFonts w:asciiTheme="minorHAnsi" w:hAnsiTheme="minorHAnsi" w:cstheme="minorHAnsi"/>
          <w:sz w:val="24"/>
          <w:szCs w:val="24"/>
        </w:rPr>
        <w:t xml:space="preserve"> member companies play a full delivery role in each CAP where they operate </w:t>
      </w:r>
      <w:r w:rsidR="00E22679" w:rsidRPr="00126807">
        <w:rPr>
          <w:rFonts w:asciiTheme="minorHAnsi" w:hAnsiTheme="minorHAnsi" w:cstheme="minorHAnsi"/>
          <w:sz w:val="24"/>
          <w:szCs w:val="24"/>
        </w:rPr>
        <w:t xml:space="preserve">as </w:t>
      </w:r>
      <w:r w:rsidRPr="00126807">
        <w:rPr>
          <w:rFonts w:asciiTheme="minorHAnsi" w:hAnsiTheme="minorHAnsi" w:cstheme="minorHAnsi"/>
          <w:sz w:val="24"/>
          <w:szCs w:val="24"/>
        </w:rPr>
        <w:t>businesses.</w:t>
      </w:r>
    </w:p>
    <w:p w14:paraId="30B79B21" w14:textId="77777777" w:rsidR="000E45A5" w:rsidRPr="00126807" w:rsidRDefault="000E45A5" w:rsidP="000E45A5">
      <w:pPr>
        <w:numPr>
          <w:ilvl w:val="1"/>
          <w:numId w:val="1"/>
        </w:numPr>
        <w:ind w:right="1"/>
        <w:jc w:val="left"/>
        <w:rPr>
          <w:rFonts w:asciiTheme="minorHAnsi" w:hAnsiTheme="minorHAnsi" w:cstheme="minorHAnsi"/>
          <w:sz w:val="24"/>
          <w:szCs w:val="24"/>
        </w:rPr>
      </w:pPr>
      <w:r w:rsidRPr="00126807">
        <w:rPr>
          <w:rFonts w:asciiTheme="minorHAnsi" w:hAnsiTheme="minorHAnsi" w:cstheme="minorHAnsi"/>
          <w:sz w:val="24"/>
          <w:szCs w:val="24"/>
        </w:rPr>
        <w:t xml:space="preserve">Liaise as appropriate with </w:t>
      </w:r>
      <w:r w:rsidR="00E22679" w:rsidRPr="00126807">
        <w:rPr>
          <w:rFonts w:asciiTheme="minorHAnsi" w:hAnsiTheme="minorHAnsi" w:cstheme="minorHAnsi"/>
          <w:sz w:val="24"/>
          <w:szCs w:val="24"/>
        </w:rPr>
        <w:t xml:space="preserve">strategic leads within </w:t>
      </w:r>
      <w:r w:rsidRPr="00126807">
        <w:rPr>
          <w:rFonts w:asciiTheme="minorHAnsi" w:hAnsiTheme="minorHAnsi" w:cstheme="minorHAnsi"/>
          <w:sz w:val="24"/>
          <w:szCs w:val="24"/>
        </w:rPr>
        <w:t xml:space="preserve">local enforcement authorities </w:t>
      </w:r>
      <w:r w:rsidR="00FE758B" w:rsidRPr="00126807">
        <w:rPr>
          <w:rFonts w:asciiTheme="minorHAnsi" w:hAnsiTheme="minorHAnsi" w:cstheme="minorHAnsi"/>
          <w:sz w:val="24"/>
          <w:szCs w:val="24"/>
        </w:rPr>
        <w:t>and other partner organisati</w:t>
      </w:r>
      <w:r w:rsidR="00E22679" w:rsidRPr="00126807">
        <w:rPr>
          <w:rFonts w:asciiTheme="minorHAnsi" w:hAnsiTheme="minorHAnsi" w:cstheme="minorHAnsi"/>
          <w:sz w:val="24"/>
          <w:szCs w:val="24"/>
        </w:rPr>
        <w:t xml:space="preserve">ons </w:t>
      </w:r>
      <w:r w:rsidRPr="00126807">
        <w:rPr>
          <w:rFonts w:asciiTheme="minorHAnsi" w:hAnsiTheme="minorHAnsi" w:cstheme="minorHAnsi"/>
          <w:sz w:val="24"/>
          <w:szCs w:val="24"/>
        </w:rPr>
        <w:t>to initiate and complete agreed actions</w:t>
      </w:r>
    </w:p>
    <w:p w14:paraId="30B79B22" w14:textId="4FCD4C82" w:rsidR="000E45A5" w:rsidRPr="00126807" w:rsidRDefault="001A5C81" w:rsidP="000E45A5">
      <w:pPr>
        <w:numPr>
          <w:ilvl w:val="1"/>
          <w:numId w:val="1"/>
        </w:numPr>
        <w:ind w:right="1"/>
        <w:jc w:val="left"/>
        <w:rPr>
          <w:rFonts w:asciiTheme="minorHAnsi" w:hAnsiTheme="minorHAnsi" w:cstheme="minorHAnsi"/>
          <w:sz w:val="24"/>
          <w:szCs w:val="24"/>
        </w:rPr>
      </w:pPr>
      <w:r>
        <w:rPr>
          <w:rFonts w:asciiTheme="minorHAnsi" w:hAnsiTheme="minorHAnsi" w:cstheme="minorHAnsi"/>
          <w:sz w:val="24"/>
          <w:szCs w:val="24"/>
        </w:rPr>
        <w:t xml:space="preserve">Encourage </w:t>
      </w:r>
      <w:r w:rsidR="00A765FD">
        <w:rPr>
          <w:rFonts w:asciiTheme="minorHAnsi" w:hAnsiTheme="minorHAnsi" w:cstheme="minorHAnsi"/>
          <w:sz w:val="24"/>
          <w:szCs w:val="24"/>
        </w:rPr>
        <w:t xml:space="preserve">all projects </w:t>
      </w:r>
      <w:r w:rsidR="00002268">
        <w:rPr>
          <w:rFonts w:asciiTheme="minorHAnsi" w:hAnsiTheme="minorHAnsi" w:cstheme="minorHAnsi"/>
          <w:sz w:val="24"/>
          <w:szCs w:val="24"/>
        </w:rPr>
        <w:t xml:space="preserve">to </w:t>
      </w:r>
      <w:r w:rsidR="0078273B">
        <w:rPr>
          <w:rFonts w:asciiTheme="minorHAnsi" w:hAnsiTheme="minorHAnsi" w:cstheme="minorHAnsi"/>
          <w:sz w:val="24"/>
          <w:szCs w:val="24"/>
        </w:rPr>
        <w:t>achiev</w:t>
      </w:r>
      <w:r w:rsidR="00002268">
        <w:rPr>
          <w:rFonts w:asciiTheme="minorHAnsi" w:hAnsiTheme="minorHAnsi" w:cstheme="minorHAnsi"/>
          <w:sz w:val="24"/>
          <w:szCs w:val="24"/>
        </w:rPr>
        <w:t>e positive</w:t>
      </w:r>
      <w:r w:rsidR="0078273B">
        <w:rPr>
          <w:rFonts w:asciiTheme="minorHAnsi" w:hAnsiTheme="minorHAnsi" w:cstheme="minorHAnsi"/>
          <w:sz w:val="24"/>
          <w:szCs w:val="24"/>
        </w:rPr>
        <w:t xml:space="preserve"> </w:t>
      </w:r>
      <w:r w:rsidR="00D21E9C">
        <w:rPr>
          <w:rFonts w:asciiTheme="minorHAnsi" w:hAnsiTheme="minorHAnsi" w:cstheme="minorHAnsi"/>
          <w:sz w:val="24"/>
          <w:szCs w:val="24"/>
        </w:rPr>
        <w:t xml:space="preserve">local </w:t>
      </w:r>
      <w:r w:rsidR="000D396C">
        <w:rPr>
          <w:rFonts w:asciiTheme="minorHAnsi" w:hAnsiTheme="minorHAnsi" w:cstheme="minorHAnsi"/>
          <w:sz w:val="24"/>
          <w:szCs w:val="24"/>
        </w:rPr>
        <w:t xml:space="preserve">media coverage </w:t>
      </w:r>
      <w:r w:rsidR="00D37365">
        <w:rPr>
          <w:rFonts w:asciiTheme="minorHAnsi" w:hAnsiTheme="minorHAnsi" w:cstheme="minorHAnsi"/>
          <w:sz w:val="24"/>
          <w:szCs w:val="24"/>
        </w:rPr>
        <w:t xml:space="preserve">including </w:t>
      </w:r>
      <w:r w:rsidR="0078273B">
        <w:rPr>
          <w:rFonts w:asciiTheme="minorHAnsi" w:hAnsiTheme="minorHAnsi" w:cstheme="minorHAnsi"/>
          <w:sz w:val="24"/>
          <w:szCs w:val="24"/>
        </w:rPr>
        <w:t xml:space="preserve">via </w:t>
      </w:r>
      <w:r w:rsidR="00D37365">
        <w:rPr>
          <w:rFonts w:asciiTheme="minorHAnsi" w:hAnsiTheme="minorHAnsi" w:cstheme="minorHAnsi"/>
          <w:sz w:val="24"/>
          <w:szCs w:val="24"/>
        </w:rPr>
        <w:t xml:space="preserve">social media and regional </w:t>
      </w:r>
      <w:r w:rsidR="00B8315F">
        <w:rPr>
          <w:rFonts w:asciiTheme="minorHAnsi" w:hAnsiTheme="minorHAnsi" w:cstheme="minorHAnsi"/>
          <w:sz w:val="24"/>
          <w:szCs w:val="24"/>
        </w:rPr>
        <w:t>news/</w:t>
      </w:r>
      <w:r w:rsidR="00BE15AB">
        <w:rPr>
          <w:rFonts w:asciiTheme="minorHAnsi" w:hAnsiTheme="minorHAnsi" w:cstheme="minorHAnsi"/>
          <w:sz w:val="24"/>
          <w:szCs w:val="24"/>
        </w:rPr>
        <w:t>broadcast media</w:t>
      </w:r>
    </w:p>
    <w:p w14:paraId="30B79B23" w14:textId="1C5C2A49" w:rsidR="000E45A5" w:rsidRPr="00126807" w:rsidRDefault="000E45A5" w:rsidP="000E45A5">
      <w:pPr>
        <w:numPr>
          <w:ilvl w:val="1"/>
          <w:numId w:val="1"/>
        </w:numPr>
        <w:ind w:right="1"/>
        <w:jc w:val="left"/>
        <w:rPr>
          <w:rFonts w:asciiTheme="minorHAnsi" w:hAnsiTheme="minorHAnsi" w:cstheme="minorHAnsi"/>
          <w:sz w:val="24"/>
          <w:szCs w:val="24"/>
        </w:rPr>
      </w:pPr>
      <w:r w:rsidRPr="00126807">
        <w:rPr>
          <w:rFonts w:asciiTheme="minorHAnsi" w:hAnsiTheme="minorHAnsi" w:cstheme="minorHAnsi"/>
          <w:sz w:val="24"/>
          <w:szCs w:val="24"/>
        </w:rPr>
        <w:t xml:space="preserve">Ensure </w:t>
      </w:r>
      <w:r w:rsidR="00C7310F">
        <w:rPr>
          <w:rFonts w:asciiTheme="minorHAnsi" w:hAnsiTheme="minorHAnsi" w:cstheme="minorHAnsi"/>
          <w:sz w:val="24"/>
          <w:szCs w:val="24"/>
        </w:rPr>
        <w:t xml:space="preserve">that all projects carry out as a minimum </w:t>
      </w:r>
      <w:r w:rsidR="006374F5">
        <w:rPr>
          <w:rFonts w:asciiTheme="minorHAnsi" w:hAnsiTheme="minorHAnsi" w:cstheme="minorHAnsi"/>
          <w:sz w:val="24"/>
          <w:szCs w:val="24"/>
        </w:rPr>
        <w:t xml:space="preserve">a </w:t>
      </w:r>
      <w:r w:rsidR="00C7310F">
        <w:rPr>
          <w:rFonts w:asciiTheme="minorHAnsi" w:hAnsiTheme="minorHAnsi" w:cstheme="minorHAnsi"/>
          <w:sz w:val="24"/>
          <w:szCs w:val="24"/>
        </w:rPr>
        <w:t>baseline</w:t>
      </w:r>
      <w:r w:rsidR="006374F5">
        <w:rPr>
          <w:rFonts w:asciiTheme="minorHAnsi" w:hAnsiTheme="minorHAnsi" w:cstheme="minorHAnsi"/>
          <w:sz w:val="24"/>
          <w:szCs w:val="24"/>
        </w:rPr>
        <w:t xml:space="preserve"> (pre-CAP)</w:t>
      </w:r>
      <w:r w:rsidR="00C7310F">
        <w:rPr>
          <w:rFonts w:asciiTheme="minorHAnsi" w:hAnsiTheme="minorHAnsi" w:cstheme="minorHAnsi"/>
          <w:sz w:val="24"/>
          <w:szCs w:val="24"/>
        </w:rPr>
        <w:t xml:space="preserve"> evaluation and post intervention evaluation </w:t>
      </w:r>
      <w:r w:rsidR="006374F5">
        <w:rPr>
          <w:rFonts w:asciiTheme="minorHAnsi" w:hAnsiTheme="minorHAnsi" w:cstheme="minorHAnsi"/>
          <w:sz w:val="24"/>
          <w:szCs w:val="24"/>
        </w:rPr>
        <w:t xml:space="preserve">following </w:t>
      </w:r>
      <w:r w:rsidRPr="00126807">
        <w:rPr>
          <w:rFonts w:asciiTheme="minorHAnsi" w:hAnsiTheme="minorHAnsi" w:cstheme="minorHAnsi"/>
          <w:sz w:val="24"/>
          <w:szCs w:val="24"/>
        </w:rPr>
        <w:t xml:space="preserve">the </w:t>
      </w:r>
      <w:r w:rsidR="009605FF">
        <w:rPr>
          <w:rFonts w:asciiTheme="minorHAnsi" w:hAnsiTheme="minorHAnsi" w:cstheme="minorHAnsi"/>
          <w:sz w:val="24"/>
          <w:szCs w:val="24"/>
        </w:rPr>
        <w:t>CAP e</w:t>
      </w:r>
      <w:r w:rsidRPr="00126807">
        <w:rPr>
          <w:rFonts w:asciiTheme="minorHAnsi" w:hAnsiTheme="minorHAnsi" w:cstheme="minorHAnsi"/>
          <w:sz w:val="24"/>
          <w:szCs w:val="24"/>
        </w:rPr>
        <w:t xml:space="preserve">valuation </w:t>
      </w:r>
      <w:r w:rsidR="009605FF">
        <w:rPr>
          <w:rFonts w:asciiTheme="minorHAnsi" w:hAnsiTheme="minorHAnsi" w:cstheme="minorHAnsi"/>
          <w:sz w:val="24"/>
          <w:szCs w:val="24"/>
        </w:rPr>
        <w:t>framework</w:t>
      </w:r>
      <w:r w:rsidR="00F602BF">
        <w:rPr>
          <w:rFonts w:asciiTheme="minorHAnsi" w:hAnsiTheme="minorHAnsi" w:cstheme="minorHAnsi"/>
          <w:sz w:val="24"/>
          <w:szCs w:val="24"/>
        </w:rPr>
        <w:t xml:space="preserve"> and project management </w:t>
      </w:r>
      <w:r w:rsidR="008E56FA">
        <w:rPr>
          <w:rFonts w:asciiTheme="minorHAnsi" w:hAnsiTheme="minorHAnsi" w:cstheme="minorHAnsi"/>
          <w:sz w:val="24"/>
          <w:szCs w:val="24"/>
        </w:rPr>
        <w:t>survey</w:t>
      </w:r>
      <w:r w:rsidR="006902B2">
        <w:rPr>
          <w:rFonts w:asciiTheme="minorHAnsi" w:hAnsiTheme="minorHAnsi" w:cstheme="minorHAnsi"/>
          <w:sz w:val="24"/>
          <w:szCs w:val="24"/>
        </w:rPr>
        <w:t xml:space="preserve"> tools</w:t>
      </w:r>
    </w:p>
    <w:p w14:paraId="30B79B24" w14:textId="1DC39762" w:rsidR="000E45A5" w:rsidRPr="00126807" w:rsidRDefault="00567CE8" w:rsidP="000E45A5">
      <w:pPr>
        <w:numPr>
          <w:ilvl w:val="1"/>
          <w:numId w:val="1"/>
        </w:numPr>
        <w:ind w:right="1"/>
        <w:jc w:val="left"/>
        <w:rPr>
          <w:rFonts w:asciiTheme="minorHAnsi" w:hAnsiTheme="minorHAnsi" w:cstheme="minorHAnsi"/>
          <w:sz w:val="24"/>
          <w:szCs w:val="24"/>
        </w:rPr>
      </w:pPr>
      <w:r>
        <w:rPr>
          <w:rFonts w:asciiTheme="minorHAnsi" w:hAnsiTheme="minorHAnsi" w:cstheme="minorHAnsi"/>
          <w:sz w:val="24"/>
          <w:szCs w:val="24"/>
        </w:rPr>
        <w:lastRenderedPageBreak/>
        <w:t>Identify</w:t>
      </w:r>
      <w:r w:rsidR="000E45A5" w:rsidRPr="00126807">
        <w:rPr>
          <w:rFonts w:asciiTheme="minorHAnsi" w:hAnsiTheme="minorHAnsi" w:cstheme="minorHAnsi"/>
          <w:sz w:val="24"/>
          <w:szCs w:val="24"/>
        </w:rPr>
        <w:t xml:space="preserve"> opportunities </w:t>
      </w:r>
      <w:r w:rsidR="00835E17">
        <w:rPr>
          <w:rFonts w:asciiTheme="minorHAnsi" w:hAnsiTheme="minorHAnsi" w:cstheme="minorHAnsi"/>
          <w:sz w:val="24"/>
          <w:szCs w:val="24"/>
        </w:rPr>
        <w:t>for added value via employee volunteering</w:t>
      </w:r>
      <w:r w:rsidR="004900CB">
        <w:rPr>
          <w:rFonts w:asciiTheme="minorHAnsi" w:hAnsiTheme="minorHAnsi" w:cstheme="minorHAnsi"/>
          <w:sz w:val="24"/>
          <w:szCs w:val="24"/>
        </w:rPr>
        <w:t xml:space="preserve"> and </w:t>
      </w:r>
      <w:r w:rsidR="00E4323B">
        <w:rPr>
          <w:rFonts w:asciiTheme="minorHAnsi" w:hAnsiTheme="minorHAnsi" w:cstheme="minorHAnsi"/>
          <w:sz w:val="24"/>
          <w:szCs w:val="24"/>
        </w:rPr>
        <w:t>suppor</w:t>
      </w:r>
      <w:r w:rsidR="006902B2">
        <w:rPr>
          <w:rFonts w:asciiTheme="minorHAnsi" w:hAnsiTheme="minorHAnsi" w:cstheme="minorHAnsi"/>
          <w:sz w:val="24"/>
          <w:szCs w:val="24"/>
        </w:rPr>
        <w:t>t</w:t>
      </w:r>
      <w:r w:rsidR="00E4323B">
        <w:rPr>
          <w:rFonts w:asciiTheme="minorHAnsi" w:hAnsiTheme="minorHAnsi" w:cstheme="minorHAnsi"/>
          <w:sz w:val="24"/>
          <w:szCs w:val="24"/>
        </w:rPr>
        <w:t xml:space="preserve"> projects </w:t>
      </w:r>
      <w:r w:rsidR="00E572A0">
        <w:rPr>
          <w:rFonts w:asciiTheme="minorHAnsi" w:hAnsiTheme="minorHAnsi" w:cstheme="minorHAnsi"/>
          <w:sz w:val="24"/>
          <w:szCs w:val="24"/>
        </w:rPr>
        <w:t>to</w:t>
      </w:r>
      <w:r w:rsidR="00E4323B">
        <w:rPr>
          <w:rFonts w:asciiTheme="minorHAnsi" w:hAnsiTheme="minorHAnsi" w:cstheme="minorHAnsi"/>
          <w:sz w:val="24"/>
          <w:szCs w:val="24"/>
        </w:rPr>
        <w:t xml:space="preserve"> apply</w:t>
      </w:r>
      <w:r w:rsidR="00E572A0">
        <w:rPr>
          <w:rFonts w:asciiTheme="minorHAnsi" w:hAnsiTheme="minorHAnsi" w:cstheme="minorHAnsi"/>
          <w:sz w:val="24"/>
          <w:szCs w:val="24"/>
        </w:rPr>
        <w:t xml:space="preserve"> </w:t>
      </w:r>
      <w:r w:rsidR="00E4323B">
        <w:rPr>
          <w:rFonts w:asciiTheme="minorHAnsi" w:hAnsiTheme="minorHAnsi" w:cstheme="minorHAnsi"/>
          <w:sz w:val="24"/>
          <w:szCs w:val="24"/>
        </w:rPr>
        <w:t>for local sources of funding</w:t>
      </w:r>
    </w:p>
    <w:p w14:paraId="30B79B25" w14:textId="40BDC1C7" w:rsidR="000E45A5" w:rsidRDefault="000E45A5" w:rsidP="000E45A5">
      <w:pPr>
        <w:numPr>
          <w:ilvl w:val="1"/>
          <w:numId w:val="1"/>
        </w:numPr>
        <w:ind w:right="1"/>
        <w:jc w:val="left"/>
        <w:rPr>
          <w:rFonts w:asciiTheme="minorHAnsi" w:hAnsiTheme="minorHAnsi" w:cstheme="minorHAnsi"/>
          <w:sz w:val="24"/>
          <w:szCs w:val="24"/>
        </w:rPr>
      </w:pPr>
      <w:r w:rsidRPr="00126807">
        <w:rPr>
          <w:rFonts w:asciiTheme="minorHAnsi" w:hAnsiTheme="minorHAnsi" w:cstheme="minorHAnsi"/>
          <w:sz w:val="24"/>
          <w:szCs w:val="24"/>
        </w:rPr>
        <w:t>Produce a monthly progress report on all schemes</w:t>
      </w:r>
      <w:r w:rsidR="00DA60DF">
        <w:rPr>
          <w:rFonts w:asciiTheme="minorHAnsi" w:hAnsiTheme="minorHAnsi" w:cstheme="minorHAnsi"/>
          <w:sz w:val="24"/>
          <w:szCs w:val="24"/>
        </w:rPr>
        <w:t xml:space="preserve"> and pipeline activity</w:t>
      </w:r>
    </w:p>
    <w:p w14:paraId="4ABFBC3E" w14:textId="2B6FE46A" w:rsidR="006902B2" w:rsidRDefault="006902B2" w:rsidP="000E45A5">
      <w:pPr>
        <w:numPr>
          <w:ilvl w:val="1"/>
          <w:numId w:val="1"/>
        </w:numPr>
        <w:ind w:right="1"/>
        <w:jc w:val="left"/>
        <w:rPr>
          <w:rFonts w:asciiTheme="minorHAnsi" w:hAnsiTheme="minorHAnsi" w:cstheme="minorHAnsi"/>
          <w:sz w:val="24"/>
          <w:szCs w:val="24"/>
        </w:rPr>
      </w:pPr>
      <w:r>
        <w:rPr>
          <w:rFonts w:asciiTheme="minorHAnsi" w:hAnsiTheme="minorHAnsi" w:cstheme="minorHAnsi"/>
          <w:sz w:val="24"/>
          <w:szCs w:val="24"/>
        </w:rPr>
        <w:t>Attend and participate in regular CAP team meetings (x4 pa)</w:t>
      </w:r>
      <w:r w:rsidR="00A16083">
        <w:rPr>
          <w:rFonts w:asciiTheme="minorHAnsi" w:hAnsiTheme="minorHAnsi" w:cstheme="minorHAnsi"/>
          <w:sz w:val="24"/>
          <w:szCs w:val="24"/>
        </w:rPr>
        <w:t xml:space="preserve"> – can be by Zoom</w:t>
      </w:r>
    </w:p>
    <w:p w14:paraId="6FF0296C" w14:textId="07F236A0" w:rsidR="006902B2" w:rsidRPr="00126807" w:rsidRDefault="006902B2" w:rsidP="000E45A5">
      <w:pPr>
        <w:numPr>
          <w:ilvl w:val="1"/>
          <w:numId w:val="1"/>
        </w:numPr>
        <w:ind w:right="1"/>
        <w:jc w:val="left"/>
        <w:rPr>
          <w:rFonts w:asciiTheme="minorHAnsi" w:hAnsiTheme="minorHAnsi" w:cstheme="minorHAnsi"/>
          <w:sz w:val="24"/>
          <w:szCs w:val="24"/>
        </w:rPr>
      </w:pPr>
      <w:r>
        <w:rPr>
          <w:rFonts w:asciiTheme="minorHAnsi" w:hAnsiTheme="minorHAnsi" w:cstheme="minorHAnsi"/>
          <w:sz w:val="24"/>
          <w:szCs w:val="24"/>
        </w:rPr>
        <w:t xml:space="preserve">Assist with event planning and </w:t>
      </w:r>
      <w:r w:rsidR="00CD0DB6">
        <w:rPr>
          <w:rFonts w:asciiTheme="minorHAnsi" w:hAnsiTheme="minorHAnsi" w:cstheme="minorHAnsi"/>
          <w:sz w:val="24"/>
          <w:szCs w:val="24"/>
        </w:rPr>
        <w:t>profil</w:t>
      </w:r>
      <w:r w:rsidR="00C3190C">
        <w:rPr>
          <w:rFonts w:asciiTheme="minorHAnsi" w:hAnsiTheme="minorHAnsi" w:cstheme="minorHAnsi"/>
          <w:sz w:val="24"/>
          <w:szCs w:val="24"/>
        </w:rPr>
        <w:t>e-</w:t>
      </w:r>
      <w:r w:rsidR="00CD0DB6">
        <w:rPr>
          <w:rFonts w:asciiTheme="minorHAnsi" w:hAnsiTheme="minorHAnsi" w:cstheme="minorHAnsi"/>
          <w:sz w:val="24"/>
          <w:szCs w:val="24"/>
        </w:rPr>
        <w:t xml:space="preserve">raising opportunities </w:t>
      </w:r>
      <w:r w:rsidR="00412632">
        <w:rPr>
          <w:rFonts w:asciiTheme="minorHAnsi" w:hAnsiTheme="minorHAnsi" w:cstheme="minorHAnsi"/>
          <w:sz w:val="24"/>
          <w:szCs w:val="24"/>
        </w:rPr>
        <w:t xml:space="preserve">such as MSP visits to </w:t>
      </w:r>
      <w:r w:rsidR="00C3190C">
        <w:rPr>
          <w:rFonts w:asciiTheme="minorHAnsi" w:hAnsiTheme="minorHAnsi" w:cstheme="minorHAnsi"/>
          <w:sz w:val="24"/>
          <w:szCs w:val="24"/>
        </w:rPr>
        <w:t>CAP projects</w:t>
      </w:r>
    </w:p>
    <w:p w14:paraId="63472DAC" w14:textId="6E19CF2A" w:rsidR="009F6217" w:rsidRDefault="000E45A5" w:rsidP="000E45A5">
      <w:pPr>
        <w:ind w:right="1"/>
        <w:jc w:val="left"/>
        <w:rPr>
          <w:rFonts w:asciiTheme="minorHAnsi" w:hAnsiTheme="minorHAnsi" w:cstheme="minorHAnsi"/>
          <w:b/>
          <w:sz w:val="24"/>
          <w:szCs w:val="24"/>
        </w:rPr>
      </w:pPr>
      <w:r w:rsidRPr="00126807">
        <w:rPr>
          <w:rFonts w:asciiTheme="minorHAnsi" w:hAnsiTheme="minorHAnsi" w:cstheme="minorHAnsi"/>
          <w:sz w:val="24"/>
          <w:szCs w:val="24"/>
        </w:rPr>
        <w:t xml:space="preserve"> </w:t>
      </w:r>
    </w:p>
    <w:p w14:paraId="30B79B28" w14:textId="767E386A" w:rsidR="000E45A5" w:rsidRPr="00126807" w:rsidRDefault="000E45A5" w:rsidP="000E45A5">
      <w:pPr>
        <w:ind w:right="1"/>
        <w:jc w:val="left"/>
        <w:rPr>
          <w:rFonts w:asciiTheme="minorHAnsi" w:hAnsiTheme="minorHAnsi" w:cstheme="minorHAnsi"/>
          <w:b/>
          <w:sz w:val="24"/>
          <w:szCs w:val="24"/>
        </w:rPr>
      </w:pPr>
      <w:r w:rsidRPr="00126807">
        <w:rPr>
          <w:rFonts w:asciiTheme="minorHAnsi" w:hAnsiTheme="minorHAnsi" w:cstheme="minorHAnsi"/>
          <w:b/>
          <w:sz w:val="24"/>
          <w:szCs w:val="24"/>
        </w:rPr>
        <w:t>Skills</w:t>
      </w:r>
      <w:r w:rsidR="0073283A" w:rsidRPr="00126807">
        <w:rPr>
          <w:rFonts w:asciiTheme="minorHAnsi" w:hAnsiTheme="minorHAnsi" w:cstheme="minorHAnsi"/>
          <w:b/>
          <w:sz w:val="24"/>
          <w:szCs w:val="24"/>
        </w:rPr>
        <w:t xml:space="preserve">, attributes </w:t>
      </w:r>
      <w:r w:rsidRPr="00126807">
        <w:rPr>
          <w:rFonts w:asciiTheme="minorHAnsi" w:hAnsiTheme="minorHAnsi" w:cstheme="minorHAnsi"/>
          <w:b/>
          <w:sz w:val="24"/>
          <w:szCs w:val="24"/>
        </w:rPr>
        <w:t>and experience</w:t>
      </w:r>
    </w:p>
    <w:p w14:paraId="30B79B29" w14:textId="77777777" w:rsidR="000E45A5" w:rsidRPr="00126807" w:rsidRDefault="000E45A5" w:rsidP="000E45A5">
      <w:pPr>
        <w:ind w:right="1"/>
        <w:jc w:val="left"/>
        <w:rPr>
          <w:rFonts w:asciiTheme="minorHAnsi" w:hAnsiTheme="minorHAnsi" w:cstheme="minorHAnsi"/>
          <w:b/>
          <w:sz w:val="24"/>
          <w:szCs w:val="24"/>
        </w:rPr>
      </w:pPr>
    </w:p>
    <w:p w14:paraId="30B79B2A" w14:textId="2997914F" w:rsidR="00C65514" w:rsidRPr="000A5DDA" w:rsidRDefault="00E1253E" w:rsidP="000A5DDA">
      <w:pPr>
        <w:numPr>
          <w:ilvl w:val="0"/>
          <w:numId w:val="2"/>
        </w:numPr>
        <w:ind w:right="1"/>
        <w:jc w:val="left"/>
        <w:rPr>
          <w:rFonts w:asciiTheme="minorHAnsi" w:hAnsiTheme="minorHAnsi" w:cstheme="minorHAnsi"/>
          <w:sz w:val="24"/>
          <w:szCs w:val="24"/>
        </w:rPr>
      </w:pPr>
      <w:r>
        <w:rPr>
          <w:rFonts w:asciiTheme="minorHAnsi" w:hAnsiTheme="minorHAnsi" w:cstheme="minorHAnsi"/>
          <w:sz w:val="24"/>
          <w:szCs w:val="24"/>
        </w:rPr>
        <w:t>Essential</w:t>
      </w:r>
      <w:r w:rsidR="00D725DF">
        <w:rPr>
          <w:rFonts w:asciiTheme="minorHAnsi" w:hAnsiTheme="minorHAnsi" w:cstheme="minorHAnsi"/>
          <w:sz w:val="24"/>
          <w:szCs w:val="24"/>
        </w:rPr>
        <w:t xml:space="preserve"> to the role will be the ability to </w:t>
      </w:r>
      <w:r>
        <w:rPr>
          <w:rFonts w:asciiTheme="minorHAnsi" w:hAnsiTheme="minorHAnsi" w:cstheme="minorHAnsi"/>
          <w:sz w:val="24"/>
          <w:szCs w:val="24"/>
        </w:rPr>
        <w:t xml:space="preserve">persuade key stakeholders at local and national level of the need to address underage drinking problems and to </w:t>
      </w:r>
      <w:r w:rsidR="00D725DF">
        <w:rPr>
          <w:rFonts w:asciiTheme="minorHAnsi" w:hAnsiTheme="minorHAnsi" w:cstheme="minorHAnsi"/>
          <w:sz w:val="24"/>
          <w:szCs w:val="24"/>
        </w:rPr>
        <w:t>f</w:t>
      </w:r>
      <w:r w:rsidR="00871E7D">
        <w:rPr>
          <w:rFonts w:asciiTheme="minorHAnsi" w:hAnsiTheme="minorHAnsi" w:cstheme="minorHAnsi"/>
          <w:sz w:val="24"/>
          <w:szCs w:val="24"/>
        </w:rPr>
        <w:t xml:space="preserve">acilitate </w:t>
      </w:r>
      <w:r w:rsidR="00A64A46">
        <w:rPr>
          <w:rFonts w:asciiTheme="minorHAnsi" w:hAnsiTheme="minorHAnsi" w:cstheme="minorHAnsi"/>
          <w:sz w:val="24"/>
          <w:szCs w:val="24"/>
        </w:rPr>
        <w:t xml:space="preserve">effective and dynamic </w:t>
      </w:r>
      <w:r>
        <w:rPr>
          <w:rFonts w:asciiTheme="minorHAnsi" w:hAnsiTheme="minorHAnsi" w:cstheme="minorHAnsi"/>
          <w:sz w:val="24"/>
          <w:szCs w:val="24"/>
        </w:rPr>
        <w:t xml:space="preserve">local </w:t>
      </w:r>
      <w:r w:rsidR="00A64A46">
        <w:rPr>
          <w:rFonts w:asciiTheme="minorHAnsi" w:hAnsiTheme="minorHAnsi" w:cstheme="minorHAnsi"/>
          <w:sz w:val="24"/>
          <w:szCs w:val="24"/>
        </w:rPr>
        <w:t>partnerships</w:t>
      </w:r>
      <w:r w:rsidR="00F9783C">
        <w:rPr>
          <w:rFonts w:asciiTheme="minorHAnsi" w:hAnsiTheme="minorHAnsi" w:cstheme="minorHAnsi"/>
          <w:sz w:val="24"/>
          <w:szCs w:val="24"/>
        </w:rPr>
        <w:t xml:space="preserve"> </w:t>
      </w:r>
      <w:r w:rsidR="00B65157">
        <w:rPr>
          <w:rFonts w:asciiTheme="minorHAnsi" w:hAnsiTheme="minorHAnsi" w:cstheme="minorHAnsi"/>
          <w:sz w:val="24"/>
          <w:szCs w:val="24"/>
        </w:rPr>
        <w:t xml:space="preserve">involving </w:t>
      </w:r>
      <w:r w:rsidR="006E295D" w:rsidRPr="00126807">
        <w:rPr>
          <w:rFonts w:asciiTheme="minorHAnsi" w:hAnsiTheme="minorHAnsi" w:cstheme="minorHAnsi"/>
          <w:sz w:val="24"/>
          <w:szCs w:val="24"/>
        </w:rPr>
        <w:t>any/all of</w:t>
      </w:r>
      <w:r w:rsidR="00740198" w:rsidRPr="00126807">
        <w:rPr>
          <w:rFonts w:asciiTheme="minorHAnsi" w:hAnsiTheme="minorHAnsi" w:cstheme="minorHAnsi"/>
          <w:sz w:val="24"/>
          <w:szCs w:val="24"/>
        </w:rPr>
        <w:t xml:space="preserve"> the following sectors: </w:t>
      </w:r>
      <w:r w:rsidR="000E45A5" w:rsidRPr="00126807">
        <w:rPr>
          <w:rFonts w:asciiTheme="minorHAnsi" w:hAnsiTheme="minorHAnsi" w:cstheme="minorHAnsi"/>
          <w:sz w:val="24"/>
          <w:szCs w:val="24"/>
        </w:rPr>
        <w:t xml:space="preserve">local </w:t>
      </w:r>
      <w:r w:rsidR="00C65514" w:rsidRPr="00126807">
        <w:rPr>
          <w:rFonts w:asciiTheme="minorHAnsi" w:hAnsiTheme="minorHAnsi" w:cstheme="minorHAnsi"/>
          <w:sz w:val="24"/>
          <w:szCs w:val="24"/>
        </w:rPr>
        <w:t>authorit</w:t>
      </w:r>
      <w:r w:rsidR="000A5DDA">
        <w:rPr>
          <w:rFonts w:asciiTheme="minorHAnsi" w:hAnsiTheme="minorHAnsi" w:cstheme="minorHAnsi"/>
          <w:sz w:val="24"/>
          <w:szCs w:val="24"/>
        </w:rPr>
        <w:t>ies</w:t>
      </w:r>
      <w:r w:rsidR="006E295D" w:rsidRPr="000A5DDA">
        <w:rPr>
          <w:rFonts w:asciiTheme="minorHAnsi" w:hAnsiTheme="minorHAnsi" w:cstheme="minorHAnsi"/>
          <w:sz w:val="24"/>
          <w:szCs w:val="24"/>
        </w:rPr>
        <w:t xml:space="preserve">, education, child protection, social services, public health, </w:t>
      </w:r>
      <w:r w:rsidR="000A5DDA">
        <w:rPr>
          <w:rFonts w:asciiTheme="minorHAnsi" w:hAnsiTheme="minorHAnsi" w:cstheme="minorHAnsi"/>
          <w:sz w:val="24"/>
          <w:szCs w:val="24"/>
        </w:rPr>
        <w:t xml:space="preserve">Alcohol and Drug Partnerships, </w:t>
      </w:r>
      <w:r w:rsidR="006E295D" w:rsidRPr="000A5DDA">
        <w:rPr>
          <w:rFonts w:asciiTheme="minorHAnsi" w:hAnsiTheme="minorHAnsi" w:cstheme="minorHAnsi"/>
          <w:sz w:val="24"/>
          <w:szCs w:val="24"/>
        </w:rPr>
        <w:t xml:space="preserve">police, </w:t>
      </w:r>
      <w:r w:rsidR="006C58B9" w:rsidRPr="000A5DDA">
        <w:rPr>
          <w:rFonts w:asciiTheme="minorHAnsi" w:hAnsiTheme="minorHAnsi" w:cstheme="minorHAnsi"/>
          <w:sz w:val="24"/>
          <w:szCs w:val="24"/>
        </w:rPr>
        <w:t>retailers and licensing</w:t>
      </w:r>
    </w:p>
    <w:p w14:paraId="30B79B2B" w14:textId="023ECFAE" w:rsidR="000E45A5" w:rsidRDefault="00740198" w:rsidP="000E45A5">
      <w:pPr>
        <w:numPr>
          <w:ilvl w:val="0"/>
          <w:numId w:val="2"/>
        </w:numPr>
        <w:ind w:right="1"/>
        <w:jc w:val="left"/>
        <w:rPr>
          <w:rFonts w:asciiTheme="minorHAnsi" w:hAnsiTheme="minorHAnsi" w:cstheme="minorHAnsi"/>
          <w:sz w:val="24"/>
          <w:szCs w:val="24"/>
        </w:rPr>
      </w:pPr>
      <w:r w:rsidRPr="00126807">
        <w:rPr>
          <w:rFonts w:asciiTheme="minorHAnsi" w:hAnsiTheme="minorHAnsi" w:cstheme="minorHAnsi"/>
          <w:sz w:val="24"/>
          <w:szCs w:val="24"/>
        </w:rPr>
        <w:t>Excellent organis</w:t>
      </w:r>
      <w:r w:rsidR="00C65514" w:rsidRPr="00126807">
        <w:rPr>
          <w:rFonts w:asciiTheme="minorHAnsi" w:hAnsiTheme="minorHAnsi" w:cstheme="minorHAnsi"/>
          <w:sz w:val="24"/>
          <w:szCs w:val="24"/>
        </w:rPr>
        <w:t xml:space="preserve">ational </w:t>
      </w:r>
      <w:r w:rsidR="000E45A5" w:rsidRPr="00126807">
        <w:rPr>
          <w:rFonts w:asciiTheme="minorHAnsi" w:hAnsiTheme="minorHAnsi" w:cstheme="minorHAnsi"/>
          <w:sz w:val="24"/>
          <w:szCs w:val="24"/>
        </w:rPr>
        <w:t>and sound project management skills</w:t>
      </w:r>
      <w:r w:rsidR="0035228E">
        <w:rPr>
          <w:rFonts w:asciiTheme="minorHAnsi" w:hAnsiTheme="minorHAnsi" w:cstheme="minorHAnsi"/>
          <w:sz w:val="24"/>
          <w:szCs w:val="24"/>
        </w:rPr>
        <w:t xml:space="preserve">  </w:t>
      </w:r>
    </w:p>
    <w:p w14:paraId="0A20592B" w14:textId="77777777" w:rsidR="00C970D8" w:rsidRPr="000A5DDA" w:rsidRDefault="00347290" w:rsidP="00C970D8">
      <w:pPr>
        <w:numPr>
          <w:ilvl w:val="0"/>
          <w:numId w:val="2"/>
        </w:numPr>
        <w:ind w:right="1"/>
        <w:jc w:val="left"/>
        <w:rPr>
          <w:rFonts w:asciiTheme="minorHAnsi" w:hAnsiTheme="minorHAnsi" w:cstheme="minorHAnsi"/>
          <w:sz w:val="24"/>
          <w:szCs w:val="24"/>
        </w:rPr>
      </w:pPr>
      <w:r>
        <w:rPr>
          <w:rFonts w:asciiTheme="minorHAnsi" w:hAnsiTheme="minorHAnsi" w:cstheme="minorHAnsi"/>
          <w:sz w:val="24"/>
          <w:szCs w:val="24"/>
        </w:rPr>
        <w:t>Great people skills with the ability to build consensus</w:t>
      </w:r>
      <w:r w:rsidR="00100FE3">
        <w:rPr>
          <w:rFonts w:asciiTheme="minorHAnsi" w:hAnsiTheme="minorHAnsi" w:cstheme="minorHAnsi"/>
          <w:sz w:val="24"/>
          <w:szCs w:val="24"/>
        </w:rPr>
        <w:t xml:space="preserve"> and motivate</w:t>
      </w:r>
      <w:r w:rsidR="00C970D8">
        <w:rPr>
          <w:rFonts w:asciiTheme="minorHAnsi" w:hAnsiTheme="minorHAnsi" w:cstheme="minorHAnsi"/>
          <w:sz w:val="24"/>
          <w:szCs w:val="24"/>
        </w:rPr>
        <w:t xml:space="preserve"> partners to play a role in timely delivery of an agreed action plan</w:t>
      </w:r>
    </w:p>
    <w:p w14:paraId="30B79B2D" w14:textId="450B2E31" w:rsidR="0073283A" w:rsidRPr="00126807" w:rsidRDefault="00C970D8" w:rsidP="000E45A5">
      <w:pPr>
        <w:numPr>
          <w:ilvl w:val="0"/>
          <w:numId w:val="2"/>
        </w:numPr>
        <w:ind w:right="1"/>
        <w:jc w:val="left"/>
        <w:rPr>
          <w:rFonts w:asciiTheme="minorHAnsi" w:hAnsiTheme="minorHAnsi" w:cstheme="minorHAnsi"/>
          <w:sz w:val="24"/>
          <w:szCs w:val="24"/>
        </w:rPr>
      </w:pPr>
      <w:r>
        <w:rPr>
          <w:rFonts w:asciiTheme="minorHAnsi" w:hAnsiTheme="minorHAnsi" w:cstheme="minorHAnsi"/>
          <w:sz w:val="24"/>
          <w:szCs w:val="24"/>
        </w:rPr>
        <w:t>A</w:t>
      </w:r>
      <w:r w:rsidR="0073283A" w:rsidRPr="00126807">
        <w:rPr>
          <w:rFonts w:asciiTheme="minorHAnsi" w:hAnsiTheme="minorHAnsi" w:cstheme="minorHAnsi"/>
          <w:sz w:val="24"/>
          <w:szCs w:val="24"/>
        </w:rPr>
        <w:t>ct as an a</w:t>
      </w:r>
      <w:r w:rsidR="000E45A5" w:rsidRPr="00126807">
        <w:rPr>
          <w:rFonts w:asciiTheme="minorHAnsi" w:hAnsiTheme="minorHAnsi" w:cstheme="minorHAnsi"/>
          <w:sz w:val="24"/>
          <w:szCs w:val="24"/>
        </w:rPr>
        <w:t>mbassador for CAP</w:t>
      </w:r>
      <w:r w:rsidR="0073283A" w:rsidRPr="00126807">
        <w:rPr>
          <w:rFonts w:asciiTheme="minorHAnsi" w:hAnsiTheme="minorHAnsi" w:cstheme="minorHAnsi"/>
          <w:sz w:val="24"/>
          <w:szCs w:val="24"/>
        </w:rPr>
        <w:t xml:space="preserve"> at meetings</w:t>
      </w:r>
      <w:r w:rsidR="00442120">
        <w:rPr>
          <w:rFonts w:asciiTheme="minorHAnsi" w:hAnsiTheme="minorHAnsi" w:cstheme="minorHAnsi"/>
          <w:sz w:val="24"/>
          <w:szCs w:val="24"/>
        </w:rPr>
        <w:t xml:space="preserve"> and </w:t>
      </w:r>
      <w:r w:rsidR="00D725DF">
        <w:rPr>
          <w:rFonts w:asciiTheme="minorHAnsi" w:hAnsiTheme="minorHAnsi" w:cstheme="minorHAnsi"/>
          <w:sz w:val="24"/>
          <w:szCs w:val="24"/>
        </w:rPr>
        <w:t>events including parliamentary events</w:t>
      </w:r>
    </w:p>
    <w:p w14:paraId="30B79B2F" w14:textId="2CD463DF" w:rsidR="000E45A5" w:rsidRPr="00126807" w:rsidRDefault="000E45A5" w:rsidP="000E45A5">
      <w:pPr>
        <w:numPr>
          <w:ilvl w:val="0"/>
          <w:numId w:val="2"/>
        </w:numPr>
        <w:ind w:right="1"/>
        <w:jc w:val="left"/>
        <w:rPr>
          <w:rFonts w:asciiTheme="minorHAnsi" w:hAnsiTheme="minorHAnsi" w:cstheme="minorHAnsi"/>
          <w:sz w:val="24"/>
          <w:szCs w:val="24"/>
        </w:rPr>
      </w:pPr>
      <w:r w:rsidRPr="00126807">
        <w:rPr>
          <w:rFonts w:asciiTheme="minorHAnsi" w:hAnsiTheme="minorHAnsi" w:cstheme="minorHAnsi"/>
          <w:sz w:val="24"/>
          <w:szCs w:val="24"/>
        </w:rPr>
        <w:t>Excellent presentation</w:t>
      </w:r>
      <w:r w:rsidR="0073283A" w:rsidRPr="00126807">
        <w:rPr>
          <w:rFonts w:asciiTheme="minorHAnsi" w:hAnsiTheme="minorHAnsi" w:cstheme="minorHAnsi"/>
          <w:sz w:val="24"/>
          <w:szCs w:val="24"/>
        </w:rPr>
        <w:t xml:space="preserve"> and all</w:t>
      </w:r>
      <w:r w:rsidR="0068321F">
        <w:rPr>
          <w:rFonts w:asciiTheme="minorHAnsi" w:hAnsiTheme="minorHAnsi" w:cstheme="minorHAnsi"/>
          <w:sz w:val="24"/>
          <w:szCs w:val="24"/>
        </w:rPr>
        <w:t>-</w:t>
      </w:r>
      <w:r w:rsidR="0073283A" w:rsidRPr="00126807">
        <w:rPr>
          <w:rFonts w:asciiTheme="minorHAnsi" w:hAnsiTheme="minorHAnsi" w:cstheme="minorHAnsi"/>
          <w:sz w:val="24"/>
          <w:szCs w:val="24"/>
        </w:rPr>
        <w:t>round communication skills</w:t>
      </w:r>
      <w:r w:rsidR="001268B6">
        <w:rPr>
          <w:rFonts w:asciiTheme="minorHAnsi" w:hAnsiTheme="minorHAnsi" w:cstheme="minorHAnsi"/>
          <w:sz w:val="24"/>
          <w:szCs w:val="24"/>
        </w:rPr>
        <w:t xml:space="preserve"> </w:t>
      </w:r>
    </w:p>
    <w:p w14:paraId="30B79B30" w14:textId="67801D43" w:rsidR="0073283A" w:rsidRPr="00126807" w:rsidRDefault="0073283A" w:rsidP="000E45A5">
      <w:pPr>
        <w:numPr>
          <w:ilvl w:val="0"/>
          <w:numId w:val="2"/>
        </w:numPr>
        <w:ind w:right="1"/>
        <w:jc w:val="left"/>
        <w:rPr>
          <w:rFonts w:asciiTheme="minorHAnsi" w:hAnsiTheme="minorHAnsi" w:cstheme="minorHAnsi"/>
          <w:sz w:val="24"/>
          <w:szCs w:val="24"/>
        </w:rPr>
      </w:pPr>
      <w:r w:rsidRPr="00126807">
        <w:rPr>
          <w:rFonts w:asciiTheme="minorHAnsi" w:hAnsiTheme="minorHAnsi" w:cstheme="minorHAnsi"/>
          <w:sz w:val="24"/>
          <w:szCs w:val="24"/>
        </w:rPr>
        <w:t xml:space="preserve">Capable administrator </w:t>
      </w:r>
      <w:r w:rsidR="00047007">
        <w:rPr>
          <w:rFonts w:asciiTheme="minorHAnsi" w:hAnsiTheme="minorHAnsi" w:cstheme="minorHAnsi"/>
          <w:sz w:val="24"/>
          <w:szCs w:val="24"/>
        </w:rPr>
        <w:t xml:space="preserve">with the ability to </w:t>
      </w:r>
      <w:r w:rsidR="00937E0D">
        <w:rPr>
          <w:rFonts w:asciiTheme="minorHAnsi" w:hAnsiTheme="minorHAnsi" w:cstheme="minorHAnsi"/>
          <w:sz w:val="24"/>
          <w:szCs w:val="24"/>
        </w:rPr>
        <w:t xml:space="preserve">keep accurate records including </w:t>
      </w:r>
      <w:r w:rsidR="00E04430">
        <w:rPr>
          <w:rFonts w:asciiTheme="minorHAnsi" w:hAnsiTheme="minorHAnsi" w:cstheme="minorHAnsi"/>
          <w:sz w:val="24"/>
          <w:szCs w:val="24"/>
        </w:rPr>
        <w:t>data collection</w:t>
      </w:r>
      <w:r w:rsidR="00604C39">
        <w:rPr>
          <w:rFonts w:asciiTheme="minorHAnsi" w:hAnsiTheme="minorHAnsi" w:cstheme="minorHAnsi"/>
          <w:sz w:val="24"/>
          <w:szCs w:val="24"/>
        </w:rPr>
        <w:t xml:space="preserve"> around outputs and impact evaluation</w:t>
      </w:r>
    </w:p>
    <w:p w14:paraId="30B79B31" w14:textId="77777777" w:rsidR="00C421A2" w:rsidRPr="00126807" w:rsidRDefault="00C421A2" w:rsidP="00C421A2">
      <w:pPr>
        <w:ind w:right="1"/>
        <w:jc w:val="left"/>
        <w:rPr>
          <w:rFonts w:asciiTheme="minorHAnsi" w:hAnsiTheme="minorHAnsi" w:cstheme="minorHAnsi"/>
          <w:sz w:val="24"/>
          <w:szCs w:val="24"/>
        </w:rPr>
      </w:pPr>
    </w:p>
    <w:p w14:paraId="30B79B32" w14:textId="77777777" w:rsidR="00FE758B" w:rsidRPr="00126807" w:rsidRDefault="00C421A2" w:rsidP="00C421A2">
      <w:pPr>
        <w:ind w:right="1"/>
        <w:jc w:val="left"/>
        <w:rPr>
          <w:rFonts w:asciiTheme="minorHAnsi" w:hAnsiTheme="minorHAnsi" w:cstheme="minorHAnsi"/>
          <w:sz w:val="24"/>
          <w:szCs w:val="24"/>
        </w:rPr>
      </w:pPr>
      <w:r w:rsidRPr="00126807">
        <w:rPr>
          <w:rFonts w:asciiTheme="minorHAnsi" w:hAnsiTheme="minorHAnsi" w:cstheme="minorHAnsi"/>
          <w:b/>
          <w:sz w:val="24"/>
          <w:szCs w:val="24"/>
        </w:rPr>
        <w:t>Report to:</w:t>
      </w:r>
      <w:r w:rsidR="005D35B5" w:rsidRPr="00126807">
        <w:rPr>
          <w:rFonts w:asciiTheme="minorHAnsi" w:hAnsiTheme="minorHAnsi" w:cstheme="minorHAnsi"/>
          <w:sz w:val="24"/>
          <w:szCs w:val="24"/>
        </w:rPr>
        <w:t xml:space="preserve"> CAP Director</w:t>
      </w:r>
    </w:p>
    <w:p w14:paraId="30B79B33" w14:textId="77777777" w:rsidR="00FE758B" w:rsidRPr="00126807" w:rsidRDefault="00FE758B" w:rsidP="00C421A2">
      <w:pPr>
        <w:ind w:right="1"/>
        <w:jc w:val="left"/>
        <w:rPr>
          <w:rFonts w:asciiTheme="minorHAnsi" w:hAnsiTheme="minorHAnsi" w:cstheme="minorHAnsi"/>
          <w:sz w:val="24"/>
          <w:szCs w:val="24"/>
        </w:rPr>
      </w:pPr>
    </w:p>
    <w:p w14:paraId="30B79B34" w14:textId="7D673204" w:rsidR="00C421A2" w:rsidRPr="00126807" w:rsidRDefault="00FE758B" w:rsidP="00C421A2">
      <w:pPr>
        <w:ind w:right="1"/>
        <w:jc w:val="left"/>
        <w:rPr>
          <w:rFonts w:asciiTheme="minorHAnsi" w:hAnsiTheme="minorHAnsi" w:cstheme="minorHAnsi"/>
          <w:sz w:val="24"/>
          <w:szCs w:val="24"/>
        </w:rPr>
      </w:pPr>
      <w:r w:rsidRPr="00126807">
        <w:rPr>
          <w:rFonts w:asciiTheme="minorHAnsi" w:hAnsiTheme="minorHAnsi" w:cstheme="minorHAnsi"/>
          <w:b/>
          <w:sz w:val="24"/>
          <w:szCs w:val="24"/>
        </w:rPr>
        <w:t>Remuneration</w:t>
      </w:r>
      <w:r w:rsidR="00C421A2" w:rsidRPr="00126807">
        <w:rPr>
          <w:rFonts w:asciiTheme="minorHAnsi" w:hAnsiTheme="minorHAnsi" w:cstheme="minorHAnsi"/>
          <w:b/>
          <w:sz w:val="24"/>
          <w:szCs w:val="24"/>
        </w:rPr>
        <w:t>:</w:t>
      </w:r>
      <w:r w:rsidR="002B2811" w:rsidRPr="00126807">
        <w:rPr>
          <w:rFonts w:asciiTheme="minorHAnsi" w:hAnsiTheme="minorHAnsi" w:cstheme="minorHAnsi"/>
          <w:sz w:val="24"/>
          <w:szCs w:val="24"/>
        </w:rPr>
        <w:t xml:space="preserve"> Consultancy fee at </w:t>
      </w:r>
      <w:r w:rsidR="005D35B5" w:rsidRPr="00126807">
        <w:rPr>
          <w:rFonts w:asciiTheme="minorHAnsi" w:hAnsiTheme="minorHAnsi" w:cstheme="minorHAnsi"/>
          <w:sz w:val="24"/>
          <w:szCs w:val="24"/>
        </w:rPr>
        <w:t>rate of £300 per day</w:t>
      </w:r>
      <w:r w:rsidR="00B231AB" w:rsidRPr="00126807">
        <w:rPr>
          <w:rFonts w:asciiTheme="minorHAnsi" w:hAnsiTheme="minorHAnsi" w:cstheme="minorHAnsi"/>
          <w:sz w:val="24"/>
          <w:szCs w:val="24"/>
        </w:rPr>
        <w:t xml:space="preserve"> depending on experience</w:t>
      </w:r>
      <w:r w:rsidR="00740198" w:rsidRPr="00126807">
        <w:rPr>
          <w:rFonts w:asciiTheme="minorHAnsi" w:hAnsiTheme="minorHAnsi" w:cstheme="minorHAnsi"/>
          <w:sz w:val="24"/>
          <w:szCs w:val="24"/>
        </w:rPr>
        <w:t>. Work will depend on ability to generate interest in setting up new CAPs but we anticipate as a guideline that the successful candidate should commit to a minimum of 100 days p</w:t>
      </w:r>
      <w:r w:rsidR="00F145BD">
        <w:rPr>
          <w:rFonts w:asciiTheme="minorHAnsi" w:hAnsiTheme="minorHAnsi" w:cstheme="minorHAnsi"/>
          <w:sz w:val="24"/>
          <w:szCs w:val="24"/>
        </w:rPr>
        <w:t xml:space="preserve">er </w:t>
      </w:r>
      <w:r w:rsidR="00740198" w:rsidRPr="00126807">
        <w:rPr>
          <w:rFonts w:asciiTheme="minorHAnsi" w:hAnsiTheme="minorHAnsi" w:cstheme="minorHAnsi"/>
          <w:sz w:val="24"/>
          <w:szCs w:val="24"/>
        </w:rPr>
        <w:t>a</w:t>
      </w:r>
      <w:r w:rsidR="00F145BD">
        <w:rPr>
          <w:rFonts w:asciiTheme="minorHAnsi" w:hAnsiTheme="minorHAnsi" w:cstheme="minorHAnsi"/>
          <w:sz w:val="24"/>
          <w:szCs w:val="24"/>
        </w:rPr>
        <w:t>nnum</w:t>
      </w:r>
      <w:r w:rsidR="00740198" w:rsidRPr="00126807">
        <w:rPr>
          <w:rFonts w:asciiTheme="minorHAnsi" w:hAnsiTheme="minorHAnsi" w:cstheme="minorHAnsi"/>
          <w:sz w:val="24"/>
          <w:szCs w:val="24"/>
        </w:rPr>
        <w:t xml:space="preserve"> or 8 per month</w:t>
      </w:r>
      <w:r w:rsidR="00026FE0">
        <w:rPr>
          <w:rFonts w:asciiTheme="minorHAnsi" w:hAnsiTheme="minorHAnsi" w:cstheme="minorHAnsi"/>
          <w:sz w:val="24"/>
          <w:szCs w:val="24"/>
        </w:rPr>
        <w:t>.</w:t>
      </w:r>
      <w:r w:rsidR="00DE7AE9">
        <w:rPr>
          <w:rFonts w:asciiTheme="minorHAnsi" w:hAnsiTheme="minorHAnsi" w:cstheme="minorHAnsi"/>
          <w:sz w:val="24"/>
          <w:szCs w:val="24"/>
        </w:rPr>
        <w:t xml:space="preserve"> </w:t>
      </w:r>
      <w:r w:rsidR="00E22679" w:rsidRPr="00126807">
        <w:rPr>
          <w:rFonts w:asciiTheme="minorHAnsi" w:hAnsiTheme="minorHAnsi" w:cstheme="minorHAnsi"/>
          <w:sz w:val="24"/>
          <w:szCs w:val="24"/>
        </w:rPr>
        <w:t xml:space="preserve">All </w:t>
      </w:r>
      <w:r w:rsidR="005D35B5" w:rsidRPr="00126807">
        <w:rPr>
          <w:rFonts w:asciiTheme="minorHAnsi" w:hAnsiTheme="minorHAnsi" w:cstheme="minorHAnsi"/>
          <w:sz w:val="24"/>
          <w:szCs w:val="24"/>
        </w:rPr>
        <w:t>reasonable travel and other expenses</w:t>
      </w:r>
      <w:r w:rsidR="00E22679" w:rsidRPr="00126807">
        <w:rPr>
          <w:rFonts w:asciiTheme="minorHAnsi" w:hAnsiTheme="minorHAnsi" w:cstheme="minorHAnsi"/>
          <w:sz w:val="24"/>
          <w:szCs w:val="24"/>
        </w:rPr>
        <w:t xml:space="preserve"> will be reimbursed.</w:t>
      </w:r>
    </w:p>
    <w:p w14:paraId="30B79B35" w14:textId="77777777" w:rsidR="00B231AB" w:rsidRPr="00126807" w:rsidRDefault="00B231AB" w:rsidP="00C421A2">
      <w:pPr>
        <w:ind w:right="1"/>
        <w:jc w:val="left"/>
        <w:rPr>
          <w:rFonts w:asciiTheme="minorHAnsi" w:hAnsiTheme="minorHAnsi" w:cstheme="minorHAnsi"/>
          <w:sz w:val="24"/>
          <w:szCs w:val="24"/>
        </w:rPr>
      </w:pPr>
    </w:p>
    <w:p w14:paraId="30B79B36" w14:textId="0C1D747A" w:rsidR="000B3056" w:rsidRDefault="00462FDC">
      <w:pPr>
        <w:rPr>
          <w:rFonts w:asciiTheme="minorHAnsi" w:hAnsiTheme="minorHAnsi" w:cstheme="minorHAnsi"/>
          <w:sz w:val="24"/>
          <w:szCs w:val="24"/>
        </w:rPr>
      </w:pPr>
      <w:r w:rsidRPr="00126807">
        <w:rPr>
          <w:rFonts w:asciiTheme="minorHAnsi" w:hAnsiTheme="minorHAnsi" w:cstheme="minorHAnsi"/>
          <w:b/>
          <w:sz w:val="24"/>
          <w:szCs w:val="24"/>
        </w:rPr>
        <w:t>Deadline for applications:</w:t>
      </w:r>
      <w:r w:rsidRPr="00126807">
        <w:rPr>
          <w:rFonts w:asciiTheme="minorHAnsi" w:hAnsiTheme="minorHAnsi" w:cstheme="minorHAnsi"/>
          <w:sz w:val="24"/>
          <w:szCs w:val="24"/>
        </w:rPr>
        <w:t xml:space="preserve"> </w:t>
      </w:r>
      <w:r w:rsidR="00821FE3">
        <w:rPr>
          <w:rFonts w:asciiTheme="minorHAnsi" w:hAnsiTheme="minorHAnsi" w:cstheme="minorHAnsi"/>
          <w:sz w:val="24"/>
          <w:szCs w:val="24"/>
        </w:rPr>
        <w:t>30</w:t>
      </w:r>
      <w:r w:rsidR="000D3D7A">
        <w:rPr>
          <w:rFonts w:asciiTheme="minorHAnsi" w:hAnsiTheme="minorHAnsi" w:cstheme="minorHAnsi"/>
          <w:sz w:val="24"/>
          <w:szCs w:val="24"/>
        </w:rPr>
        <w:t xml:space="preserve"> September </w:t>
      </w:r>
      <w:r w:rsidR="003F37EB" w:rsidRPr="00126807">
        <w:rPr>
          <w:rFonts w:asciiTheme="minorHAnsi" w:hAnsiTheme="minorHAnsi" w:cstheme="minorHAnsi"/>
          <w:sz w:val="24"/>
          <w:szCs w:val="24"/>
        </w:rPr>
        <w:t>2020</w:t>
      </w:r>
    </w:p>
    <w:p w14:paraId="31AADCFB" w14:textId="02EC47C1" w:rsidR="0001533A" w:rsidRDefault="0001533A">
      <w:pPr>
        <w:rPr>
          <w:rFonts w:asciiTheme="minorHAnsi" w:hAnsiTheme="minorHAnsi" w:cstheme="minorHAnsi"/>
          <w:sz w:val="24"/>
          <w:szCs w:val="24"/>
        </w:rPr>
      </w:pPr>
    </w:p>
    <w:p w14:paraId="3D895DED" w14:textId="59E52A62" w:rsidR="0001533A" w:rsidRDefault="0001533A">
      <w:pPr>
        <w:spacing w:after="200" w:line="276" w:lineRule="auto"/>
        <w:jc w:val="left"/>
        <w:rPr>
          <w:rFonts w:asciiTheme="minorHAnsi" w:hAnsiTheme="minorHAnsi" w:cstheme="minorHAnsi"/>
          <w:sz w:val="24"/>
          <w:szCs w:val="24"/>
        </w:rPr>
      </w:pPr>
      <w:r>
        <w:rPr>
          <w:rFonts w:asciiTheme="minorHAnsi" w:hAnsiTheme="minorHAnsi" w:cstheme="minorHAnsi"/>
          <w:sz w:val="24"/>
          <w:szCs w:val="24"/>
        </w:rPr>
        <w:br w:type="page"/>
      </w:r>
    </w:p>
    <w:p w14:paraId="4797E7EA" w14:textId="77777777" w:rsidR="0001533A" w:rsidRDefault="0001533A">
      <w:pPr>
        <w:rPr>
          <w:rFonts w:asciiTheme="minorHAnsi" w:hAnsiTheme="minorHAnsi" w:cstheme="minorHAnsi"/>
          <w:sz w:val="24"/>
          <w:szCs w:val="24"/>
        </w:rPr>
      </w:pPr>
    </w:p>
    <w:p w14:paraId="2CF76CF1" w14:textId="2B1B2DB2" w:rsidR="0001533A" w:rsidRDefault="0001533A">
      <w:pPr>
        <w:rPr>
          <w:rFonts w:asciiTheme="minorHAnsi" w:hAnsiTheme="minorHAnsi" w:cstheme="minorHAnsi"/>
          <w:sz w:val="24"/>
          <w:szCs w:val="24"/>
        </w:rPr>
      </w:pPr>
    </w:p>
    <w:p w14:paraId="23A65459" w14:textId="77777777" w:rsidR="0001533A" w:rsidRPr="007556A4" w:rsidRDefault="0001533A" w:rsidP="0001533A">
      <w:pPr>
        <w:spacing w:after="120"/>
        <w:rPr>
          <w:rFonts w:ascii="Calibri" w:hAnsi="Calibri" w:cs="Calibri"/>
          <w:b/>
          <w:szCs w:val="24"/>
        </w:rPr>
      </w:pPr>
      <w:r w:rsidRPr="007556A4">
        <w:rPr>
          <w:rFonts w:ascii="Calibri" w:hAnsi="Calibri" w:cs="Calibri"/>
          <w:b/>
          <w:szCs w:val="24"/>
        </w:rPr>
        <w:t>How to apply</w:t>
      </w:r>
    </w:p>
    <w:p w14:paraId="3EFE8DE2" w14:textId="77777777" w:rsidR="0001533A" w:rsidRPr="007556A4" w:rsidRDefault="0001533A" w:rsidP="0001533A">
      <w:pPr>
        <w:rPr>
          <w:rFonts w:ascii="Calibri" w:hAnsi="Calibri" w:cs="Calibri"/>
          <w:szCs w:val="24"/>
        </w:rPr>
      </w:pPr>
    </w:p>
    <w:p w14:paraId="4695EFBE" w14:textId="77777777" w:rsidR="0001533A" w:rsidRPr="007556A4" w:rsidRDefault="0001533A" w:rsidP="0001533A">
      <w:pPr>
        <w:tabs>
          <w:tab w:val="left" w:pos="1590"/>
        </w:tabs>
        <w:rPr>
          <w:rFonts w:ascii="Calibri" w:hAnsi="Calibri" w:cs="Calibri"/>
          <w:b/>
          <w:szCs w:val="24"/>
        </w:rPr>
      </w:pPr>
      <w:r w:rsidRPr="007556A4">
        <w:rPr>
          <w:rFonts w:ascii="Calibri" w:hAnsi="Calibri" w:cs="Calibri"/>
          <w:b/>
          <w:szCs w:val="24"/>
        </w:rPr>
        <w:tab/>
      </w:r>
    </w:p>
    <w:p w14:paraId="011B214C" w14:textId="3FFAADC4" w:rsidR="0001533A" w:rsidRPr="007556A4" w:rsidRDefault="0001533A" w:rsidP="0001533A">
      <w:pPr>
        <w:jc w:val="center"/>
        <w:rPr>
          <w:rFonts w:ascii="Calibri" w:hAnsi="Calibri" w:cs="Calibri"/>
          <w:szCs w:val="24"/>
        </w:rPr>
      </w:pPr>
      <w:r w:rsidRPr="007556A4">
        <w:rPr>
          <w:rFonts w:ascii="Calibri" w:hAnsi="Calibri" w:cs="Calibri"/>
          <w:szCs w:val="24"/>
        </w:rPr>
        <w:t>Read th</w:t>
      </w:r>
      <w:r>
        <w:rPr>
          <w:rFonts w:ascii="Calibri" w:hAnsi="Calibri" w:cs="Calibri"/>
          <w:szCs w:val="24"/>
        </w:rPr>
        <w:t>e</w:t>
      </w:r>
      <w:r w:rsidRPr="007556A4">
        <w:rPr>
          <w:rFonts w:ascii="Calibri" w:hAnsi="Calibri" w:cs="Calibri"/>
          <w:szCs w:val="24"/>
        </w:rPr>
        <w:t xml:space="preserve"> </w:t>
      </w:r>
      <w:r>
        <w:rPr>
          <w:rFonts w:ascii="Calibri" w:hAnsi="Calibri" w:cs="Calibri"/>
          <w:szCs w:val="24"/>
        </w:rPr>
        <w:t>r</w:t>
      </w:r>
      <w:r w:rsidRPr="007556A4">
        <w:rPr>
          <w:rFonts w:ascii="Calibri" w:hAnsi="Calibri" w:cs="Calibri"/>
          <w:szCs w:val="24"/>
        </w:rPr>
        <w:t xml:space="preserve">ole </w:t>
      </w:r>
      <w:r>
        <w:rPr>
          <w:rFonts w:ascii="Calibri" w:hAnsi="Calibri" w:cs="Calibri"/>
          <w:szCs w:val="24"/>
        </w:rPr>
        <w:t>d</w:t>
      </w:r>
      <w:r w:rsidRPr="007556A4">
        <w:rPr>
          <w:rFonts w:ascii="Calibri" w:hAnsi="Calibri" w:cs="Calibri"/>
          <w:szCs w:val="24"/>
        </w:rPr>
        <w:t>escription</w:t>
      </w:r>
    </w:p>
    <w:p w14:paraId="08D908D9" w14:textId="7ABAEA48" w:rsidR="0001533A" w:rsidRPr="007556A4" w:rsidRDefault="0001533A" w:rsidP="0001533A">
      <w:pPr>
        <w:jc w:val="center"/>
        <w:rPr>
          <w:rFonts w:ascii="Calibri" w:hAnsi="Calibri" w:cs="Calibri"/>
          <w:b/>
          <w:szCs w:val="24"/>
        </w:rPr>
      </w:pPr>
      <w:r w:rsidRPr="007556A4">
        <w:rPr>
          <w:rFonts w:ascii="Calibri" w:hAnsi="Calibri" w:cs="Calibri"/>
          <w:b/>
          <w:noProof/>
          <w:szCs w:val="24"/>
        </w:rPr>
        <mc:AlternateContent>
          <mc:Choice Requires="wps">
            <w:drawing>
              <wp:anchor distT="0" distB="0" distL="114300" distR="114300" simplePos="0" relativeHeight="251660288" behindDoc="0" locked="0" layoutInCell="1" allowOverlap="1" wp14:anchorId="51D54AB3" wp14:editId="0ABC7400">
                <wp:simplePos x="0" y="0"/>
                <wp:positionH relativeFrom="column">
                  <wp:posOffset>2959100</wp:posOffset>
                </wp:positionH>
                <wp:positionV relativeFrom="paragraph">
                  <wp:posOffset>135890</wp:posOffset>
                </wp:positionV>
                <wp:extent cx="0" cy="228600"/>
                <wp:effectExtent l="89535" t="10795" r="91440" b="2730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19050">
                          <a:solidFill>
                            <a:srgbClr val="000000"/>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CE369" id="Straight Connector 5"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pt,10.7pt" to="233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" strokeweight="1.5pt">
                <v:stroke endarrow="block" endarrowwidth="wide"/>
              </v:line>
            </w:pict>
          </mc:Fallback>
        </mc:AlternateContent>
      </w:r>
    </w:p>
    <w:p w14:paraId="09353511" w14:textId="77777777" w:rsidR="0001533A" w:rsidRPr="007556A4" w:rsidRDefault="0001533A" w:rsidP="0001533A">
      <w:pPr>
        <w:jc w:val="center"/>
        <w:rPr>
          <w:rFonts w:ascii="Calibri" w:hAnsi="Calibri" w:cs="Calibri"/>
          <w:b/>
          <w:szCs w:val="24"/>
        </w:rPr>
      </w:pPr>
    </w:p>
    <w:p w14:paraId="5941900C" w14:textId="77777777" w:rsidR="0001533A" w:rsidRPr="007556A4" w:rsidRDefault="0001533A" w:rsidP="0001533A">
      <w:pPr>
        <w:jc w:val="center"/>
        <w:rPr>
          <w:rFonts w:ascii="Calibri" w:hAnsi="Calibri" w:cs="Calibri"/>
          <w:b/>
          <w:szCs w:val="24"/>
        </w:rPr>
      </w:pPr>
    </w:p>
    <w:p w14:paraId="43400DC3" w14:textId="77777777" w:rsidR="0001533A" w:rsidRPr="007556A4" w:rsidRDefault="0001533A" w:rsidP="0001533A">
      <w:pPr>
        <w:jc w:val="center"/>
        <w:rPr>
          <w:rFonts w:ascii="Calibri" w:hAnsi="Calibri" w:cs="Calibri"/>
          <w:szCs w:val="24"/>
        </w:rPr>
      </w:pPr>
      <w:r w:rsidRPr="007556A4">
        <w:rPr>
          <w:rFonts w:ascii="Calibri" w:hAnsi="Calibri" w:cs="Calibri"/>
          <w:szCs w:val="24"/>
        </w:rPr>
        <w:t xml:space="preserve">Complete the form at the end of this pack, providing contact details for two referees </w:t>
      </w:r>
    </w:p>
    <w:p w14:paraId="0B5CDB7E" w14:textId="77777777" w:rsidR="0001533A" w:rsidRPr="007556A4" w:rsidRDefault="0001533A" w:rsidP="0001533A">
      <w:pPr>
        <w:jc w:val="center"/>
        <w:rPr>
          <w:rFonts w:ascii="Calibri" w:hAnsi="Calibri" w:cs="Calibri"/>
          <w:b/>
          <w:szCs w:val="24"/>
        </w:rPr>
      </w:pPr>
    </w:p>
    <w:p w14:paraId="045D2899" w14:textId="587D02AF" w:rsidR="0001533A" w:rsidRPr="007556A4" w:rsidRDefault="0001533A" w:rsidP="0001533A">
      <w:pPr>
        <w:jc w:val="center"/>
        <w:rPr>
          <w:rFonts w:ascii="Calibri" w:hAnsi="Calibri" w:cs="Calibri"/>
          <w:b/>
          <w:szCs w:val="24"/>
        </w:rPr>
      </w:pPr>
      <w:r w:rsidRPr="007556A4">
        <w:rPr>
          <w:rFonts w:ascii="Calibri" w:hAnsi="Calibri" w:cs="Calibri"/>
          <w:b/>
          <w:noProof/>
          <w:szCs w:val="24"/>
        </w:rPr>
        <mc:AlternateContent>
          <mc:Choice Requires="wps">
            <w:drawing>
              <wp:anchor distT="0" distB="0" distL="114300" distR="114300" simplePos="0" relativeHeight="251662336" behindDoc="0" locked="0" layoutInCell="1" allowOverlap="1" wp14:anchorId="7E9F8D24" wp14:editId="2663A9FC">
                <wp:simplePos x="0" y="0"/>
                <wp:positionH relativeFrom="column">
                  <wp:posOffset>2959100</wp:posOffset>
                </wp:positionH>
                <wp:positionV relativeFrom="paragraph">
                  <wp:posOffset>20320</wp:posOffset>
                </wp:positionV>
                <wp:extent cx="0" cy="228600"/>
                <wp:effectExtent l="89535" t="15875" r="91440" b="222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19050">
                          <a:solidFill>
                            <a:srgbClr val="000000"/>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02A4A" id="Straight Connector 4"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pt,1.6pt" to="233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" strokeweight="1.5pt">
                <v:stroke endarrow="block" endarrowwidth="wide"/>
              </v:line>
            </w:pict>
          </mc:Fallback>
        </mc:AlternateContent>
      </w:r>
    </w:p>
    <w:p w14:paraId="04EB356D" w14:textId="77777777" w:rsidR="0001533A" w:rsidRPr="007556A4" w:rsidRDefault="0001533A" w:rsidP="0001533A">
      <w:pPr>
        <w:jc w:val="center"/>
        <w:rPr>
          <w:rFonts w:ascii="Calibri" w:hAnsi="Calibri" w:cs="Calibri"/>
          <w:b/>
          <w:szCs w:val="24"/>
        </w:rPr>
      </w:pPr>
    </w:p>
    <w:p w14:paraId="4E6D40C8" w14:textId="23E0F4B1" w:rsidR="0001533A" w:rsidRPr="007556A4" w:rsidRDefault="0001533A" w:rsidP="0001533A">
      <w:pPr>
        <w:jc w:val="center"/>
        <w:rPr>
          <w:rFonts w:ascii="Calibri" w:hAnsi="Calibri" w:cs="Calibri"/>
          <w:b/>
          <w:szCs w:val="24"/>
        </w:rPr>
      </w:pPr>
      <w:r w:rsidRPr="007556A4">
        <w:rPr>
          <w:rFonts w:ascii="Calibri" w:hAnsi="Calibri" w:cs="Calibri"/>
          <w:szCs w:val="24"/>
        </w:rPr>
        <w:t xml:space="preserve">Complete the </w:t>
      </w:r>
      <w:r>
        <w:rPr>
          <w:rFonts w:ascii="Calibri" w:hAnsi="Calibri" w:cs="Calibri"/>
          <w:szCs w:val="24"/>
        </w:rPr>
        <w:t>e</w:t>
      </w:r>
      <w:r w:rsidRPr="007556A4">
        <w:rPr>
          <w:rFonts w:ascii="Calibri" w:hAnsi="Calibri" w:cs="Calibri"/>
          <w:szCs w:val="24"/>
        </w:rPr>
        <w:t xml:space="preserve">qual </w:t>
      </w:r>
      <w:r>
        <w:rPr>
          <w:rFonts w:ascii="Calibri" w:hAnsi="Calibri" w:cs="Calibri"/>
          <w:szCs w:val="24"/>
        </w:rPr>
        <w:t>o</w:t>
      </w:r>
      <w:r w:rsidRPr="007556A4">
        <w:rPr>
          <w:rFonts w:ascii="Calibri" w:hAnsi="Calibri" w:cs="Calibri"/>
          <w:szCs w:val="24"/>
        </w:rPr>
        <w:t xml:space="preserve">pportunities </w:t>
      </w:r>
      <w:r>
        <w:rPr>
          <w:rFonts w:ascii="Calibri" w:hAnsi="Calibri" w:cs="Calibri"/>
          <w:szCs w:val="24"/>
        </w:rPr>
        <w:t>m</w:t>
      </w:r>
      <w:r w:rsidRPr="007556A4">
        <w:rPr>
          <w:rFonts w:ascii="Calibri" w:hAnsi="Calibri" w:cs="Calibri"/>
          <w:szCs w:val="24"/>
        </w:rPr>
        <w:t xml:space="preserve">onitoring </w:t>
      </w:r>
      <w:r>
        <w:rPr>
          <w:rFonts w:ascii="Calibri" w:hAnsi="Calibri" w:cs="Calibri"/>
          <w:szCs w:val="24"/>
        </w:rPr>
        <w:t>f</w:t>
      </w:r>
      <w:r w:rsidRPr="007556A4">
        <w:rPr>
          <w:rFonts w:ascii="Calibri" w:hAnsi="Calibri" w:cs="Calibri"/>
          <w:szCs w:val="24"/>
        </w:rPr>
        <w:t>orm at the end of this pack</w:t>
      </w:r>
    </w:p>
    <w:p w14:paraId="505B1C9C" w14:textId="77777777" w:rsidR="0001533A" w:rsidRPr="007556A4" w:rsidRDefault="0001533A" w:rsidP="0001533A">
      <w:pPr>
        <w:jc w:val="center"/>
        <w:rPr>
          <w:rFonts w:ascii="Calibri" w:hAnsi="Calibri" w:cs="Calibri"/>
          <w:b/>
          <w:szCs w:val="24"/>
        </w:rPr>
      </w:pPr>
    </w:p>
    <w:p w14:paraId="52657259" w14:textId="6229BDFB" w:rsidR="0001533A" w:rsidRPr="007556A4" w:rsidRDefault="0001533A" w:rsidP="0001533A">
      <w:pPr>
        <w:jc w:val="center"/>
        <w:rPr>
          <w:rFonts w:ascii="Calibri" w:hAnsi="Calibri" w:cs="Calibri"/>
          <w:b/>
          <w:szCs w:val="24"/>
        </w:rPr>
      </w:pPr>
      <w:r w:rsidRPr="007556A4">
        <w:rPr>
          <w:rFonts w:ascii="Calibri" w:hAnsi="Calibri" w:cs="Calibri"/>
          <w:b/>
          <w:noProof/>
          <w:szCs w:val="24"/>
        </w:rPr>
        <mc:AlternateContent>
          <mc:Choice Requires="wps">
            <w:drawing>
              <wp:anchor distT="0" distB="0" distL="114300" distR="114300" simplePos="0" relativeHeight="251659264" behindDoc="0" locked="0" layoutInCell="1" allowOverlap="1" wp14:anchorId="49F68F4B" wp14:editId="68BAD27C">
                <wp:simplePos x="0" y="0"/>
                <wp:positionH relativeFrom="column">
                  <wp:posOffset>2959100</wp:posOffset>
                </wp:positionH>
                <wp:positionV relativeFrom="paragraph">
                  <wp:posOffset>59690</wp:posOffset>
                </wp:positionV>
                <wp:extent cx="0" cy="228600"/>
                <wp:effectExtent l="89535" t="18415" r="91440" b="196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19050">
                          <a:solidFill>
                            <a:srgbClr val="000000"/>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93E21" id="Straight Connector 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pt,4.7pt" to="233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" strokeweight="1.5pt">
                <v:stroke endarrow="block" endarrowwidth="wide"/>
              </v:line>
            </w:pict>
          </mc:Fallback>
        </mc:AlternateContent>
      </w:r>
    </w:p>
    <w:p w14:paraId="18E0ACD5" w14:textId="77777777" w:rsidR="0001533A" w:rsidRPr="007556A4" w:rsidRDefault="0001533A" w:rsidP="0001533A">
      <w:pPr>
        <w:jc w:val="center"/>
        <w:rPr>
          <w:rFonts w:ascii="Calibri" w:hAnsi="Calibri" w:cs="Calibri"/>
          <w:szCs w:val="24"/>
        </w:rPr>
      </w:pPr>
    </w:p>
    <w:p w14:paraId="7E531B73" w14:textId="79E64781" w:rsidR="0001533A" w:rsidRPr="007556A4" w:rsidRDefault="0001533A" w:rsidP="0001533A">
      <w:pPr>
        <w:jc w:val="center"/>
        <w:rPr>
          <w:rFonts w:ascii="Calibri" w:hAnsi="Calibri" w:cs="Calibri"/>
          <w:szCs w:val="24"/>
        </w:rPr>
      </w:pPr>
      <w:r w:rsidRPr="007556A4">
        <w:rPr>
          <w:rFonts w:ascii="Calibri" w:hAnsi="Calibri" w:cs="Calibri"/>
          <w:szCs w:val="24"/>
        </w:rPr>
        <w:t xml:space="preserve">Tell us in a covering letter why you’d like to join our </w:t>
      </w:r>
      <w:r>
        <w:rPr>
          <w:rFonts w:ascii="Calibri" w:hAnsi="Calibri" w:cs="Calibri"/>
          <w:szCs w:val="24"/>
        </w:rPr>
        <w:t>team</w:t>
      </w:r>
      <w:r w:rsidRPr="007556A4">
        <w:rPr>
          <w:rFonts w:ascii="Calibri" w:hAnsi="Calibri" w:cs="Calibri"/>
          <w:szCs w:val="24"/>
        </w:rPr>
        <w:t xml:space="preserve"> and what skills and experience you feel you could bring</w:t>
      </w:r>
    </w:p>
    <w:p w14:paraId="55511432" w14:textId="5AACF617" w:rsidR="0001533A" w:rsidRPr="007556A4" w:rsidRDefault="0001533A" w:rsidP="0001533A">
      <w:pPr>
        <w:jc w:val="center"/>
        <w:rPr>
          <w:rFonts w:ascii="Calibri" w:hAnsi="Calibri" w:cs="Calibri"/>
          <w:b/>
          <w:szCs w:val="24"/>
        </w:rPr>
      </w:pPr>
      <w:r w:rsidRPr="007556A4">
        <w:rPr>
          <w:rFonts w:ascii="Calibri" w:hAnsi="Calibri" w:cs="Calibri"/>
          <w:b/>
          <w:noProof/>
          <w:szCs w:val="24"/>
        </w:rPr>
        <mc:AlternateContent>
          <mc:Choice Requires="wps">
            <w:drawing>
              <wp:anchor distT="0" distB="0" distL="114300" distR="114300" simplePos="0" relativeHeight="251663360" behindDoc="0" locked="0" layoutInCell="1" allowOverlap="1" wp14:anchorId="12E41BC5" wp14:editId="53AACDFB">
                <wp:simplePos x="0" y="0"/>
                <wp:positionH relativeFrom="column">
                  <wp:posOffset>2959100</wp:posOffset>
                </wp:positionH>
                <wp:positionV relativeFrom="paragraph">
                  <wp:posOffset>121285</wp:posOffset>
                </wp:positionV>
                <wp:extent cx="0" cy="228600"/>
                <wp:effectExtent l="89535" t="14605" r="9144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19050">
                          <a:solidFill>
                            <a:srgbClr val="000000"/>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693BF8" id="Straight Connector 2"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pt,9.55pt" to="233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" strokeweight="1.5pt">
                <v:stroke endarrow="block" endarrowwidth="wide"/>
              </v:line>
            </w:pict>
          </mc:Fallback>
        </mc:AlternateContent>
      </w:r>
    </w:p>
    <w:p w14:paraId="2280A11A" w14:textId="77777777" w:rsidR="0001533A" w:rsidRPr="007556A4" w:rsidRDefault="0001533A" w:rsidP="0001533A">
      <w:pPr>
        <w:jc w:val="center"/>
        <w:rPr>
          <w:rFonts w:ascii="Calibri" w:hAnsi="Calibri" w:cs="Calibri"/>
          <w:b/>
          <w:szCs w:val="24"/>
        </w:rPr>
      </w:pPr>
      <w:r w:rsidRPr="007556A4">
        <w:rPr>
          <w:rFonts w:ascii="Calibri" w:hAnsi="Calibri" w:cs="Calibri"/>
          <w:b/>
          <w:szCs w:val="24"/>
        </w:rPr>
        <w:t xml:space="preserve"> </w:t>
      </w:r>
    </w:p>
    <w:p w14:paraId="3BB11B3E" w14:textId="77777777" w:rsidR="0001533A" w:rsidRPr="007556A4" w:rsidRDefault="0001533A" w:rsidP="0001533A">
      <w:pPr>
        <w:jc w:val="center"/>
        <w:rPr>
          <w:rFonts w:ascii="Calibri" w:hAnsi="Calibri" w:cs="Calibri"/>
          <w:szCs w:val="24"/>
        </w:rPr>
      </w:pPr>
    </w:p>
    <w:p w14:paraId="146EE73A" w14:textId="26946A3D" w:rsidR="0001533A" w:rsidRPr="007556A4" w:rsidRDefault="0001533A" w:rsidP="0001533A">
      <w:pPr>
        <w:jc w:val="center"/>
        <w:rPr>
          <w:rFonts w:ascii="Calibri" w:hAnsi="Calibri" w:cs="Calibri"/>
          <w:szCs w:val="24"/>
        </w:rPr>
      </w:pPr>
      <w:r w:rsidRPr="007556A4">
        <w:rPr>
          <w:rFonts w:ascii="Calibri" w:hAnsi="Calibri" w:cs="Calibri"/>
          <w:szCs w:val="24"/>
        </w:rPr>
        <w:t xml:space="preserve">Email your CV, your application letter, the </w:t>
      </w:r>
      <w:r>
        <w:rPr>
          <w:rFonts w:ascii="Calibri" w:hAnsi="Calibri" w:cs="Calibri"/>
          <w:szCs w:val="24"/>
        </w:rPr>
        <w:t>e</w:t>
      </w:r>
      <w:r w:rsidRPr="007556A4">
        <w:rPr>
          <w:rFonts w:ascii="Calibri" w:hAnsi="Calibri" w:cs="Calibri"/>
          <w:szCs w:val="24"/>
        </w:rPr>
        <w:t xml:space="preserve">qual </w:t>
      </w:r>
      <w:r>
        <w:rPr>
          <w:rFonts w:ascii="Calibri" w:hAnsi="Calibri" w:cs="Calibri"/>
          <w:szCs w:val="24"/>
        </w:rPr>
        <w:t>o</w:t>
      </w:r>
      <w:r w:rsidRPr="007556A4">
        <w:rPr>
          <w:rFonts w:ascii="Calibri" w:hAnsi="Calibri" w:cs="Calibri"/>
          <w:szCs w:val="24"/>
        </w:rPr>
        <w:t xml:space="preserve">pportunities </w:t>
      </w:r>
      <w:r>
        <w:rPr>
          <w:rFonts w:ascii="Calibri" w:hAnsi="Calibri" w:cs="Calibri"/>
          <w:szCs w:val="24"/>
        </w:rPr>
        <w:t>m</w:t>
      </w:r>
      <w:r w:rsidRPr="007556A4">
        <w:rPr>
          <w:rFonts w:ascii="Calibri" w:hAnsi="Calibri" w:cs="Calibri"/>
          <w:szCs w:val="24"/>
        </w:rPr>
        <w:t>onitoring form and referee details to</w:t>
      </w:r>
      <w:r w:rsidRPr="007556A4">
        <w:rPr>
          <w:rFonts w:ascii="Calibri" w:hAnsi="Calibri" w:cs="Calibri"/>
        </w:rPr>
        <w:t xml:space="preserve"> </w:t>
      </w:r>
      <w:r w:rsidRPr="007556A4">
        <w:rPr>
          <w:rFonts w:ascii="Calibri" w:hAnsi="Calibri" w:cs="Calibri"/>
          <w:szCs w:val="24"/>
        </w:rPr>
        <w:t xml:space="preserve">Kate Winstanley, Director </w:t>
      </w:r>
      <w:r w:rsidRPr="007556A4">
        <w:rPr>
          <w:rFonts w:ascii="Calibri" w:hAnsi="Calibri" w:cs="Calibri"/>
        </w:rPr>
        <w:t>kate@communityalcoholpartnerships.co.uk</w:t>
      </w:r>
    </w:p>
    <w:p w14:paraId="7DA95D68" w14:textId="178646F3" w:rsidR="0001533A" w:rsidRPr="007556A4" w:rsidRDefault="0001533A" w:rsidP="0001533A">
      <w:pPr>
        <w:jc w:val="center"/>
        <w:rPr>
          <w:rFonts w:ascii="Calibri" w:hAnsi="Calibri" w:cs="Calibri"/>
          <w:szCs w:val="24"/>
        </w:rPr>
      </w:pPr>
      <w:r w:rsidRPr="007556A4">
        <w:rPr>
          <w:rFonts w:ascii="Calibri" w:hAnsi="Calibri" w:cs="Calibri"/>
          <w:szCs w:val="24"/>
        </w:rPr>
        <w:t xml:space="preserve">by midday </w:t>
      </w:r>
      <w:r w:rsidR="00B71AE7">
        <w:rPr>
          <w:rFonts w:ascii="Calibri" w:hAnsi="Calibri" w:cs="Calibri"/>
          <w:szCs w:val="24"/>
        </w:rPr>
        <w:t>30</w:t>
      </w:r>
      <w:r w:rsidRPr="0001533A">
        <w:rPr>
          <w:rFonts w:ascii="Calibri" w:hAnsi="Calibri" w:cs="Calibri"/>
          <w:szCs w:val="24"/>
          <w:vertAlign w:val="superscript"/>
        </w:rPr>
        <w:t>th</w:t>
      </w:r>
      <w:r>
        <w:rPr>
          <w:rFonts w:ascii="Calibri" w:hAnsi="Calibri" w:cs="Calibri"/>
          <w:szCs w:val="24"/>
        </w:rPr>
        <w:t xml:space="preserve"> </w:t>
      </w:r>
      <w:r w:rsidR="0085430F">
        <w:rPr>
          <w:rFonts w:ascii="Calibri" w:hAnsi="Calibri" w:cs="Calibri"/>
          <w:szCs w:val="24"/>
        </w:rPr>
        <w:t>September</w:t>
      </w:r>
      <w:r>
        <w:rPr>
          <w:rFonts w:ascii="Calibri" w:hAnsi="Calibri" w:cs="Calibri"/>
          <w:szCs w:val="24"/>
          <w:vertAlign w:val="superscript"/>
        </w:rPr>
        <w:t xml:space="preserve"> </w:t>
      </w:r>
      <w:r>
        <w:rPr>
          <w:rFonts w:ascii="Calibri" w:hAnsi="Calibri" w:cs="Calibri"/>
          <w:szCs w:val="24"/>
        </w:rPr>
        <w:t>2020</w:t>
      </w:r>
    </w:p>
    <w:p w14:paraId="6571479B" w14:textId="3744BD14" w:rsidR="0001533A" w:rsidRPr="007556A4" w:rsidRDefault="0001533A" w:rsidP="0001533A">
      <w:pPr>
        <w:jc w:val="center"/>
        <w:rPr>
          <w:rFonts w:ascii="Calibri" w:hAnsi="Calibri" w:cs="Calibri"/>
          <w:b/>
          <w:szCs w:val="24"/>
        </w:rPr>
      </w:pPr>
      <w:r w:rsidRPr="007556A4">
        <w:rPr>
          <w:rFonts w:ascii="Calibri" w:hAnsi="Calibri" w:cs="Calibri"/>
          <w:b/>
          <w:noProof/>
          <w:szCs w:val="24"/>
        </w:rPr>
        <mc:AlternateContent>
          <mc:Choice Requires="wps">
            <w:drawing>
              <wp:anchor distT="0" distB="0" distL="114300" distR="114300" simplePos="0" relativeHeight="251661312" behindDoc="0" locked="0" layoutInCell="1" allowOverlap="1" wp14:anchorId="540A2124" wp14:editId="75B18B95">
                <wp:simplePos x="0" y="0"/>
                <wp:positionH relativeFrom="column">
                  <wp:posOffset>2959100</wp:posOffset>
                </wp:positionH>
                <wp:positionV relativeFrom="paragraph">
                  <wp:posOffset>97790</wp:posOffset>
                </wp:positionV>
                <wp:extent cx="0" cy="228600"/>
                <wp:effectExtent l="89535" t="12065" r="91440" b="260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19050">
                          <a:solidFill>
                            <a:srgbClr val="000000"/>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81B35B" id="Straight Connector 1"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pt,7.7pt" to="233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" strokeweight="1.5pt">
                <v:stroke endarrow="block" endarrowwidth="wide"/>
              </v:line>
            </w:pict>
          </mc:Fallback>
        </mc:AlternateContent>
      </w:r>
    </w:p>
    <w:p w14:paraId="45D4E3A5" w14:textId="77777777" w:rsidR="0001533A" w:rsidRPr="007556A4" w:rsidRDefault="0001533A" w:rsidP="0001533A">
      <w:pPr>
        <w:jc w:val="center"/>
        <w:rPr>
          <w:rFonts w:ascii="Calibri" w:hAnsi="Calibri" w:cs="Calibri"/>
          <w:szCs w:val="24"/>
        </w:rPr>
      </w:pPr>
    </w:p>
    <w:p w14:paraId="132DFEB8" w14:textId="77777777" w:rsidR="0001533A" w:rsidRPr="007556A4" w:rsidRDefault="0001533A" w:rsidP="0001533A">
      <w:pPr>
        <w:jc w:val="center"/>
        <w:rPr>
          <w:rFonts w:ascii="Calibri" w:hAnsi="Calibri" w:cs="Calibri"/>
          <w:szCs w:val="24"/>
        </w:rPr>
      </w:pPr>
    </w:p>
    <w:p w14:paraId="7BE01381" w14:textId="72F60962" w:rsidR="0001533A" w:rsidRPr="007556A4" w:rsidRDefault="0001533A" w:rsidP="0001533A">
      <w:pPr>
        <w:jc w:val="center"/>
        <w:rPr>
          <w:rFonts w:ascii="Calibri" w:hAnsi="Calibri" w:cs="Calibri"/>
          <w:szCs w:val="24"/>
        </w:rPr>
      </w:pPr>
      <w:r w:rsidRPr="007556A4">
        <w:rPr>
          <w:rFonts w:ascii="Calibri" w:hAnsi="Calibri" w:cs="Calibri"/>
          <w:szCs w:val="24"/>
        </w:rPr>
        <w:t>S</w:t>
      </w:r>
      <w:r>
        <w:rPr>
          <w:rFonts w:ascii="Calibri" w:hAnsi="Calibri" w:cs="Calibri"/>
          <w:szCs w:val="24"/>
        </w:rPr>
        <w:t xml:space="preserve">hortlisted candidates will be asked to attend an interview in </w:t>
      </w:r>
      <w:r w:rsidR="0085430F">
        <w:rPr>
          <w:rFonts w:ascii="Calibri" w:hAnsi="Calibri" w:cs="Calibri"/>
          <w:szCs w:val="24"/>
        </w:rPr>
        <w:t>October</w:t>
      </w:r>
      <w:r>
        <w:rPr>
          <w:rFonts w:ascii="Calibri" w:hAnsi="Calibri" w:cs="Calibri"/>
          <w:szCs w:val="24"/>
        </w:rPr>
        <w:t xml:space="preserve"> (date tbc)</w:t>
      </w:r>
    </w:p>
    <w:p w14:paraId="5E5940DC" w14:textId="77777777" w:rsidR="0001533A" w:rsidRPr="007556A4" w:rsidRDefault="0001533A" w:rsidP="0001533A">
      <w:pPr>
        <w:rPr>
          <w:rFonts w:ascii="Calibri" w:hAnsi="Calibri" w:cs="Calibri"/>
          <w:szCs w:val="24"/>
        </w:rPr>
      </w:pPr>
    </w:p>
    <w:p w14:paraId="211A21A6" w14:textId="77777777" w:rsidR="0001533A" w:rsidRPr="007556A4" w:rsidRDefault="0001533A" w:rsidP="0001533A">
      <w:pPr>
        <w:rPr>
          <w:rFonts w:ascii="Calibri" w:hAnsi="Calibri" w:cs="Calibri"/>
        </w:rPr>
      </w:pPr>
    </w:p>
    <w:p w14:paraId="02899C19" w14:textId="77777777" w:rsidR="0001533A" w:rsidRPr="007556A4" w:rsidRDefault="0001533A" w:rsidP="0001533A">
      <w:pPr>
        <w:rPr>
          <w:rFonts w:ascii="Calibri" w:hAnsi="Calibri" w:cs="Calibri"/>
        </w:rPr>
      </w:pPr>
    </w:p>
    <w:p w14:paraId="743626CC" w14:textId="77777777" w:rsidR="0001533A" w:rsidRPr="007556A4" w:rsidRDefault="0001533A" w:rsidP="0001533A">
      <w:pPr>
        <w:rPr>
          <w:rFonts w:ascii="Calibri" w:hAnsi="Calibri" w:cs="Calibri"/>
        </w:rPr>
      </w:pPr>
      <w:r w:rsidRPr="007556A4">
        <w:rPr>
          <w:rFonts w:ascii="Calibri" w:hAnsi="Calibri" w:cs="Calibri"/>
        </w:rPr>
        <w:t>If you want to find out more or have any queries please contact Kate Winstanley on 07825 155225 or ema</w:t>
      </w:r>
      <w:r>
        <w:rPr>
          <w:rFonts w:ascii="Calibri" w:hAnsi="Calibri" w:cs="Calibri"/>
        </w:rPr>
        <w:t>il kate@communityalcoholpartners</w:t>
      </w:r>
      <w:r w:rsidRPr="007556A4">
        <w:rPr>
          <w:rFonts w:ascii="Calibri" w:hAnsi="Calibri" w:cs="Calibri"/>
        </w:rPr>
        <w:t>hips.co.uk</w:t>
      </w:r>
    </w:p>
    <w:p w14:paraId="5C7B5765" w14:textId="77777777" w:rsidR="0001533A" w:rsidRPr="007556A4" w:rsidRDefault="0001533A" w:rsidP="0001533A">
      <w:pPr>
        <w:rPr>
          <w:rFonts w:ascii="Calibri" w:hAnsi="Calibri" w:cs="Calibri"/>
        </w:rPr>
      </w:pPr>
    </w:p>
    <w:p w14:paraId="02D4B535" w14:textId="77777777" w:rsidR="0001533A" w:rsidRPr="007556A4" w:rsidRDefault="0001533A" w:rsidP="0001533A">
      <w:pPr>
        <w:ind w:left="720"/>
        <w:rPr>
          <w:rFonts w:ascii="Calibri" w:hAnsi="Calibri" w:cs="Calibri"/>
          <w:szCs w:val="24"/>
        </w:rPr>
      </w:pPr>
    </w:p>
    <w:p w14:paraId="35385ADE" w14:textId="77777777" w:rsidR="0001533A" w:rsidRPr="007556A4" w:rsidRDefault="0001533A" w:rsidP="0001533A">
      <w:pPr>
        <w:rPr>
          <w:rFonts w:ascii="Calibri" w:hAnsi="Calibri" w:cs="Calibri"/>
          <w:szCs w:val="24"/>
        </w:rPr>
      </w:pPr>
      <w:r w:rsidRPr="007556A4">
        <w:rPr>
          <w:rFonts w:ascii="Calibri" w:hAnsi="Calibri" w:cs="Calibri"/>
          <w:szCs w:val="24"/>
        </w:rPr>
        <w:t>You can also find out more about CAP at www.communityalcoholpartnerships.co.uk</w:t>
      </w:r>
    </w:p>
    <w:p w14:paraId="4E02BB5C" w14:textId="77777777" w:rsidR="0001533A" w:rsidRPr="007556A4" w:rsidRDefault="0001533A" w:rsidP="0001533A">
      <w:pPr>
        <w:rPr>
          <w:rFonts w:ascii="Calibri" w:hAnsi="Calibri" w:cs="Calibri"/>
          <w:szCs w:val="24"/>
        </w:rPr>
      </w:pPr>
    </w:p>
    <w:p w14:paraId="59DA988E" w14:textId="77777777" w:rsidR="0001533A" w:rsidRDefault="0001533A" w:rsidP="0001533A">
      <w:pPr>
        <w:spacing w:after="120"/>
        <w:rPr>
          <w:rFonts w:cs="Arial"/>
          <w:sz w:val="20"/>
        </w:rPr>
      </w:pPr>
    </w:p>
    <w:p w14:paraId="321B5B26" w14:textId="77777777" w:rsidR="0001533A" w:rsidRDefault="0001533A" w:rsidP="0001533A">
      <w:pPr>
        <w:spacing w:after="120"/>
        <w:rPr>
          <w:rFonts w:cs="Arial"/>
          <w:sz w:val="20"/>
        </w:rPr>
      </w:pPr>
    </w:p>
    <w:p w14:paraId="5E84994B" w14:textId="3512E307" w:rsidR="0001533A" w:rsidRDefault="0001533A">
      <w:pPr>
        <w:spacing w:after="200" w:line="276" w:lineRule="auto"/>
        <w:jc w:val="left"/>
        <w:rPr>
          <w:rFonts w:cs="Arial"/>
          <w:sz w:val="20"/>
        </w:rPr>
      </w:pPr>
      <w:r>
        <w:rPr>
          <w:rFonts w:cs="Arial"/>
          <w:sz w:val="20"/>
        </w:rPr>
        <w:br w:type="page"/>
      </w:r>
    </w:p>
    <w:p w14:paraId="309C433C" w14:textId="77777777" w:rsidR="0001533A" w:rsidRDefault="0001533A" w:rsidP="0001533A">
      <w:pPr>
        <w:spacing w:after="120"/>
        <w:rPr>
          <w:rFonts w:cs="Arial"/>
          <w:sz w:val="20"/>
        </w:rPr>
      </w:pPr>
    </w:p>
    <w:p w14:paraId="1FF9BFF2" w14:textId="77777777" w:rsidR="0001533A" w:rsidRDefault="0001533A" w:rsidP="0001533A">
      <w:pPr>
        <w:spacing w:after="120"/>
        <w:rPr>
          <w:rFonts w:ascii="Verdana" w:hAnsi="Verdana" w:cs="HelveticaNeueLTPro-Lt"/>
          <w:color w:val="000000"/>
          <w:sz w:val="52"/>
          <w:szCs w:val="52"/>
        </w:rPr>
      </w:pPr>
    </w:p>
    <w:p w14:paraId="4B455764" w14:textId="77777777" w:rsidR="0001533A" w:rsidRPr="00021E34" w:rsidRDefault="0001533A" w:rsidP="0001533A">
      <w:pPr>
        <w:spacing w:after="120"/>
        <w:rPr>
          <w:b/>
          <w:szCs w:val="24"/>
        </w:rPr>
      </w:pPr>
    </w:p>
    <w:p w14:paraId="3E36852C" w14:textId="77777777" w:rsidR="0001533A" w:rsidRPr="00E90FE2" w:rsidRDefault="0001533A" w:rsidP="0001533A">
      <w:pPr>
        <w:rPr>
          <w:b/>
        </w:rPr>
      </w:pPr>
      <w:r w:rsidRPr="00E90FE2">
        <w:rPr>
          <w:b/>
        </w:rPr>
        <w:t>Please submit the contact details of two referees:</w:t>
      </w:r>
    </w:p>
    <w:p w14:paraId="4C9FCDC3" w14:textId="77777777" w:rsidR="0001533A" w:rsidRPr="00E90FE2" w:rsidRDefault="0001533A" w:rsidP="0001533A">
      <w:r w:rsidRPr="00E90FE2">
        <w:t>(These will only be requested if you are short-listed</w:t>
      </w:r>
      <w:r>
        <w:t xml:space="preserve"> and after consultation with you</w:t>
      </w:r>
      <w:r w:rsidRPr="00E90FE2">
        <w:t>)</w:t>
      </w:r>
    </w:p>
    <w:p w14:paraId="29A59772" w14:textId="77777777" w:rsidR="0001533A" w:rsidRPr="00E90FE2" w:rsidRDefault="0001533A" w:rsidP="0001533A">
      <w:pPr>
        <w:rPr>
          <w:b/>
        </w:rPr>
      </w:pPr>
    </w:p>
    <w:p w14:paraId="50AFAF94" w14:textId="77777777" w:rsidR="0001533A" w:rsidRPr="00E90FE2" w:rsidRDefault="0001533A" w:rsidP="0001533A">
      <w:pPr>
        <w:rPr>
          <w:b/>
        </w:rPr>
      </w:pPr>
      <w:r w:rsidRPr="00E90FE2">
        <w:rPr>
          <w:b/>
        </w:rPr>
        <w:t>Reference 1</w:t>
      </w:r>
    </w:p>
    <w:tbl>
      <w:tblPr>
        <w:tblW w:w="9464" w:type="dxa"/>
        <w:tblLook w:val="01E0" w:firstRow="1" w:lastRow="1" w:firstColumn="1" w:lastColumn="1" w:noHBand="0" w:noVBand="0"/>
      </w:tblPr>
      <w:tblGrid>
        <w:gridCol w:w="4261"/>
        <w:gridCol w:w="5203"/>
      </w:tblGrid>
      <w:tr w:rsidR="0001533A" w:rsidRPr="00517E02" w14:paraId="69126EC2" w14:textId="77777777" w:rsidTr="003673A3">
        <w:tc>
          <w:tcPr>
            <w:tcW w:w="4261" w:type="dxa"/>
            <w:shd w:val="clear" w:color="auto" w:fill="auto"/>
          </w:tcPr>
          <w:p w14:paraId="7EEF9F52" w14:textId="77777777" w:rsidR="0001533A" w:rsidRPr="00E90FE2" w:rsidRDefault="0001533A" w:rsidP="003673A3">
            <w:pPr>
              <w:spacing w:before="120"/>
            </w:pPr>
            <w:r w:rsidRPr="00E90FE2">
              <w:t>Name:</w:t>
            </w:r>
          </w:p>
        </w:tc>
        <w:tc>
          <w:tcPr>
            <w:tcW w:w="5203" w:type="dxa"/>
            <w:tcBorders>
              <w:bottom w:val="single" w:sz="4" w:space="0" w:color="auto"/>
            </w:tcBorders>
            <w:shd w:val="clear" w:color="auto" w:fill="auto"/>
          </w:tcPr>
          <w:p w14:paraId="49C015D5" w14:textId="77777777" w:rsidR="0001533A" w:rsidRPr="00517E02" w:rsidRDefault="0001533A" w:rsidP="003673A3">
            <w:pPr>
              <w:spacing w:before="120"/>
              <w:rPr>
                <w:b/>
              </w:rPr>
            </w:pPr>
          </w:p>
        </w:tc>
      </w:tr>
      <w:tr w:rsidR="0001533A" w:rsidRPr="00517E02" w14:paraId="1B88B1D0" w14:textId="77777777" w:rsidTr="003673A3">
        <w:tc>
          <w:tcPr>
            <w:tcW w:w="4261" w:type="dxa"/>
            <w:shd w:val="clear" w:color="auto" w:fill="auto"/>
          </w:tcPr>
          <w:p w14:paraId="032FF547" w14:textId="77777777" w:rsidR="0001533A" w:rsidRPr="00E90FE2" w:rsidRDefault="0001533A" w:rsidP="003673A3">
            <w:pPr>
              <w:spacing w:before="120"/>
            </w:pPr>
            <w:r w:rsidRPr="00E90FE2">
              <w:t>Address:</w:t>
            </w:r>
          </w:p>
        </w:tc>
        <w:tc>
          <w:tcPr>
            <w:tcW w:w="5203" w:type="dxa"/>
            <w:tcBorders>
              <w:top w:val="single" w:sz="4" w:space="0" w:color="auto"/>
              <w:bottom w:val="single" w:sz="4" w:space="0" w:color="auto"/>
            </w:tcBorders>
            <w:shd w:val="clear" w:color="auto" w:fill="auto"/>
          </w:tcPr>
          <w:p w14:paraId="61E14E60" w14:textId="77777777" w:rsidR="0001533A" w:rsidRPr="00517E02" w:rsidRDefault="0001533A" w:rsidP="003673A3">
            <w:pPr>
              <w:spacing w:before="120"/>
              <w:rPr>
                <w:b/>
              </w:rPr>
            </w:pPr>
          </w:p>
        </w:tc>
      </w:tr>
      <w:tr w:rsidR="0001533A" w:rsidRPr="00517E02" w14:paraId="2A7311C2" w14:textId="77777777" w:rsidTr="003673A3">
        <w:tc>
          <w:tcPr>
            <w:tcW w:w="4261" w:type="dxa"/>
            <w:shd w:val="clear" w:color="auto" w:fill="auto"/>
          </w:tcPr>
          <w:p w14:paraId="661A497C" w14:textId="77777777" w:rsidR="0001533A" w:rsidRPr="00E90FE2" w:rsidRDefault="0001533A" w:rsidP="003673A3">
            <w:pPr>
              <w:spacing w:before="120"/>
            </w:pPr>
          </w:p>
        </w:tc>
        <w:tc>
          <w:tcPr>
            <w:tcW w:w="5203" w:type="dxa"/>
            <w:tcBorders>
              <w:top w:val="single" w:sz="4" w:space="0" w:color="auto"/>
              <w:bottom w:val="single" w:sz="4" w:space="0" w:color="auto"/>
            </w:tcBorders>
            <w:shd w:val="clear" w:color="auto" w:fill="auto"/>
          </w:tcPr>
          <w:p w14:paraId="1981FA7B" w14:textId="77777777" w:rsidR="0001533A" w:rsidRPr="00517E02" w:rsidRDefault="0001533A" w:rsidP="003673A3">
            <w:pPr>
              <w:spacing w:before="120"/>
              <w:rPr>
                <w:b/>
              </w:rPr>
            </w:pPr>
          </w:p>
        </w:tc>
      </w:tr>
      <w:tr w:rsidR="0001533A" w:rsidRPr="00517E02" w14:paraId="39B6C87F" w14:textId="77777777" w:rsidTr="003673A3">
        <w:tc>
          <w:tcPr>
            <w:tcW w:w="4261" w:type="dxa"/>
            <w:shd w:val="clear" w:color="auto" w:fill="auto"/>
          </w:tcPr>
          <w:p w14:paraId="1B7D077C" w14:textId="77777777" w:rsidR="0001533A" w:rsidRPr="00E90FE2" w:rsidRDefault="0001533A" w:rsidP="003673A3">
            <w:pPr>
              <w:spacing w:before="120"/>
            </w:pPr>
            <w:r w:rsidRPr="00E90FE2">
              <w:t>Please state in what capacity the referee is known to you and for how long:</w:t>
            </w:r>
          </w:p>
        </w:tc>
        <w:tc>
          <w:tcPr>
            <w:tcW w:w="5203" w:type="dxa"/>
            <w:tcBorders>
              <w:top w:val="single" w:sz="4" w:space="0" w:color="auto"/>
              <w:bottom w:val="single" w:sz="4" w:space="0" w:color="auto"/>
            </w:tcBorders>
            <w:shd w:val="clear" w:color="auto" w:fill="auto"/>
          </w:tcPr>
          <w:p w14:paraId="2694E8E1" w14:textId="77777777" w:rsidR="0001533A" w:rsidRPr="00517E02" w:rsidRDefault="0001533A" w:rsidP="003673A3">
            <w:pPr>
              <w:spacing w:before="120"/>
              <w:rPr>
                <w:b/>
              </w:rPr>
            </w:pPr>
          </w:p>
        </w:tc>
      </w:tr>
      <w:tr w:rsidR="0001533A" w:rsidRPr="00517E02" w14:paraId="25BFAD43" w14:textId="77777777" w:rsidTr="003673A3">
        <w:tc>
          <w:tcPr>
            <w:tcW w:w="4261" w:type="dxa"/>
            <w:shd w:val="clear" w:color="auto" w:fill="auto"/>
          </w:tcPr>
          <w:p w14:paraId="343671ED" w14:textId="77777777" w:rsidR="0001533A" w:rsidRPr="00E90FE2" w:rsidRDefault="0001533A" w:rsidP="003673A3">
            <w:pPr>
              <w:spacing w:before="120"/>
            </w:pPr>
            <w:r w:rsidRPr="00E90FE2">
              <w:t>Email:</w:t>
            </w:r>
          </w:p>
        </w:tc>
        <w:tc>
          <w:tcPr>
            <w:tcW w:w="5203" w:type="dxa"/>
            <w:tcBorders>
              <w:top w:val="single" w:sz="4" w:space="0" w:color="auto"/>
              <w:bottom w:val="single" w:sz="4" w:space="0" w:color="auto"/>
            </w:tcBorders>
            <w:shd w:val="clear" w:color="auto" w:fill="auto"/>
          </w:tcPr>
          <w:p w14:paraId="27BD5702" w14:textId="77777777" w:rsidR="0001533A" w:rsidRPr="00517E02" w:rsidRDefault="0001533A" w:rsidP="003673A3">
            <w:pPr>
              <w:spacing w:before="120"/>
              <w:rPr>
                <w:b/>
              </w:rPr>
            </w:pPr>
          </w:p>
        </w:tc>
      </w:tr>
    </w:tbl>
    <w:p w14:paraId="4566AC65" w14:textId="77777777" w:rsidR="0001533A" w:rsidRPr="00E90FE2" w:rsidRDefault="0001533A" w:rsidP="0001533A">
      <w:pPr>
        <w:rPr>
          <w:b/>
        </w:rPr>
      </w:pPr>
    </w:p>
    <w:p w14:paraId="0EF07C5B" w14:textId="77777777" w:rsidR="0001533A" w:rsidRPr="00E90FE2" w:rsidRDefault="0001533A" w:rsidP="0001533A">
      <w:pPr>
        <w:rPr>
          <w:b/>
        </w:rPr>
      </w:pPr>
      <w:r w:rsidRPr="00E90FE2">
        <w:rPr>
          <w:b/>
        </w:rPr>
        <w:t>Reference 2</w:t>
      </w:r>
    </w:p>
    <w:tbl>
      <w:tblPr>
        <w:tblW w:w="9464" w:type="dxa"/>
        <w:tblLook w:val="01E0" w:firstRow="1" w:lastRow="1" w:firstColumn="1" w:lastColumn="1" w:noHBand="0" w:noVBand="0"/>
      </w:tblPr>
      <w:tblGrid>
        <w:gridCol w:w="4261"/>
        <w:gridCol w:w="5203"/>
      </w:tblGrid>
      <w:tr w:rsidR="0001533A" w:rsidRPr="00517E02" w14:paraId="5F55D099" w14:textId="77777777" w:rsidTr="003673A3">
        <w:tc>
          <w:tcPr>
            <w:tcW w:w="4261" w:type="dxa"/>
            <w:shd w:val="clear" w:color="auto" w:fill="auto"/>
          </w:tcPr>
          <w:p w14:paraId="3ADF647C" w14:textId="77777777" w:rsidR="0001533A" w:rsidRPr="00E90FE2" w:rsidRDefault="0001533A" w:rsidP="003673A3">
            <w:pPr>
              <w:spacing w:before="120"/>
            </w:pPr>
            <w:r w:rsidRPr="00E90FE2">
              <w:t>Name:</w:t>
            </w:r>
          </w:p>
        </w:tc>
        <w:tc>
          <w:tcPr>
            <w:tcW w:w="5203" w:type="dxa"/>
            <w:tcBorders>
              <w:bottom w:val="single" w:sz="4" w:space="0" w:color="auto"/>
            </w:tcBorders>
            <w:shd w:val="clear" w:color="auto" w:fill="auto"/>
          </w:tcPr>
          <w:p w14:paraId="271EB015" w14:textId="77777777" w:rsidR="0001533A" w:rsidRPr="00517E02" w:rsidRDefault="0001533A" w:rsidP="003673A3">
            <w:pPr>
              <w:spacing w:before="120"/>
              <w:rPr>
                <w:b/>
              </w:rPr>
            </w:pPr>
          </w:p>
        </w:tc>
      </w:tr>
      <w:tr w:rsidR="0001533A" w:rsidRPr="00517E02" w14:paraId="0707957C" w14:textId="77777777" w:rsidTr="003673A3">
        <w:tc>
          <w:tcPr>
            <w:tcW w:w="4261" w:type="dxa"/>
            <w:shd w:val="clear" w:color="auto" w:fill="auto"/>
          </w:tcPr>
          <w:p w14:paraId="7A30558B" w14:textId="77777777" w:rsidR="0001533A" w:rsidRPr="00E90FE2" w:rsidRDefault="0001533A" w:rsidP="003673A3">
            <w:pPr>
              <w:spacing w:before="120"/>
            </w:pPr>
            <w:r w:rsidRPr="00E90FE2">
              <w:t>Address:</w:t>
            </w:r>
          </w:p>
        </w:tc>
        <w:tc>
          <w:tcPr>
            <w:tcW w:w="5203" w:type="dxa"/>
            <w:tcBorders>
              <w:top w:val="single" w:sz="4" w:space="0" w:color="auto"/>
              <w:bottom w:val="single" w:sz="4" w:space="0" w:color="auto"/>
            </w:tcBorders>
            <w:shd w:val="clear" w:color="auto" w:fill="auto"/>
          </w:tcPr>
          <w:p w14:paraId="2B4EBF24" w14:textId="77777777" w:rsidR="0001533A" w:rsidRPr="00517E02" w:rsidRDefault="0001533A" w:rsidP="003673A3">
            <w:pPr>
              <w:spacing w:before="120"/>
              <w:rPr>
                <w:b/>
              </w:rPr>
            </w:pPr>
          </w:p>
        </w:tc>
      </w:tr>
      <w:tr w:rsidR="0001533A" w:rsidRPr="00517E02" w14:paraId="4507FB88" w14:textId="77777777" w:rsidTr="003673A3">
        <w:tc>
          <w:tcPr>
            <w:tcW w:w="4261" w:type="dxa"/>
            <w:shd w:val="clear" w:color="auto" w:fill="auto"/>
          </w:tcPr>
          <w:p w14:paraId="48FE5B83" w14:textId="77777777" w:rsidR="0001533A" w:rsidRPr="00E90FE2" w:rsidRDefault="0001533A" w:rsidP="003673A3">
            <w:pPr>
              <w:spacing w:before="120"/>
            </w:pPr>
          </w:p>
        </w:tc>
        <w:tc>
          <w:tcPr>
            <w:tcW w:w="5203" w:type="dxa"/>
            <w:tcBorders>
              <w:top w:val="single" w:sz="4" w:space="0" w:color="auto"/>
              <w:bottom w:val="single" w:sz="4" w:space="0" w:color="auto"/>
            </w:tcBorders>
            <w:shd w:val="clear" w:color="auto" w:fill="auto"/>
          </w:tcPr>
          <w:p w14:paraId="61098389" w14:textId="77777777" w:rsidR="0001533A" w:rsidRPr="00517E02" w:rsidRDefault="0001533A" w:rsidP="003673A3">
            <w:pPr>
              <w:spacing w:before="120"/>
              <w:rPr>
                <w:b/>
              </w:rPr>
            </w:pPr>
          </w:p>
        </w:tc>
      </w:tr>
      <w:tr w:rsidR="0001533A" w:rsidRPr="00517E02" w14:paraId="22C32E8F" w14:textId="77777777" w:rsidTr="003673A3">
        <w:tc>
          <w:tcPr>
            <w:tcW w:w="4261" w:type="dxa"/>
            <w:shd w:val="clear" w:color="auto" w:fill="auto"/>
          </w:tcPr>
          <w:p w14:paraId="5E49654C" w14:textId="77777777" w:rsidR="0001533A" w:rsidRPr="00E90FE2" w:rsidRDefault="0001533A" w:rsidP="003673A3">
            <w:pPr>
              <w:spacing w:before="120"/>
            </w:pPr>
            <w:r w:rsidRPr="00E90FE2">
              <w:t>Please state in what capacity the referee is known to you and for how long:</w:t>
            </w:r>
          </w:p>
        </w:tc>
        <w:tc>
          <w:tcPr>
            <w:tcW w:w="5203" w:type="dxa"/>
            <w:tcBorders>
              <w:top w:val="single" w:sz="4" w:space="0" w:color="auto"/>
              <w:bottom w:val="single" w:sz="4" w:space="0" w:color="auto"/>
            </w:tcBorders>
            <w:shd w:val="clear" w:color="auto" w:fill="auto"/>
          </w:tcPr>
          <w:p w14:paraId="40C00D18" w14:textId="77777777" w:rsidR="0001533A" w:rsidRPr="00517E02" w:rsidRDefault="0001533A" w:rsidP="003673A3">
            <w:pPr>
              <w:spacing w:before="120"/>
              <w:rPr>
                <w:b/>
              </w:rPr>
            </w:pPr>
          </w:p>
        </w:tc>
      </w:tr>
      <w:tr w:rsidR="0001533A" w:rsidRPr="00517E02" w14:paraId="1CCE5582" w14:textId="77777777" w:rsidTr="003673A3">
        <w:tc>
          <w:tcPr>
            <w:tcW w:w="4261" w:type="dxa"/>
            <w:shd w:val="clear" w:color="auto" w:fill="auto"/>
          </w:tcPr>
          <w:p w14:paraId="34DDD973" w14:textId="77777777" w:rsidR="0001533A" w:rsidRPr="00E90FE2" w:rsidRDefault="0001533A" w:rsidP="003673A3">
            <w:pPr>
              <w:spacing w:before="120"/>
            </w:pPr>
            <w:r w:rsidRPr="00E90FE2">
              <w:t>Email:</w:t>
            </w:r>
          </w:p>
        </w:tc>
        <w:tc>
          <w:tcPr>
            <w:tcW w:w="5203" w:type="dxa"/>
            <w:tcBorders>
              <w:top w:val="single" w:sz="4" w:space="0" w:color="auto"/>
              <w:bottom w:val="single" w:sz="4" w:space="0" w:color="auto"/>
            </w:tcBorders>
            <w:shd w:val="clear" w:color="auto" w:fill="auto"/>
          </w:tcPr>
          <w:p w14:paraId="3DEBDEC7" w14:textId="77777777" w:rsidR="0001533A" w:rsidRPr="00517E02" w:rsidRDefault="0001533A" w:rsidP="003673A3">
            <w:pPr>
              <w:spacing w:before="120"/>
              <w:rPr>
                <w:b/>
              </w:rPr>
            </w:pPr>
          </w:p>
        </w:tc>
      </w:tr>
    </w:tbl>
    <w:p w14:paraId="32B30E34" w14:textId="77777777" w:rsidR="0001533A" w:rsidRPr="00D54187" w:rsidRDefault="0001533A" w:rsidP="0001533A">
      <w:pPr>
        <w:spacing w:after="120"/>
        <w:jc w:val="right"/>
        <w:rPr>
          <w:b/>
          <w:szCs w:val="24"/>
        </w:rPr>
      </w:pPr>
      <w:r w:rsidRPr="00E90FE2">
        <w:br w:type="page"/>
      </w:r>
      <w:r w:rsidRPr="00BF1468">
        <w:rPr>
          <w:b/>
          <w:sz w:val="28"/>
          <w:szCs w:val="28"/>
        </w:rPr>
        <w:lastRenderedPageBreak/>
        <w:t>Equ</w:t>
      </w:r>
      <w:r>
        <w:rPr>
          <w:b/>
          <w:sz w:val="28"/>
          <w:szCs w:val="28"/>
        </w:rPr>
        <w:t>al Opportunities Monitoring Form</w:t>
      </w:r>
    </w:p>
    <w:p w14:paraId="1A34C0A7" w14:textId="68ACA04B" w:rsidR="0001533A" w:rsidRPr="00BF1468" w:rsidRDefault="0001533A" w:rsidP="0001533A">
      <w:pPr>
        <w:widowControl w:val="0"/>
        <w:tabs>
          <w:tab w:val="left" w:pos="204"/>
        </w:tabs>
        <w:rPr>
          <w:rFonts w:cs="Arial"/>
          <w:b/>
          <w:szCs w:val="22"/>
        </w:rPr>
      </w:pPr>
      <w:r w:rsidRPr="00BF1468">
        <w:rPr>
          <w:rFonts w:cs="Arial"/>
          <w:b/>
          <w:szCs w:val="22"/>
        </w:rPr>
        <w:t>_________________________________________________________________________</w:t>
      </w:r>
    </w:p>
    <w:p w14:paraId="74CF7F63" w14:textId="77777777" w:rsidR="0001533A" w:rsidRPr="00BF1468" w:rsidRDefault="0001533A" w:rsidP="0001533A">
      <w:pPr>
        <w:pStyle w:val="Heading1"/>
        <w:rPr>
          <w:sz w:val="22"/>
          <w:szCs w:val="22"/>
        </w:rPr>
      </w:pPr>
    </w:p>
    <w:p w14:paraId="5756E60F" w14:textId="2E03CDE6" w:rsidR="0001533A" w:rsidRPr="008221E6" w:rsidRDefault="0001533A" w:rsidP="0001533A">
      <w:pPr>
        <w:rPr>
          <w:rFonts w:cs="Arial"/>
          <w:szCs w:val="22"/>
        </w:rPr>
      </w:pPr>
      <w:r>
        <w:rPr>
          <w:rFonts w:cs="Arial"/>
          <w:szCs w:val="22"/>
        </w:rPr>
        <w:t>CAP</w:t>
      </w:r>
      <w:r w:rsidRPr="008221E6">
        <w:rPr>
          <w:rFonts w:cs="Arial"/>
          <w:szCs w:val="22"/>
        </w:rPr>
        <w:t xml:space="preserve"> promotes equal opportunities. It aims to ensure that all job applicants and employees receive equal treatment regardless of age, disability, ethnic origin, gender, HIV/AIDS antibody status, marital status, race, religion, responsibility for depend</w:t>
      </w:r>
      <w:r>
        <w:rPr>
          <w:rFonts w:cs="Arial"/>
          <w:szCs w:val="22"/>
        </w:rPr>
        <w:t>e</w:t>
      </w:r>
      <w:r w:rsidRPr="008221E6">
        <w:rPr>
          <w:rFonts w:cs="Arial"/>
          <w:szCs w:val="22"/>
        </w:rPr>
        <w:t>nts, sexual orientation or transsexuality. This form is optional and used only for monitoring purposes – it will be separated from your application on receipt.</w:t>
      </w:r>
    </w:p>
    <w:p w14:paraId="3BC4B946" w14:textId="77777777" w:rsidR="0001533A" w:rsidRPr="008221E6" w:rsidRDefault="0001533A" w:rsidP="0001533A">
      <w:pPr>
        <w:rPr>
          <w:szCs w:val="22"/>
        </w:rPr>
      </w:pPr>
    </w:p>
    <w:tbl>
      <w:tblPr>
        <w:tblW w:w="9322" w:type="dxa"/>
        <w:tblLook w:val="01E0" w:firstRow="1" w:lastRow="1" w:firstColumn="1" w:lastColumn="1" w:noHBand="0" w:noVBand="0"/>
      </w:tblPr>
      <w:tblGrid>
        <w:gridCol w:w="1501"/>
        <w:gridCol w:w="1129"/>
        <w:gridCol w:w="455"/>
        <w:gridCol w:w="1559"/>
        <w:gridCol w:w="426"/>
        <w:gridCol w:w="1842"/>
        <w:gridCol w:w="426"/>
        <w:gridCol w:w="483"/>
        <w:gridCol w:w="1501"/>
      </w:tblGrid>
      <w:tr w:rsidR="0001533A" w:rsidRPr="008221E6" w14:paraId="67B2B950" w14:textId="77777777" w:rsidTr="003673A3">
        <w:trPr>
          <w:gridAfter w:val="2"/>
          <w:wAfter w:w="1984" w:type="dxa"/>
        </w:trPr>
        <w:tc>
          <w:tcPr>
            <w:tcW w:w="1501" w:type="dxa"/>
            <w:shd w:val="clear" w:color="auto" w:fill="auto"/>
          </w:tcPr>
          <w:p w14:paraId="05047485" w14:textId="77777777" w:rsidR="0001533A" w:rsidRPr="008221E6" w:rsidRDefault="0001533A" w:rsidP="003673A3">
            <w:pPr>
              <w:rPr>
                <w:b/>
                <w:szCs w:val="22"/>
              </w:rPr>
            </w:pPr>
            <w:r w:rsidRPr="008221E6">
              <w:rPr>
                <w:b/>
                <w:szCs w:val="22"/>
              </w:rPr>
              <w:t>Gender</w:t>
            </w:r>
          </w:p>
        </w:tc>
        <w:tc>
          <w:tcPr>
            <w:tcW w:w="1129" w:type="dxa"/>
            <w:tcBorders>
              <w:right w:val="single" w:sz="4" w:space="0" w:color="auto"/>
            </w:tcBorders>
            <w:shd w:val="clear" w:color="auto" w:fill="auto"/>
          </w:tcPr>
          <w:p w14:paraId="16F6CDBD" w14:textId="77777777" w:rsidR="0001533A" w:rsidRPr="008221E6" w:rsidRDefault="0001533A" w:rsidP="003673A3">
            <w:pPr>
              <w:jc w:val="right"/>
              <w:rPr>
                <w:szCs w:val="22"/>
              </w:rPr>
            </w:pPr>
            <w:r w:rsidRPr="008221E6">
              <w:rPr>
                <w:szCs w:val="22"/>
              </w:rPr>
              <w:t>Male</w:t>
            </w:r>
          </w:p>
        </w:tc>
        <w:tc>
          <w:tcPr>
            <w:tcW w:w="455" w:type="dxa"/>
            <w:tcBorders>
              <w:top w:val="single" w:sz="4" w:space="0" w:color="auto"/>
              <w:left w:val="single" w:sz="4" w:space="0" w:color="auto"/>
              <w:bottom w:val="single" w:sz="4" w:space="0" w:color="auto"/>
              <w:right w:val="single" w:sz="4" w:space="0" w:color="auto"/>
            </w:tcBorders>
            <w:shd w:val="clear" w:color="auto" w:fill="auto"/>
          </w:tcPr>
          <w:p w14:paraId="153F80B6" w14:textId="77777777" w:rsidR="0001533A" w:rsidRPr="008221E6" w:rsidRDefault="0001533A" w:rsidP="003673A3">
            <w:pPr>
              <w:jc w:val="right"/>
              <w:rPr>
                <w:szCs w:val="22"/>
              </w:rPr>
            </w:pPr>
          </w:p>
        </w:tc>
        <w:tc>
          <w:tcPr>
            <w:tcW w:w="1559" w:type="dxa"/>
            <w:tcBorders>
              <w:left w:val="single" w:sz="4" w:space="0" w:color="auto"/>
              <w:right w:val="single" w:sz="4" w:space="0" w:color="auto"/>
            </w:tcBorders>
            <w:shd w:val="clear" w:color="auto" w:fill="auto"/>
          </w:tcPr>
          <w:p w14:paraId="403990AC" w14:textId="77777777" w:rsidR="0001533A" w:rsidRPr="008221E6" w:rsidRDefault="0001533A" w:rsidP="003673A3">
            <w:pPr>
              <w:jc w:val="right"/>
              <w:rPr>
                <w:szCs w:val="22"/>
              </w:rPr>
            </w:pPr>
            <w:r w:rsidRPr="008221E6">
              <w:rPr>
                <w:szCs w:val="22"/>
              </w:rPr>
              <w:t>Female</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7B6FE60E" w14:textId="77777777" w:rsidR="0001533A" w:rsidRPr="008221E6" w:rsidRDefault="0001533A" w:rsidP="003673A3">
            <w:pPr>
              <w:jc w:val="right"/>
              <w:rPr>
                <w:szCs w:val="22"/>
              </w:rPr>
            </w:pPr>
          </w:p>
        </w:tc>
        <w:tc>
          <w:tcPr>
            <w:tcW w:w="1842" w:type="dxa"/>
            <w:tcBorders>
              <w:left w:val="single" w:sz="4" w:space="0" w:color="auto"/>
              <w:right w:val="single" w:sz="4" w:space="0" w:color="auto"/>
            </w:tcBorders>
            <w:shd w:val="clear" w:color="auto" w:fill="auto"/>
          </w:tcPr>
          <w:p w14:paraId="0ED9A38C" w14:textId="77777777" w:rsidR="0001533A" w:rsidRPr="008221E6" w:rsidRDefault="0001533A" w:rsidP="003673A3">
            <w:pPr>
              <w:jc w:val="right"/>
              <w:rPr>
                <w:szCs w:val="22"/>
              </w:rPr>
            </w:pPr>
            <w:r w:rsidRPr="008221E6">
              <w:rPr>
                <w:szCs w:val="22"/>
              </w:rPr>
              <w:t>Transgender</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4E63DA18" w14:textId="77777777" w:rsidR="0001533A" w:rsidRPr="008221E6" w:rsidRDefault="0001533A" w:rsidP="003673A3">
            <w:pPr>
              <w:jc w:val="right"/>
              <w:rPr>
                <w:szCs w:val="22"/>
              </w:rPr>
            </w:pPr>
          </w:p>
        </w:tc>
      </w:tr>
      <w:tr w:rsidR="0001533A" w:rsidRPr="008221E6" w14:paraId="4378905B" w14:textId="77777777" w:rsidTr="003673A3">
        <w:trPr>
          <w:gridAfter w:val="2"/>
          <w:wAfter w:w="1984" w:type="dxa"/>
        </w:trPr>
        <w:tc>
          <w:tcPr>
            <w:tcW w:w="1501" w:type="dxa"/>
            <w:shd w:val="clear" w:color="auto" w:fill="auto"/>
          </w:tcPr>
          <w:p w14:paraId="4E7C0FCC" w14:textId="77777777" w:rsidR="0001533A" w:rsidRPr="008221E6" w:rsidRDefault="0001533A" w:rsidP="003673A3">
            <w:pPr>
              <w:rPr>
                <w:b/>
                <w:szCs w:val="22"/>
              </w:rPr>
            </w:pPr>
          </w:p>
        </w:tc>
        <w:tc>
          <w:tcPr>
            <w:tcW w:w="1129" w:type="dxa"/>
            <w:shd w:val="clear" w:color="auto" w:fill="auto"/>
          </w:tcPr>
          <w:p w14:paraId="0876E7DE" w14:textId="77777777" w:rsidR="0001533A" w:rsidRPr="008221E6" w:rsidRDefault="0001533A" w:rsidP="003673A3">
            <w:pPr>
              <w:jc w:val="right"/>
              <w:rPr>
                <w:szCs w:val="22"/>
              </w:rPr>
            </w:pPr>
          </w:p>
        </w:tc>
        <w:tc>
          <w:tcPr>
            <w:tcW w:w="455" w:type="dxa"/>
            <w:tcBorders>
              <w:top w:val="single" w:sz="4" w:space="0" w:color="auto"/>
              <w:bottom w:val="single" w:sz="4" w:space="0" w:color="auto"/>
            </w:tcBorders>
            <w:shd w:val="clear" w:color="auto" w:fill="auto"/>
          </w:tcPr>
          <w:p w14:paraId="54A9F28F" w14:textId="77777777" w:rsidR="0001533A" w:rsidRPr="008221E6" w:rsidRDefault="0001533A" w:rsidP="003673A3">
            <w:pPr>
              <w:jc w:val="right"/>
              <w:rPr>
                <w:szCs w:val="22"/>
              </w:rPr>
            </w:pPr>
          </w:p>
        </w:tc>
        <w:tc>
          <w:tcPr>
            <w:tcW w:w="1559" w:type="dxa"/>
            <w:shd w:val="clear" w:color="auto" w:fill="auto"/>
          </w:tcPr>
          <w:p w14:paraId="16CB39A9" w14:textId="77777777" w:rsidR="0001533A" w:rsidRPr="008221E6" w:rsidRDefault="0001533A" w:rsidP="003673A3">
            <w:pPr>
              <w:jc w:val="right"/>
              <w:rPr>
                <w:szCs w:val="22"/>
              </w:rPr>
            </w:pPr>
          </w:p>
        </w:tc>
        <w:tc>
          <w:tcPr>
            <w:tcW w:w="426" w:type="dxa"/>
            <w:tcBorders>
              <w:top w:val="single" w:sz="4" w:space="0" w:color="auto"/>
              <w:bottom w:val="single" w:sz="4" w:space="0" w:color="auto"/>
            </w:tcBorders>
            <w:shd w:val="clear" w:color="auto" w:fill="auto"/>
          </w:tcPr>
          <w:p w14:paraId="0D6FB67B" w14:textId="77777777" w:rsidR="0001533A" w:rsidRPr="008221E6" w:rsidRDefault="0001533A" w:rsidP="003673A3">
            <w:pPr>
              <w:jc w:val="right"/>
              <w:rPr>
                <w:szCs w:val="22"/>
              </w:rPr>
            </w:pPr>
          </w:p>
        </w:tc>
        <w:tc>
          <w:tcPr>
            <w:tcW w:w="1842" w:type="dxa"/>
            <w:shd w:val="clear" w:color="auto" w:fill="auto"/>
          </w:tcPr>
          <w:p w14:paraId="11B83500" w14:textId="77777777" w:rsidR="0001533A" w:rsidRPr="008221E6" w:rsidRDefault="0001533A" w:rsidP="003673A3">
            <w:pPr>
              <w:jc w:val="right"/>
              <w:rPr>
                <w:szCs w:val="22"/>
              </w:rPr>
            </w:pPr>
          </w:p>
        </w:tc>
        <w:tc>
          <w:tcPr>
            <w:tcW w:w="426" w:type="dxa"/>
            <w:tcBorders>
              <w:top w:val="single" w:sz="4" w:space="0" w:color="auto"/>
              <w:bottom w:val="single" w:sz="4" w:space="0" w:color="auto"/>
            </w:tcBorders>
            <w:shd w:val="clear" w:color="auto" w:fill="auto"/>
          </w:tcPr>
          <w:p w14:paraId="62D5E9D6" w14:textId="77777777" w:rsidR="0001533A" w:rsidRPr="008221E6" w:rsidRDefault="0001533A" w:rsidP="003673A3">
            <w:pPr>
              <w:jc w:val="right"/>
              <w:rPr>
                <w:szCs w:val="22"/>
              </w:rPr>
            </w:pPr>
          </w:p>
        </w:tc>
      </w:tr>
      <w:tr w:rsidR="0001533A" w:rsidRPr="008221E6" w14:paraId="0106B91E" w14:textId="77777777" w:rsidTr="003673A3">
        <w:trPr>
          <w:gridAfter w:val="2"/>
          <w:wAfter w:w="1984" w:type="dxa"/>
        </w:trPr>
        <w:tc>
          <w:tcPr>
            <w:tcW w:w="1501" w:type="dxa"/>
            <w:shd w:val="clear" w:color="auto" w:fill="auto"/>
          </w:tcPr>
          <w:p w14:paraId="0346D631" w14:textId="77777777" w:rsidR="0001533A" w:rsidRPr="008221E6" w:rsidRDefault="0001533A" w:rsidP="003673A3">
            <w:pPr>
              <w:rPr>
                <w:b/>
                <w:szCs w:val="22"/>
              </w:rPr>
            </w:pPr>
            <w:r w:rsidRPr="008221E6">
              <w:rPr>
                <w:b/>
                <w:szCs w:val="22"/>
              </w:rPr>
              <w:t>Age</w:t>
            </w:r>
          </w:p>
        </w:tc>
        <w:tc>
          <w:tcPr>
            <w:tcW w:w="1129" w:type="dxa"/>
            <w:tcBorders>
              <w:right w:val="single" w:sz="4" w:space="0" w:color="auto"/>
            </w:tcBorders>
            <w:shd w:val="clear" w:color="auto" w:fill="auto"/>
          </w:tcPr>
          <w:p w14:paraId="4F93D531" w14:textId="77777777" w:rsidR="0001533A" w:rsidRPr="008221E6" w:rsidRDefault="0001533A" w:rsidP="003673A3">
            <w:pPr>
              <w:jc w:val="right"/>
              <w:rPr>
                <w:szCs w:val="22"/>
              </w:rPr>
            </w:pPr>
            <w:r w:rsidRPr="008221E6">
              <w:rPr>
                <w:szCs w:val="22"/>
              </w:rPr>
              <w:t>18-24</w:t>
            </w:r>
          </w:p>
        </w:tc>
        <w:tc>
          <w:tcPr>
            <w:tcW w:w="455" w:type="dxa"/>
            <w:tcBorders>
              <w:top w:val="single" w:sz="4" w:space="0" w:color="auto"/>
              <w:left w:val="single" w:sz="4" w:space="0" w:color="auto"/>
              <w:bottom w:val="single" w:sz="4" w:space="0" w:color="auto"/>
              <w:right w:val="single" w:sz="4" w:space="0" w:color="auto"/>
            </w:tcBorders>
            <w:shd w:val="clear" w:color="auto" w:fill="auto"/>
          </w:tcPr>
          <w:p w14:paraId="756685E7" w14:textId="77777777" w:rsidR="0001533A" w:rsidRPr="008221E6" w:rsidRDefault="0001533A" w:rsidP="003673A3">
            <w:pPr>
              <w:jc w:val="right"/>
              <w:rPr>
                <w:szCs w:val="22"/>
              </w:rPr>
            </w:pPr>
          </w:p>
        </w:tc>
        <w:tc>
          <w:tcPr>
            <w:tcW w:w="1559" w:type="dxa"/>
            <w:tcBorders>
              <w:left w:val="single" w:sz="4" w:space="0" w:color="auto"/>
              <w:right w:val="single" w:sz="4" w:space="0" w:color="auto"/>
            </w:tcBorders>
            <w:shd w:val="clear" w:color="auto" w:fill="auto"/>
          </w:tcPr>
          <w:p w14:paraId="792BDC3C" w14:textId="77777777" w:rsidR="0001533A" w:rsidRPr="008221E6" w:rsidRDefault="0001533A" w:rsidP="003673A3">
            <w:pPr>
              <w:jc w:val="right"/>
              <w:rPr>
                <w:szCs w:val="22"/>
              </w:rPr>
            </w:pPr>
            <w:r w:rsidRPr="008221E6">
              <w:rPr>
                <w:szCs w:val="22"/>
              </w:rPr>
              <w:t>25-29</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22ACEA9A" w14:textId="77777777" w:rsidR="0001533A" w:rsidRPr="008221E6" w:rsidRDefault="0001533A" w:rsidP="003673A3">
            <w:pPr>
              <w:jc w:val="right"/>
              <w:rPr>
                <w:szCs w:val="22"/>
              </w:rPr>
            </w:pPr>
          </w:p>
        </w:tc>
        <w:tc>
          <w:tcPr>
            <w:tcW w:w="1842" w:type="dxa"/>
            <w:tcBorders>
              <w:left w:val="single" w:sz="4" w:space="0" w:color="auto"/>
              <w:right w:val="single" w:sz="4" w:space="0" w:color="auto"/>
            </w:tcBorders>
            <w:shd w:val="clear" w:color="auto" w:fill="auto"/>
          </w:tcPr>
          <w:p w14:paraId="5EB0D2B6" w14:textId="77777777" w:rsidR="0001533A" w:rsidRPr="008221E6" w:rsidRDefault="0001533A" w:rsidP="003673A3">
            <w:pPr>
              <w:jc w:val="right"/>
              <w:rPr>
                <w:szCs w:val="22"/>
              </w:rPr>
            </w:pPr>
            <w:r w:rsidRPr="008221E6">
              <w:rPr>
                <w:szCs w:val="22"/>
              </w:rPr>
              <w:t>30-39</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409075DF" w14:textId="77777777" w:rsidR="0001533A" w:rsidRPr="008221E6" w:rsidRDefault="0001533A" w:rsidP="003673A3">
            <w:pPr>
              <w:jc w:val="right"/>
              <w:rPr>
                <w:szCs w:val="22"/>
              </w:rPr>
            </w:pPr>
          </w:p>
        </w:tc>
      </w:tr>
      <w:tr w:rsidR="0001533A" w:rsidRPr="008221E6" w14:paraId="21410B65" w14:textId="77777777" w:rsidTr="003673A3">
        <w:trPr>
          <w:gridAfter w:val="2"/>
          <w:wAfter w:w="1984" w:type="dxa"/>
        </w:trPr>
        <w:tc>
          <w:tcPr>
            <w:tcW w:w="1501" w:type="dxa"/>
            <w:shd w:val="clear" w:color="auto" w:fill="auto"/>
          </w:tcPr>
          <w:p w14:paraId="79F863D9" w14:textId="77777777" w:rsidR="0001533A" w:rsidRPr="008221E6" w:rsidRDefault="0001533A" w:rsidP="003673A3">
            <w:pPr>
              <w:rPr>
                <w:b/>
                <w:szCs w:val="22"/>
              </w:rPr>
            </w:pPr>
          </w:p>
        </w:tc>
        <w:tc>
          <w:tcPr>
            <w:tcW w:w="1129" w:type="dxa"/>
            <w:tcBorders>
              <w:right w:val="single" w:sz="4" w:space="0" w:color="auto"/>
            </w:tcBorders>
            <w:shd w:val="clear" w:color="auto" w:fill="auto"/>
          </w:tcPr>
          <w:p w14:paraId="491B85A0" w14:textId="77777777" w:rsidR="0001533A" w:rsidRPr="008221E6" w:rsidRDefault="0001533A" w:rsidP="003673A3">
            <w:pPr>
              <w:jc w:val="right"/>
              <w:rPr>
                <w:szCs w:val="22"/>
              </w:rPr>
            </w:pPr>
            <w:r w:rsidRPr="008221E6">
              <w:rPr>
                <w:szCs w:val="22"/>
              </w:rPr>
              <w:t>40-49</w:t>
            </w:r>
          </w:p>
        </w:tc>
        <w:tc>
          <w:tcPr>
            <w:tcW w:w="455" w:type="dxa"/>
            <w:tcBorders>
              <w:top w:val="single" w:sz="4" w:space="0" w:color="auto"/>
              <w:left w:val="single" w:sz="4" w:space="0" w:color="auto"/>
              <w:bottom w:val="single" w:sz="4" w:space="0" w:color="auto"/>
              <w:right w:val="single" w:sz="4" w:space="0" w:color="auto"/>
            </w:tcBorders>
            <w:shd w:val="clear" w:color="auto" w:fill="auto"/>
          </w:tcPr>
          <w:p w14:paraId="3FE23200" w14:textId="77777777" w:rsidR="0001533A" w:rsidRPr="008221E6" w:rsidRDefault="0001533A" w:rsidP="003673A3">
            <w:pPr>
              <w:jc w:val="right"/>
              <w:rPr>
                <w:szCs w:val="22"/>
              </w:rPr>
            </w:pPr>
          </w:p>
        </w:tc>
        <w:tc>
          <w:tcPr>
            <w:tcW w:w="1559" w:type="dxa"/>
            <w:tcBorders>
              <w:left w:val="single" w:sz="4" w:space="0" w:color="auto"/>
              <w:right w:val="single" w:sz="4" w:space="0" w:color="auto"/>
            </w:tcBorders>
            <w:shd w:val="clear" w:color="auto" w:fill="auto"/>
          </w:tcPr>
          <w:p w14:paraId="63A512E6" w14:textId="77777777" w:rsidR="0001533A" w:rsidRPr="008221E6" w:rsidRDefault="0001533A" w:rsidP="003673A3">
            <w:pPr>
              <w:jc w:val="right"/>
              <w:rPr>
                <w:szCs w:val="22"/>
              </w:rPr>
            </w:pPr>
            <w:r w:rsidRPr="008221E6">
              <w:rPr>
                <w:szCs w:val="22"/>
              </w:rPr>
              <w:t>50-59</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4ED2E6C8" w14:textId="77777777" w:rsidR="0001533A" w:rsidRPr="008221E6" w:rsidRDefault="0001533A" w:rsidP="003673A3">
            <w:pPr>
              <w:jc w:val="right"/>
              <w:rPr>
                <w:szCs w:val="22"/>
              </w:rPr>
            </w:pPr>
          </w:p>
        </w:tc>
        <w:tc>
          <w:tcPr>
            <w:tcW w:w="1842" w:type="dxa"/>
            <w:tcBorders>
              <w:left w:val="single" w:sz="4" w:space="0" w:color="auto"/>
              <w:right w:val="single" w:sz="4" w:space="0" w:color="auto"/>
            </w:tcBorders>
            <w:shd w:val="clear" w:color="auto" w:fill="auto"/>
          </w:tcPr>
          <w:p w14:paraId="0BEC6FB6" w14:textId="77777777" w:rsidR="0001533A" w:rsidRPr="008221E6" w:rsidRDefault="0001533A" w:rsidP="003673A3">
            <w:pPr>
              <w:jc w:val="right"/>
              <w:rPr>
                <w:szCs w:val="22"/>
              </w:rPr>
            </w:pPr>
            <w:r w:rsidRPr="008221E6">
              <w:rPr>
                <w:szCs w:val="22"/>
              </w:rPr>
              <w:t>60-65</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08863F8F" w14:textId="77777777" w:rsidR="0001533A" w:rsidRPr="008221E6" w:rsidRDefault="0001533A" w:rsidP="003673A3">
            <w:pPr>
              <w:jc w:val="right"/>
              <w:rPr>
                <w:szCs w:val="22"/>
              </w:rPr>
            </w:pPr>
          </w:p>
        </w:tc>
      </w:tr>
      <w:tr w:rsidR="0001533A" w:rsidRPr="008221E6" w14:paraId="50EFD78B" w14:textId="77777777" w:rsidTr="003673A3">
        <w:trPr>
          <w:gridAfter w:val="2"/>
          <w:wAfter w:w="1984" w:type="dxa"/>
        </w:trPr>
        <w:tc>
          <w:tcPr>
            <w:tcW w:w="1501" w:type="dxa"/>
            <w:shd w:val="clear" w:color="auto" w:fill="auto"/>
          </w:tcPr>
          <w:p w14:paraId="575EEF3E" w14:textId="77777777" w:rsidR="0001533A" w:rsidRPr="008221E6" w:rsidRDefault="0001533A" w:rsidP="003673A3">
            <w:pPr>
              <w:rPr>
                <w:b/>
                <w:szCs w:val="22"/>
              </w:rPr>
            </w:pPr>
          </w:p>
        </w:tc>
        <w:tc>
          <w:tcPr>
            <w:tcW w:w="1129" w:type="dxa"/>
            <w:tcBorders>
              <w:right w:val="single" w:sz="4" w:space="0" w:color="auto"/>
            </w:tcBorders>
            <w:shd w:val="clear" w:color="auto" w:fill="auto"/>
          </w:tcPr>
          <w:p w14:paraId="700CF749" w14:textId="77777777" w:rsidR="0001533A" w:rsidRPr="008221E6" w:rsidRDefault="0001533A" w:rsidP="003673A3">
            <w:pPr>
              <w:jc w:val="right"/>
              <w:rPr>
                <w:szCs w:val="22"/>
              </w:rPr>
            </w:pPr>
            <w:r w:rsidRPr="008221E6">
              <w:rPr>
                <w:szCs w:val="22"/>
              </w:rPr>
              <w:t>Over 65</w:t>
            </w:r>
          </w:p>
        </w:tc>
        <w:tc>
          <w:tcPr>
            <w:tcW w:w="455" w:type="dxa"/>
            <w:tcBorders>
              <w:top w:val="single" w:sz="4" w:space="0" w:color="auto"/>
              <w:left w:val="single" w:sz="4" w:space="0" w:color="auto"/>
              <w:bottom w:val="single" w:sz="4" w:space="0" w:color="auto"/>
              <w:right w:val="single" w:sz="4" w:space="0" w:color="auto"/>
            </w:tcBorders>
            <w:shd w:val="clear" w:color="auto" w:fill="auto"/>
          </w:tcPr>
          <w:p w14:paraId="3C779C96" w14:textId="77777777" w:rsidR="0001533A" w:rsidRPr="008221E6" w:rsidRDefault="0001533A" w:rsidP="003673A3">
            <w:pPr>
              <w:jc w:val="right"/>
              <w:rPr>
                <w:szCs w:val="22"/>
              </w:rPr>
            </w:pPr>
          </w:p>
        </w:tc>
        <w:tc>
          <w:tcPr>
            <w:tcW w:w="1559" w:type="dxa"/>
            <w:tcBorders>
              <w:left w:val="single" w:sz="4" w:space="0" w:color="auto"/>
            </w:tcBorders>
            <w:shd w:val="clear" w:color="auto" w:fill="auto"/>
          </w:tcPr>
          <w:p w14:paraId="53BF0414" w14:textId="77777777" w:rsidR="0001533A" w:rsidRPr="008221E6" w:rsidRDefault="0001533A" w:rsidP="003673A3">
            <w:pPr>
              <w:jc w:val="right"/>
              <w:rPr>
                <w:szCs w:val="22"/>
              </w:rPr>
            </w:pPr>
          </w:p>
        </w:tc>
        <w:tc>
          <w:tcPr>
            <w:tcW w:w="426" w:type="dxa"/>
            <w:tcBorders>
              <w:top w:val="single" w:sz="4" w:space="0" w:color="auto"/>
            </w:tcBorders>
            <w:shd w:val="clear" w:color="auto" w:fill="auto"/>
          </w:tcPr>
          <w:p w14:paraId="620C4815" w14:textId="77777777" w:rsidR="0001533A" w:rsidRPr="008221E6" w:rsidRDefault="0001533A" w:rsidP="003673A3">
            <w:pPr>
              <w:jc w:val="right"/>
              <w:rPr>
                <w:szCs w:val="22"/>
              </w:rPr>
            </w:pPr>
          </w:p>
        </w:tc>
        <w:tc>
          <w:tcPr>
            <w:tcW w:w="1842" w:type="dxa"/>
            <w:tcBorders>
              <w:left w:val="nil"/>
            </w:tcBorders>
            <w:shd w:val="clear" w:color="auto" w:fill="auto"/>
          </w:tcPr>
          <w:p w14:paraId="0C363F26" w14:textId="77777777" w:rsidR="0001533A" w:rsidRPr="008221E6" w:rsidRDefault="0001533A" w:rsidP="003673A3">
            <w:pPr>
              <w:jc w:val="right"/>
              <w:rPr>
                <w:szCs w:val="22"/>
              </w:rPr>
            </w:pPr>
          </w:p>
        </w:tc>
        <w:tc>
          <w:tcPr>
            <w:tcW w:w="426" w:type="dxa"/>
            <w:tcBorders>
              <w:top w:val="single" w:sz="4" w:space="0" w:color="auto"/>
            </w:tcBorders>
            <w:shd w:val="clear" w:color="auto" w:fill="auto"/>
          </w:tcPr>
          <w:p w14:paraId="18214F67" w14:textId="77777777" w:rsidR="0001533A" w:rsidRPr="008221E6" w:rsidRDefault="0001533A" w:rsidP="003673A3">
            <w:pPr>
              <w:jc w:val="right"/>
              <w:rPr>
                <w:szCs w:val="22"/>
              </w:rPr>
            </w:pPr>
          </w:p>
        </w:tc>
      </w:tr>
      <w:tr w:rsidR="0001533A" w:rsidRPr="008221E6" w14:paraId="4AC0C3AA" w14:textId="77777777" w:rsidTr="003673A3">
        <w:trPr>
          <w:gridAfter w:val="2"/>
          <w:wAfter w:w="1984" w:type="dxa"/>
        </w:trPr>
        <w:tc>
          <w:tcPr>
            <w:tcW w:w="1501" w:type="dxa"/>
            <w:shd w:val="clear" w:color="auto" w:fill="auto"/>
          </w:tcPr>
          <w:p w14:paraId="1C2CC105" w14:textId="77777777" w:rsidR="0001533A" w:rsidRPr="008221E6" w:rsidRDefault="0001533A" w:rsidP="003673A3">
            <w:pPr>
              <w:rPr>
                <w:b/>
                <w:szCs w:val="22"/>
              </w:rPr>
            </w:pPr>
          </w:p>
        </w:tc>
        <w:tc>
          <w:tcPr>
            <w:tcW w:w="1129" w:type="dxa"/>
            <w:shd w:val="clear" w:color="auto" w:fill="auto"/>
          </w:tcPr>
          <w:p w14:paraId="7BF5A844" w14:textId="77777777" w:rsidR="0001533A" w:rsidRPr="008221E6" w:rsidRDefault="0001533A" w:rsidP="003673A3">
            <w:pPr>
              <w:rPr>
                <w:szCs w:val="22"/>
              </w:rPr>
            </w:pPr>
          </w:p>
        </w:tc>
        <w:tc>
          <w:tcPr>
            <w:tcW w:w="455" w:type="dxa"/>
            <w:tcBorders>
              <w:top w:val="single" w:sz="4" w:space="0" w:color="auto"/>
            </w:tcBorders>
            <w:shd w:val="clear" w:color="auto" w:fill="auto"/>
          </w:tcPr>
          <w:p w14:paraId="1A453589" w14:textId="77777777" w:rsidR="0001533A" w:rsidRPr="008221E6" w:rsidRDefault="0001533A" w:rsidP="003673A3">
            <w:pPr>
              <w:rPr>
                <w:szCs w:val="22"/>
              </w:rPr>
            </w:pPr>
          </w:p>
        </w:tc>
        <w:tc>
          <w:tcPr>
            <w:tcW w:w="1559" w:type="dxa"/>
            <w:shd w:val="clear" w:color="auto" w:fill="auto"/>
          </w:tcPr>
          <w:p w14:paraId="6C2393EC" w14:textId="77777777" w:rsidR="0001533A" w:rsidRPr="008221E6" w:rsidRDefault="0001533A" w:rsidP="003673A3">
            <w:pPr>
              <w:rPr>
                <w:szCs w:val="22"/>
              </w:rPr>
            </w:pPr>
          </w:p>
        </w:tc>
        <w:tc>
          <w:tcPr>
            <w:tcW w:w="426" w:type="dxa"/>
            <w:shd w:val="clear" w:color="auto" w:fill="auto"/>
          </w:tcPr>
          <w:p w14:paraId="2BEEA5B1" w14:textId="77777777" w:rsidR="0001533A" w:rsidRPr="008221E6" w:rsidRDefault="0001533A" w:rsidP="003673A3">
            <w:pPr>
              <w:rPr>
                <w:szCs w:val="22"/>
              </w:rPr>
            </w:pPr>
          </w:p>
        </w:tc>
        <w:tc>
          <w:tcPr>
            <w:tcW w:w="1842" w:type="dxa"/>
            <w:shd w:val="clear" w:color="auto" w:fill="auto"/>
          </w:tcPr>
          <w:p w14:paraId="7D5752EF" w14:textId="77777777" w:rsidR="0001533A" w:rsidRPr="008221E6" w:rsidRDefault="0001533A" w:rsidP="003673A3">
            <w:pPr>
              <w:rPr>
                <w:szCs w:val="22"/>
              </w:rPr>
            </w:pPr>
          </w:p>
        </w:tc>
        <w:tc>
          <w:tcPr>
            <w:tcW w:w="426" w:type="dxa"/>
            <w:shd w:val="clear" w:color="auto" w:fill="auto"/>
          </w:tcPr>
          <w:p w14:paraId="1A15A0A6" w14:textId="77777777" w:rsidR="0001533A" w:rsidRPr="008221E6" w:rsidRDefault="0001533A" w:rsidP="003673A3">
            <w:pPr>
              <w:rPr>
                <w:szCs w:val="22"/>
              </w:rPr>
            </w:pPr>
          </w:p>
        </w:tc>
      </w:tr>
      <w:tr w:rsidR="0001533A" w:rsidRPr="008221E6" w14:paraId="4A2EE735" w14:textId="77777777" w:rsidTr="003673A3">
        <w:tc>
          <w:tcPr>
            <w:tcW w:w="1501" w:type="dxa"/>
            <w:shd w:val="clear" w:color="auto" w:fill="auto"/>
          </w:tcPr>
          <w:p w14:paraId="601F35E9" w14:textId="77777777" w:rsidR="0001533A" w:rsidRPr="008221E6" w:rsidRDefault="0001533A" w:rsidP="003673A3">
            <w:pPr>
              <w:rPr>
                <w:b/>
                <w:szCs w:val="22"/>
              </w:rPr>
            </w:pPr>
            <w:r w:rsidRPr="008221E6">
              <w:rPr>
                <w:b/>
                <w:szCs w:val="22"/>
              </w:rPr>
              <w:t>Disability</w:t>
            </w:r>
          </w:p>
        </w:tc>
        <w:tc>
          <w:tcPr>
            <w:tcW w:w="7821" w:type="dxa"/>
            <w:gridSpan w:val="8"/>
            <w:shd w:val="clear" w:color="auto" w:fill="auto"/>
          </w:tcPr>
          <w:p w14:paraId="28640DBA" w14:textId="77777777" w:rsidR="0001533A" w:rsidRDefault="0001533A" w:rsidP="003673A3">
            <w:pPr>
              <w:rPr>
                <w:szCs w:val="22"/>
              </w:rPr>
            </w:pPr>
            <w:r w:rsidRPr="008221E6">
              <w:rPr>
                <w:szCs w:val="22"/>
              </w:rPr>
              <w:t>Do you consider yourself disabled in any way, or have any particular requirements regarding access etc.?</w:t>
            </w:r>
          </w:p>
          <w:p w14:paraId="216F697F" w14:textId="77777777" w:rsidR="0001533A" w:rsidRPr="008221E6" w:rsidRDefault="0001533A" w:rsidP="003673A3">
            <w:pPr>
              <w:rPr>
                <w:szCs w:val="22"/>
              </w:rPr>
            </w:pPr>
          </w:p>
        </w:tc>
      </w:tr>
      <w:tr w:rsidR="0001533A" w:rsidRPr="008221E6" w14:paraId="3ECE3786" w14:textId="77777777" w:rsidTr="003673A3">
        <w:trPr>
          <w:gridAfter w:val="1"/>
          <w:wAfter w:w="1501" w:type="dxa"/>
          <w:trHeight w:val="80"/>
        </w:trPr>
        <w:tc>
          <w:tcPr>
            <w:tcW w:w="7821" w:type="dxa"/>
            <w:gridSpan w:val="8"/>
            <w:shd w:val="clear" w:color="auto" w:fill="auto"/>
          </w:tcPr>
          <w:p w14:paraId="0468AD55" w14:textId="77777777" w:rsidR="0001533A" w:rsidRPr="008221E6" w:rsidRDefault="0001533A" w:rsidP="003673A3">
            <w:pPr>
              <w:rPr>
                <w:szCs w:val="22"/>
              </w:rPr>
            </w:pPr>
          </w:p>
        </w:tc>
      </w:tr>
      <w:tr w:rsidR="0001533A" w:rsidRPr="008221E6" w14:paraId="6292321E" w14:textId="77777777" w:rsidTr="003673A3">
        <w:tc>
          <w:tcPr>
            <w:tcW w:w="1501" w:type="dxa"/>
            <w:tcBorders>
              <w:top w:val="single" w:sz="4" w:space="0" w:color="auto"/>
            </w:tcBorders>
            <w:shd w:val="clear" w:color="auto" w:fill="auto"/>
          </w:tcPr>
          <w:p w14:paraId="0834D884" w14:textId="77777777" w:rsidR="0001533A" w:rsidRPr="008221E6" w:rsidRDefault="0001533A" w:rsidP="003673A3">
            <w:pPr>
              <w:rPr>
                <w:szCs w:val="22"/>
              </w:rPr>
            </w:pPr>
          </w:p>
        </w:tc>
        <w:tc>
          <w:tcPr>
            <w:tcW w:w="7821" w:type="dxa"/>
            <w:gridSpan w:val="8"/>
            <w:tcBorders>
              <w:top w:val="single" w:sz="4" w:space="0" w:color="auto"/>
            </w:tcBorders>
            <w:shd w:val="clear" w:color="auto" w:fill="auto"/>
          </w:tcPr>
          <w:p w14:paraId="6E62E258" w14:textId="77777777" w:rsidR="0001533A" w:rsidRPr="008221E6" w:rsidRDefault="0001533A" w:rsidP="003673A3">
            <w:pPr>
              <w:rPr>
                <w:szCs w:val="22"/>
              </w:rPr>
            </w:pPr>
          </w:p>
        </w:tc>
      </w:tr>
    </w:tbl>
    <w:p w14:paraId="1D999552" w14:textId="77777777" w:rsidR="0001533A" w:rsidRPr="008221E6" w:rsidRDefault="0001533A" w:rsidP="0001533A">
      <w:pPr>
        <w:rPr>
          <w:rFonts w:cs="Arial"/>
          <w:b/>
          <w:szCs w:val="22"/>
        </w:rPr>
      </w:pPr>
      <w:r w:rsidRPr="008221E6">
        <w:rPr>
          <w:rFonts w:cs="Arial"/>
          <w:b/>
          <w:szCs w:val="22"/>
        </w:rPr>
        <w:t>Ethnic Origin</w:t>
      </w:r>
    </w:p>
    <w:p w14:paraId="28023E43" w14:textId="77777777" w:rsidR="0001533A" w:rsidRPr="008221E6" w:rsidRDefault="0001533A" w:rsidP="0001533A">
      <w:pPr>
        <w:rPr>
          <w:rFonts w:cs="Arial"/>
          <w:b/>
          <w:szCs w:val="22"/>
        </w:rPr>
      </w:pPr>
    </w:p>
    <w:p w14:paraId="791B5126" w14:textId="77777777" w:rsidR="0001533A" w:rsidRPr="008221E6" w:rsidRDefault="0001533A" w:rsidP="0001533A">
      <w:pPr>
        <w:rPr>
          <w:rFonts w:cs="Arial"/>
          <w:szCs w:val="22"/>
        </w:rPr>
      </w:pPr>
      <w:r w:rsidRPr="008221E6">
        <w:rPr>
          <w:rFonts w:cs="Arial"/>
          <w:szCs w:val="22"/>
        </w:rPr>
        <w:t>Tick the classification which would best describe your ethnic origin.  This term refers to different racial groups and not to your nationality, country of birth or religious affiliations.  The classifications given below are based on those used in the 2001 National Census.  If you feel that you do not fall within these categories, please indicate under ‘Any other..’ ..‘ what you consider to be your ethnic origin’.</w:t>
      </w:r>
    </w:p>
    <w:p w14:paraId="28052394" w14:textId="77777777" w:rsidR="0001533A" w:rsidRPr="008221E6" w:rsidRDefault="0001533A" w:rsidP="0001533A">
      <w:pPr>
        <w:rPr>
          <w:szCs w:val="22"/>
        </w:rPr>
      </w:pPr>
    </w:p>
    <w:p w14:paraId="6832B982" w14:textId="77777777" w:rsidR="0001533A" w:rsidRPr="008221E6" w:rsidRDefault="0001533A" w:rsidP="0001533A">
      <w:pPr>
        <w:rPr>
          <w:szCs w:val="22"/>
        </w:rPr>
      </w:pPr>
      <w:r w:rsidRPr="008221E6">
        <w:rPr>
          <w:rFonts w:cs="Arial"/>
          <w:szCs w:val="22"/>
        </w:rPr>
        <w:t xml:space="preserve">I consider my ethnic origin to be: </w:t>
      </w:r>
    </w:p>
    <w:tbl>
      <w:tblPr>
        <w:tblW w:w="0" w:type="auto"/>
        <w:tblLook w:val="01E0" w:firstRow="1" w:lastRow="1" w:firstColumn="1" w:lastColumn="1" w:noHBand="0" w:noVBand="0"/>
      </w:tblPr>
      <w:tblGrid>
        <w:gridCol w:w="4601"/>
        <w:gridCol w:w="268"/>
        <w:gridCol w:w="236"/>
        <w:gridCol w:w="2220"/>
        <w:gridCol w:w="1701"/>
      </w:tblGrid>
      <w:tr w:rsidR="0001533A" w:rsidRPr="008221E6" w14:paraId="6FF5E694" w14:textId="77777777" w:rsidTr="003673A3">
        <w:tc>
          <w:tcPr>
            <w:tcW w:w="4608" w:type="dxa"/>
            <w:shd w:val="clear" w:color="auto" w:fill="auto"/>
          </w:tcPr>
          <w:p w14:paraId="7D039AC5" w14:textId="77777777" w:rsidR="0001533A" w:rsidRPr="008221E6" w:rsidRDefault="0001533A" w:rsidP="003673A3">
            <w:pPr>
              <w:rPr>
                <w:szCs w:val="22"/>
              </w:rPr>
            </w:pPr>
            <w:r w:rsidRPr="008221E6">
              <w:rPr>
                <w:szCs w:val="22"/>
              </w:rPr>
              <w:t>A. White</w:t>
            </w:r>
          </w:p>
        </w:tc>
        <w:tc>
          <w:tcPr>
            <w:tcW w:w="268" w:type="dxa"/>
            <w:tcBorders>
              <w:bottom w:val="single" w:sz="4" w:space="0" w:color="auto"/>
            </w:tcBorders>
            <w:shd w:val="clear" w:color="auto" w:fill="auto"/>
          </w:tcPr>
          <w:p w14:paraId="0E558303" w14:textId="77777777" w:rsidR="0001533A" w:rsidRPr="008221E6" w:rsidRDefault="0001533A" w:rsidP="003673A3">
            <w:pPr>
              <w:rPr>
                <w:szCs w:val="22"/>
              </w:rPr>
            </w:pPr>
          </w:p>
        </w:tc>
        <w:tc>
          <w:tcPr>
            <w:tcW w:w="236" w:type="dxa"/>
            <w:tcBorders>
              <w:left w:val="nil"/>
            </w:tcBorders>
            <w:shd w:val="clear" w:color="auto" w:fill="auto"/>
          </w:tcPr>
          <w:p w14:paraId="018FBEEB" w14:textId="77777777" w:rsidR="0001533A" w:rsidRPr="008221E6" w:rsidRDefault="0001533A" w:rsidP="003673A3">
            <w:pPr>
              <w:rPr>
                <w:szCs w:val="22"/>
              </w:rPr>
            </w:pPr>
          </w:p>
        </w:tc>
        <w:tc>
          <w:tcPr>
            <w:tcW w:w="2226" w:type="dxa"/>
            <w:shd w:val="clear" w:color="auto" w:fill="auto"/>
          </w:tcPr>
          <w:p w14:paraId="029BF306" w14:textId="77777777" w:rsidR="0001533A" w:rsidRPr="008221E6" w:rsidRDefault="0001533A" w:rsidP="003673A3">
            <w:pPr>
              <w:rPr>
                <w:szCs w:val="22"/>
              </w:rPr>
            </w:pPr>
          </w:p>
        </w:tc>
        <w:tc>
          <w:tcPr>
            <w:tcW w:w="1705" w:type="dxa"/>
            <w:shd w:val="clear" w:color="auto" w:fill="auto"/>
          </w:tcPr>
          <w:p w14:paraId="33C6E2C1" w14:textId="77777777" w:rsidR="0001533A" w:rsidRPr="008221E6" w:rsidRDefault="0001533A" w:rsidP="003673A3">
            <w:pPr>
              <w:rPr>
                <w:szCs w:val="22"/>
              </w:rPr>
            </w:pPr>
          </w:p>
        </w:tc>
      </w:tr>
      <w:tr w:rsidR="0001533A" w:rsidRPr="008221E6" w14:paraId="67EAC426" w14:textId="77777777" w:rsidTr="003673A3">
        <w:tc>
          <w:tcPr>
            <w:tcW w:w="4608" w:type="dxa"/>
            <w:tcBorders>
              <w:right w:val="single" w:sz="4" w:space="0" w:color="auto"/>
            </w:tcBorders>
            <w:shd w:val="clear" w:color="auto" w:fill="auto"/>
          </w:tcPr>
          <w:p w14:paraId="479BB2DD" w14:textId="77777777" w:rsidR="0001533A" w:rsidRPr="008221E6" w:rsidRDefault="0001533A" w:rsidP="003673A3">
            <w:pPr>
              <w:ind w:left="540"/>
              <w:rPr>
                <w:szCs w:val="22"/>
              </w:rPr>
            </w:pPr>
            <w:r w:rsidRPr="008221E6">
              <w:rPr>
                <w:szCs w:val="22"/>
              </w:rPr>
              <w:t>British</w:t>
            </w:r>
          </w:p>
        </w:tc>
        <w:tc>
          <w:tcPr>
            <w:tcW w:w="268" w:type="dxa"/>
            <w:tcBorders>
              <w:top w:val="single" w:sz="4" w:space="0" w:color="auto"/>
              <w:left w:val="single" w:sz="4" w:space="0" w:color="auto"/>
              <w:bottom w:val="single" w:sz="4" w:space="0" w:color="auto"/>
              <w:right w:val="single" w:sz="4" w:space="0" w:color="auto"/>
            </w:tcBorders>
            <w:shd w:val="clear" w:color="auto" w:fill="auto"/>
          </w:tcPr>
          <w:p w14:paraId="3B29AA84" w14:textId="77777777" w:rsidR="0001533A" w:rsidRPr="008221E6" w:rsidRDefault="0001533A" w:rsidP="003673A3">
            <w:pPr>
              <w:rPr>
                <w:szCs w:val="22"/>
              </w:rPr>
            </w:pPr>
          </w:p>
        </w:tc>
        <w:tc>
          <w:tcPr>
            <w:tcW w:w="236" w:type="dxa"/>
            <w:tcBorders>
              <w:left w:val="single" w:sz="4" w:space="0" w:color="auto"/>
            </w:tcBorders>
            <w:shd w:val="clear" w:color="auto" w:fill="auto"/>
          </w:tcPr>
          <w:p w14:paraId="487F68D0" w14:textId="77777777" w:rsidR="0001533A" w:rsidRPr="008221E6" w:rsidRDefault="0001533A" w:rsidP="003673A3">
            <w:pPr>
              <w:rPr>
                <w:szCs w:val="22"/>
              </w:rPr>
            </w:pPr>
          </w:p>
        </w:tc>
        <w:tc>
          <w:tcPr>
            <w:tcW w:w="2226" w:type="dxa"/>
            <w:shd w:val="clear" w:color="auto" w:fill="auto"/>
          </w:tcPr>
          <w:p w14:paraId="5AE4CBC0" w14:textId="77777777" w:rsidR="0001533A" w:rsidRPr="008221E6" w:rsidRDefault="0001533A" w:rsidP="003673A3">
            <w:pPr>
              <w:rPr>
                <w:szCs w:val="22"/>
              </w:rPr>
            </w:pPr>
          </w:p>
        </w:tc>
        <w:tc>
          <w:tcPr>
            <w:tcW w:w="1705" w:type="dxa"/>
            <w:shd w:val="clear" w:color="auto" w:fill="auto"/>
          </w:tcPr>
          <w:p w14:paraId="16697CF0" w14:textId="77777777" w:rsidR="0001533A" w:rsidRPr="008221E6" w:rsidRDefault="0001533A" w:rsidP="003673A3">
            <w:pPr>
              <w:rPr>
                <w:szCs w:val="22"/>
              </w:rPr>
            </w:pPr>
          </w:p>
        </w:tc>
      </w:tr>
      <w:tr w:rsidR="0001533A" w:rsidRPr="008221E6" w14:paraId="6F121AA6" w14:textId="77777777" w:rsidTr="003673A3">
        <w:trPr>
          <w:trHeight w:val="85"/>
        </w:trPr>
        <w:tc>
          <w:tcPr>
            <w:tcW w:w="4608" w:type="dxa"/>
            <w:tcBorders>
              <w:right w:val="single" w:sz="4" w:space="0" w:color="auto"/>
            </w:tcBorders>
            <w:shd w:val="clear" w:color="auto" w:fill="auto"/>
          </w:tcPr>
          <w:p w14:paraId="3473D227" w14:textId="77777777" w:rsidR="0001533A" w:rsidRPr="008221E6" w:rsidRDefault="0001533A" w:rsidP="003673A3">
            <w:pPr>
              <w:ind w:left="540"/>
              <w:rPr>
                <w:szCs w:val="22"/>
              </w:rPr>
            </w:pPr>
            <w:r w:rsidRPr="008221E6">
              <w:rPr>
                <w:szCs w:val="22"/>
              </w:rPr>
              <w:t>Irish</w:t>
            </w:r>
          </w:p>
        </w:tc>
        <w:tc>
          <w:tcPr>
            <w:tcW w:w="268" w:type="dxa"/>
            <w:tcBorders>
              <w:top w:val="single" w:sz="4" w:space="0" w:color="auto"/>
              <w:left w:val="single" w:sz="4" w:space="0" w:color="auto"/>
              <w:bottom w:val="single" w:sz="4" w:space="0" w:color="auto"/>
              <w:right w:val="single" w:sz="4" w:space="0" w:color="auto"/>
            </w:tcBorders>
            <w:shd w:val="clear" w:color="auto" w:fill="auto"/>
          </w:tcPr>
          <w:p w14:paraId="5A51EEAB" w14:textId="77777777" w:rsidR="0001533A" w:rsidRPr="008221E6" w:rsidRDefault="0001533A" w:rsidP="003673A3">
            <w:pPr>
              <w:rPr>
                <w:szCs w:val="22"/>
              </w:rPr>
            </w:pPr>
          </w:p>
        </w:tc>
        <w:tc>
          <w:tcPr>
            <w:tcW w:w="236" w:type="dxa"/>
            <w:tcBorders>
              <w:left w:val="single" w:sz="4" w:space="0" w:color="auto"/>
            </w:tcBorders>
            <w:shd w:val="clear" w:color="auto" w:fill="auto"/>
          </w:tcPr>
          <w:p w14:paraId="143E016C" w14:textId="77777777" w:rsidR="0001533A" w:rsidRPr="008221E6" w:rsidRDefault="0001533A" w:rsidP="003673A3">
            <w:pPr>
              <w:rPr>
                <w:szCs w:val="22"/>
              </w:rPr>
            </w:pPr>
          </w:p>
        </w:tc>
        <w:tc>
          <w:tcPr>
            <w:tcW w:w="2226" w:type="dxa"/>
            <w:shd w:val="clear" w:color="auto" w:fill="auto"/>
          </w:tcPr>
          <w:p w14:paraId="29C943E8" w14:textId="77777777" w:rsidR="0001533A" w:rsidRPr="008221E6" w:rsidRDefault="0001533A" w:rsidP="003673A3">
            <w:pPr>
              <w:rPr>
                <w:szCs w:val="22"/>
              </w:rPr>
            </w:pPr>
          </w:p>
        </w:tc>
        <w:tc>
          <w:tcPr>
            <w:tcW w:w="1705" w:type="dxa"/>
            <w:shd w:val="clear" w:color="auto" w:fill="auto"/>
          </w:tcPr>
          <w:p w14:paraId="293EF38C" w14:textId="77777777" w:rsidR="0001533A" w:rsidRPr="008221E6" w:rsidRDefault="0001533A" w:rsidP="003673A3">
            <w:pPr>
              <w:rPr>
                <w:szCs w:val="22"/>
              </w:rPr>
            </w:pPr>
          </w:p>
        </w:tc>
      </w:tr>
      <w:tr w:rsidR="0001533A" w:rsidRPr="008221E6" w14:paraId="07F5AA91" w14:textId="77777777" w:rsidTr="003673A3">
        <w:trPr>
          <w:trHeight w:val="86"/>
        </w:trPr>
        <w:tc>
          <w:tcPr>
            <w:tcW w:w="4608" w:type="dxa"/>
            <w:tcBorders>
              <w:right w:val="single" w:sz="4" w:space="0" w:color="auto"/>
            </w:tcBorders>
            <w:shd w:val="clear" w:color="auto" w:fill="auto"/>
          </w:tcPr>
          <w:p w14:paraId="24953583" w14:textId="77777777" w:rsidR="0001533A" w:rsidRPr="008221E6" w:rsidRDefault="0001533A" w:rsidP="003673A3">
            <w:pPr>
              <w:ind w:left="540"/>
              <w:rPr>
                <w:szCs w:val="22"/>
              </w:rPr>
            </w:pPr>
            <w:r w:rsidRPr="008221E6">
              <w:rPr>
                <w:szCs w:val="22"/>
              </w:rPr>
              <w:t>Any other White background</w:t>
            </w:r>
          </w:p>
        </w:tc>
        <w:tc>
          <w:tcPr>
            <w:tcW w:w="268" w:type="dxa"/>
            <w:tcBorders>
              <w:top w:val="single" w:sz="4" w:space="0" w:color="auto"/>
              <w:left w:val="single" w:sz="4" w:space="0" w:color="auto"/>
              <w:bottom w:val="single" w:sz="4" w:space="0" w:color="auto"/>
              <w:right w:val="single" w:sz="4" w:space="0" w:color="auto"/>
            </w:tcBorders>
            <w:shd w:val="clear" w:color="auto" w:fill="auto"/>
          </w:tcPr>
          <w:p w14:paraId="0B32A8F3" w14:textId="77777777" w:rsidR="0001533A" w:rsidRPr="008221E6" w:rsidRDefault="0001533A" w:rsidP="003673A3">
            <w:pPr>
              <w:rPr>
                <w:szCs w:val="22"/>
              </w:rPr>
            </w:pPr>
          </w:p>
        </w:tc>
        <w:tc>
          <w:tcPr>
            <w:tcW w:w="236" w:type="dxa"/>
            <w:tcBorders>
              <w:left w:val="single" w:sz="4" w:space="0" w:color="auto"/>
            </w:tcBorders>
            <w:shd w:val="clear" w:color="auto" w:fill="auto"/>
          </w:tcPr>
          <w:p w14:paraId="31883B42" w14:textId="77777777" w:rsidR="0001533A" w:rsidRPr="008221E6" w:rsidRDefault="0001533A" w:rsidP="003673A3">
            <w:pPr>
              <w:rPr>
                <w:szCs w:val="22"/>
              </w:rPr>
            </w:pPr>
          </w:p>
        </w:tc>
        <w:tc>
          <w:tcPr>
            <w:tcW w:w="2226" w:type="dxa"/>
            <w:shd w:val="clear" w:color="auto" w:fill="auto"/>
          </w:tcPr>
          <w:p w14:paraId="525629AB" w14:textId="77777777" w:rsidR="0001533A" w:rsidRPr="008221E6" w:rsidRDefault="0001533A" w:rsidP="003673A3">
            <w:pPr>
              <w:rPr>
                <w:szCs w:val="22"/>
              </w:rPr>
            </w:pPr>
          </w:p>
        </w:tc>
        <w:tc>
          <w:tcPr>
            <w:tcW w:w="1705" w:type="dxa"/>
            <w:shd w:val="clear" w:color="auto" w:fill="auto"/>
          </w:tcPr>
          <w:p w14:paraId="4E896507" w14:textId="77777777" w:rsidR="0001533A" w:rsidRPr="008221E6" w:rsidRDefault="0001533A" w:rsidP="003673A3">
            <w:pPr>
              <w:rPr>
                <w:szCs w:val="22"/>
              </w:rPr>
            </w:pPr>
          </w:p>
        </w:tc>
      </w:tr>
      <w:tr w:rsidR="0001533A" w:rsidRPr="008221E6" w14:paraId="53C4E88F" w14:textId="77777777" w:rsidTr="003673A3">
        <w:trPr>
          <w:trHeight w:val="86"/>
        </w:trPr>
        <w:tc>
          <w:tcPr>
            <w:tcW w:w="4608" w:type="dxa"/>
            <w:shd w:val="clear" w:color="auto" w:fill="auto"/>
          </w:tcPr>
          <w:p w14:paraId="769D3B2A" w14:textId="77777777" w:rsidR="0001533A" w:rsidRPr="008221E6" w:rsidRDefault="0001533A" w:rsidP="003673A3">
            <w:pPr>
              <w:ind w:left="540"/>
              <w:rPr>
                <w:szCs w:val="22"/>
              </w:rPr>
            </w:pPr>
            <w:r w:rsidRPr="008221E6">
              <w:rPr>
                <w:szCs w:val="22"/>
              </w:rPr>
              <w:t>(please write in)</w:t>
            </w:r>
          </w:p>
        </w:tc>
        <w:tc>
          <w:tcPr>
            <w:tcW w:w="268" w:type="dxa"/>
            <w:tcBorders>
              <w:top w:val="single" w:sz="4" w:space="0" w:color="auto"/>
            </w:tcBorders>
            <w:shd w:val="clear" w:color="auto" w:fill="auto"/>
          </w:tcPr>
          <w:p w14:paraId="08F3A6D5" w14:textId="77777777" w:rsidR="0001533A" w:rsidRPr="008221E6" w:rsidRDefault="0001533A" w:rsidP="003673A3">
            <w:pPr>
              <w:rPr>
                <w:szCs w:val="22"/>
              </w:rPr>
            </w:pPr>
          </w:p>
        </w:tc>
        <w:tc>
          <w:tcPr>
            <w:tcW w:w="236" w:type="dxa"/>
            <w:shd w:val="clear" w:color="auto" w:fill="auto"/>
          </w:tcPr>
          <w:p w14:paraId="0653F480" w14:textId="77777777" w:rsidR="0001533A" w:rsidRPr="008221E6" w:rsidRDefault="0001533A" w:rsidP="003673A3">
            <w:pPr>
              <w:rPr>
                <w:szCs w:val="22"/>
              </w:rPr>
            </w:pPr>
          </w:p>
        </w:tc>
        <w:tc>
          <w:tcPr>
            <w:tcW w:w="2226" w:type="dxa"/>
            <w:shd w:val="clear" w:color="auto" w:fill="auto"/>
          </w:tcPr>
          <w:p w14:paraId="5DD7920A" w14:textId="77777777" w:rsidR="0001533A" w:rsidRPr="008221E6" w:rsidRDefault="0001533A" w:rsidP="003673A3">
            <w:pPr>
              <w:rPr>
                <w:szCs w:val="22"/>
              </w:rPr>
            </w:pPr>
          </w:p>
        </w:tc>
        <w:tc>
          <w:tcPr>
            <w:tcW w:w="1705" w:type="dxa"/>
            <w:shd w:val="clear" w:color="auto" w:fill="auto"/>
          </w:tcPr>
          <w:p w14:paraId="320A64AC" w14:textId="77777777" w:rsidR="0001533A" w:rsidRPr="008221E6" w:rsidRDefault="0001533A" w:rsidP="003673A3">
            <w:pPr>
              <w:rPr>
                <w:szCs w:val="22"/>
              </w:rPr>
            </w:pPr>
          </w:p>
        </w:tc>
      </w:tr>
      <w:tr w:rsidR="0001533A" w:rsidRPr="008221E6" w14:paraId="77F77C19" w14:textId="77777777" w:rsidTr="003673A3">
        <w:tc>
          <w:tcPr>
            <w:tcW w:w="4608" w:type="dxa"/>
            <w:tcBorders>
              <w:bottom w:val="dotted" w:sz="4" w:space="0" w:color="auto"/>
            </w:tcBorders>
            <w:shd w:val="clear" w:color="auto" w:fill="auto"/>
          </w:tcPr>
          <w:p w14:paraId="441A9A21" w14:textId="77777777" w:rsidR="0001533A" w:rsidRPr="008221E6" w:rsidRDefault="0001533A" w:rsidP="003673A3">
            <w:pPr>
              <w:rPr>
                <w:szCs w:val="22"/>
              </w:rPr>
            </w:pPr>
          </w:p>
        </w:tc>
        <w:tc>
          <w:tcPr>
            <w:tcW w:w="268" w:type="dxa"/>
            <w:shd w:val="clear" w:color="auto" w:fill="auto"/>
          </w:tcPr>
          <w:p w14:paraId="4B97B835" w14:textId="77777777" w:rsidR="0001533A" w:rsidRPr="008221E6" w:rsidRDefault="0001533A" w:rsidP="003673A3">
            <w:pPr>
              <w:rPr>
                <w:szCs w:val="22"/>
              </w:rPr>
            </w:pPr>
          </w:p>
        </w:tc>
        <w:tc>
          <w:tcPr>
            <w:tcW w:w="236" w:type="dxa"/>
            <w:tcBorders>
              <w:left w:val="nil"/>
            </w:tcBorders>
            <w:shd w:val="clear" w:color="auto" w:fill="auto"/>
          </w:tcPr>
          <w:p w14:paraId="1682A964" w14:textId="77777777" w:rsidR="0001533A" w:rsidRPr="008221E6" w:rsidRDefault="0001533A" w:rsidP="003673A3">
            <w:pPr>
              <w:rPr>
                <w:szCs w:val="22"/>
              </w:rPr>
            </w:pPr>
          </w:p>
        </w:tc>
        <w:tc>
          <w:tcPr>
            <w:tcW w:w="2226" w:type="dxa"/>
            <w:shd w:val="clear" w:color="auto" w:fill="auto"/>
          </w:tcPr>
          <w:p w14:paraId="2DA91687" w14:textId="77777777" w:rsidR="0001533A" w:rsidRPr="008221E6" w:rsidRDefault="0001533A" w:rsidP="003673A3">
            <w:pPr>
              <w:rPr>
                <w:szCs w:val="22"/>
              </w:rPr>
            </w:pPr>
          </w:p>
        </w:tc>
        <w:tc>
          <w:tcPr>
            <w:tcW w:w="1705" w:type="dxa"/>
            <w:shd w:val="clear" w:color="auto" w:fill="auto"/>
          </w:tcPr>
          <w:p w14:paraId="4AD21188" w14:textId="77777777" w:rsidR="0001533A" w:rsidRPr="008221E6" w:rsidRDefault="0001533A" w:rsidP="003673A3">
            <w:pPr>
              <w:rPr>
                <w:szCs w:val="22"/>
              </w:rPr>
            </w:pPr>
          </w:p>
        </w:tc>
      </w:tr>
      <w:tr w:rsidR="0001533A" w:rsidRPr="008221E6" w14:paraId="36D276FA" w14:textId="77777777" w:rsidTr="003673A3">
        <w:tc>
          <w:tcPr>
            <w:tcW w:w="4608" w:type="dxa"/>
            <w:tcBorders>
              <w:top w:val="dotted" w:sz="4" w:space="0" w:color="auto"/>
            </w:tcBorders>
            <w:shd w:val="clear" w:color="auto" w:fill="auto"/>
          </w:tcPr>
          <w:p w14:paraId="6C60C849" w14:textId="77777777" w:rsidR="0001533A" w:rsidRPr="008221E6" w:rsidRDefault="0001533A" w:rsidP="003673A3">
            <w:pPr>
              <w:rPr>
                <w:szCs w:val="22"/>
              </w:rPr>
            </w:pPr>
          </w:p>
        </w:tc>
        <w:tc>
          <w:tcPr>
            <w:tcW w:w="268" w:type="dxa"/>
            <w:shd w:val="clear" w:color="auto" w:fill="auto"/>
          </w:tcPr>
          <w:p w14:paraId="57F08670" w14:textId="77777777" w:rsidR="0001533A" w:rsidRPr="008221E6" w:rsidRDefault="0001533A" w:rsidP="003673A3">
            <w:pPr>
              <w:rPr>
                <w:szCs w:val="22"/>
              </w:rPr>
            </w:pPr>
          </w:p>
        </w:tc>
        <w:tc>
          <w:tcPr>
            <w:tcW w:w="236" w:type="dxa"/>
            <w:tcBorders>
              <w:left w:val="nil"/>
            </w:tcBorders>
            <w:shd w:val="clear" w:color="auto" w:fill="auto"/>
          </w:tcPr>
          <w:p w14:paraId="41626282" w14:textId="77777777" w:rsidR="0001533A" w:rsidRPr="008221E6" w:rsidRDefault="0001533A" w:rsidP="003673A3">
            <w:pPr>
              <w:rPr>
                <w:szCs w:val="22"/>
              </w:rPr>
            </w:pPr>
          </w:p>
        </w:tc>
        <w:tc>
          <w:tcPr>
            <w:tcW w:w="2226" w:type="dxa"/>
            <w:shd w:val="clear" w:color="auto" w:fill="auto"/>
          </w:tcPr>
          <w:p w14:paraId="7669FDAC" w14:textId="77777777" w:rsidR="0001533A" w:rsidRPr="008221E6" w:rsidRDefault="0001533A" w:rsidP="003673A3">
            <w:pPr>
              <w:rPr>
                <w:szCs w:val="22"/>
              </w:rPr>
            </w:pPr>
          </w:p>
        </w:tc>
        <w:tc>
          <w:tcPr>
            <w:tcW w:w="1705" w:type="dxa"/>
            <w:shd w:val="clear" w:color="auto" w:fill="auto"/>
          </w:tcPr>
          <w:p w14:paraId="5B35B7A1" w14:textId="77777777" w:rsidR="0001533A" w:rsidRPr="008221E6" w:rsidRDefault="0001533A" w:rsidP="003673A3">
            <w:pPr>
              <w:rPr>
                <w:szCs w:val="22"/>
              </w:rPr>
            </w:pPr>
          </w:p>
        </w:tc>
      </w:tr>
      <w:tr w:rsidR="0001533A" w:rsidRPr="008221E6" w14:paraId="7E2140D8" w14:textId="77777777" w:rsidTr="003673A3">
        <w:tc>
          <w:tcPr>
            <w:tcW w:w="4608" w:type="dxa"/>
            <w:shd w:val="clear" w:color="auto" w:fill="auto"/>
          </w:tcPr>
          <w:p w14:paraId="432B2658" w14:textId="77777777" w:rsidR="0001533A" w:rsidRPr="008221E6" w:rsidRDefault="0001533A" w:rsidP="003673A3">
            <w:pPr>
              <w:rPr>
                <w:szCs w:val="22"/>
              </w:rPr>
            </w:pPr>
            <w:r w:rsidRPr="008221E6">
              <w:rPr>
                <w:szCs w:val="22"/>
              </w:rPr>
              <w:t>B. Mixed</w:t>
            </w:r>
          </w:p>
        </w:tc>
        <w:tc>
          <w:tcPr>
            <w:tcW w:w="268" w:type="dxa"/>
            <w:tcBorders>
              <w:bottom w:val="single" w:sz="4" w:space="0" w:color="auto"/>
            </w:tcBorders>
            <w:shd w:val="clear" w:color="auto" w:fill="auto"/>
          </w:tcPr>
          <w:p w14:paraId="696AC96B" w14:textId="77777777" w:rsidR="0001533A" w:rsidRPr="008221E6" w:rsidRDefault="0001533A" w:rsidP="003673A3">
            <w:pPr>
              <w:rPr>
                <w:szCs w:val="22"/>
              </w:rPr>
            </w:pPr>
          </w:p>
        </w:tc>
        <w:tc>
          <w:tcPr>
            <w:tcW w:w="236" w:type="dxa"/>
            <w:tcBorders>
              <w:left w:val="nil"/>
            </w:tcBorders>
            <w:shd w:val="clear" w:color="auto" w:fill="auto"/>
          </w:tcPr>
          <w:p w14:paraId="40BE0AB4" w14:textId="77777777" w:rsidR="0001533A" w:rsidRPr="008221E6" w:rsidRDefault="0001533A" w:rsidP="003673A3">
            <w:pPr>
              <w:rPr>
                <w:szCs w:val="22"/>
              </w:rPr>
            </w:pPr>
          </w:p>
        </w:tc>
        <w:tc>
          <w:tcPr>
            <w:tcW w:w="2226" w:type="dxa"/>
            <w:shd w:val="clear" w:color="auto" w:fill="auto"/>
          </w:tcPr>
          <w:p w14:paraId="55AD6665" w14:textId="77777777" w:rsidR="0001533A" w:rsidRPr="008221E6" w:rsidRDefault="0001533A" w:rsidP="003673A3">
            <w:pPr>
              <w:rPr>
                <w:szCs w:val="22"/>
              </w:rPr>
            </w:pPr>
          </w:p>
        </w:tc>
        <w:tc>
          <w:tcPr>
            <w:tcW w:w="1705" w:type="dxa"/>
            <w:shd w:val="clear" w:color="auto" w:fill="auto"/>
          </w:tcPr>
          <w:p w14:paraId="783E03B5" w14:textId="77777777" w:rsidR="0001533A" w:rsidRPr="008221E6" w:rsidRDefault="0001533A" w:rsidP="003673A3">
            <w:pPr>
              <w:rPr>
                <w:szCs w:val="22"/>
              </w:rPr>
            </w:pPr>
          </w:p>
        </w:tc>
      </w:tr>
      <w:tr w:rsidR="0001533A" w:rsidRPr="008221E6" w14:paraId="08BBA4D7" w14:textId="77777777" w:rsidTr="003673A3">
        <w:tc>
          <w:tcPr>
            <w:tcW w:w="4608" w:type="dxa"/>
            <w:tcBorders>
              <w:right w:val="single" w:sz="4" w:space="0" w:color="auto"/>
            </w:tcBorders>
            <w:shd w:val="clear" w:color="auto" w:fill="auto"/>
          </w:tcPr>
          <w:p w14:paraId="5CC195AE" w14:textId="77777777" w:rsidR="0001533A" w:rsidRPr="008221E6" w:rsidRDefault="0001533A" w:rsidP="003673A3">
            <w:pPr>
              <w:ind w:left="540"/>
              <w:rPr>
                <w:szCs w:val="22"/>
              </w:rPr>
            </w:pPr>
            <w:r w:rsidRPr="008221E6">
              <w:rPr>
                <w:szCs w:val="22"/>
              </w:rPr>
              <w:t>White and Black Caribbean</w:t>
            </w:r>
          </w:p>
        </w:tc>
        <w:tc>
          <w:tcPr>
            <w:tcW w:w="268" w:type="dxa"/>
            <w:tcBorders>
              <w:top w:val="single" w:sz="4" w:space="0" w:color="auto"/>
              <w:left w:val="single" w:sz="4" w:space="0" w:color="auto"/>
              <w:bottom w:val="single" w:sz="4" w:space="0" w:color="auto"/>
              <w:right w:val="single" w:sz="4" w:space="0" w:color="auto"/>
            </w:tcBorders>
            <w:shd w:val="clear" w:color="auto" w:fill="auto"/>
          </w:tcPr>
          <w:p w14:paraId="09980DC1" w14:textId="77777777" w:rsidR="0001533A" w:rsidRPr="008221E6" w:rsidRDefault="0001533A" w:rsidP="003673A3">
            <w:pPr>
              <w:rPr>
                <w:szCs w:val="22"/>
              </w:rPr>
            </w:pPr>
          </w:p>
        </w:tc>
        <w:tc>
          <w:tcPr>
            <w:tcW w:w="236" w:type="dxa"/>
            <w:tcBorders>
              <w:left w:val="single" w:sz="4" w:space="0" w:color="auto"/>
            </w:tcBorders>
            <w:shd w:val="clear" w:color="auto" w:fill="auto"/>
          </w:tcPr>
          <w:p w14:paraId="29545AEA" w14:textId="77777777" w:rsidR="0001533A" w:rsidRPr="008221E6" w:rsidRDefault="0001533A" w:rsidP="003673A3">
            <w:pPr>
              <w:rPr>
                <w:szCs w:val="22"/>
              </w:rPr>
            </w:pPr>
          </w:p>
        </w:tc>
        <w:tc>
          <w:tcPr>
            <w:tcW w:w="2226" w:type="dxa"/>
            <w:shd w:val="clear" w:color="auto" w:fill="auto"/>
          </w:tcPr>
          <w:p w14:paraId="24308685" w14:textId="77777777" w:rsidR="0001533A" w:rsidRPr="008221E6" w:rsidRDefault="0001533A" w:rsidP="003673A3">
            <w:pPr>
              <w:rPr>
                <w:szCs w:val="22"/>
              </w:rPr>
            </w:pPr>
          </w:p>
        </w:tc>
        <w:tc>
          <w:tcPr>
            <w:tcW w:w="1705" w:type="dxa"/>
            <w:shd w:val="clear" w:color="auto" w:fill="auto"/>
          </w:tcPr>
          <w:p w14:paraId="74A5690A" w14:textId="77777777" w:rsidR="0001533A" w:rsidRPr="008221E6" w:rsidRDefault="0001533A" w:rsidP="003673A3">
            <w:pPr>
              <w:rPr>
                <w:szCs w:val="22"/>
              </w:rPr>
            </w:pPr>
          </w:p>
        </w:tc>
      </w:tr>
      <w:tr w:rsidR="0001533A" w:rsidRPr="008221E6" w14:paraId="6FA8440C" w14:textId="77777777" w:rsidTr="003673A3">
        <w:tc>
          <w:tcPr>
            <w:tcW w:w="4608" w:type="dxa"/>
            <w:tcBorders>
              <w:right w:val="single" w:sz="4" w:space="0" w:color="auto"/>
            </w:tcBorders>
            <w:shd w:val="clear" w:color="auto" w:fill="auto"/>
          </w:tcPr>
          <w:p w14:paraId="21AF777E" w14:textId="77777777" w:rsidR="0001533A" w:rsidRPr="008221E6" w:rsidRDefault="0001533A" w:rsidP="003673A3">
            <w:pPr>
              <w:ind w:left="540"/>
              <w:rPr>
                <w:szCs w:val="22"/>
              </w:rPr>
            </w:pPr>
            <w:r w:rsidRPr="008221E6">
              <w:rPr>
                <w:szCs w:val="22"/>
              </w:rPr>
              <w:t>White and Black African</w:t>
            </w:r>
          </w:p>
        </w:tc>
        <w:tc>
          <w:tcPr>
            <w:tcW w:w="268" w:type="dxa"/>
            <w:tcBorders>
              <w:top w:val="single" w:sz="4" w:space="0" w:color="auto"/>
              <w:left w:val="single" w:sz="4" w:space="0" w:color="auto"/>
              <w:bottom w:val="single" w:sz="4" w:space="0" w:color="auto"/>
              <w:right w:val="single" w:sz="4" w:space="0" w:color="auto"/>
            </w:tcBorders>
            <w:shd w:val="clear" w:color="auto" w:fill="auto"/>
          </w:tcPr>
          <w:p w14:paraId="6387D6C4" w14:textId="77777777" w:rsidR="0001533A" w:rsidRPr="008221E6" w:rsidRDefault="0001533A" w:rsidP="003673A3">
            <w:pPr>
              <w:rPr>
                <w:szCs w:val="22"/>
              </w:rPr>
            </w:pPr>
          </w:p>
        </w:tc>
        <w:tc>
          <w:tcPr>
            <w:tcW w:w="236" w:type="dxa"/>
            <w:tcBorders>
              <w:left w:val="single" w:sz="4" w:space="0" w:color="auto"/>
            </w:tcBorders>
            <w:shd w:val="clear" w:color="auto" w:fill="auto"/>
          </w:tcPr>
          <w:p w14:paraId="6D470DAB" w14:textId="77777777" w:rsidR="0001533A" w:rsidRPr="008221E6" w:rsidRDefault="0001533A" w:rsidP="003673A3">
            <w:pPr>
              <w:rPr>
                <w:szCs w:val="22"/>
              </w:rPr>
            </w:pPr>
          </w:p>
        </w:tc>
        <w:tc>
          <w:tcPr>
            <w:tcW w:w="2226" w:type="dxa"/>
            <w:shd w:val="clear" w:color="auto" w:fill="auto"/>
          </w:tcPr>
          <w:p w14:paraId="59E44B9C" w14:textId="77777777" w:rsidR="0001533A" w:rsidRPr="008221E6" w:rsidRDefault="0001533A" w:rsidP="003673A3">
            <w:pPr>
              <w:rPr>
                <w:szCs w:val="22"/>
              </w:rPr>
            </w:pPr>
          </w:p>
        </w:tc>
        <w:tc>
          <w:tcPr>
            <w:tcW w:w="1705" w:type="dxa"/>
            <w:shd w:val="clear" w:color="auto" w:fill="auto"/>
          </w:tcPr>
          <w:p w14:paraId="26358E7E" w14:textId="77777777" w:rsidR="0001533A" w:rsidRPr="008221E6" w:rsidRDefault="0001533A" w:rsidP="003673A3">
            <w:pPr>
              <w:rPr>
                <w:szCs w:val="22"/>
              </w:rPr>
            </w:pPr>
          </w:p>
        </w:tc>
      </w:tr>
      <w:tr w:rsidR="0001533A" w:rsidRPr="008221E6" w14:paraId="59188C23" w14:textId="77777777" w:rsidTr="003673A3">
        <w:trPr>
          <w:trHeight w:val="89"/>
        </w:trPr>
        <w:tc>
          <w:tcPr>
            <w:tcW w:w="4608" w:type="dxa"/>
            <w:tcBorders>
              <w:right w:val="single" w:sz="4" w:space="0" w:color="auto"/>
            </w:tcBorders>
            <w:shd w:val="clear" w:color="auto" w:fill="auto"/>
          </w:tcPr>
          <w:p w14:paraId="25477D1E" w14:textId="77777777" w:rsidR="0001533A" w:rsidRPr="008221E6" w:rsidRDefault="0001533A" w:rsidP="003673A3">
            <w:pPr>
              <w:ind w:left="540"/>
              <w:rPr>
                <w:szCs w:val="22"/>
              </w:rPr>
            </w:pPr>
            <w:r w:rsidRPr="008221E6">
              <w:rPr>
                <w:szCs w:val="22"/>
              </w:rPr>
              <w:t>White and Asian</w:t>
            </w:r>
          </w:p>
        </w:tc>
        <w:tc>
          <w:tcPr>
            <w:tcW w:w="268" w:type="dxa"/>
            <w:tcBorders>
              <w:top w:val="single" w:sz="4" w:space="0" w:color="auto"/>
              <w:left w:val="single" w:sz="4" w:space="0" w:color="auto"/>
              <w:bottom w:val="single" w:sz="4" w:space="0" w:color="auto"/>
              <w:right w:val="single" w:sz="4" w:space="0" w:color="auto"/>
            </w:tcBorders>
            <w:shd w:val="clear" w:color="auto" w:fill="auto"/>
          </w:tcPr>
          <w:p w14:paraId="4297AC02" w14:textId="77777777" w:rsidR="0001533A" w:rsidRPr="008221E6" w:rsidRDefault="0001533A" w:rsidP="003673A3">
            <w:pPr>
              <w:rPr>
                <w:szCs w:val="22"/>
              </w:rPr>
            </w:pPr>
          </w:p>
        </w:tc>
        <w:tc>
          <w:tcPr>
            <w:tcW w:w="236" w:type="dxa"/>
            <w:tcBorders>
              <w:left w:val="single" w:sz="4" w:space="0" w:color="auto"/>
            </w:tcBorders>
            <w:shd w:val="clear" w:color="auto" w:fill="auto"/>
          </w:tcPr>
          <w:p w14:paraId="4FAEA6D6" w14:textId="77777777" w:rsidR="0001533A" w:rsidRPr="008221E6" w:rsidRDefault="0001533A" w:rsidP="003673A3">
            <w:pPr>
              <w:rPr>
                <w:szCs w:val="22"/>
              </w:rPr>
            </w:pPr>
          </w:p>
        </w:tc>
        <w:tc>
          <w:tcPr>
            <w:tcW w:w="2226" w:type="dxa"/>
            <w:shd w:val="clear" w:color="auto" w:fill="auto"/>
          </w:tcPr>
          <w:p w14:paraId="7A433EF9" w14:textId="77777777" w:rsidR="0001533A" w:rsidRPr="008221E6" w:rsidRDefault="0001533A" w:rsidP="003673A3">
            <w:pPr>
              <w:rPr>
                <w:szCs w:val="22"/>
              </w:rPr>
            </w:pPr>
          </w:p>
        </w:tc>
        <w:tc>
          <w:tcPr>
            <w:tcW w:w="1705" w:type="dxa"/>
            <w:shd w:val="clear" w:color="auto" w:fill="auto"/>
          </w:tcPr>
          <w:p w14:paraId="00D3D17E" w14:textId="77777777" w:rsidR="0001533A" w:rsidRPr="008221E6" w:rsidRDefault="0001533A" w:rsidP="003673A3">
            <w:pPr>
              <w:rPr>
                <w:szCs w:val="22"/>
              </w:rPr>
            </w:pPr>
          </w:p>
        </w:tc>
      </w:tr>
      <w:tr w:rsidR="0001533A" w:rsidRPr="008221E6" w14:paraId="611F8C6A" w14:textId="77777777" w:rsidTr="003673A3">
        <w:tc>
          <w:tcPr>
            <w:tcW w:w="4608" w:type="dxa"/>
            <w:tcBorders>
              <w:right w:val="single" w:sz="4" w:space="0" w:color="auto"/>
            </w:tcBorders>
            <w:shd w:val="clear" w:color="auto" w:fill="auto"/>
          </w:tcPr>
          <w:p w14:paraId="1DC511DB" w14:textId="77777777" w:rsidR="0001533A" w:rsidRPr="008221E6" w:rsidRDefault="0001533A" w:rsidP="003673A3">
            <w:pPr>
              <w:ind w:left="540"/>
              <w:rPr>
                <w:szCs w:val="22"/>
              </w:rPr>
            </w:pPr>
            <w:r w:rsidRPr="008221E6">
              <w:rPr>
                <w:szCs w:val="22"/>
              </w:rPr>
              <w:t xml:space="preserve">Any other Mixed background </w:t>
            </w:r>
          </w:p>
        </w:tc>
        <w:tc>
          <w:tcPr>
            <w:tcW w:w="268" w:type="dxa"/>
            <w:tcBorders>
              <w:top w:val="single" w:sz="4" w:space="0" w:color="auto"/>
              <w:left w:val="single" w:sz="4" w:space="0" w:color="auto"/>
              <w:bottom w:val="single" w:sz="4" w:space="0" w:color="auto"/>
              <w:right w:val="single" w:sz="4" w:space="0" w:color="auto"/>
            </w:tcBorders>
            <w:shd w:val="clear" w:color="auto" w:fill="auto"/>
          </w:tcPr>
          <w:p w14:paraId="2C4AB628" w14:textId="77777777" w:rsidR="0001533A" w:rsidRPr="008221E6" w:rsidRDefault="0001533A" w:rsidP="003673A3">
            <w:pPr>
              <w:rPr>
                <w:szCs w:val="22"/>
              </w:rPr>
            </w:pPr>
          </w:p>
        </w:tc>
        <w:tc>
          <w:tcPr>
            <w:tcW w:w="236" w:type="dxa"/>
            <w:tcBorders>
              <w:left w:val="single" w:sz="4" w:space="0" w:color="auto"/>
            </w:tcBorders>
            <w:shd w:val="clear" w:color="auto" w:fill="auto"/>
          </w:tcPr>
          <w:p w14:paraId="493AEDD4" w14:textId="77777777" w:rsidR="0001533A" w:rsidRPr="008221E6" w:rsidRDefault="0001533A" w:rsidP="003673A3">
            <w:pPr>
              <w:rPr>
                <w:szCs w:val="22"/>
              </w:rPr>
            </w:pPr>
          </w:p>
        </w:tc>
        <w:tc>
          <w:tcPr>
            <w:tcW w:w="2226" w:type="dxa"/>
            <w:shd w:val="clear" w:color="auto" w:fill="auto"/>
          </w:tcPr>
          <w:p w14:paraId="74C2BAEC" w14:textId="77777777" w:rsidR="0001533A" w:rsidRPr="008221E6" w:rsidRDefault="0001533A" w:rsidP="003673A3">
            <w:pPr>
              <w:rPr>
                <w:szCs w:val="22"/>
              </w:rPr>
            </w:pPr>
          </w:p>
        </w:tc>
        <w:tc>
          <w:tcPr>
            <w:tcW w:w="1705" w:type="dxa"/>
            <w:shd w:val="clear" w:color="auto" w:fill="auto"/>
          </w:tcPr>
          <w:p w14:paraId="6D89F8ED" w14:textId="77777777" w:rsidR="0001533A" w:rsidRPr="008221E6" w:rsidRDefault="0001533A" w:rsidP="003673A3">
            <w:pPr>
              <w:rPr>
                <w:szCs w:val="22"/>
              </w:rPr>
            </w:pPr>
          </w:p>
        </w:tc>
      </w:tr>
      <w:tr w:rsidR="0001533A" w:rsidRPr="008221E6" w14:paraId="421FFDED" w14:textId="77777777" w:rsidTr="003673A3">
        <w:tc>
          <w:tcPr>
            <w:tcW w:w="4608" w:type="dxa"/>
            <w:shd w:val="clear" w:color="auto" w:fill="auto"/>
          </w:tcPr>
          <w:p w14:paraId="125AA324" w14:textId="77777777" w:rsidR="0001533A" w:rsidRPr="008221E6" w:rsidRDefault="0001533A" w:rsidP="003673A3">
            <w:pPr>
              <w:ind w:left="540"/>
              <w:rPr>
                <w:szCs w:val="22"/>
              </w:rPr>
            </w:pPr>
            <w:r w:rsidRPr="008221E6">
              <w:rPr>
                <w:szCs w:val="22"/>
              </w:rPr>
              <w:t>(please write in)</w:t>
            </w:r>
          </w:p>
        </w:tc>
        <w:tc>
          <w:tcPr>
            <w:tcW w:w="268" w:type="dxa"/>
            <w:tcBorders>
              <w:top w:val="single" w:sz="4" w:space="0" w:color="auto"/>
            </w:tcBorders>
            <w:shd w:val="clear" w:color="auto" w:fill="auto"/>
          </w:tcPr>
          <w:p w14:paraId="3A314D62" w14:textId="77777777" w:rsidR="0001533A" w:rsidRPr="008221E6" w:rsidRDefault="0001533A" w:rsidP="003673A3">
            <w:pPr>
              <w:rPr>
                <w:szCs w:val="22"/>
              </w:rPr>
            </w:pPr>
          </w:p>
        </w:tc>
        <w:tc>
          <w:tcPr>
            <w:tcW w:w="236" w:type="dxa"/>
            <w:shd w:val="clear" w:color="auto" w:fill="auto"/>
          </w:tcPr>
          <w:p w14:paraId="10727003" w14:textId="77777777" w:rsidR="0001533A" w:rsidRPr="008221E6" w:rsidRDefault="0001533A" w:rsidP="003673A3">
            <w:pPr>
              <w:rPr>
                <w:szCs w:val="22"/>
              </w:rPr>
            </w:pPr>
          </w:p>
        </w:tc>
        <w:tc>
          <w:tcPr>
            <w:tcW w:w="2226" w:type="dxa"/>
            <w:shd w:val="clear" w:color="auto" w:fill="auto"/>
          </w:tcPr>
          <w:p w14:paraId="113FDA8A" w14:textId="77777777" w:rsidR="0001533A" w:rsidRPr="008221E6" w:rsidRDefault="0001533A" w:rsidP="003673A3">
            <w:pPr>
              <w:rPr>
                <w:szCs w:val="22"/>
              </w:rPr>
            </w:pPr>
          </w:p>
        </w:tc>
        <w:tc>
          <w:tcPr>
            <w:tcW w:w="1705" w:type="dxa"/>
            <w:shd w:val="clear" w:color="auto" w:fill="auto"/>
          </w:tcPr>
          <w:p w14:paraId="59AFA37E" w14:textId="77777777" w:rsidR="0001533A" w:rsidRPr="008221E6" w:rsidRDefault="0001533A" w:rsidP="003673A3">
            <w:pPr>
              <w:rPr>
                <w:szCs w:val="22"/>
              </w:rPr>
            </w:pPr>
          </w:p>
        </w:tc>
      </w:tr>
      <w:tr w:rsidR="0001533A" w:rsidRPr="008221E6" w14:paraId="45260ACB" w14:textId="77777777" w:rsidTr="003673A3">
        <w:tc>
          <w:tcPr>
            <w:tcW w:w="4608" w:type="dxa"/>
            <w:shd w:val="clear" w:color="auto" w:fill="auto"/>
          </w:tcPr>
          <w:p w14:paraId="605D4F2D" w14:textId="77777777" w:rsidR="0001533A" w:rsidRPr="008221E6" w:rsidRDefault="0001533A" w:rsidP="003673A3">
            <w:pPr>
              <w:rPr>
                <w:szCs w:val="22"/>
              </w:rPr>
            </w:pPr>
          </w:p>
        </w:tc>
        <w:tc>
          <w:tcPr>
            <w:tcW w:w="268" w:type="dxa"/>
            <w:shd w:val="clear" w:color="auto" w:fill="auto"/>
          </w:tcPr>
          <w:p w14:paraId="76B368A1" w14:textId="77777777" w:rsidR="0001533A" w:rsidRPr="008221E6" w:rsidRDefault="0001533A" w:rsidP="003673A3">
            <w:pPr>
              <w:rPr>
                <w:szCs w:val="22"/>
              </w:rPr>
            </w:pPr>
          </w:p>
        </w:tc>
        <w:tc>
          <w:tcPr>
            <w:tcW w:w="236" w:type="dxa"/>
            <w:tcBorders>
              <w:left w:val="nil"/>
            </w:tcBorders>
            <w:shd w:val="clear" w:color="auto" w:fill="auto"/>
          </w:tcPr>
          <w:p w14:paraId="5BC1EF48" w14:textId="77777777" w:rsidR="0001533A" w:rsidRPr="008221E6" w:rsidRDefault="0001533A" w:rsidP="003673A3">
            <w:pPr>
              <w:rPr>
                <w:szCs w:val="22"/>
              </w:rPr>
            </w:pPr>
          </w:p>
        </w:tc>
        <w:tc>
          <w:tcPr>
            <w:tcW w:w="2226" w:type="dxa"/>
            <w:shd w:val="clear" w:color="auto" w:fill="auto"/>
          </w:tcPr>
          <w:p w14:paraId="3A0594AB" w14:textId="77777777" w:rsidR="0001533A" w:rsidRPr="008221E6" w:rsidRDefault="0001533A" w:rsidP="003673A3">
            <w:pPr>
              <w:rPr>
                <w:szCs w:val="22"/>
              </w:rPr>
            </w:pPr>
          </w:p>
        </w:tc>
        <w:tc>
          <w:tcPr>
            <w:tcW w:w="1705" w:type="dxa"/>
            <w:shd w:val="clear" w:color="auto" w:fill="auto"/>
          </w:tcPr>
          <w:p w14:paraId="03253319" w14:textId="77777777" w:rsidR="0001533A" w:rsidRPr="008221E6" w:rsidRDefault="0001533A" w:rsidP="003673A3">
            <w:pPr>
              <w:rPr>
                <w:szCs w:val="22"/>
              </w:rPr>
            </w:pPr>
          </w:p>
        </w:tc>
      </w:tr>
      <w:tr w:rsidR="0001533A" w:rsidRPr="008221E6" w14:paraId="6A1E8117" w14:textId="77777777" w:rsidTr="003673A3">
        <w:tc>
          <w:tcPr>
            <w:tcW w:w="4608" w:type="dxa"/>
            <w:tcBorders>
              <w:top w:val="dotted" w:sz="4" w:space="0" w:color="auto"/>
            </w:tcBorders>
            <w:shd w:val="clear" w:color="auto" w:fill="auto"/>
          </w:tcPr>
          <w:p w14:paraId="5F78D6E0" w14:textId="77777777" w:rsidR="0001533A" w:rsidRPr="008221E6" w:rsidRDefault="0001533A" w:rsidP="003673A3">
            <w:pPr>
              <w:rPr>
                <w:szCs w:val="22"/>
              </w:rPr>
            </w:pPr>
          </w:p>
        </w:tc>
        <w:tc>
          <w:tcPr>
            <w:tcW w:w="268" w:type="dxa"/>
            <w:shd w:val="clear" w:color="auto" w:fill="auto"/>
          </w:tcPr>
          <w:p w14:paraId="39D84B02" w14:textId="77777777" w:rsidR="0001533A" w:rsidRPr="008221E6" w:rsidRDefault="0001533A" w:rsidP="003673A3">
            <w:pPr>
              <w:rPr>
                <w:szCs w:val="22"/>
              </w:rPr>
            </w:pPr>
          </w:p>
        </w:tc>
        <w:tc>
          <w:tcPr>
            <w:tcW w:w="236" w:type="dxa"/>
            <w:tcBorders>
              <w:left w:val="nil"/>
            </w:tcBorders>
            <w:shd w:val="clear" w:color="auto" w:fill="auto"/>
          </w:tcPr>
          <w:p w14:paraId="39C25A54" w14:textId="77777777" w:rsidR="0001533A" w:rsidRPr="008221E6" w:rsidRDefault="0001533A" w:rsidP="003673A3">
            <w:pPr>
              <w:rPr>
                <w:szCs w:val="22"/>
              </w:rPr>
            </w:pPr>
          </w:p>
        </w:tc>
        <w:tc>
          <w:tcPr>
            <w:tcW w:w="2226" w:type="dxa"/>
            <w:shd w:val="clear" w:color="auto" w:fill="auto"/>
          </w:tcPr>
          <w:p w14:paraId="701010BE" w14:textId="77777777" w:rsidR="0001533A" w:rsidRPr="008221E6" w:rsidRDefault="0001533A" w:rsidP="003673A3">
            <w:pPr>
              <w:rPr>
                <w:szCs w:val="22"/>
              </w:rPr>
            </w:pPr>
          </w:p>
        </w:tc>
        <w:tc>
          <w:tcPr>
            <w:tcW w:w="1705" w:type="dxa"/>
            <w:shd w:val="clear" w:color="auto" w:fill="auto"/>
          </w:tcPr>
          <w:p w14:paraId="335F4D20" w14:textId="77777777" w:rsidR="0001533A" w:rsidRPr="008221E6" w:rsidRDefault="0001533A" w:rsidP="003673A3">
            <w:pPr>
              <w:rPr>
                <w:szCs w:val="22"/>
              </w:rPr>
            </w:pPr>
          </w:p>
        </w:tc>
      </w:tr>
      <w:tr w:rsidR="0001533A" w:rsidRPr="008221E6" w14:paraId="19A0D531" w14:textId="77777777" w:rsidTr="003673A3">
        <w:tc>
          <w:tcPr>
            <w:tcW w:w="4608" w:type="dxa"/>
            <w:shd w:val="clear" w:color="auto" w:fill="auto"/>
          </w:tcPr>
          <w:p w14:paraId="2F4B3F99" w14:textId="77777777" w:rsidR="0001533A" w:rsidRPr="008221E6" w:rsidRDefault="0001533A" w:rsidP="003673A3">
            <w:pPr>
              <w:rPr>
                <w:szCs w:val="22"/>
              </w:rPr>
            </w:pPr>
            <w:r w:rsidRPr="008221E6">
              <w:rPr>
                <w:szCs w:val="22"/>
              </w:rPr>
              <w:t>C. Asian or Asian British</w:t>
            </w:r>
          </w:p>
        </w:tc>
        <w:tc>
          <w:tcPr>
            <w:tcW w:w="268" w:type="dxa"/>
            <w:tcBorders>
              <w:bottom w:val="single" w:sz="4" w:space="0" w:color="auto"/>
            </w:tcBorders>
            <w:shd w:val="clear" w:color="auto" w:fill="auto"/>
          </w:tcPr>
          <w:p w14:paraId="74D3AE2A" w14:textId="77777777" w:rsidR="0001533A" w:rsidRPr="008221E6" w:rsidRDefault="0001533A" w:rsidP="003673A3">
            <w:pPr>
              <w:rPr>
                <w:szCs w:val="22"/>
              </w:rPr>
            </w:pPr>
          </w:p>
        </w:tc>
        <w:tc>
          <w:tcPr>
            <w:tcW w:w="236" w:type="dxa"/>
            <w:shd w:val="clear" w:color="auto" w:fill="auto"/>
          </w:tcPr>
          <w:p w14:paraId="77CD7C70" w14:textId="77777777" w:rsidR="0001533A" w:rsidRPr="008221E6" w:rsidRDefault="0001533A" w:rsidP="003673A3">
            <w:pPr>
              <w:rPr>
                <w:szCs w:val="22"/>
              </w:rPr>
            </w:pPr>
          </w:p>
        </w:tc>
        <w:tc>
          <w:tcPr>
            <w:tcW w:w="2226" w:type="dxa"/>
            <w:shd w:val="clear" w:color="auto" w:fill="auto"/>
          </w:tcPr>
          <w:p w14:paraId="212BC635" w14:textId="77777777" w:rsidR="0001533A" w:rsidRPr="008221E6" w:rsidRDefault="0001533A" w:rsidP="003673A3">
            <w:pPr>
              <w:rPr>
                <w:szCs w:val="22"/>
              </w:rPr>
            </w:pPr>
          </w:p>
        </w:tc>
        <w:tc>
          <w:tcPr>
            <w:tcW w:w="1705" w:type="dxa"/>
            <w:shd w:val="clear" w:color="auto" w:fill="auto"/>
          </w:tcPr>
          <w:p w14:paraId="275F99ED" w14:textId="77777777" w:rsidR="0001533A" w:rsidRPr="008221E6" w:rsidRDefault="0001533A" w:rsidP="003673A3">
            <w:pPr>
              <w:rPr>
                <w:szCs w:val="22"/>
              </w:rPr>
            </w:pPr>
          </w:p>
        </w:tc>
      </w:tr>
      <w:tr w:rsidR="0001533A" w:rsidRPr="008221E6" w14:paraId="0975841C" w14:textId="77777777" w:rsidTr="003673A3">
        <w:tc>
          <w:tcPr>
            <w:tcW w:w="4608" w:type="dxa"/>
            <w:tcBorders>
              <w:right w:val="single" w:sz="4" w:space="0" w:color="auto"/>
            </w:tcBorders>
            <w:shd w:val="clear" w:color="auto" w:fill="auto"/>
          </w:tcPr>
          <w:p w14:paraId="4A1F8634" w14:textId="77777777" w:rsidR="0001533A" w:rsidRPr="008221E6" w:rsidRDefault="0001533A" w:rsidP="003673A3">
            <w:pPr>
              <w:ind w:left="540"/>
              <w:rPr>
                <w:szCs w:val="22"/>
              </w:rPr>
            </w:pPr>
            <w:r w:rsidRPr="008221E6">
              <w:rPr>
                <w:szCs w:val="22"/>
              </w:rPr>
              <w:t>Indian</w:t>
            </w:r>
          </w:p>
        </w:tc>
        <w:tc>
          <w:tcPr>
            <w:tcW w:w="268" w:type="dxa"/>
            <w:tcBorders>
              <w:top w:val="single" w:sz="4" w:space="0" w:color="auto"/>
              <w:left w:val="single" w:sz="4" w:space="0" w:color="auto"/>
              <w:bottom w:val="single" w:sz="4" w:space="0" w:color="auto"/>
              <w:right w:val="single" w:sz="4" w:space="0" w:color="auto"/>
            </w:tcBorders>
            <w:shd w:val="clear" w:color="auto" w:fill="auto"/>
          </w:tcPr>
          <w:p w14:paraId="366C44B8" w14:textId="77777777" w:rsidR="0001533A" w:rsidRPr="008221E6" w:rsidRDefault="0001533A" w:rsidP="003673A3">
            <w:pPr>
              <w:rPr>
                <w:szCs w:val="22"/>
              </w:rPr>
            </w:pPr>
          </w:p>
        </w:tc>
        <w:tc>
          <w:tcPr>
            <w:tcW w:w="236" w:type="dxa"/>
            <w:tcBorders>
              <w:left w:val="single" w:sz="4" w:space="0" w:color="auto"/>
            </w:tcBorders>
            <w:shd w:val="clear" w:color="auto" w:fill="auto"/>
          </w:tcPr>
          <w:p w14:paraId="729519C9" w14:textId="77777777" w:rsidR="0001533A" w:rsidRPr="008221E6" w:rsidRDefault="0001533A" w:rsidP="003673A3">
            <w:pPr>
              <w:rPr>
                <w:szCs w:val="22"/>
              </w:rPr>
            </w:pPr>
          </w:p>
        </w:tc>
        <w:tc>
          <w:tcPr>
            <w:tcW w:w="2226" w:type="dxa"/>
            <w:shd w:val="clear" w:color="auto" w:fill="auto"/>
          </w:tcPr>
          <w:p w14:paraId="5D0B3725" w14:textId="77777777" w:rsidR="0001533A" w:rsidRPr="008221E6" w:rsidRDefault="0001533A" w:rsidP="003673A3">
            <w:pPr>
              <w:rPr>
                <w:szCs w:val="22"/>
              </w:rPr>
            </w:pPr>
          </w:p>
        </w:tc>
        <w:tc>
          <w:tcPr>
            <w:tcW w:w="1705" w:type="dxa"/>
            <w:shd w:val="clear" w:color="auto" w:fill="auto"/>
          </w:tcPr>
          <w:p w14:paraId="124F5B7D" w14:textId="77777777" w:rsidR="0001533A" w:rsidRPr="008221E6" w:rsidRDefault="0001533A" w:rsidP="003673A3">
            <w:pPr>
              <w:rPr>
                <w:szCs w:val="22"/>
              </w:rPr>
            </w:pPr>
          </w:p>
        </w:tc>
      </w:tr>
      <w:tr w:rsidR="0001533A" w:rsidRPr="008221E6" w14:paraId="413E103C" w14:textId="77777777" w:rsidTr="003673A3">
        <w:tc>
          <w:tcPr>
            <w:tcW w:w="4608" w:type="dxa"/>
            <w:tcBorders>
              <w:right w:val="single" w:sz="4" w:space="0" w:color="auto"/>
            </w:tcBorders>
            <w:shd w:val="clear" w:color="auto" w:fill="auto"/>
          </w:tcPr>
          <w:p w14:paraId="7C59D466" w14:textId="77777777" w:rsidR="0001533A" w:rsidRPr="008221E6" w:rsidRDefault="0001533A" w:rsidP="003673A3">
            <w:pPr>
              <w:ind w:left="540"/>
              <w:rPr>
                <w:szCs w:val="22"/>
              </w:rPr>
            </w:pPr>
            <w:r w:rsidRPr="008221E6">
              <w:rPr>
                <w:szCs w:val="22"/>
              </w:rPr>
              <w:t>Pakistani</w:t>
            </w:r>
          </w:p>
        </w:tc>
        <w:tc>
          <w:tcPr>
            <w:tcW w:w="268" w:type="dxa"/>
            <w:tcBorders>
              <w:top w:val="single" w:sz="4" w:space="0" w:color="auto"/>
              <w:left w:val="single" w:sz="4" w:space="0" w:color="auto"/>
              <w:bottom w:val="single" w:sz="4" w:space="0" w:color="auto"/>
              <w:right w:val="single" w:sz="4" w:space="0" w:color="auto"/>
            </w:tcBorders>
            <w:shd w:val="clear" w:color="auto" w:fill="auto"/>
          </w:tcPr>
          <w:p w14:paraId="1D365008" w14:textId="77777777" w:rsidR="0001533A" w:rsidRPr="008221E6" w:rsidRDefault="0001533A" w:rsidP="003673A3">
            <w:pPr>
              <w:rPr>
                <w:szCs w:val="22"/>
              </w:rPr>
            </w:pPr>
          </w:p>
        </w:tc>
        <w:tc>
          <w:tcPr>
            <w:tcW w:w="236" w:type="dxa"/>
            <w:tcBorders>
              <w:left w:val="single" w:sz="4" w:space="0" w:color="auto"/>
            </w:tcBorders>
            <w:shd w:val="clear" w:color="auto" w:fill="auto"/>
          </w:tcPr>
          <w:p w14:paraId="47A909DD" w14:textId="77777777" w:rsidR="0001533A" w:rsidRPr="008221E6" w:rsidRDefault="0001533A" w:rsidP="003673A3">
            <w:pPr>
              <w:rPr>
                <w:szCs w:val="22"/>
              </w:rPr>
            </w:pPr>
          </w:p>
        </w:tc>
        <w:tc>
          <w:tcPr>
            <w:tcW w:w="2226" w:type="dxa"/>
            <w:shd w:val="clear" w:color="auto" w:fill="auto"/>
          </w:tcPr>
          <w:p w14:paraId="3AEC3DA6" w14:textId="77777777" w:rsidR="0001533A" w:rsidRPr="008221E6" w:rsidRDefault="0001533A" w:rsidP="003673A3">
            <w:pPr>
              <w:rPr>
                <w:szCs w:val="22"/>
              </w:rPr>
            </w:pPr>
          </w:p>
        </w:tc>
        <w:tc>
          <w:tcPr>
            <w:tcW w:w="1705" w:type="dxa"/>
            <w:shd w:val="clear" w:color="auto" w:fill="auto"/>
          </w:tcPr>
          <w:p w14:paraId="1405E565" w14:textId="77777777" w:rsidR="0001533A" w:rsidRPr="008221E6" w:rsidRDefault="0001533A" w:rsidP="003673A3">
            <w:pPr>
              <w:rPr>
                <w:szCs w:val="22"/>
              </w:rPr>
            </w:pPr>
          </w:p>
        </w:tc>
      </w:tr>
      <w:tr w:rsidR="0001533A" w:rsidRPr="008221E6" w14:paraId="1ADA7E36" w14:textId="77777777" w:rsidTr="003673A3">
        <w:tc>
          <w:tcPr>
            <w:tcW w:w="4608" w:type="dxa"/>
            <w:tcBorders>
              <w:right w:val="single" w:sz="4" w:space="0" w:color="auto"/>
            </w:tcBorders>
            <w:shd w:val="clear" w:color="auto" w:fill="auto"/>
          </w:tcPr>
          <w:p w14:paraId="05019EA6" w14:textId="77777777" w:rsidR="0001533A" w:rsidRPr="008221E6" w:rsidRDefault="0001533A" w:rsidP="003673A3">
            <w:pPr>
              <w:ind w:left="540"/>
              <w:rPr>
                <w:szCs w:val="22"/>
              </w:rPr>
            </w:pPr>
            <w:r w:rsidRPr="008221E6">
              <w:rPr>
                <w:szCs w:val="22"/>
              </w:rPr>
              <w:t>Bangladeshi</w:t>
            </w:r>
          </w:p>
        </w:tc>
        <w:tc>
          <w:tcPr>
            <w:tcW w:w="268" w:type="dxa"/>
            <w:tcBorders>
              <w:top w:val="single" w:sz="4" w:space="0" w:color="auto"/>
              <w:left w:val="single" w:sz="4" w:space="0" w:color="auto"/>
              <w:bottom w:val="single" w:sz="4" w:space="0" w:color="auto"/>
              <w:right w:val="single" w:sz="4" w:space="0" w:color="auto"/>
            </w:tcBorders>
            <w:shd w:val="clear" w:color="auto" w:fill="auto"/>
          </w:tcPr>
          <w:p w14:paraId="2A2FF968" w14:textId="77777777" w:rsidR="0001533A" w:rsidRPr="008221E6" w:rsidRDefault="0001533A" w:rsidP="003673A3">
            <w:pPr>
              <w:rPr>
                <w:szCs w:val="22"/>
              </w:rPr>
            </w:pPr>
          </w:p>
        </w:tc>
        <w:tc>
          <w:tcPr>
            <w:tcW w:w="236" w:type="dxa"/>
            <w:tcBorders>
              <w:left w:val="single" w:sz="4" w:space="0" w:color="auto"/>
            </w:tcBorders>
            <w:shd w:val="clear" w:color="auto" w:fill="auto"/>
          </w:tcPr>
          <w:p w14:paraId="0D7FDFFA" w14:textId="77777777" w:rsidR="0001533A" w:rsidRPr="008221E6" w:rsidRDefault="0001533A" w:rsidP="003673A3">
            <w:pPr>
              <w:rPr>
                <w:szCs w:val="22"/>
              </w:rPr>
            </w:pPr>
          </w:p>
        </w:tc>
        <w:tc>
          <w:tcPr>
            <w:tcW w:w="2226" w:type="dxa"/>
            <w:shd w:val="clear" w:color="auto" w:fill="auto"/>
          </w:tcPr>
          <w:p w14:paraId="7DC04173" w14:textId="77777777" w:rsidR="0001533A" w:rsidRPr="008221E6" w:rsidRDefault="0001533A" w:rsidP="003673A3">
            <w:pPr>
              <w:rPr>
                <w:szCs w:val="22"/>
              </w:rPr>
            </w:pPr>
          </w:p>
        </w:tc>
        <w:tc>
          <w:tcPr>
            <w:tcW w:w="1705" w:type="dxa"/>
            <w:shd w:val="clear" w:color="auto" w:fill="auto"/>
          </w:tcPr>
          <w:p w14:paraId="539BCB7E" w14:textId="77777777" w:rsidR="0001533A" w:rsidRPr="008221E6" w:rsidRDefault="0001533A" w:rsidP="003673A3">
            <w:pPr>
              <w:rPr>
                <w:szCs w:val="22"/>
              </w:rPr>
            </w:pPr>
          </w:p>
        </w:tc>
      </w:tr>
      <w:tr w:rsidR="0001533A" w:rsidRPr="008221E6" w14:paraId="323D98FE" w14:textId="77777777" w:rsidTr="003673A3">
        <w:tc>
          <w:tcPr>
            <w:tcW w:w="4608" w:type="dxa"/>
            <w:tcBorders>
              <w:right w:val="single" w:sz="4" w:space="0" w:color="auto"/>
            </w:tcBorders>
            <w:shd w:val="clear" w:color="auto" w:fill="auto"/>
          </w:tcPr>
          <w:p w14:paraId="4B28A480" w14:textId="77777777" w:rsidR="0001533A" w:rsidRPr="008221E6" w:rsidRDefault="0001533A" w:rsidP="003673A3">
            <w:pPr>
              <w:ind w:left="540"/>
              <w:rPr>
                <w:szCs w:val="22"/>
              </w:rPr>
            </w:pPr>
            <w:r w:rsidRPr="008221E6">
              <w:rPr>
                <w:szCs w:val="22"/>
              </w:rPr>
              <w:t>Any other Asian background</w:t>
            </w:r>
          </w:p>
        </w:tc>
        <w:tc>
          <w:tcPr>
            <w:tcW w:w="268" w:type="dxa"/>
            <w:tcBorders>
              <w:top w:val="single" w:sz="4" w:space="0" w:color="auto"/>
              <w:left w:val="single" w:sz="4" w:space="0" w:color="auto"/>
              <w:bottom w:val="single" w:sz="4" w:space="0" w:color="auto"/>
              <w:right w:val="single" w:sz="4" w:space="0" w:color="auto"/>
            </w:tcBorders>
            <w:shd w:val="clear" w:color="auto" w:fill="auto"/>
          </w:tcPr>
          <w:p w14:paraId="713B95E4" w14:textId="77777777" w:rsidR="0001533A" w:rsidRPr="008221E6" w:rsidRDefault="0001533A" w:rsidP="003673A3">
            <w:pPr>
              <w:rPr>
                <w:szCs w:val="22"/>
              </w:rPr>
            </w:pPr>
          </w:p>
        </w:tc>
        <w:tc>
          <w:tcPr>
            <w:tcW w:w="236" w:type="dxa"/>
            <w:tcBorders>
              <w:left w:val="single" w:sz="4" w:space="0" w:color="auto"/>
            </w:tcBorders>
            <w:shd w:val="clear" w:color="auto" w:fill="auto"/>
          </w:tcPr>
          <w:p w14:paraId="15F25267" w14:textId="77777777" w:rsidR="0001533A" w:rsidRPr="008221E6" w:rsidRDefault="0001533A" w:rsidP="003673A3">
            <w:pPr>
              <w:rPr>
                <w:szCs w:val="22"/>
              </w:rPr>
            </w:pPr>
          </w:p>
        </w:tc>
        <w:tc>
          <w:tcPr>
            <w:tcW w:w="2226" w:type="dxa"/>
            <w:shd w:val="clear" w:color="auto" w:fill="auto"/>
          </w:tcPr>
          <w:p w14:paraId="0C4FF597" w14:textId="77777777" w:rsidR="0001533A" w:rsidRPr="008221E6" w:rsidRDefault="0001533A" w:rsidP="003673A3">
            <w:pPr>
              <w:rPr>
                <w:szCs w:val="22"/>
              </w:rPr>
            </w:pPr>
          </w:p>
        </w:tc>
        <w:tc>
          <w:tcPr>
            <w:tcW w:w="1705" w:type="dxa"/>
            <w:shd w:val="clear" w:color="auto" w:fill="auto"/>
          </w:tcPr>
          <w:p w14:paraId="728D4FDC" w14:textId="77777777" w:rsidR="0001533A" w:rsidRPr="008221E6" w:rsidRDefault="0001533A" w:rsidP="003673A3">
            <w:pPr>
              <w:rPr>
                <w:szCs w:val="22"/>
              </w:rPr>
            </w:pPr>
          </w:p>
        </w:tc>
      </w:tr>
      <w:tr w:rsidR="0001533A" w:rsidRPr="008221E6" w14:paraId="3A1AC6E8" w14:textId="77777777" w:rsidTr="003673A3">
        <w:tc>
          <w:tcPr>
            <w:tcW w:w="4608" w:type="dxa"/>
            <w:shd w:val="clear" w:color="auto" w:fill="auto"/>
          </w:tcPr>
          <w:p w14:paraId="00231BAC" w14:textId="77777777" w:rsidR="0001533A" w:rsidRPr="008221E6" w:rsidRDefault="0001533A" w:rsidP="003673A3">
            <w:pPr>
              <w:ind w:left="540"/>
              <w:rPr>
                <w:szCs w:val="22"/>
              </w:rPr>
            </w:pPr>
            <w:r w:rsidRPr="008221E6">
              <w:rPr>
                <w:szCs w:val="22"/>
              </w:rPr>
              <w:t>(please write in)</w:t>
            </w:r>
          </w:p>
        </w:tc>
        <w:tc>
          <w:tcPr>
            <w:tcW w:w="268" w:type="dxa"/>
            <w:tcBorders>
              <w:top w:val="single" w:sz="4" w:space="0" w:color="auto"/>
            </w:tcBorders>
            <w:shd w:val="clear" w:color="auto" w:fill="auto"/>
          </w:tcPr>
          <w:p w14:paraId="5DE94F54" w14:textId="77777777" w:rsidR="0001533A" w:rsidRPr="008221E6" w:rsidRDefault="0001533A" w:rsidP="003673A3">
            <w:pPr>
              <w:rPr>
                <w:szCs w:val="22"/>
              </w:rPr>
            </w:pPr>
          </w:p>
        </w:tc>
        <w:tc>
          <w:tcPr>
            <w:tcW w:w="236" w:type="dxa"/>
            <w:tcBorders>
              <w:left w:val="nil"/>
            </w:tcBorders>
            <w:shd w:val="clear" w:color="auto" w:fill="auto"/>
          </w:tcPr>
          <w:p w14:paraId="5A952C0C" w14:textId="77777777" w:rsidR="0001533A" w:rsidRPr="008221E6" w:rsidRDefault="0001533A" w:rsidP="003673A3">
            <w:pPr>
              <w:rPr>
                <w:szCs w:val="22"/>
              </w:rPr>
            </w:pPr>
          </w:p>
        </w:tc>
        <w:tc>
          <w:tcPr>
            <w:tcW w:w="2226" w:type="dxa"/>
            <w:shd w:val="clear" w:color="auto" w:fill="auto"/>
          </w:tcPr>
          <w:p w14:paraId="27C7AB1E" w14:textId="77777777" w:rsidR="0001533A" w:rsidRPr="008221E6" w:rsidRDefault="0001533A" w:rsidP="003673A3">
            <w:pPr>
              <w:rPr>
                <w:szCs w:val="22"/>
              </w:rPr>
            </w:pPr>
          </w:p>
        </w:tc>
        <w:tc>
          <w:tcPr>
            <w:tcW w:w="1705" w:type="dxa"/>
            <w:shd w:val="clear" w:color="auto" w:fill="auto"/>
          </w:tcPr>
          <w:p w14:paraId="31FC60D0" w14:textId="77777777" w:rsidR="0001533A" w:rsidRPr="008221E6" w:rsidRDefault="0001533A" w:rsidP="003673A3">
            <w:pPr>
              <w:rPr>
                <w:szCs w:val="22"/>
              </w:rPr>
            </w:pPr>
          </w:p>
        </w:tc>
      </w:tr>
      <w:tr w:rsidR="0001533A" w:rsidRPr="008221E6" w14:paraId="475CA071" w14:textId="77777777" w:rsidTr="003673A3">
        <w:tc>
          <w:tcPr>
            <w:tcW w:w="4608" w:type="dxa"/>
            <w:shd w:val="clear" w:color="auto" w:fill="auto"/>
          </w:tcPr>
          <w:p w14:paraId="304D86BA" w14:textId="77777777" w:rsidR="0001533A" w:rsidRPr="008221E6" w:rsidRDefault="0001533A" w:rsidP="003673A3">
            <w:pPr>
              <w:rPr>
                <w:szCs w:val="22"/>
              </w:rPr>
            </w:pPr>
          </w:p>
        </w:tc>
        <w:tc>
          <w:tcPr>
            <w:tcW w:w="268" w:type="dxa"/>
            <w:shd w:val="clear" w:color="auto" w:fill="auto"/>
          </w:tcPr>
          <w:p w14:paraId="29365C3F" w14:textId="77777777" w:rsidR="0001533A" w:rsidRPr="008221E6" w:rsidRDefault="0001533A" w:rsidP="003673A3">
            <w:pPr>
              <w:rPr>
                <w:szCs w:val="22"/>
              </w:rPr>
            </w:pPr>
          </w:p>
        </w:tc>
        <w:tc>
          <w:tcPr>
            <w:tcW w:w="236" w:type="dxa"/>
            <w:shd w:val="clear" w:color="auto" w:fill="auto"/>
          </w:tcPr>
          <w:p w14:paraId="257DAC16" w14:textId="77777777" w:rsidR="0001533A" w:rsidRPr="008221E6" w:rsidRDefault="0001533A" w:rsidP="003673A3">
            <w:pPr>
              <w:rPr>
                <w:szCs w:val="22"/>
              </w:rPr>
            </w:pPr>
          </w:p>
        </w:tc>
        <w:tc>
          <w:tcPr>
            <w:tcW w:w="2226" w:type="dxa"/>
            <w:shd w:val="clear" w:color="auto" w:fill="auto"/>
          </w:tcPr>
          <w:p w14:paraId="613FA19B" w14:textId="77777777" w:rsidR="0001533A" w:rsidRPr="008221E6" w:rsidRDefault="0001533A" w:rsidP="003673A3">
            <w:pPr>
              <w:rPr>
                <w:szCs w:val="22"/>
              </w:rPr>
            </w:pPr>
          </w:p>
        </w:tc>
        <w:tc>
          <w:tcPr>
            <w:tcW w:w="1705" w:type="dxa"/>
            <w:shd w:val="clear" w:color="auto" w:fill="auto"/>
          </w:tcPr>
          <w:p w14:paraId="61279A70" w14:textId="77777777" w:rsidR="0001533A" w:rsidRPr="008221E6" w:rsidRDefault="0001533A" w:rsidP="003673A3">
            <w:pPr>
              <w:rPr>
                <w:szCs w:val="22"/>
              </w:rPr>
            </w:pPr>
          </w:p>
        </w:tc>
      </w:tr>
      <w:tr w:rsidR="0001533A" w:rsidRPr="008221E6" w14:paraId="0C9191FE" w14:textId="77777777" w:rsidTr="003673A3">
        <w:tc>
          <w:tcPr>
            <w:tcW w:w="4608" w:type="dxa"/>
            <w:tcBorders>
              <w:top w:val="dotted" w:sz="4" w:space="0" w:color="auto"/>
            </w:tcBorders>
            <w:shd w:val="clear" w:color="auto" w:fill="auto"/>
          </w:tcPr>
          <w:p w14:paraId="4783DC27" w14:textId="77777777" w:rsidR="0001533A" w:rsidRPr="008221E6" w:rsidRDefault="0001533A" w:rsidP="003673A3">
            <w:pPr>
              <w:rPr>
                <w:szCs w:val="22"/>
              </w:rPr>
            </w:pPr>
          </w:p>
        </w:tc>
        <w:tc>
          <w:tcPr>
            <w:tcW w:w="268" w:type="dxa"/>
            <w:shd w:val="clear" w:color="auto" w:fill="auto"/>
          </w:tcPr>
          <w:p w14:paraId="28A19A7D" w14:textId="77777777" w:rsidR="0001533A" w:rsidRPr="008221E6" w:rsidRDefault="0001533A" w:rsidP="003673A3">
            <w:pPr>
              <w:rPr>
                <w:szCs w:val="22"/>
              </w:rPr>
            </w:pPr>
          </w:p>
        </w:tc>
        <w:tc>
          <w:tcPr>
            <w:tcW w:w="236" w:type="dxa"/>
            <w:shd w:val="clear" w:color="auto" w:fill="auto"/>
          </w:tcPr>
          <w:p w14:paraId="5AB06A7A" w14:textId="77777777" w:rsidR="0001533A" w:rsidRPr="008221E6" w:rsidRDefault="0001533A" w:rsidP="003673A3">
            <w:pPr>
              <w:rPr>
                <w:szCs w:val="22"/>
              </w:rPr>
            </w:pPr>
          </w:p>
        </w:tc>
        <w:tc>
          <w:tcPr>
            <w:tcW w:w="2226" w:type="dxa"/>
            <w:shd w:val="clear" w:color="auto" w:fill="auto"/>
          </w:tcPr>
          <w:p w14:paraId="3CF1A595" w14:textId="77777777" w:rsidR="0001533A" w:rsidRPr="008221E6" w:rsidRDefault="0001533A" w:rsidP="003673A3">
            <w:pPr>
              <w:rPr>
                <w:szCs w:val="22"/>
              </w:rPr>
            </w:pPr>
          </w:p>
        </w:tc>
        <w:tc>
          <w:tcPr>
            <w:tcW w:w="1705" w:type="dxa"/>
            <w:shd w:val="clear" w:color="auto" w:fill="auto"/>
          </w:tcPr>
          <w:p w14:paraId="1D6A281D" w14:textId="77777777" w:rsidR="0001533A" w:rsidRPr="008221E6" w:rsidRDefault="0001533A" w:rsidP="003673A3">
            <w:pPr>
              <w:rPr>
                <w:szCs w:val="22"/>
              </w:rPr>
            </w:pPr>
          </w:p>
        </w:tc>
      </w:tr>
      <w:tr w:rsidR="0001533A" w:rsidRPr="008221E6" w14:paraId="7CABA85D" w14:textId="77777777" w:rsidTr="003673A3">
        <w:tc>
          <w:tcPr>
            <w:tcW w:w="4608" w:type="dxa"/>
            <w:shd w:val="clear" w:color="auto" w:fill="auto"/>
          </w:tcPr>
          <w:p w14:paraId="479A6C41" w14:textId="77777777" w:rsidR="0001533A" w:rsidRPr="008221E6" w:rsidRDefault="0001533A" w:rsidP="003673A3">
            <w:pPr>
              <w:rPr>
                <w:szCs w:val="22"/>
              </w:rPr>
            </w:pPr>
            <w:r w:rsidRPr="008221E6">
              <w:rPr>
                <w:szCs w:val="22"/>
              </w:rPr>
              <w:t>D. Black or Black British</w:t>
            </w:r>
          </w:p>
        </w:tc>
        <w:tc>
          <w:tcPr>
            <w:tcW w:w="268" w:type="dxa"/>
            <w:tcBorders>
              <w:bottom w:val="single" w:sz="4" w:space="0" w:color="auto"/>
            </w:tcBorders>
            <w:shd w:val="clear" w:color="auto" w:fill="auto"/>
          </w:tcPr>
          <w:p w14:paraId="0A37CF2F" w14:textId="77777777" w:rsidR="0001533A" w:rsidRPr="008221E6" w:rsidRDefault="0001533A" w:rsidP="003673A3">
            <w:pPr>
              <w:rPr>
                <w:szCs w:val="22"/>
              </w:rPr>
            </w:pPr>
          </w:p>
        </w:tc>
        <w:tc>
          <w:tcPr>
            <w:tcW w:w="236" w:type="dxa"/>
            <w:tcBorders>
              <w:left w:val="nil"/>
            </w:tcBorders>
            <w:shd w:val="clear" w:color="auto" w:fill="auto"/>
          </w:tcPr>
          <w:p w14:paraId="1A140230" w14:textId="77777777" w:rsidR="0001533A" w:rsidRPr="008221E6" w:rsidRDefault="0001533A" w:rsidP="003673A3">
            <w:pPr>
              <w:rPr>
                <w:szCs w:val="22"/>
              </w:rPr>
            </w:pPr>
          </w:p>
        </w:tc>
        <w:tc>
          <w:tcPr>
            <w:tcW w:w="2226" w:type="dxa"/>
            <w:shd w:val="clear" w:color="auto" w:fill="auto"/>
          </w:tcPr>
          <w:p w14:paraId="0CA4A330" w14:textId="77777777" w:rsidR="0001533A" w:rsidRPr="008221E6" w:rsidRDefault="0001533A" w:rsidP="003673A3">
            <w:pPr>
              <w:rPr>
                <w:szCs w:val="22"/>
              </w:rPr>
            </w:pPr>
          </w:p>
        </w:tc>
        <w:tc>
          <w:tcPr>
            <w:tcW w:w="1705" w:type="dxa"/>
            <w:shd w:val="clear" w:color="auto" w:fill="auto"/>
          </w:tcPr>
          <w:p w14:paraId="2315214F" w14:textId="77777777" w:rsidR="0001533A" w:rsidRPr="008221E6" w:rsidRDefault="0001533A" w:rsidP="003673A3">
            <w:pPr>
              <w:rPr>
                <w:szCs w:val="22"/>
              </w:rPr>
            </w:pPr>
          </w:p>
        </w:tc>
      </w:tr>
      <w:tr w:rsidR="0001533A" w:rsidRPr="008221E6" w14:paraId="50523E6D" w14:textId="77777777" w:rsidTr="003673A3">
        <w:tc>
          <w:tcPr>
            <w:tcW w:w="4608" w:type="dxa"/>
            <w:tcBorders>
              <w:right w:val="single" w:sz="4" w:space="0" w:color="auto"/>
            </w:tcBorders>
            <w:shd w:val="clear" w:color="auto" w:fill="auto"/>
          </w:tcPr>
          <w:p w14:paraId="606701BA" w14:textId="77777777" w:rsidR="0001533A" w:rsidRPr="008221E6" w:rsidRDefault="0001533A" w:rsidP="003673A3">
            <w:pPr>
              <w:ind w:left="540"/>
              <w:rPr>
                <w:szCs w:val="22"/>
              </w:rPr>
            </w:pPr>
            <w:r w:rsidRPr="008221E6">
              <w:rPr>
                <w:szCs w:val="22"/>
              </w:rPr>
              <w:t>Caribbean</w:t>
            </w:r>
          </w:p>
        </w:tc>
        <w:tc>
          <w:tcPr>
            <w:tcW w:w="268" w:type="dxa"/>
            <w:tcBorders>
              <w:top w:val="single" w:sz="4" w:space="0" w:color="auto"/>
              <w:left w:val="single" w:sz="4" w:space="0" w:color="auto"/>
              <w:bottom w:val="single" w:sz="4" w:space="0" w:color="auto"/>
              <w:right w:val="single" w:sz="4" w:space="0" w:color="auto"/>
            </w:tcBorders>
            <w:shd w:val="clear" w:color="auto" w:fill="auto"/>
          </w:tcPr>
          <w:p w14:paraId="6ABA25D8" w14:textId="77777777" w:rsidR="0001533A" w:rsidRPr="008221E6" w:rsidRDefault="0001533A" w:rsidP="003673A3">
            <w:pPr>
              <w:rPr>
                <w:szCs w:val="22"/>
              </w:rPr>
            </w:pPr>
          </w:p>
        </w:tc>
        <w:tc>
          <w:tcPr>
            <w:tcW w:w="236" w:type="dxa"/>
            <w:tcBorders>
              <w:left w:val="single" w:sz="4" w:space="0" w:color="auto"/>
            </w:tcBorders>
            <w:shd w:val="clear" w:color="auto" w:fill="auto"/>
          </w:tcPr>
          <w:p w14:paraId="024AB12E" w14:textId="77777777" w:rsidR="0001533A" w:rsidRPr="008221E6" w:rsidRDefault="0001533A" w:rsidP="003673A3">
            <w:pPr>
              <w:rPr>
                <w:szCs w:val="22"/>
              </w:rPr>
            </w:pPr>
          </w:p>
        </w:tc>
        <w:tc>
          <w:tcPr>
            <w:tcW w:w="2226" w:type="dxa"/>
            <w:shd w:val="clear" w:color="auto" w:fill="auto"/>
          </w:tcPr>
          <w:p w14:paraId="067BDFCC" w14:textId="77777777" w:rsidR="0001533A" w:rsidRPr="008221E6" w:rsidRDefault="0001533A" w:rsidP="003673A3">
            <w:pPr>
              <w:rPr>
                <w:szCs w:val="22"/>
              </w:rPr>
            </w:pPr>
          </w:p>
        </w:tc>
        <w:tc>
          <w:tcPr>
            <w:tcW w:w="1705" w:type="dxa"/>
            <w:shd w:val="clear" w:color="auto" w:fill="auto"/>
          </w:tcPr>
          <w:p w14:paraId="59453D6C" w14:textId="77777777" w:rsidR="0001533A" w:rsidRPr="008221E6" w:rsidRDefault="0001533A" w:rsidP="003673A3">
            <w:pPr>
              <w:rPr>
                <w:szCs w:val="22"/>
              </w:rPr>
            </w:pPr>
          </w:p>
        </w:tc>
      </w:tr>
      <w:tr w:rsidR="0001533A" w:rsidRPr="008221E6" w14:paraId="04DDA4A1" w14:textId="77777777" w:rsidTr="003673A3">
        <w:tc>
          <w:tcPr>
            <w:tcW w:w="4608" w:type="dxa"/>
            <w:tcBorders>
              <w:right w:val="single" w:sz="4" w:space="0" w:color="auto"/>
            </w:tcBorders>
            <w:shd w:val="clear" w:color="auto" w:fill="auto"/>
          </w:tcPr>
          <w:p w14:paraId="7E31C338" w14:textId="77777777" w:rsidR="0001533A" w:rsidRPr="008221E6" w:rsidRDefault="0001533A" w:rsidP="003673A3">
            <w:pPr>
              <w:ind w:left="540"/>
              <w:rPr>
                <w:szCs w:val="22"/>
              </w:rPr>
            </w:pPr>
            <w:r w:rsidRPr="008221E6">
              <w:rPr>
                <w:szCs w:val="22"/>
              </w:rPr>
              <w:t>African</w:t>
            </w:r>
          </w:p>
        </w:tc>
        <w:tc>
          <w:tcPr>
            <w:tcW w:w="268" w:type="dxa"/>
            <w:tcBorders>
              <w:top w:val="single" w:sz="4" w:space="0" w:color="auto"/>
              <w:left w:val="single" w:sz="4" w:space="0" w:color="auto"/>
              <w:bottom w:val="single" w:sz="4" w:space="0" w:color="auto"/>
              <w:right w:val="single" w:sz="4" w:space="0" w:color="auto"/>
            </w:tcBorders>
            <w:shd w:val="clear" w:color="auto" w:fill="auto"/>
          </w:tcPr>
          <w:p w14:paraId="561B4390" w14:textId="77777777" w:rsidR="0001533A" w:rsidRPr="008221E6" w:rsidRDefault="0001533A" w:rsidP="003673A3">
            <w:pPr>
              <w:rPr>
                <w:szCs w:val="22"/>
              </w:rPr>
            </w:pPr>
          </w:p>
        </w:tc>
        <w:tc>
          <w:tcPr>
            <w:tcW w:w="236" w:type="dxa"/>
            <w:tcBorders>
              <w:left w:val="single" w:sz="4" w:space="0" w:color="auto"/>
            </w:tcBorders>
            <w:shd w:val="clear" w:color="auto" w:fill="auto"/>
          </w:tcPr>
          <w:p w14:paraId="6EFBCDD7" w14:textId="77777777" w:rsidR="0001533A" w:rsidRPr="008221E6" w:rsidRDefault="0001533A" w:rsidP="003673A3">
            <w:pPr>
              <w:rPr>
                <w:szCs w:val="22"/>
              </w:rPr>
            </w:pPr>
          </w:p>
        </w:tc>
        <w:tc>
          <w:tcPr>
            <w:tcW w:w="2226" w:type="dxa"/>
            <w:shd w:val="clear" w:color="auto" w:fill="auto"/>
          </w:tcPr>
          <w:p w14:paraId="4D14ABD6" w14:textId="77777777" w:rsidR="0001533A" w:rsidRPr="008221E6" w:rsidRDefault="0001533A" w:rsidP="003673A3">
            <w:pPr>
              <w:rPr>
                <w:szCs w:val="22"/>
              </w:rPr>
            </w:pPr>
          </w:p>
        </w:tc>
        <w:tc>
          <w:tcPr>
            <w:tcW w:w="1705" w:type="dxa"/>
            <w:shd w:val="clear" w:color="auto" w:fill="auto"/>
          </w:tcPr>
          <w:p w14:paraId="2D111EF7" w14:textId="77777777" w:rsidR="0001533A" w:rsidRPr="008221E6" w:rsidRDefault="0001533A" w:rsidP="003673A3">
            <w:pPr>
              <w:rPr>
                <w:szCs w:val="22"/>
              </w:rPr>
            </w:pPr>
          </w:p>
        </w:tc>
      </w:tr>
      <w:tr w:rsidR="0001533A" w:rsidRPr="008221E6" w14:paraId="36C1C1B7" w14:textId="77777777" w:rsidTr="003673A3">
        <w:tc>
          <w:tcPr>
            <w:tcW w:w="4608" w:type="dxa"/>
            <w:tcBorders>
              <w:right w:val="single" w:sz="4" w:space="0" w:color="auto"/>
            </w:tcBorders>
            <w:shd w:val="clear" w:color="auto" w:fill="auto"/>
          </w:tcPr>
          <w:p w14:paraId="46015F1F" w14:textId="77777777" w:rsidR="0001533A" w:rsidRPr="008221E6" w:rsidRDefault="0001533A" w:rsidP="003673A3">
            <w:pPr>
              <w:ind w:left="540"/>
              <w:rPr>
                <w:szCs w:val="22"/>
              </w:rPr>
            </w:pPr>
            <w:r w:rsidRPr="008221E6">
              <w:rPr>
                <w:szCs w:val="22"/>
              </w:rPr>
              <w:t>Any other Black background</w:t>
            </w:r>
          </w:p>
        </w:tc>
        <w:tc>
          <w:tcPr>
            <w:tcW w:w="268" w:type="dxa"/>
            <w:tcBorders>
              <w:top w:val="single" w:sz="4" w:space="0" w:color="auto"/>
              <w:left w:val="single" w:sz="4" w:space="0" w:color="auto"/>
              <w:bottom w:val="single" w:sz="4" w:space="0" w:color="auto"/>
              <w:right w:val="single" w:sz="4" w:space="0" w:color="auto"/>
            </w:tcBorders>
            <w:shd w:val="clear" w:color="auto" w:fill="auto"/>
          </w:tcPr>
          <w:p w14:paraId="3DAB0FAA" w14:textId="77777777" w:rsidR="0001533A" w:rsidRPr="008221E6" w:rsidRDefault="0001533A" w:rsidP="003673A3">
            <w:pPr>
              <w:rPr>
                <w:szCs w:val="22"/>
              </w:rPr>
            </w:pPr>
          </w:p>
        </w:tc>
        <w:tc>
          <w:tcPr>
            <w:tcW w:w="236" w:type="dxa"/>
            <w:tcBorders>
              <w:left w:val="single" w:sz="4" w:space="0" w:color="auto"/>
            </w:tcBorders>
            <w:shd w:val="clear" w:color="auto" w:fill="auto"/>
          </w:tcPr>
          <w:p w14:paraId="6684B9B5" w14:textId="77777777" w:rsidR="0001533A" w:rsidRPr="008221E6" w:rsidRDefault="0001533A" w:rsidP="003673A3">
            <w:pPr>
              <w:rPr>
                <w:szCs w:val="22"/>
              </w:rPr>
            </w:pPr>
          </w:p>
        </w:tc>
        <w:tc>
          <w:tcPr>
            <w:tcW w:w="2226" w:type="dxa"/>
            <w:shd w:val="clear" w:color="auto" w:fill="auto"/>
          </w:tcPr>
          <w:p w14:paraId="0CD54380" w14:textId="77777777" w:rsidR="0001533A" w:rsidRPr="008221E6" w:rsidRDefault="0001533A" w:rsidP="003673A3">
            <w:pPr>
              <w:rPr>
                <w:szCs w:val="22"/>
              </w:rPr>
            </w:pPr>
          </w:p>
        </w:tc>
        <w:tc>
          <w:tcPr>
            <w:tcW w:w="1705" w:type="dxa"/>
            <w:shd w:val="clear" w:color="auto" w:fill="auto"/>
          </w:tcPr>
          <w:p w14:paraId="6C8B4ACE" w14:textId="77777777" w:rsidR="0001533A" w:rsidRPr="008221E6" w:rsidRDefault="0001533A" w:rsidP="003673A3">
            <w:pPr>
              <w:rPr>
                <w:szCs w:val="22"/>
              </w:rPr>
            </w:pPr>
          </w:p>
        </w:tc>
      </w:tr>
      <w:tr w:rsidR="0001533A" w:rsidRPr="008221E6" w14:paraId="75CD0D5F" w14:textId="77777777" w:rsidTr="003673A3">
        <w:tc>
          <w:tcPr>
            <w:tcW w:w="4608" w:type="dxa"/>
            <w:shd w:val="clear" w:color="auto" w:fill="auto"/>
          </w:tcPr>
          <w:p w14:paraId="42314D24" w14:textId="77777777" w:rsidR="0001533A" w:rsidRPr="008221E6" w:rsidRDefault="0001533A" w:rsidP="003673A3">
            <w:pPr>
              <w:ind w:left="540"/>
              <w:rPr>
                <w:szCs w:val="22"/>
              </w:rPr>
            </w:pPr>
            <w:r w:rsidRPr="008221E6">
              <w:rPr>
                <w:szCs w:val="22"/>
              </w:rPr>
              <w:t>(please write in)</w:t>
            </w:r>
          </w:p>
        </w:tc>
        <w:tc>
          <w:tcPr>
            <w:tcW w:w="268" w:type="dxa"/>
            <w:tcBorders>
              <w:top w:val="single" w:sz="4" w:space="0" w:color="auto"/>
            </w:tcBorders>
            <w:shd w:val="clear" w:color="auto" w:fill="auto"/>
          </w:tcPr>
          <w:p w14:paraId="786938BD" w14:textId="77777777" w:rsidR="0001533A" w:rsidRPr="008221E6" w:rsidRDefault="0001533A" w:rsidP="003673A3">
            <w:pPr>
              <w:rPr>
                <w:szCs w:val="22"/>
              </w:rPr>
            </w:pPr>
          </w:p>
        </w:tc>
        <w:tc>
          <w:tcPr>
            <w:tcW w:w="236" w:type="dxa"/>
            <w:tcBorders>
              <w:left w:val="nil"/>
            </w:tcBorders>
            <w:shd w:val="clear" w:color="auto" w:fill="auto"/>
          </w:tcPr>
          <w:p w14:paraId="77B2A29E" w14:textId="77777777" w:rsidR="0001533A" w:rsidRPr="008221E6" w:rsidRDefault="0001533A" w:rsidP="003673A3">
            <w:pPr>
              <w:rPr>
                <w:szCs w:val="22"/>
              </w:rPr>
            </w:pPr>
          </w:p>
        </w:tc>
        <w:tc>
          <w:tcPr>
            <w:tcW w:w="2226" w:type="dxa"/>
            <w:shd w:val="clear" w:color="auto" w:fill="auto"/>
          </w:tcPr>
          <w:p w14:paraId="1B158043" w14:textId="77777777" w:rsidR="0001533A" w:rsidRPr="008221E6" w:rsidRDefault="0001533A" w:rsidP="003673A3">
            <w:pPr>
              <w:rPr>
                <w:szCs w:val="22"/>
              </w:rPr>
            </w:pPr>
          </w:p>
        </w:tc>
        <w:tc>
          <w:tcPr>
            <w:tcW w:w="1705" w:type="dxa"/>
            <w:shd w:val="clear" w:color="auto" w:fill="auto"/>
          </w:tcPr>
          <w:p w14:paraId="22E63D5E" w14:textId="77777777" w:rsidR="0001533A" w:rsidRPr="008221E6" w:rsidRDefault="0001533A" w:rsidP="003673A3">
            <w:pPr>
              <w:rPr>
                <w:szCs w:val="22"/>
              </w:rPr>
            </w:pPr>
          </w:p>
        </w:tc>
      </w:tr>
      <w:tr w:rsidR="0001533A" w:rsidRPr="008221E6" w14:paraId="69A98861" w14:textId="77777777" w:rsidTr="003673A3">
        <w:tc>
          <w:tcPr>
            <w:tcW w:w="4608" w:type="dxa"/>
            <w:shd w:val="clear" w:color="auto" w:fill="auto"/>
          </w:tcPr>
          <w:p w14:paraId="5686E7A0" w14:textId="77777777" w:rsidR="0001533A" w:rsidRPr="008221E6" w:rsidRDefault="0001533A" w:rsidP="003673A3">
            <w:pPr>
              <w:rPr>
                <w:szCs w:val="22"/>
              </w:rPr>
            </w:pPr>
          </w:p>
        </w:tc>
        <w:tc>
          <w:tcPr>
            <w:tcW w:w="268" w:type="dxa"/>
            <w:shd w:val="clear" w:color="auto" w:fill="auto"/>
          </w:tcPr>
          <w:p w14:paraId="1070D78B" w14:textId="77777777" w:rsidR="0001533A" w:rsidRPr="008221E6" w:rsidRDefault="0001533A" w:rsidP="003673A3">
            <w:pPr>
              <w:rPr>
                <w:szCs w:val="22"/>
              </w:rPr>
            </w:pPr>
          </w:p>
        </w:tc>
        <w:tc>
          <w:tcPr>
            <w:tcW w:w="236" w:type="dxa"/>
            <w:shd w:val="clear" w:color="auto" w:fill="auto"/>
          </w:tcPr>
          <w:p w14:paraId="5409B0FC" w14:textId="77777777" w:rsidR="0001533A" w:rsidRPr="008221E6" w:rsidRDefault="0001533A" w:rsidP="003673A3">
            <w:pPr>
              <w:rPr>
                <w:szCs w:val="22"/>
              </w:rPr>
            </w:pPr>
          </w:p>
        </w:tc>
        <w:tc>
          <w:tcPr>
            <w:tcW w:w="2226" w:type="dxa"/>
            <w:shd w:val="clear" w:color="auto" w:fill="auto"/>
          </w:tcPr>
          <w:p w14:paraId="12D783F3" w14:textId="77777777" w:rsidR="0001533A" w:rsidRPr="008221E6" w:rsidRDefault="0001533A" w:rsidP="003673A3">
            <w:pPr>
              <w:rPr>
                <w:szCs w:val="22"/>
              </w:rPr>
            </w:pPr>
          </w:p>
        </w:tc>
        <w:tc>
          <w:tcPr>
            <w:tcW w:w="1705" w:type="dxa"/>
            <w:shd w:val="clear" w:color="auto" w:fill="auto"/>
          </w:tcPr>
          <w:p w14:paraId="70EDB0EE" w14:textId="77777777" w:rsidR="0001533A" w:rsidRPr="008221E6" w:rsidRDefault="0001533A" w:rsidP="003673A3">
            <w:pPr>
              <w:rPr>
                <w:szCs w:val="22"/>
              </w:rPr>
            </w:pPr>
          </w:p>
        </w:tc>
      </w:tr>
      <w:tr w:rsidR="0001533A" w:rsidRPr="008221E6" w14:paraId="15FE6025" w14:textId="77777777" w:rsidTr="003673A3">
        <w:tc>
          <w:tcPr>
            <w:tcW w:w="4608" w:type="dxa"/>
            <w:tcBorders>
              <w:bottom w:val="dotted" w:sz="4" w:space="0" w:color="auto"/>
            </w:tcBorders>
            <w:shd w:val="clear" w:color="auto" w:fill="auto"/>
          </w:tcPr>
          <w:p w14:paraId="27E1DD10" w14:textId="77777777" w:rsidR="0001533A" w:rsidRPr="008221E6" w:rsidRDefault="0001533A" w:rsidP="003673A3">
            <w:pPr>
              <w:rPr>
                <w:szCs w:val="22"/>
              </w:rPr>
            </w:pPr>
          </w:p>
        </w:tc>
        <w:tc>
          <w:tcPr>
            <w:tcW w:w="268" w:type="dxa"/>
            <w:shd w:val="clear" w:color="auto" w:fill="auto"/>
          </w:tcPr>
          <w:p w14:paraId="1EEA70E7" w14:textId="77777777" w:rsidR="0001533A" w:rsidRPr="008221E6" w:rsidRDefault="0001533A" w:rsidP="003673A3">
            <w:pPr>
              <w:rPr>
                <w:szCs w:val="22"/>
              </w:rPr>
            </w:pPr>
          </w:p>
        </w:tc>
        <w:tc>
          <w:tcPr>
            <w:tcW w:w="236" w:type="dxa"/>
            <w:tcBorders>
              <w:left w:val="nil"/>
            </w:tcBorders>
            <w:shd w:val="clear" w:color="auto" w:fill="auto"/>
          </w:tcPr>
          <w:p w14:paraId="22FA0957" w14:textId="77777777" w:rsidR="0001533A" w:rsidRPr="008221E6" w:rsidRDefault="0001533A" w:rsidP="003673A3">
            <w:pPr>
              <w:rPr>
                <w:szCs w:val="22"/>
              </w:rPr>
            </w:pPr>
          </w:p>
        </w:tc>
        <w:tc>
          <w:tcPr>
            <w:tcW w:w="2226" w:type="dxa"/>
            <w:shd w:val="clear" w:color="auto" w:fill="auto"/>
          </w:tcPr>
          <w:p w14:paraId="6D4503A7" w14:textId="77777777" w:rsidR="0001533A" w:rsidRPr="008221E6" w:rsidRDefault="0001533A" w:rsidP="003673A3">
            <w:pPr>
              <w:rPr>
                <w:szCs w:val="22"/>
              </w:rPr>
            </w:pPr>
          </w:p>
        </w:tc>
        <w:tc>
          <w:tcPr>
            <w:tcW w:w="1705" w:type="dxa"/>
            <w:shd w:val="clear" w:color="auto" w:fill="auto"/>
          </w:tcPr>
          <w:p w14:paraId="0BAA0E97" w14:textId="77777777" w:rsidR="0001533A" w:rsidRPr="008221E6" w:rsidRDefault="0001533A" w:rsidP="003673A3">
            <w:pPr>
              <w:rPr>
                <w:szCs w:val="22"/>
              </w:rPr>
            </w:pPr>
          </w:p>
        </w:tc>
      </w:tr>
      <w:tr w:rsidR="0001533A" w:rsidRPr="008221E6" w14:paraId="1F33658B" w14:textId="77777777" w:rsidTr="003673A3">
        <w:tc>
          <w:tcPr>
            <w:tcW w:w="4608" w:type="dxa"/>
            <w:tcBorders>
              <w:top w:val="dotted" w:sz="4" w:space="0" w:color="auto"/>
            </w:tcBorders>
            <w:shd w:val="clear" w:color="auto" w:fill="auto"/>
          </w:tcPr>
          <w:p w14:paraId="5ABB2223" w14:textId="77777777" w:rsidR="0001533A" w:rsidRPr="008221E6" w:rsidRDefault="0001533A" w:rsidP="003673A3">
            <w:pPr>
              <w:rPr>
                <w:szCs w:val="22"/>
              </w:rPr>
            </w:pPr>
          </w:p>
        </w:tc>
        <w:tc>
          <w:tcPr>
            <w:tcW w:w="268" w:type="dxa"/>
            <w:shd w:val="clear" w:color="auto" w:fill="auto"/>
          </w:tcPr>
          <w:p w14:paraId="5819897B" w14:textId="77777777" w:rsidR="0001533A" w:rsidRPr="008221E6" w:rsidRDefault="0001533A" w:rsidP="003673A3">
            <w:pPr>
              <w:rPr>
                <w:szCs w:val="22"/>
              </w:rPr>
            </w:pPr>
          </w:p>
        </w:tc>
        <w:tc>
          <w:tcPr>
            <w:tcW w:w="236" w:type="dxa"/>
            <w:shd w:val="clear" w:color="auto" w:fill="auto"/>
          </w:tcPr>
          <w:p w14:paraId="66BC1BAF" w14:textId="77777777" w:rsidR="0001533A" w:rsidRPr="008221E6" w:rsidRDefault="0001533A" w:rsidP="003673A3">
            <w:pPr>
              <w:rPr>
                <w:szCs w:val="22"/>
              </w:rPr>
            </w:pPr>
          </w:p>
        </w:tc>
        <w:tc>
          <w:tcPr>
            <w:tcW w:w="2226" w:type="dxa"/>
            <w:shd w:val="clear" w:color="auto" w:fill="auto"/>
          </w:tcPr>
          <w:p w14:paraId="597EE6E8" w14:textId="77777777" w:rsidR="0001533A" w:rsidRPr="008221E6" w:rsidRDefault="0001533A" w:rsidP="003673A3">
            <w:pPr>
              <w:rPr>
                <w:szCs w:val="22"/>
              </w:rPr>
            </w:pPr>
          </w:p>
        </w:tc>
        <w:tc>
          <w:tcPr>
            <w:tcW w:w="1705" w:type="dxa"/>
            <w:shd w:val="clear" w:color="auto" w:fill="auto"/>
          </w:tcPr>
          <w:p w14:paraId="746D466B" w14:textId="77777777" w:rsidR="0001533A" w:rsidRPr="008221E6" w:rsidRDefault="0001533A" w:rsidP="003673A3">
            <w:pPr>
              <w:rPr>
                <w:szCs w:val="22"/>
              </w:rPr>
            </w:pPr>
          </w:p>
        </w:tc>
      </w:tr>
      <w:tr w:rsidR="0001533A" w:rsidRPr="008221E6" w14:paraId="50E6B7F0" w14:textId="77777777" w:rsidTr="003673A3">
        <w:tc>
          <w:tcPr>
            <w:tcW w:w="4608" w:type="dxa"/>
            <w:shd w:val="clear" w:color="auto" w:fill="auto"/>
          </w:tcPr>
          <w:p w14:paraId="11CB43EA" w14:textId="77777777" w:rsidR="0001533A" w:rsidRPr="008221E6" w:rsidRDefault="0001533A" w:rsidP="003673A3">
            <w:pPr>
              <w:rPr>
                <w:szCs w:val="22"/>
              </w:rPr>
            </w:pPr>
            <w:r w:rsidRPr="008221E6">
              <w:rPr>
                <w:szCs w:val="22"/>
              </w:rPr>
              <w:t>E. Chinese or other ethnic group</w:t>
            </w:r>
          </w:p>
        </w:tc>
        <w:tc>
          <w:tcPr>
            <w:tcW w:w="268" w:type="dxa"/>
            <w:tcBorders>
              <w:bottom w:val="single" w:sz="4" w:space="0" w:color="auto"/>
            </w:tcBorders>
            <w:shd w:val="clear" w:color="auto" w:fill="auto"/>
          </w:tcPr>
          <w:p w14:paraId="3DF9273F" w14:textId="77777777" w:rsidR="0001533A" w:rsidRPr="008221E6" w:rsidRDefault="0001533A" w:rsidP="003673A3">
            <w:pPr>
              <w:rPr>
                <w:szCs w:val="22"/>
              </w:rPr>
            </w:pPr>
          </w:p>
        </w:tc>
        <w:tc>
          <w:tcPr>
            <w:tcW w:w="236" w:type="dxa"/>
            <w:tcBorders>
              <w:left w:val="nil"/>
            </w:tcBorders>
            <w:shd w:val="clear" w:color="auto" w:fill="auto"/>
          </w:tcPr>
          <w:p w14:paraId="1A63816B" w14:textId="77777777" w:rsidR="0001533A" w:rsidRPr="008221E6" w:rsidRDefault="0001533A" w:rsidP="003673A3">
            <w:pPr>
              <w:rPr>
                <w:szCs w:val="22"/>
              </w:rPr>
            </w:pPr>
          </w:p>
        </w:tc>
        <w:tc>
          <w:tcPr>
            <w:tcW w:w="2226" w:type="dxa"/>
            <w:shd w:val="clear" w:color="auto" w:fill="auto"/>
          </w:tcPr>
          <w:p w14:paraId="76689E10" w14:textId="77777777" w:rsidR="0001533A" w:rsidRPr="008221E6" w:rsidRDefault="0001533A" w:rsidP="003673A3">
            <w:pPr>
              <w:rPr>
                <w:szCs w:val="22"/>
              </w:rPr>
            </w:pPr>
          </w:p>
        </w:tc>
        <w:tc>
          <w:tcPr>
            <w:tcW w:w="1705" w:type="dxa"/>
            <w:shd w:val="clear" w:color="auto" w:fill="auto"/>
          </w:tcPr>
          <w:p w14:paraId="2684D4DC" w14:textId="77777777" w:rsidR="0001533A" w:rsidRPr="008221E6" w:rsidRDefault="0001533A" w:rsidP="003673A3">
            <w:pPr>
              <w:rPr>
                <w:szCs w:val="22"/>
              </w:rPr>
            </w:pPr>
          </w:p>
        </w:tc>
      </w:tr>
      <w:tr w:rsidR="0001533A" w:rsidRPr="008221E6" w14:paraId="381B7AB0" w14:textId="77777777" w:rsidTr="003673A3">
        <w:tc>
          <w:tcPr>
            <w:tcW w:w="4608" w:type="dxa"/>
            <w:tcBorders>
              <w:right w:val="single" w:sz="4" w:space="0" w:color="auto"/>
            </w:tcBorders>
            <w:shd w:val="clear" w:color="auto" w:fill="auto"/>
          </w:tcPr>
          <w:p w14:paraId="3E2B5EFC" w14:textId="77777777" w:rsidR="0001533A" w:rsidRPr="008221E6" w:rsidRDefault="0001533A" w:rsidP="003673A3">
            <w:pPr>
              <w:ind w:left="540"/>
              <w:rPr>
                <w:szCs w:val="22"/>
              </w:rPr>
            </w:pPr>
            <w:r w:rsidRPr="008221E6">
              <w:rPr>
                <w:szCs w:val="22"/>
              </w:rPr>
              <w:t>Chinese</w:t>
            </w:r>
          </w:p>
        </w:tc>
        <w:tc>
          <w:tcPr>
            <w:tcW w:w="268" w:type="dxa"/>
            <w:tcBorders>
              <w:top w:val="single" w:sz="4" w:space="0" w:color="auto"/>
              <w:left w:val="single" w:sz="4" w:space="0" w:color="auto"/>
              <w:bottom w:val="single" w:sz="4" w:space="0" w:color="auto"/>
              <w:right w:val="single" w:sz="4" w:space="0" w:color="auto"/>
            </w:tcBorders>
            <w:shd w:val="clear" w:color="auto" w:fill="auto"/>
          </w:tcPr>
          <w:p w14:paraId="20E7B97F" w14:textId="77777777" w:rsidR="0001533A" w:rsidRPr="008221E6" w:rsidRDefault="0001533A" w:rsidP="003673A3">
            <w:pPr>
              <w:rPr>
                <w:szCs w:val="22"/>
              </w:rPr>
            </w:pPr>
          </w:p>
        </w:tc>
        <w:tc>
          <w:tcPr>
            <w:tcW w:w="236" w:type="dxa"/>
            <w:tcBorders>
              <w:left w:val="single" w:sz="4" w:space="0" w:color="auto"/>
            </w:tcBorders>
            <w:shd w:val="clear" w:color="auto" w:fill="auto"/>
          </w:tcPr>
          <w:p w14:paraId="74C40FB4" w14:textId="77777777" w:rsidR="0001533A" w:rsidRPr="008221E6" w:rsidRDefault="0001533A" w:rsidP="003673A3">
            <w:pPr>
              <w:rPr>
                <w:szCs w:val="22"/>
              </w:rPr>
            </w:pPr>
          </w:p>
        </w:tc>
        <w:tc>
          <w:tcPr>
            <w:tcW w:w="2226" w:type="dxa"/>
            <w:shd w:val="clear" w:color="auto" w:fill="auto"/>
          </w:tcPr>
          <w:p w14:paraId="209B730A" w14:textId="77777777" w:rsidR="0001533A" w:rsidRPr="008221E6" w:rsidRDefault="0001533A" w:rsidP="003673A3">
            <w:pPr>
              <w:rPr>
                <w:szCs w:val="22"/>
              </w:rPr>
            </w:pPr>
          </w:p>
        </w:tc>
        <w:tc>
          <w:tcPr>
            <w:tcW w:w="1705" w:type="dxa"/>
            <w:shd w:val="clear" w:color="auto" w:fill="auto"/>
          </w:tcPr>
          <w:p w14:paraId="069909D9" w14:textId="77777777" w:rsidR="0001533A" w:rsidRPr="008221E6" w:rsidRDefault="0001533A" w:rsidP="003673A3">
            <w:pPr>
              <w:rPr>
                <w:szCs w:val="22"/>
              </w:rPr>
            </w:pPr>
          </w:p>
        </w:tc>
      </w:tr>
      <w:tr w:rsidR="0001533A" w:rsidRPr="008221E6" w14:paraId="36872F8E" w14:textId="77777777" w:rsidTr="003673A3">
        <w:tc>
          <w:tcPr>
            <w:tcW w:w="4608" w:type="dxa"/>
            <w:tcBorders>
              <w:right w:val="single" w:sz="4" w:space="0" w:color="auto"/>
            </w:tcBorders>
            <w:shd w:val="clear" w:color="auto" w:fill="auto"/>
          </w:tcPr>
          <w:p w14:paraId="113E75E7" w14:textId="77777777" w:rsidR="0001533A" w:rsidRPr="008221E6" w:rsidRDefault="0001533A" w:rsidP="003673A3">
            <w:pPr>
              <w:ind w:left="540"/>
              <w:rPr>
                <w:szCs w:val="22"/>
              </w:rPr>
            </w:pPr>
            <w:r w:rsidRPr="008221E6">
              <w:rPr>
                <w:szCs w:val="22"/>
              </w:rPr>
              <w:t>Any other</w:t>
            </w:r>
          </w:p>
        </w:tc>
        <w:tc>
          <w:tcPr>
            <w:tcW w:w="268" w:type="dxa"/>
            <w:tcBorders>
              <w:top w:val="single" w:sz="4" w:space="0" w:color="auto"/>
              <w:left w:val="single" w:sz="4" w:space="0" w:color="auto"/>
              <w:bottom w:val="single" w:sz="4" w:space="0" w:color="auto"/>
              <w:right w:val="single" w:sz="4" w:space="0" w:color="auto"/>
            </w:tcBorders>
            <w:shd w:val="clear" w:color="auto" w:fill="auto"/>
          </w:tcPr>
          <w:p w14:paraId="243DC8BB" w14:textId="77777777" w:rsidR="0001533A" w:rsidRPr="008221E6" w:rsidRDefault="0001533A" w:rsidP="003673A3">
            <w:pPr>
              <w:rPr>
                <w:szCs w:val="22"/>
              </w:rPr>
            </w:pPr>
          </w:p>
        </w:tc>
        <w:tc>
          <w:tcPr>
            <w:tcW w:w="236" w:type="dxa"/>
            <w:tcBorders>
              <w:left w:val="single" w:sz="4" w:space="0" w:color="auto"/>
            </w:tcBorders>
            <w:shd w:val="clear" w:color="auto" w:fill="auto"/>
          </w:tcPr>
          <w:p w14:paraId="714A6F0B" w14:textId="77777777" w:rsidR="0001533A" w:rsidRPr="008221E6" w:rsidRDefault="0001533A" w:rsidP="003673A3">
            <w:pPr>
              <w:rPr>
                <w:szCs w:val="22"/>
              </w:rPr>
            </w:pPr>
          </w:p>
        </w:tc>
        <w:tc>
          <w:tcPr>
            <w:tcW w:w="2226" w:type="dxa"/>
            <w:shd w:val="clear" w:color="auto" w:fill="auto"/>
          </w:tcPr>
          <w:p w14:paraId="4F92F347" w14:textId="77777777" w:rsidR="0001533A" w:rsidRPr="008221E6" w:rsidRDefault="0001533A" w:rsidP="003673A3">
            <w:pPr>
              <w:rPr>
                <w:szCs w:val="22"/>
              </w:rPr>
            </w:pPr>
          </w:p>
        </w:tc>
        <w:tc>
          <w:tcPr>
            <w:tcW w:w="1705" w:type="dxa"/>
            <w:shd w:val="clear" w:color="auto" w:fill="auto"/>
          </w:tcPr>
          <w:p w14:paraId="538BD56A" w14:textId="77777777" w:rsidR="0001533A" w:rsidRPr="008221E6" w:rsidRDefault="0001533A" w:rsidP="003673A3">
            <w:pPr>
              <w:rPr>
                <w:szCs w:val="22"/>
              </w:rPr>
            </w:pPr>
          </w:p>
        </w:tc>
      </w:tr>
      <w:tr w:rsidR="0001533A" w:rsidRPr="008221E6" w14:paraId="46D25B49" w14:textId="77777777" w:rsidTr="003673A3">
        <w:tc>
          <w:tcPr>
            <w:tcW w:w="4608" w:type="dxa"/>
            <w:shd w:val="clear" w:color="auto" w:fill="auto"/>
          </w:tcPr>
          <w:p w14:paraId="7B383193" w14:textId="77777777" w:rsidR="0001533A" w:rsidRPr="008221E6" w:rsidRDefault="0001533A" w:rsidP="003673A3">
            <w:pPr>
              <w:ind w:left="540"/>
              <w:rPr>
                <w:szCs w:val="22"/>
              </w:rPr>
            </w:pPr>
            <w:r w:rsidRPr="008221E6">
              <w:rPr>
                <w:szCs w:val="22"/>
              </w:rPr>
              <w:t>(please write in)</w:t>
            </w:r>
          </w:p>
        </w:tc>
        <w:tc>
          <w:tcPr>
            <w:tcW w:w="268" w:type="dxa"/>
            <w:tcBorders>
              <w:top w:val="single" w:sz="4" w:space="0" w:color="auto"/>
            </w:tcBorders>
            <w:shd w:val="clear" w:color="auto" w:fill="auto"/>
          </w:tcPr>
          <w:p w14:paraId="35D2D02F" w14:textId="77777777" w:rsidR="0001533A" w:rsidRPr="008221E6" w:rsidRDefault="0001533A" w:rsidP="003673A3">
            <w:pPr>
              <w:rPr>
                <w:szCs w:val="22"/>
              </w:rPr>
            </w:pPr>
          </w:p>
        </w:tc>
        <w:tc>
          <w:tcPr>
            <w:tcW w:w="236" w:type="dxa"/>
            <w:shd w:val="clear" w:color="auto" w:fill="auto"/>
          </w:tcPr>
          <w:p w14:paraId="7389779C" w14:textId="77777777" w:rsidR="0001533A" w:rsidRPr="008221E6" w:rsidRDefault="0001533A" w:rsidP="003673A3">
            <w:pPr>
              <w:rPr>
                <w:szCs w:val="22"/>
              </w:rPr>
            </w:pPr>
          </w:p>
        </w:tc>
        <w:tc>
          <w:tcPr>
            <w:tcW w:w="2226" w:type="dxa"/>
            <w:shd w:val="clear" w:color="auto" w:fill="auto"/>
          </w:tcPr>
          <w:p w14:paraId="7BBE8205" w14:textId="77777777" w:rsidR="0001533A" w:rsidRPr="008221E6" w:rsidRDefault="0001533A" w:rsidP="003673A3">
            <w:pPr>
              <w:rPr>
                <w:szCs w:val="22"/>
              </w:rPr>
            </w:pPr>
          </w:p>
        </w:tc>
        <w:tc>
          <w:tcPr>
            <w:tcW w:w="1705" w:type="dxa"/>
            <w:shd w:val="clear" w:color="auto" w:fill="auto"/>
          </w:tcPr>
          <w:p w14:paraId="568EFED0" w14:textId="77777777" w:rsidR="0001533A" w:rsidRPr="008221E6" w:rsidRDefault="0001533A" w:rsidP="003673A3">
            <w:pPr>
              <w:rPr>
                <w:szCs w:val="22"/>
              </w:rPr>
            </w:pPr>
          </w:p>
        </w:tc>
      </w:tr>
      <w:tr w:rsidR="0001533A" w:rsidRPr="008221E6" w14:paraId="2152360D" w14:textId="77777777" w:rsidTr="003673A3">
        <w:tc>
          <w:tcPr>
            <w:tcW w:w="4608" w:type="dxa"/>
            <w:shd w:val="clear" w:color="auto" w:fill="auto"/>
          </w:tcPr>
          <w:p w14:paraId="0F04E4AD" w14:textId="77777777" w:rsidR="0001533A" w:rsidRPr="008221E6" w:rsidRDefault="0001533A" w:rsidP="003673A3">
            <w:pPr>
              <w:rPr>
                <w:szCs w:val="22"/>
              </w:rPr>
            </w:pPr>
          </w:p>
        </w:tc>
        <w:tc>
          <w:tcPr>
            <w:tcW w:w="268" w:type="dxa"/>
            <w:shd w:val="clear" w:color="auto" w:fill="auto"/>
          </w:tcPr>
          <w:p w14:paraId="49C57C91" w14:textId="77777777" w:rsidR="0001533A" w:rsidRPr="008221E6" w:rsidRDefault="0001533A" w:rsidP="003673A3">
            <w:pPr>
              <w:rPr>
                <w:szCs w:val="22"/>
              </w:rPr>
            </w:pPr>
          </w:p>
        </w:tc>
        <w:tc>
          <w:tcPr>
            <w:tcW w:w="236" w:type="dxa"/>
            <w:tcBorders>
              <w:left w:val="nil"/>
            </w:tcBorders>
            <w:shd w:val="clear" w:color="auto" w:fill="auto"/>
          </w:tcPr>
          <w:p w14:paraId="38489799" w14:textId="77777777" w:rsidR="0001533A" w:rsidRPr="008221E6" w:rsidRDefault="0001533A" w:rsidP="003673A3">
            <w:pPr>
              <w:rPr>
                <w:szCs w:val="22"/>
              </w:rPr>
            </w:pPr>
          </w:p>
        </w:tc>
        <w:tc>
          <w:tcPr>
            <w:tcW w:w="2226" w:type="dxa"/>
            <w:shd w:val="clear" w:color="auto" w:fill="auto"/>
          </w:tcPr>
          <w:p w14:paraId="53ECA904" w14:textId="77777777" w:rsidR="0001533A" w:rsidRPr="008221E6" w:rsidRDefault="0001533A" w:rsidP="003673A3">
            <w:pPr>
              <w:rPr>
                <w:szCs w:val="22"/>
              </w:rPr>
            </w:pPr>
          </w:p>
        </w:tc>
        <w:tc>
          <w:tcPr>
            <w:tcW w:w="1705" w:type="dxa"/>
            <w:shd w:val="clear" w:color="auto" w:fill="auto"/>
          </w:tcPr>
          <w:p w14:paraId="391CCF87" w14:textId="77777777" w:rsidR="0001533A" w:rsidRPr="008221E6" w:rsidRDefault="0001533A" w:rsidP="003673A3">
            <w:pPr>
              <w:rPr>
                <w:szCs w:val="22"/>
              </w:rPr>
            </w:pPr>
          </w:p>
        </w:tc>
      </w:tr>
      <w:tr w:rsidR="0001533A" w:rsidRPr="008221E6" w14:paraId="4A63088E" w14:textId="77777777" w:rsidTr="003673A3">
        <w:tc>
          <w:tcPr>
            <w:tcW w:w="4608" w:type="dxa"/>
            <w:tcBorders>
              <w:bottom w:val="dotted" w:sz="4" w:space="0" w:color="auto"/>
            </w:tcBorders>
            <w:shd w:val="clear" w:color="auto" w:fill="auto"/>
          </w:tcPr>
          <w:p w14:paraId="69F0598D" w14:textId="77777777" w:rsidR="0001533A" w:rsidRPr="008221E6" w:rsidRDefault="0001533A" w:rsidP="003673A3">
            <w:pPr>
              <w:rPr>
                <w:szCs w:val="22"/>
              </w:rPr>
            </w:pPr>
          </w:p>
        </w:tc>
        <w:tc>
          <w:tcPr>
            <w:tcW w:w="268" w:type="dxa"/>
            <w:shd w:val="clear" w:color="auto" w:fill="auto"/>
          </w:tcPr>
          <w:p w14:paraId="44A86557" w14:textId="77777777" w:rsidR="0001533A" w:rsidRPr="008221E6" w:rsidRDefault="0001533A" w:rsidP="003673A3">
            <w:pPr>
              <w:rPr>
                <w:szCs w:val="22"/>
              </w:rPr>
            </w:pPr>
          </w:p>
        </w:tc>
        <w:tc>
          <w:tcPr>
            <w:tcW w:w="236" w:type="dxa"/>
            <w:shd w:val="clear" w:color="auto" w:fill="auto"/>
          </w:tcPr>
          <w:p w14:paraId="0B44A2C2" w14:textId="77777777" w:rsidR="0001533A" w:rsidRPr="008221E6" w:rsidRDefault="0001533A" w:rsidP="003673A3">
            <w:pPr>
              <w:rPr>
                <w:szCs w:val="22"/>
              </w:rPr>
            </w:pPr>
          </w:p>
        </w:tc>
        <w:tc>
          <w:tcPr>
            <w:tcW w:w="2226" w:type="dxa"/>
            <w:shd w:val="clear" w:color="auto" w:fill="auto"/>
          </w:tcPr>
          <w:p w14:paraId="6324B262" w14:textId="77777777" w:rsidR="0001533A" w:rsidRPr="008221E6" w:rsidRDefault="0001533A" w:rsidP="003673A3">
            <w:pPr>
              <w:rPr>
                <w:szCs w:val="22"/>
              </w:rPr>
            </w:pPr>
          </w:p>
        </w:tc>
        <w:tc>
          <w:tcPr>
            <w:tcW w:w="1705" w:type="dxa"/>
            <w:shd w:val="clear" w:color="auto" w:fill="auto"/>
          </w:tcPr>
          <w:p w14:paraId="11DC4580" w14:textId="77777777" w:rsidR="0001533A" w:rsidRPr="008221E6" w:rsidRDefault="0001533A" w:rsidP="003673A3">
            <w:pPr>
              <w:rPr>
                <w:szCs w:val="22"/>
              </w:rPr>
            </w:pPr>
          </w:p>
        </w:tc>
      </w:tr>
    </w:tbl>
    <w:p w14:paraId="544C0D3F" w14:textId="77777777" w:rsidR="0001533A" w:rsidRPr="008221E6" w:rsidRDefault="0001533A" w:rsidP="0001533A">
      <w:pPr>
        <w:rPr>
          <w:szCs w:val="22"/>
        </w:rPr>
      </w:pPr>
    </w:p>
    <w:p w14:paraId="04A505AE" w14:textId="6337996C" w:rsidR="0001533A" w:rsidRPr="00942EE2" w:rsidRDefault="0001533A" w:rsidP="0001533A">
      <w:pPr>
        <w:outlineLvl w:val="0"/>
        <w:rPr>
          <w:szCs w:val="22"/>
        </w:rPr>
      </w:pPr>
      <w:r w:rsidRPr="008221E6">
        <w:rPr>
          <w:szCs w:val="22"/>
        </w:rPr>
        <w:t xml:space="preserve">Please return this form with your CV, referee details and </w:t>
      </w:r>
      <w:r>
        <w:rPr>
          <w:szCs w:val="22"/>
        </w:rPr>
        <w:t xml:space="preserve">application letter by midday Friday </w:t>
      </w:r>
      <w:r w:rsidR="00821FE3">
        <w:rPr>
          <w:szCs w:val="22"/>
        </w:rPr>
        <w:t>30</w:t>
      </w:r>
      <w:r w:rsidRPr="00AE30B0">
        <w:rPr>
          <w:szCs w:val="22"/>
          <w:vertAlign w:val="superscript"/>
        </w:rPr>
        <w:t>th</w:t>
      </w:r>
      <w:r>
        <w:rPr>
          <w:szCs w:val="22"/>
        </w:rPr>
        <w:t xml:space="preserve"> </w:t>
      </w:r>
      <w:r w:rsidR="00150FBA">
        <w:rPr>
          <w:szCs w:val="22"/>
        </w:rPr>
        <w:t>September</w:t>
      </w:r>
      <w:r>
        <w:rPr>
          <w:szCs w:val="22"/>
        </w:rPr>
        <w:t xml:space="preserve"> 2020 to Kate Winstanley, Director of CAP on kate@communityalcoholpartnerships.co.uk</w:t>
      </w:r>
    </w:p>
    <w:p w14:paraId="49D784E1" w14:textId="77777777" w:rsidR="0001533A" w:rsidRPr="008221E6" w:rsidRDefault="0001533A" w:rsidP="0001533A">
      <w:pPr>
        <w:outlineLvl w:val="0"/>
        <w:rPr>
          <w:rFonts w:cs="Arial"/>
          <w:szCs w:val="22"/>
        </w:rPr>
      </w:pPr>
    </w:p>
    <w:p w14:paraId="4CB4DED4" w14:textId="77777777" w:rsidR="0001533A" w:rsidRPr="00126807" w:rsidRDefault="0001533A">
      <w:pPr>
        <w:rPr>
          <w:rFonts w:asciiTheme="minorHAnsi" w:hAnsiTheme="minorHAnsi" w:cstheme="minorHAnsi"/>
          <w:sz w:val="24"/>
          <w:szCs w:val="24"/>
        </w:rPr>
      </w:pPr>
    </w:p>
    <w:sectPr w:rsidR="0001533A" w:rsidRPr="00126807">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8FF555" w14:textId="77777777" w:rsidR="00CC0393" w:rsidRDefault="00CC0393" w:rsidP="005B793F">
      <w:r>
        <w:separator/>
      </w:r>
    </w:p>
  </w:endnote>
  <w:endnote w:type="continuationSeparator" w:id="0">
    <w:p w14:paraId="370AF1C0" w14:textId="77777777" w:rsidR="00CC0393" w:rsidRDefault="00CC0393" w:rsidP="005B7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NeueLTPro-L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206FFC" w14:textId="77777777" w:rsidR="00CC0393" w:rsidRDefault="00CC0393" w:rsidP="005B793F">
      <w:r>
        <w:separator/>
      </w:r>
    </w:p>
  </w:footnote>
  <w:footnote w:type="continuationSeparator" w:id="0">
    <w:p w14:paraId="4033F7C4" w14:textId="77777777" w:rsidR="00CC0393" w:rsidRDefault="00CC0393" w:rsidP="005B79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41943" w14:textId="38A870A0" w:rsidR="005B793F" w:rsidRDefault="005B793F" w:rsidP="005B793F">
    <w:pPr>
      <w:pStyle w:val="Header"/>
      <w:jc w:val="right"/>
    </w:pPr>
    <w:r>
      <w:rPr>
        <w:noProof/>
      </w:rPr>
      <w:drawing>
        <wp:inline distT="0" distB="0" distL="0" distR="0" wp14:anchorId="22B4B5A9" wp14:editId="16619547">
          <wp:extent cx="971550" cy="9239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923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06089"/>
    <w:multiLevelType w:val="hybridMultilevel"/>
    <w:tmpl w:val="03E851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E50D9B"/>
    <w:multiLevelType w:val="hybridMultilevel"/>
    <w:tmpl w:val="F0382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EF297C"/>
    <w:multiLevelType w:val="hybridMultilevel"/>
    <w:tmpl w:val="77DCC0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1A422FC"/>
    <w:multiLevelType w:val="hybridMultilevel"/>
    <w:tmpl w:val="CEFE766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5A5"/>
    <w:rsid w:val="00000DF1"/>
    <w:rsid w:val="00002268"/>
    <w:rsid w:val="00007EF1"/>
    <w:rsid w:val="000145EB"/>
    <w:rsid w:val="0001533A"/>
    <w:rsid w:val="00026FE0"/>
    <w:rsid w:val="0003193B"/>
    <w:rsid w:val="000465DA"/>
    <w:rsid w:val="00047007"/>
    <w:rsid w:val="00047088"/>
    <w:rsid w:val="0005354C"/>
    <w:rsid w:val="00055DA0"/>
    <w:rsid w:val="00072579"/>
    <w:rsid w:val="00072BB0"/>
    <w:rsid w:val="00077D63"/>
    <w:rsid w:val="00084CCD"/>
    <w:rsid w:val="000A5373"/>
    <w:rsid w:val="000A5DDA"/>
    <w:rsid w:val="000B3056"/>
    <w:rsid w:val="000D396C"/>
    <w:rsid w:val="000D3D7A"/>
    <w:rsid w:val="000E3634"/>
    <w:rsid w:val="000E45A5"/>
    <w:rsid w:val="000E6517"/>
    <w:rsid w:val="00100FE3"/>
    <w:rsid w:val="00113001"/>
    <w:rsid w:val="00124B80"/>
    <w:rsid w:val="00126807"/>
    <w:rsid w:val="001268B6"/>
    <w:rsid w:val="00147388"/>
    <w:rsid w:val="00147ABF"/>
    <w:rsid w:val="00150FBA"/>
    <w:rsid w:val="001512BB"/>
    <w:rsid w:val="001546D2"/>
    <w:rsid w:val="001571A0"/>
    <w:rsid w:val="001842BB"/>
    <w:rsid w:val="001914E0"/>
    <w:rsid w:val="001A5C81"/>
    <w:rsid w:val="001B3E95"/>
    <w:rsid w:val="001B7574"/>
    <w:rsid w:val="001C7F7E"/>
    <w:rsid w:val="001D0808"/>
    <w:rsid w:val="001E5A2F"/>
    <w:rsid w:val="00237A52"/>
    <w:rsid w:val="00281698"/>
    <w:rsid w:val="002A1EA1"/>
    <w:rsid w:val="002B2811"/>
    <w:rsid w:val="002C71BC"/>
    <w:rsid w:val="002E54AF"/>
    <w:rsid w:val="00304456"/>
    <w:rsid w:val="0031169F"/>
    <w:rsid w:val="0033185B"/>
    <w:rsid w:val="0034002D"/>
    <w:rsid w:val="00347290"/>
    <w:rsid w:val="00351A8A"/>
    <w:rsid w:val="0035228E"/>
    <w:rsid w:val="00361637"/>
    <w:rsid w:val="00361BFC"/>
    <w:rsid w:val="00375A94"/>
    <w:rsid w:val="0038143D"/>
    <w:rsid w:val="003A1DC2"/>
    <w:rsid w:val="003A6C71"/>
    <w:rsid w:val="003C7C8E"/>
    <w:rsid w:val="003E4819"/>
    <w:rsid w:val="003F37EB"/>
    <w:rsid w:val="00412632"/>
    <w:rsid w:val="00430187"/>
    <w:rsid w:val="00442120"/>
    <w:rsid w:val="00462FDC"/>
    <w:rsid w:val="00474058"/>
    <w:rsid w:val="004900CB"/>
    <w:rsid w:val="00492AB7"/>
    <w:rsid w:val="004B2BFE"/>
    <w:rsid w:val="004E4C6F"/>
    <w:rsid w:val="00501B49"/>
    <w:rsid w:val="00505C21"/>
    <w:rsid w:val="00530F7C"/>
    <w:rsid w:val="00536E8D"/>
    <w:rsid w:val="0054215A"/>
    <w:rsid w:val="00555F6D"/>
    <w:rsid w:val="005570FF"/>
    <w:rsid w:val="00567CE8"/>
    <w:rsid w:val="00580100"/>
    <w:rsid w:val="005832CD"/>
    <w:rsid w:val="005B793F"/>
    <w:rsid w:val="005D35B5"/>
    <w:rsid w:val="005F2038"/>
    <w:rsid w:val="005F21C0"/>
    <w:rsid w:val="005F5C05"/>
    <w:rsid w:val="00604C39"/>
    <w:rsid w:val="006065D0"/>
    <w:rsid w:val="00610E3D"/>
    <w:rsid w:val="006221E6"/>
    <w:rsid w:val="0062530E"/>
    <w:rsid w:val="006374F5"/>
    <w:rsid w:val="00645388"/>
    <w:rsid w:val="00657121"/>
    <w:rsid w:val="00657E78"/>
    <w:rsid w:val="006806AF"/>
    <w:rsid w:val="0068321F"/>
    <w:rsid w:val="006902B2"/>
    <w:rsid w:val="0069589B"/>
    <w:rsid w:val="006A155B"/>
    <w:rsid w:val="006A39AE"/>
    <w:rsid w:val="006A5C92"/>
    <w:rsid w:val="006C033E"/>
    <w:rsid w:val="006C3D95"/>
    <w:rsid w:val="006C58B9"/>
    <w:rsid w:val="006D2579"/>
    <w:rsid w:val="006E295D"/>
    <w:rsid w:val="00702F95"/>
    <w:rsid w:val="007033FE"/>
    <w:rsid w:val="007260E9"/>
    <w:rsid w:val="0073283A"/>
    <w:rsid w:val="00734D74"/>
    <w:rsid w:val="00740198"/>
    <w:rsid w:val="00750EF3"/>
    <w:rsid w:val="00765D57"/>
    <w:rsid w:val="0078273B"/>
    <w:rsid w:val="00792785"/>
    <w:rsid w:val="007D5F9F"/>
    <w:rsid w:val="007D7B11"/>
    <w:rsid w:val="007F3661"/>
    <w:rsid w:val="007F6D13"/>
    <w:rsid w:val="008041BD"/>
    <w:rsid w:val="008124EC"/>
    <w:rsid w:val="0082151A"/>
    <w:rsid w:val="00821FE3"/>
    <w:rsid w:val="00835E17"/>
    <w:rsid w:val="008362CE"/>
    <w:rsid w:val="00852044"/>
    <w:rsid w:val="0085430F"/>
    <w:rsid w:val="008556EF"/>
    <w:rsid w:val="0086358A"/>
    <w:rsid w:val="00871E7D"/>
    <w:rsid w:val="00885EEC"/>
    <w:rsid w:val="008A1EFD"/>
    <w:rsid w:val="008A7001"/>
    <w:rsid w:val="008B4863"/>
    <w:rsid w:val="008D79CE"/>
    <w:rsid w:val="008E56FA"/>
    <w:rsid w:val="00901551"/>
    <w:rsid w:val="009104B7"/>
    <w:rsid w:val="00914DBB"/>
    <w:rsid w:val="00932A24"/>
    <w:rsid w:val="00937E0D"/>
    <w:rsid w:val="009605FF"/>
    <w:rsid w:val="00974966"/>
    <w:rsid w:val="00981527"/>
    <w:rsid w:val="00982630"/>
    <w:rsid w:val="0099473C"/>
    <w:rsid w:val="009C6E05"/>
    <w:rsid w:val="009F6217"/>
    <w:rsid w:val="00A00736"/>
    <w:rsid w:val="00A05469"/>
    <w:rsid w:val="00A16083"/>
    <w:rsid w:val="00A318FF"/>
    <w:rsid w:val="00A4543F"/>
    <w:rsid w:val="00A46A24"/>
    <w:rsid w:val="00A64A46"/>
    <w:rsid w:val="00A76286"/>
    <w:rsid w:val="00A765FD"/>
    <w:rsid w:val="00AA0B77"/>
    <w:rsid w:val="00AB1ADA"/>
    <w:rsid w:val="00AB634C"/>
    <w:rsid w:val="00AC346D"/>
    <w:rsid w:val="00AD5897"/>
    <w:rsid w:val="00B149FB"/>
    <w:rsid w:val="00B17860"/>
    <w:rsid w:val="00B231AB"/>
    <w:rsid w:val="00B545D4"/>
    <w:rsid w:val="00B60B6C"/>
    <w:rsid w:val="00B61D1E"/>
    <w:rsid w:val="00B65157"/>
    <w:rsid w:val="00B71AE7"/>
    <w:rsid w:val="00B771D4"/>
    <w:rsid w:val="00B8315F"/>
    <w:rsid w:val="00BB0CF8"/>
    <w:rsid w:val="00BD412B"/>
    <w:rsid w:val="00BE15AB"/>
    <w:rsid w:val="00BE239D"/>
    <w:rsid w:val="00BF256D"/>
    <w:rsid w:val="00C04C95"/>
    <w:rsid w:val="00C0592C"/>
    <w:rsid w:val="00C132DC"/>
    <w:rsid w:val="00C3190C"/>
    <w:rsid w:val="00C421A2"/>
    <w:rsid w:val="00C52882"/>
    <w:rsid w:val="00C65514"/>
    <w:rsid w:val="00C7310F"/>
    <w:rsid w:val="00C8478A"/>
    <w:rsid w:val="00C87383"/>
    <w:rsid w:val="00C93325"/>
    <w:rsid w:val="00C94AB7"/>
    <w:rsid w:val="00C970D8"/>
    <w:rsid w:val="00CB1352"/>
    <w:rsid w:val="00CB1B27"/>
    <w:rsid w:val="00CB73E0"/>
    <w:rsid w:val="00CB7E78"/>
    <w:rsid w:val="00CC0393"/>
    <w:rsid w:val="00CC32A2"/>
    <w:rsid w:val="00CD0DB6"/>
    <w:rsid w:val="00CD6E15"/>
    <w:rsid w:val="00CF2055"/>
    <w:rsid w:val="00CF6677"/>
    <w:rsid w:val="00D071B2"/>
    <w:rsid w:val="00D21E9C"/>
    <w:rsid w:val="00D341BE"/>
    <w:rsid w:val="00D34EEE"/>
    <w:rsid w:val="00D37365"/>
    <w:rsid w:val="00D725DF"/>
    <w:rsid w:val="00D74489"/>
    <w:rsid w:val="00D919D4"/>
    <w:rsid w:val="00DA139D"/>
    <w:rsid w:val="00DA19CE"/>
    <w:rsid w:val="00DA60DF"/>
    <w:rsid w:val="00DC4F3A"/>
    <w:rsid w:val="00DC5F29"/>
    <w:rsid w:val="00DD4AF4"/>
    <w:rsid w:val="00DE7AE9"/>
    <w:rsid w:val="00DF539B"/>
    <w:rsid w:val="00DF63C2"/>
    <w:rsid w:val="00E021E7"/>
    <w:rsid w:val="00E04430"/>
    <w:rsid w:val="00E1253E"/>
    <w:rsid w:val="00E22679"/>
    <w:rsid w:val="00E4323B"/>
    <w:rsid w:val="00E572A0"/>
    <w:rsid w:val="00E62611"/>
    <w:rsid w:val="00E63A44"/>
    <w:rsid w:val="00E6670A"/>
    <w:rsid w:val="00E76613"/>
    <w:rsid w:val="00E97D2B"/>
    <w:rsid w:val="00EA7BE6"/>
    <w:rsid w:val="00EF5E61"/>
    <w:rsid w:val="00F03EB6"/>
    <w:rsid w:val="00F07638"/>
    <w:rsid w:val="00F145BD"/>
    <w:rsid w:val="00F42CB9"/>
    <w:rsid w:val="00F602BF"/>
    <w:rsid w:val="00F6140C"/>
    <w:rsid w:val="00F67006"/>
    <w:rsid w:val="00F80DC4"/>
    <w:rsid w:val="00F82E41"/>
    <w:rsid w:val="00F8463B"/>
    <w:rsid w:val="00F9212B"/>
    <w:rsid w:val="00F9783C"/>
    <w:rsid w:val="00FB1154"/>
    <w:rsid w:val="00FC61D8"/>
    <w:rsid w:val="00FE4BEF"/>
    <w:rsid w:val="00FE758B"/>
    <w:rsid w:val="00FF079B"/>
    <w:rsid w:val="00FF26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79B0D"/>
  <w15:docId w15:val="{E1C80287-F9B2-47BD-A715-1F2FE43E0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5A5"/>
    <w:pPr>
      <w:spacing w:after="0" w:line="240" w:lineRule="auto"/>
      <w:jc w:val="both"/>
    </w:pPr>
    <w:rPr>
      <w:rFonts w:ascii="Arial" w:eastAsia="Times New Roman" w:hAnsi="Arial" w:cs="Times New Roman"/>
      <w:szCs w:val="20"/>
      <w:lang w:val="en-US" w:eastAsia="en-GB"/>
    </w:rPr>
  </w:style>
  <w:style w:type="paragraph" w:styleId="Heading1">
    <w:name w:val="heading 1"/>
    <w:basedOn w:val="Normal"/>
    <w:next w:val="Normal"/>
    <w:link w:val="Heading1Char"/>
    <w:qFormat/>
    <w:rsid w:val="0001533A"/>
    <w:pPr>
      <w:keepNext/>
      <w:jc w:val="left"/>
      <w:outlineLvl w:val="0"/>
    </w:pPr>
    <w:rPr>
      <w:b/>
      <w:bCs/>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7F7E"/>
    <w:pPr>
      <w:ind w:left="720"/>
      <w:contextualSpacing/>
    </w:pPr>
  </w:style>
  <w:style w:type="paragraph" w:styleId="BalloonText">
    <w:name w:val="Balloon Text"/>
    <w:basedOn w:val="Normal"/>
    <w:link w:val="BalloonTextChar"/>
    <w:uiPriority w:val="99"/>
    <w:semiHidden/>
    <w:unhideWhenUsed/>
    <w:rsid w:val="005F21C0"/>
    <w:rPr>
      <w:rFonts w:ascii="Tahoma" w:hAnsi="Tahoma" w:cs="Tahoma"/>
      <w:sz w:val="16"/>
      <w:szCs w:val="16"/>
    </w:rPr>
  </w:style>
  <w:style w:type="character" w:customStyle="1" w:styleId="BalloonTextChar">
    <w:name w:val="Balloon Text Char"/>
    <w:basedOn w:val="DefaultParagraphFont"/>
    <w:link w:val="BalloonText"/>
    <w:uiPriority w:val="99"/>
    <w:semiHidden/>
    <w:rsid w:val="005F21C0"/>
    <w:rPr>
      <w:rFonts w:ascii="Tahoma" w:eastAsia="Times New Roman" w:hAnsi="Tahoma" w:cs="Tahoma"/>
      <w:sz w:val="16"/>
      <w:szCs w:val="16"/>
      <w:lang w:val="en-US" w:eastAsia="en-GB"/>
    </w:rPr>
  </w:style>
  <w:style w:type="character" w:customStyle="1" w:styleId="Heading1Char">
    <w:name w:val="Heading 1 Char"/>
    <w:basedOn w:val="DefaultParagraphFont"/>
    <w:link w:val="Heading1"/>
    <w:rsid w:val="0001533A"/>
    <w:rPr>
      <w:rFonts w:ascii="Arial" w:eastAsia="Times New Roman" w:hAnsi="Arial" w:cs="Times New Roman"/>
      <w:b/>
      <w:bCs/>
      <w:sz w:val="24"/>
      <w:szCs w:val="20"/>
    </w:rPr>
  </w:style>
  <w:style w:type="paragraph" w:styleId="Header">
    <w:name w:val="header"/>
    <w:basedOn w:val="Normal"/>
    <w:link w:val="HeaderChar"/>
    <w:uiPriority w:val="99"/>
    <w:unhideWhenUsed/>
    <w:rsid w:val="005B793F"/>
    <w:pPr>
      <w:tabs>
        <w:tab w:val="center" w:pos="4513"/>
        <w:tab w:val="right" w:pos="9026"/>
      </w:tabs>
    </w:pPr>
  </w:style>
  <w:style w:type="character" w:customStyle="1" w:styleId="HeaderChar">
    <w:name w:val="Header Char"/>
    <w:basedOn w:val="DefaultParagraphFont"/>
    <w:link w:val="Header"/>
    <w:uiPriority w:val="99"/>
    <w:rsid w:val="005B793F"/>
    <w:rPr>
      <w:rFonts w:ascii="Arial" w:eastAsia="Times New Roman" w:hAnsi="Arial" w:cs="Times New Roman"/>
      <w:szCs w:val="20"/>
      <w:lang w:val="en-US" w:eastAsia="en-GB"/>
    </w:rPr>
  </w:style>
  <w:style w:type="paragraph" w:styleId="Footer">
    <w:name w:val="footer"/>
    <w:basedOn w:val="Normal"/>
    <w:link w:val="FooterChar"/>
    <w:uiPriority w:val="99"/>
    <w:unhideWhenUsed/>
    <w:rsid w:val="005B793F"/>
    <w:pPr>
      <w:tabs>
        <w:tab w:val="center" w:pos="4513"/>
        <w:tab w:val="right" w:pos="9026"/>
      </w:tabs>
    </w:pPr>
  </w:style>
  <w:style w:type="character" w:customStyle="1" w:styleId="FooterChar">
    <w:name w:val="Footer Char"/>
    <w:basedOn w:val="DefaultParagraphFont"/>
    <w:link w:val="Footer"/>
    <w:uiPriority w:val="99"/>
    <w:rsid w:val="005B793F"/>
    <w:rPr>
      <w:rFonts w:ascii="Arial" w:eastAsia="Times New Roman" w:hAnsi="Arial" w:cs="Times New Roman"/>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701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70A9EF772A464D8F9B1E1D073E658D" ma:contentTypeVersion="12" ma:contentTypeDescription="Create a new document." ma:contentTypeScope="" ma:versionID="9b9d4f8a42743243506885ebcb75608d">
  <xsd:schema xmlns:xsd="http://www.w3.org/2001/XMLSchema" xmlns:xs="http://www.w3.org/2001/XMLSchema" xmlns:p="http://schemas.microsoft.com/office/2006/metadata/properties" xmlns:ns2="c8fde08e-93b7-4a97-8a4f-2064f7bcae81" xmlns:ns3="80691897-750a-48c6-a651-1ddd498354b2" targetNamespace="http://schemas.microsoft.com/office/2006/metadata/properties" ma:root="true" ma:fieldsID="4f8c475f0c8a8645e5c4139692c4d807" ns2:_="" ns3:_="">
    <xsd:import namespace="c8fde08e-93b7-4a97-8a4f-2064f7bcae81"/>
    <xsd:import namespace="80691897-750a-48c6-a651-1ddd498354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de08e-93b7-4a97-8a4f-2064f7bcae8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691897-750a-48c6-a651-1ddd498354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A00664-732B-4120-AF00-2C6531F5CCD6}">
  <ds:schemaRefs>
    <ds:schemaRef ds:uri="http://schemas.microsoft.com/sharepoint/v3/contenttype/forms"/>
  </ds:schemaRefs>
</ds:datastoreItem>
</file>

<file path=customXml/itemProps2.xml><?xml version="1.0" encoding="utf-8"?>
<ds:datastoreItem xmlns:ds="http://schemas.openxmlformats.org/officeDocument/2006/customXml" ds:itemID="{491D4524-980E-48A8-B9D5-07DAD91AFA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463EBC-7779-49EA-A85C-35868E3BE7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de08e-93b7-4a97-8a4f-2064f7bcae81"/>
    <ds:schemaRef ds:uri="80691897-750a-48c6-a651-1ddd498354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1128</Words>
  <Characters>6434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Winstanley</dc:creator>
  <cp:lastModifiedBy>Kate Winstanley (Community Alcohol Partnerships)</cp:lastModifiedBy>
  <cp:revision>9</cp:revision>
  <cp:lastPrinted>2014-09-11T13:01:00Z</cp:lastPrinted>
  <dcterms:created xsi:type="dcterms:W3CDTF">2020-02-19T11:42:00Z</dcterms:created>
  <dcterms:modified xsi:type="dcterms:W3CDTF">2020-08-04T13:44:00Z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0x010100D970A9EF772A464D8F9B1E1D073E658D</vt:lpwstr>
  </property>
</Properties>
</file>