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6702" w14:textId="77777777" w:rsidR="00C110D7" w:rsidRDefault="00C110D7" w:rsidP="00C110D7">
      <w:pPr>
        <w:spacing w:before="100" w:beforeAutospacing="1" w:after="100" w:afterAutospacing="1"/>
        <w:rPr>
          <w:sz w:val="22"/>
          <w:szCs w:val="22"/>
        </w:rPr>
      </w:pPr>
      <w:r>
        <w:rPr>
          <w:rFonts w:asciiTheme="minorHAnsi" w:hAnsiTheme="minorHAnsi" w:cs="Arial"/>
          <w:b/>
          <w:bCs/>
          <w:sz w:val="28"/>
          <w:szCs w:val="28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44"/>
      </w:tblGrid>
      <w:tr w:rsidR="00C110D7" w14:paraId="3B0806F5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684FA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6D184F12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Employer:</w:t>
            </w: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717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4FE5B971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The Wild Olive Tree</w:t>
            </w:r>
            <w:r>
              <w:rPr>
                <w:rFonts w:asciiTheme="minorHAnsi" w:hAnsiTheme="minorHAnsi" w:cs="Arial"/>
                <w:i/>
                <w:iCs/>
                <w:lang w:eastAsia="en-US"/>
              </w:rPr>
              <w:t xml:space="preserve"> </w:t>
            </w:r>
          </w:p>
        </w:tc>
      </w:tr>
      <w:tr w:rsidR="00C110D7" w14:paraId="3226E634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FB5DA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15F045AA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Job title:</w:t>
            </w:r>
          </w:p>
          <w:p w14:paraId="3DAD3997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 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D7D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0F8310C4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Café Manager </w:t>
            </w:r>
          </w:p>
        </w:tc>
      </w:tr>
      <w:tr w:rsidR="00C110D7" w14:paraId="73F816EF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A18CF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30766E5A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Location:</w:t>
            </w: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 </w:t>
            </w:r>
          </w:p>
          <w:p w14:paraId="4A745287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 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B18" w14:textId="77777777" w:rsidR="00C110D7" w:rsidRDefault="00C110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St. George’s Tron Church of Scotland, </w:t>
            </w:r>
          </w:p>
          <w:p w14:paraId="64DDE0B1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163 Buchanan Street, </w:t>
            </w:r>
          </w:p>
          <w:p w14:paraId="2F01D293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Glasgow G1 2JX</w:t>
            </w:r>
            <w:r>
              <w:rPr>
                <w:rFonts w:asciiTheme="minorHAnsi" w:hAnsiTheme="minorHAnsi" w:cs="Arial"/>
                <w:i/>
                <w:iCs/>
                <w:lang w:eastAsia="en-US"/>
              </w:rPr>
              <w:t xml:space="preserve"> </w:t>
            </w:r>
          </w:p>
        </w:tc>
      </w:tr>
      <w:tr w:rsidR="00C110D7" w14:paraId="7B0D01F5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4BE3F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58532E42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Contract:</w:t>
            </w: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CBC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6817FB35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1-year contract – maternity cover </w:t>
            </w:r>
          </w:p>
        </w:tc>
      </w:tr>
      <w:tr w:rsidR="00C110D7" w14:paraId="1996DEAE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10ED0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52721050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Salary:</w:t>
            </w: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33A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03CAE3EE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£24,990 </w:t>
            </w:r>
          </w:p>
        </w:tc>
      </w:tr>
      <w:tr w:rsidR="00C110D7" w14:paraId="416D5108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97C0C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5748B319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Hours of work: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EA6" w14:textId="77777777" w:rsidR="00C110D7" w:rsidRDefault="00C110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</w:p>
          <w:p w14:paraId="27D2149B" w14:textId="77777777" w:rsidR="00C110D7" w:rsidRDefault="00C110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40 hours per week, working 5 out of 6 days (Mon-Sat) including 1 in 2 Saturdays) on a rota basis. Flexibility and occasional availability for overtime will be required.</w:t>
            </w:r>
            <w:r>
              <w:rPr>
                <w:rFonts w:asciiTheme="minorHAnsi" w:hAnsiTheme="minorHAnsi" w:cs="Arial"/>
                <w:i/>
                <w:iCs/>
                <w:lang w:eastAsia="en-US"/>
              </w:rPr>
              <w:t xml:space="preserve"> </w:t>
            </w:r>
          </w:p>
        </w:tc>
      </w:tr>
      <w:tr w:rsidR="00C110D7" w14:paraId="6E33A412" w14:textId="77777777" w:rsidTr="00C110D7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A67C4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04FB851A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Reporting to: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14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14:paraId="3B20A3AB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Board of Trustees of The Wild Olive Tree</w:t>
            </w:r>
          </w:p>
        </w:tc>
      </w:tr>
    </w:tbl>
    <w:p w14:paraId="4E2A3548" w14:textId="77777777" w:rsidR="00C110D7" w:rsidRDefault="00C110D7" w:rsidP="00C110D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10D7" w14:paraId="0AF1BD46" w14:textId="77777777" w:rsidTr="00C110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44AF6FA" w14:textId="77777777" w:rsidR="00C110D7" w:rsidRDefault="00C110D7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Job purpose</w:t>
            </w:r>
            <w:r>
              <w:rPr>
                <w:rFonts w:asciiTheme="minorHAnsi" w:hAnsiTheme="minorHAnsi" w:cs="Arial"/>
                <w:b/>
                <w:bCs/>
                <w:u w:val="single"/>
                <w:lang w:eastAsia="en-US"/>
              </w:rPr>
              <w:t xml:space="preserve"> </w:t>
            </w:r>
          </w:p>
        </w:tc>
      </w:tr>
      <w:tr w:rsidR="00C110D7" w14:paraId="41C5C471" w14:textId="77777777" w:rsidTr="00C110D7">
        <w:trPr>
          <w:trHeight w:val="65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E1D8" w14:textId="77777777" w:rsidR="00C110D7" w:rsidRDefault="00C110D7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To ensure the successful operation and development of The Wild Olive Tree as a Social Enterprise which provides employability skills training and profit-sharing to help alleviate homelessness, </w:t>
            </w:r>
            <w:proofErr w:type="gramStart"/>
            <w:r>
              <w:rPr>
                <w:rFonts w:asciiTheme="minorHAnsi" w:hAnsiTheme="minorHAnsi" w:cs="Arial"/>
                <w:lang w:eastAsia="en-US"/>
              </w:rPr>
              <w:t>poverty</w:t>
            </w:r>
            <w:proofErr w:type="gramEnd"/>
            <w:r>
              <w:rPr>
                <w:rFonts w:asciiTheme="minorHAnsi" w:hAnsiTheme="minorHAnsi" w:cs="Arial"/>
                <w:lang w:eastAsia="en-US"/>
              </w:rPr>
              <w:t xml:space="preserve"> and destitution in Glasgow. </w:t>
            </w:r>
          </w:p>
          <w:p w14:paraId="78431D3E" w14:textId="77777777" w:rsidR="00C110D7" w:rsidRDefault="00C110D7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To create a positive, welcoming ethos and excellent customer experience for patrons of the Café through effective leadership and team building. </w:t>
            </w:r>
          </w:p>
        </w:tc>
      </w:tr>
      <w:tr w:rsidR="00C110D7" w14:paraId="41249A17" w14:textId="77777777" w:rsidTr="00C110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B0DF2B3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Main duties</w:t>
            </w:r>
            <w:r>
              <w:rPr>
                <w:rFonts w:asciiTheme="minorHAnsi" w:hAnsiTheme="minorHAnsi" w:cs="Arial"/>
                <w:b/>
                <w:bCs/>
                <w:u w:val="single"/>
                <w:lang w:eastAsia="en-US"/>
              </w:rPr>
              <w:t xml:space="preserve"> </w:t>
            </w:r>
          </w:p>
        </w:tc>
      </w:tr>
      <w:tr w:rsidR="00C110D7" w14:paraId="5368BBE5" w14:textId="77777777" w:rsidTr="00C110D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2EC3" w14:textId="77777777" w:rsidR="00C110D7" w:rsidRDefault="00C110D7">
            <w:pPr>
              <w:pStyle w:val="ListParagraph"/>
              <w:spacing w:before="0" w:beforeAutospacing="0" w:after="0" w:afterAutospacing="0"/>
              <w:ind w:left="448" w:hanging="357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t>A.</w:t>
            </w:r>
            <w:r>
              <w:rPr>
                <w:rFonts w:ascii="Times New Roman" w:hAnsi="Times New Roman" w:cs="Times New Roman"/>
                <w:caps/>
                <w:sz w:val="14"/>
                <w:szCs w:val="14"/>
                <w:lang w:eastAsia="en-US"/>
              </w:rPr>
              <w:t xml:space="preserve">    </w:t>
            </w:r>
            <w:r>
              <w:rPr>
                <w:rFonts w:asciiTheme="minorHAnsi" w:hAnsiTheme="minorHAnsi" w:cs="Arial"/>
                <w:b/>
                <w:bCs/>
                <w:caps/>
                <w:sz w:val="24"/>
                <w:szCs w:val="24"/>
                <w:lang w:eastAsia="en-US"/>
              </w:rPr>
              <w:t xml:space="preserve">Operations </w:t>
            </w:r>
          </w:p>
          <w:p w14:paraId="6A66B07A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Ensure the smooth and efficient day-to-day running of the café whilst delivering excellent customer service and managing customer relations in a positive way. </w:t>
            </w:r>
          </w:p>
          <w:p w14:paraId="008D16A9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Maintain, in conjunction with the cook, the highest standards of food and beverage quality and presentation; ensure sufficient stock levels are maintained and that food waste is limited. </w:t>
            </w:r>
          </w:p>
          <w:p w14:paraId="3FAAF8CF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Overall responsibility for stock lines and engagement with suppliers. </w:t>
            </w:r>
          </w:p>
          <w:p w14:paraId="1D17E582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Oversee and deliver the ‘Gifted’ scheme. </w:t>
            </w:r>
          </w:p>
          <w:p w14:paraId="38CC7608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Develop a future strategy with respect to café space, policies and protocols, product ideas and marketing activity. </w:t>
            </w:r>
          </w:p>
          <w:p w14:paraId="16D8E787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Report to the Board on the activities and development of Café. </w:t>
            </w:r>
          </w:p>
          <w:p w14:paraId="1A36D89F" w14:textId="77777777" w:rsidR="00C110D7" w:rsidRDefault="00C110D7">
            <w:pPr>
              <w:pStyle w:val="ListParagraph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> </w:t>
            </w:r>
          </w:p>
          <w:p w14:paraId="4521168A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t>B.</w:t>
            </w:r>
            <w:r>
              <w:rPr>
                <w:rFonts w:ascii="Times New Roman" w:hAnsi="Times New Roman" w:cs="Times New Roman"/>
                <w:caps/>
                <w:sz w:val="14"/>
                <w:szCs w:val="14"/>
                <w:lang w:eastAsia="en-US"/>
              </w:rPr>
              <w:t xml:space="preserve">    </w:t>
            </w:r>
            <w:r>
              <w:rPr>
                <w:rFonts w:asciiTheme="minorHAnsi" w:hAnsiTheme="minorHAnsi" w:cs="Arial"/>
                <w:b/>
                <w:bCs/>
                <w:caps/>
                <w:sz w:val="24"/>
                <w:szCs w:val="24"/>
                <w:lang w:eastAsia="en-US"/>
              </w:rPr>
              <w:t xml:space="preserve">People </w:t>
            </w:r>
          </w:p>
          <w:p w14:paraId="216A909D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Provide consistent and supportive leadership and line management of the café   team. </w:t>
            </w:r>
          </w:p>
          <w:p w14:paraId="103AA0C5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 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Oversee HR, recruitment, training, people management and related documentation. </w:t>
            </w:r>
          </w:p>
          <w:p w14:paraId="34364EDA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Manage the staff rota. </w:t>
            </w:r>
          </w:p>
          <w:p w14:paraId="227BDE42" w14:textId="77777777" w:rsidR="00C110D7" w:rsidRDefault="00C110D7">
            <w:pPr>
              <w:pStyle w:val="ListParagraph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> </w:t>
            </w:r>
          </w:p>
          <w:p w14:paraId="050A5462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t>C.</w:t>
            </w:r>
            <w:r>
              <w:rPr>
                <w:rFonts w:ascii="Times New Roman" w:hAnsi="Times New Roman" w:cs="Times New Roman"/>
                <w:caps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b/>
                <w:bCs/>
                <w:caps/>
                <w:sz w:val="24"/>
                <w:szCs w:val="24"/>
                <w:lang w:eastAsia="en-US"/>
              </w:rPr>
              <w:t xml:space="preserve">Financial </w:t>
            </w:r>
          </w:p>
          <w:p w14:paraId="7853F53C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Overall responsibility for café financial management, with some authority and tasks delegated to the Administrator. </w:t>
            </w:r>
          </w:p>
          <w:p w14:paraId="47F4037F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Manage contracts with outside suppliers: e.g. card merchant,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>hygiene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and waste services. </w:t>
            </w:r>
          </w:p>
          <w:p w14:paraId="7736ECFC" w14:textId="77777777" w:rsidR="00C110D7" w:rsidRDefault="00C110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 </w:t>
            </w:r>
          </w:p>
          <w:p w14:paraId="112E7530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t>D.</w:t>
            </w:r>
            <w:r>
              <w:rPr>
                <w:rFonts w:ascii="Times New Roman" w:hAnsi="Times New Roman" w:cs="Times New Roman"/>
                <w:caps/>
                <w:sz w:val="14"/>
                <w:szCs w:val="14"/>
                <w:lang w:eastAsia="en-US"/>
              </w:rPr>
              <w:t xml:space="preserve">    </w:t>
            </w:r>
            <w:r>
              <w:rPr>
                <w:rFonts w:asciiTheme="minorHAnsi" w:hAnsiTheme="minorHAnsi" w:cs="Arial"/>
                <w:b/>
                <w:bCs/>
                <w:caps/>
                <w:sz w:val="24"/>
                <w:szCs w:val="24"/>
                <w:lang w:eastAsia="en-US"/>
              </w:rPr>
              <w:t xml:space="preserve">Facilities/Health &amp; Safety </w:t>
            </w:r>
          </w:p>
          <w:p w14:paraId="3E526CCF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Maintain high standards of hygiene and cleanliness ensuring that the Café remains a clean and pleasant eating environment. </w:t>
            </w:r>
          </w:p>
          <w:p w14:paraId="7B2507C7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Manage maintenance of equipment and liaise with St George’s Tron staff team regarding issues within the building. </w:t>
            </w:r>
          </w:p>
          <w:p w14:paraId="56A8618A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   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Responsibility for legal compliance with all Health &amp; Safety, Environmental Health requirements and HR compliance to ensure strict adherence to these. </w:t>
            </w:r>
          </w:p>
          <w:p w14:paraId="14B2DBE7" w14:textId="77777777" w:rsidR="00C110D7" w:rsidRDefault="00C110D7">
            <w:pPr>
              <w:pStyle w:val="ListParagraph"/>
              <w:ind w:left="453" w:hanging="360"/>
              <w:contextualSpacing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     </w:t>
            </w: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Report and record all accidents and incidents in line with Company Policy. </w:t>
            </w:r>
          </w:p>
          <w:p w14:paraId="2CAAEE8F" w14:textId="77777777" w:rsidR="00C110D7" w:rsidRDefault="00C110D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 </w:t>
            </w:r>
          </w:p>
          <w:p w14:paraId="348E9BEC" w14:textId="77777777" w:rsidR="00C110D7" w:rsidRDefault="00C110D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Any other reasonable duties requested by the Board </w:t>
            </w:r>
          </w:p>
          <w:p w14:paraId="5E007A82" w14:textId="77777777" w:rsidR="00C110D7" w:rsidRDefault="00C110D7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lang w:eastAsia="en-US"/>
              </w:rPr>
              <w:t> </w:t>
            </w:r>
          </w:p>
        </w:tc>
      </w:tr>
    </w:tbl>
    <w:p w14:paraId="4CA93C6F" w14:textId="77777777" w:rsidR="00E26E31" w:rsidRPr="00C110D7" w:rsidRDefault="00E26E31" w:rsidP="00C110D7"/>
    <w:sectPr w:rsidR="00E26E31" w:rsidRPr="00C11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31"/>
    <w:rsid w:val="00153FDE"/>
    <w:rsid w:val="001820C3"/>
    <w:rsid w:val="00290DDC"/>
    <w:rsid w:val="002C0DE3"/>
    <w:rsid w:val="00442A6E"/>
    <w:rsid w:val="004674FB"/>
    <w:rsid w:val="00587B20"/>
    <w:rsid w:val="006F784C"/>
    <w:rsid w:val="00756227"/>
    <w:rsid w:val="00A20031"/>
    <w:rsid w:val="00AA173C"/>
    <w:rsid w:val="00B03AB6"/>
    <w:rsid w:val="00BE328E"/>
    <w:rsid w:val="00BF5004"/>
    <w:rsid w:val="00C110D7"/>
    <w:rsid w:val="00C16BC5"/>
    <w:rsid w:val="00DE1DE8"/>
    <w:rsid w:val="00E26E31"/>
    <w:rsid w:val="00F267B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143F"/>
  <w15:chartTrackingRefBased/>
  <w15:docId w15:val="{B630CA18-D7A1-40E0-B86B-93654F5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E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6C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110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Short</dc:creator>
  <cp:keywords/>
  <dc:description/>
  <cp:lastModifiedBy>Eve Short</cp:lastModifiedBy>
  <cp:revision>2</cp:revision>
  <dcterms:created xsi:type="dcterms:W3CDTF">2020-09-03T11:07:00Z</dcterms:created>
  <dcterms:modified xsi:type="dcterms:W3CDTF">2020-09-03T11:07:00Z</dcterms:modified>
</cp:coreProperties>
</file>