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5C0" w:rsidRDefault="009175C0" w:rsidP="009175C0">
      <w:pPr>
        <w:jc w:val="both"/>
        <w:rPr>
          <w:rFonts w:ascii="Arial" w:hAnsi="Arial" w:cs="Arial"/>
          <w:b/>
          <w:bCs/>
        </w:rPr>
      </w:pPr>
      <w:bookmarkStart w:id="0" w:name="_GoBack"/>
      <w:bookmarkEnd w:id="0"/>
    </w:p>
    <w:p w:rsidR="009175C0" w:rsidRPr="009175C0" w:rsidRDefault="009175C0" w:rsidP="009175C0">
      <w:pPr>
        <w:jc w:val="center"/>
        <w:rPr>
          <w:rFonts w:ascii="Calibri" w:hAnsi="Calibri" w:cs="Arial"/>
          <w:b/>
          <w:bCs/>
          <w:sz w:val="24"/>
          <w:szCs w:val="24"/>
        </w:rPr>
      </w:pPr>
      <w:r w:rsidRPr="009175C0">
        <w:rPr>
          <w:rFonts w:ascii="Calibri" w:hAnsi="Calibri" w:cs="Arial"/>
          <w:b/>
          <w:bCs/>
          <w:sz w:val="24"/>
          <w:szCs w:val="24"/>
        </w:rPr>
        <w:t>BROOKSBANK DEBT &amp; BENEFITS ADVICE SERVICE</w:t>
      </w:r>
    </w:p>
    <w:p w:rsidR="009175C0" w:rsidRPr="009175C0" w:rsidRDefault="009175C0" w:rsidP="009175C0">
      <w:pPr>
        <w:jc w:val="both"/>
        <w:rPr>
          <w:rFonts w:ascii="Calibri" w:hAnsi="Calibri" w:cs="Arial"/>
          <w:b/>
          <w:bCs/>
          <w:sz w:val="24"/>
          <w:szCs w:val="24"/>
        </w:rPr>
      </w:pPr>
    </w:p>
    <w:p w:rsidR="009175C0" w:rsidRPr="009175C0" w:rsidRDefault="009175C0" w:rsidP="009175C0">
      <w:pPr>
        <w:pStyle w:val="Heading1"/>
        <w:jc w:val="both"/>
        <w:rPr>
          <w:rFonts w:ascii="Calibri" w:hAnsi="Calibri" w:cs="Arial"/>
        </w:rPr>
      </w:pPr>
      <w:r w:rsidRPr="009175C0">
        <w:rPr>
          <w:rFonts w:ascii="Calibri" w:hAnsi="Calibri" w:cs="Arial"/>
        </w:rPr>
        <w:t>JOB OUTLINE</w:t>
      </w:r>
    </w:p>
    <w:p w:rsidR="009175C0" w:rsidRPr="009175C0" w:rsidRDefault="009175C0" w:rsidP="009175C0">
      <w:pPr>
        <w:jc w:val="both"/>
        <w:rPr>
          <w:rFonts w:ascii="Calibri" w:hAnsi="Calibri" w:cs="Arial"/>
          <w:sz w:val="24"/>
          <w:szCs w:val="24"/>
        </w:rPr>
      </w:pPr>
    </w:p>
    <w:p w:rsidR="009175C0" w:rsidRPr="009175C0" w:rsidRDefault="009175C0" w:rsidP="009175C0">
      <w:pPr>
        <w:pStyle w:val="Heading2"/>
        <w:jc w:val="both"/>
        <w:rPr>
          <w:rFonts w:ascii="Calibri" w:hAnsi="Calibri" w:cs="Arial"/>
          <w:sz w:val="24"/>
        </w:rPr>
      </w:pPr>
      <w:r w:rsidRPr="009175C0">
        <w:rPr>
          <w:rFonts w:ascii="Calibri" w:hAnsi="Calibri" w:cs="Arial"/>
          <w:sz w:val="24"/>
        </w:rPr>
        <w:t>Post Title:</w:t>
      </w:r>
      <w:r w:rsidRPr="009175C0">
        <w:rPr>
          <w:rFonts w:ascii="Calibri" w:hAnsi="Calibri" w:cs="Arial"/>
          <w:sz w:val="24"/>
        </w:rPr>
        <w:tab/>
      </w:r>
      <w:r w:rsidRPr="009175C0">
        <w:rPr>
          <w:rFonts w:ascii="Calibri" w:hAnsi="Calibri" w:cs="Arial"/>
          <w:sz w:val="24"/>
        </w:rPr>
        <w:tab/>
      </w:r>
      <w:r w:rsidRPr="009175C0">
        <w:rPr>
          <w:rFonts w:ascii="Calibri" w:hAnsi="Calibri" w:cs="Arial"/>
          <w:sz w:val="24"/>
        </w:rPr>
        <w:tab/>
        <w:t xml:space="preserve">Money </w:t>
      </w:r>
      <w:r w:rsidR="00FF664F">
        <w:rPr>
          <w:rFonts w:ascii="Calibri" w:hAnsi="Calibri" w:cs="Arial"/>
          <w:sz w:val="24"/>
        </w:rPr>
        <w:t>Adviser</w:t>
      </w:r>
    </w:p>
    <w:p w:rsidR="009175C0" w:rsidRPr="009175C0" w:rsidRDefault="009175C0" w:rsidP="009175C0">
      <w:pPr>
        <w:jc w:val="both"/>
        <w:rPr>
          <w:rFonts w:ascii="Calibri" w:hAnsi="Calibri" w:cs="Arial"/>
          <w:b/>
          <w:bCs/>
          <w:sz w:val="24"/>
          <w:szCs w:val="24"/>
        </w:rPr>
      </w:pPr>
      <w:r w:rsidRPr="009175C0">
        <w:rPr>
          <w:rFonts w:ascii="Calibri" w:hAnsi="Calibri" w:cs="Arial"/>
          <w:b/>
          <w:bCs/>
          <w:sz w:val="24"/>
          <w:szCs w:val="24"/>
        </w:rPr>
        <w:t>Section:</w:t>
      </w:r>
      <w:r w:rsidRPr="009175C0">
        <w:rPr>
          <w:rFonts w:ascii="Calibri" w:hAnsi="Calibri" w:cs="Arial"/>
          <w:b/>
          <w:bCs/>
          <w:sz w:val="24"/>
          <w:szCs w:val="24"/>
        </w:rPr>
        <w:tab/>
      </w:r>
      <w:r w:rsidRPr="009175C0">
        <w:rPr>
          <w:rFonts w:ascii="Calibri" w:hAnsi="Calibri" w:cs="Arial"/>
          <w:b/>
          <w:bCs/>
          <w:sz w:val="24"/>
          <w:szCs w:val="24"/>
        </w:rPr>
        <w:tab/>
      </w:r>
      <w:r w:rsidRPr="009175C0">
        <w:rPr>
          <w:rFonts w:ascii="Calibri" w:hAnsi="Calibri" w:cs="Arial"/>
          <w:b/>
          <w:bCs/>
          <w:sz w:val="24"/>
          <w:szCs w:val="24"/>
        </w:rPr>
        <w:tab/>
        <w:t>Brooksbank Debt &amp; Benefits Advice Service</w:t>
      </w:r>
    </w:p>
    <w:p w:rsidR="009175C0" w:rsidRPr="009175C0" w:rsidRDefault="009175C0" w:rsidP="009175C0">
      <w:pPr>
        <w:jc w:val="both"/>
        <w:rPr>
          <w:rFonts w:ascii="Calibri" w:hAnsi="Calibri" w:cs="Arial"/>
          <w:b/>
          <w:bCs/>
          <w:sz w:val="24"/>
          <w:szCs w:val="24"/>
        </w:rPr>
      </w:pPr>
      <w:r w:rsidRPr="009175C0">
        <w:rPr>
          <w:rFonts w:ascii="Calibri" w:hAnsi="Calibri" w:cs="Arial"/>
          <w:b/>
          <w:bCs/>
          <w:sz w:val="24"/>
          <w:szCs w:val="24"/>
        </w:rPr>
        <w:t>Salary:</w:t>
      </w:r>
      <w:r w:rsidRPr="009175C0">
        <w:rPr>
          <w:rFonts w:ascii="Calibri" w:hAnsi="Calibri" w:cs="Arial"/>
          <w:b/>
          <w:bCs/>
          <w:sz w:val="24"/>
          <w:szCs w:val="24"/>
        </w:rPr>
        <w:tab/>
      </w:r>
      <w:r w:rsidRPr="009175C0">
        <w:rPr>
          <w:rFonts w:ascii="Calibri" w:hAnsi="Calibri" w:cs="Arial"/>
          <w:b/>
          <w:bCs/>
          <w:sz w:val="24"/>
          <w:szCs w:val="24"/>
        </w:rPr>
        <w:tab/>
      </w:r>
      <w:r w:rsidRPr="009175C0">
        <w:rPr>
          <w:rFonts w:ascii="Calibri" w:hAnsi="Calibri" w:cs="Arial"/>
          <w:b/>
          <w:bCs/>
          <w:sz w:val="24"/>
          <w:szCs w:val="24"/>
        </w:rPr>
        <w:tab/>
      </w:r>
      <w:r>
        <w:rPr>
          <w:rFonts w:ascii="Calibri" w:hAnsi="Calibri" w:cs="Arial"/>
          <w:b/>
          <w:bCs/>
          <w:sz w:val="24"/>
          <w:szCs w:val="24"/>
        </w:rPr>
        <w:tab/>
      </w:r>
      <w:r w:rsidRPr="009175C0">
        <w:rPr>
          <w:rFonts w:ascii="Calibri" w:hAnsi="Calibri" w:cs="Arial"/>
          <w:b/>
          <w:bCs/>
          <w:sz w:val="24"/>
          <w:szCs w:val="24"/>
        </w:rPr>
        <w:t>£24,408</w:t>
      </w:r>
      <w:r w:rsidRPr="009175C0">
        <w:rPr>
          <w:rFonts w:ascii="Calibri" w:hAnsi="Calibri" w:cs="Arial"/>
          <w:b/>
          <w:bCs/>
          <w:sz w:val="24"/>
          <w:szCs w:val="24"/>
        </w:rPr>
        <w:tab/>
      </w:r>
    </w:p>
    <w:p w:rsidR="009175C0" w:rsidRPr="009175C0" w:rsidRDefault="009175C0" w:rsidP="009175C0">
      <w:pPr>
        <w:jc w:val="both"/>
        <w:rPr>
          <w:rFonts w:ascii="Calibri" w:hAnsi="Calibri" w:cs="Arial"/>
          <w:b/>
          <w:bCs/>
          <w:sz w:val="24"/>
          <w:szCs w:val="24"/>
        </w:rPr>
      </w:pPr>
      <w:r w:rsidRPr="009175C0">
        <w:rPr>
          <w:rFonts w:ascii="Calibri" w:hAnsi="Calibri" w:cs="Arial"/>
          <w:b/>
          <w:bCs/>
          <w:sz w:val="24"/>
          <w:szCs w:val="24"/>
        </w:rPr>
        <w:t>Pension:</w:t>
      </w:r>
      <w:r w:rsidRPr="009175C0">
        <w:rPr>
          <w:rFonts w:ascii="Calibri" w:hAnsi="Calibri" w:cs="Arial"/>
          <w:b/>
          <w:bCs/>
          <w:sz w:val="24"/>
          <w:szCs w:val="24"/>
        </w:rPr>
        <w:tab/>
      </w:r>
      <w:r w:rsidRPr="009175C0">
        <w:rPr>
          <w:rFonts w:ascii="Calibri" w:hAnsi="Calibri" w:cs="Arial"/>
          <w:b/>
          <w:bCs/>
          <w:sz w:val="24"/>
          <w:szCs w:val="24"/>
        </w:rPr>
        <w:tab/>
      </w:r>
      <w:r w:rsidRPr="009175C0">
        <w:rPr>
          <w:rFonts w:ascii="Calibri" w:hAnsi="Calibri" w:cs="Arial"/>
          <w:b/>
          <w:bCs/>
          <w:sz w:val="24"/>
          <w:szCs w:val="24"/>
        </w:rPr>
        <w:tab/>
        <w:t>Employers Contribution 8%</w:t>
      </w:r>
    </w:p>
    <w:p w:rsidR="009175C0" w:rsidRPr="009175C0" w:rsidRDefault="009175C0" w:rsidP="009175C0">
      <w:pPr>
        <w:jc w:val="both"/>
        <w:rPr>
          <w:rFonts w:ascii="Calibri" w:hAnsi="Calibri" w:cs="Arial"/>
          <w:b/>
          <w:bCs/>
          <w:sz w:val="24"/>
          <w:szCs w:val="24"/>
        </w:rPr>
      </w:pPr>
    </w:p>
    <w:p w:rsidR="009175C0" w:rsidRPr="009175C0" w:rsidRDefault="009175C0" w:rsidP="00FF664F">
      <w:pPr>
        <w:ind w:left="2880" w:hanging="2880"/>
        <w:jc w:val="both"/>
        <w:rPr>
          <w:rFonts w:ascii="Calibri" w:hAnsi="Calibri" w:cs="Arial"/>
          <w:b/>
          <w:bCs/>
          <w:sz w:val="24"/>
          <w:szCs w:val="24"/>
          <w:u w:val="single"/>
        </w:rPr>
      </w:pPr>
      <w:r w:rsidRPr="009175C0">
        <w:rPr>
          <w:rFonts w:ascii="Calibri" w:hAnsi="Calibri" w:cs="Arial"/>
          <w:b/>
          <w:bCs/>
          <w:sz w:val="24"/>
          <w:szCs w:val="24"/>
        </w:rPr>
        <w:t xml:space="preserve">Responsible to: </w:t>
      </w:r>
      <w:r w:rsidRPr="009175C0">
        <w:rPr>
          <w:rFonts w:ascii="Calibri" w:hAnsi="Calibri" w:cs="Arial"/>
          <w:b/>
          <w:bCs/>
          <w:sz w:val="24"/>
          <w:szCs w:val="24"/>
        </w:rPr>
        <w:tab/>
        <w:t>Management Committee, Project Manager and Senior Money Ad</w:t>
      </w:r>
      <w:r w:rsidR="00FF664F">
        <w:rPr>
          <w:rFonts w:ascii="Calibri" w:hAnsi="Calibri" w:cs="Arial"/>
          <w:b/>
          <w:bCs/>
          <w:sz w:val="24"/>
          <w:szCs w:val="24"/>
        </w:rPr>
        <w:t>viser</w:t>
      </w:r>
    </w:p>
    <w:p w:rsidR="009175C0" w:rsidRPr="009175C0" w:rsidRDefault="009175C0" w:rsidP="009175C0">
      <w:pPr>
        <w:jc w:val="both"/>
        <w:rPr>
          <w:rFonts w:ascii="Calibri" w:hAnsi="Calibri" w:cs="Arial"/>
          <w:b/>
          <w:bCs/>
          <w:sz w:val="24"/>
          <w:szCs w:val="24"/>
          <w:u w:val="single"/>
        </w:rPr>
      </w:pPr>
    </w:p>
    <w:p w:rsidR="009175C0" w:rsidRPr="009175C0" w:rsidRDefault="009175C0" w:rsidP="009175C0">
      <w:pPr>
        <w:jc w:val="both"/>
        <w:rPr>
          <w:rFonts w:ascii="Calibri" w:hAnsi="Calibri" w:cs="Arial"/>
          <w:sz w:val="24"/>
          <w:szCs w:val="24"/>
        </w:rPr>
      </w:pPr>
      <w:r w:rsidRPr="009175C0">
        <w:rPr>
          <w:rFonts w:ascii="Calibri" w:hAnsi="Calibri" w:cs="Arial"/>
          <w:sz w:val="24"/>
          <w:szCs w:val="24"/>
        </w:rPr>
        <w:t xml:space="preserve">Provide </w:t>
      </w:r>
      <w:r w:rsidR="00FF664F">
        <w:rPr>
          <w:rFonts w:ascii="Calibri" w:hAnsi="Calibri" w:cs="Arial"/>
          <w:sz w:val="24"/>
          <w:szCs w:val="24"/>
        </w:rPr>
        <w:t xml:space="preserve">remote digital and </w:t>
      </w:r>
      <w:r w:rsidRPr="009175C0">
        <w:rPr>
          <w:rFonts w:ascii="Calibri" w:hAnsi="Calibri" w:cs="Arial"/>
          <w:sz w:val="24"/>
          <w:szCs w:val="24"/>
        </w:rPr>
        <w:t xml:space="preserve">frontline debt &amp; benefits advice services to members of the public who reside in Dundee. Encourage the take up of benefits, debt advice and assistance and other services or activities at the </w:t>
      </w:r>
      <w:r>
        <w:rPr>
          <w:rFonts w:ascii="Calibri" w:hAnsi="Calibri" w:cs="Arial"/>
          <w:sz w:val="24"/>
          <w:szCs w:val="24"/>
        </w:rPr>
        <w:t>C</w:t>
      </w:r>
      <w:r w:rsidRPr="009175C0">
        <w:rPr>
          <w:rFonts w:ascii="Calibri" w:hAnsi="Calibri" w:cs="Arial"/>
          <w:sz w:val="24"/>
          <w:szCs w:val="24"/>
        </w:rPr>
        <w:t xml:space="preserve">entre. </w:t>
      </w:r>
    </w:p>
    <w:p w:rsidR="009175C0" w:rsidRPr="009175C0" w:rsidRDefault="009175C0" w:rsidP="009175C0">
      <w:pPr>
        <w:jc w:val="both"/>
        <w:rPr>
          <w:rFonts w:ascii="Calibri" w:hAnsi="Calibri" w:cs="Arial"/>
          <w:b/>
          <w:sz w:val="24"/>
          <w:szCs w:val="24"/>
          <w:u w:val="single"/>
        </w:rPr>
      </w:pPr>
    </w:p>
    <w:p w:rsidR="009175C0" w:rsidRPr="009175C0" w:rsidRDefault="009175C0" w:rsidP="009175C0">
      <w:pPr>
        <w:rPr>
          <w:rFonts w:ascii="Calibri" w:hAnsi="Calibri" w:cs="Arial"/>
          <w:b/>
          <w:sz w:val="24"/>
          <w:szCs w:val="24"/>
          <w:u w:val="single"/>
        </w:rPr>
      </w:pPr>
      <w:r w:rsidRPr="009175C0">
        <w:rPr>
          <w:rFonts w:ascii="Calibri" w:hAnsi="Calibri" w:cs="Arial"/>
          <w:b/>
          <w:sz w:val="24"/>
          <w:szCs w:val="24"/>
          <w:u w:val="single"/>
        </w:rPr>
        <w:t>Manage a Debt &amp; Welfare Benefit caseload.</w:t>
      </w:r>
    </w:p>
    <w:p w:rsidR="009175C0" w:rsidRPr="009175C0" w:rsidRDefault="009175C0" w:rsidP="009175C0">
      <w:pPr>
        <w:jc w:val="both"/>
        <w:rPr>
          <w:rFonts w:ascii="Calibri" w:hAnsi="Calibri" w:cs="Arial"/>
          <w:sz w:val="24"/>
          <w:szCs w:val="24"/>
        </w:rPr>
      </w:pPr>
    </w:p>
    <w:p w:rsidR="009175C0" w:rsidRPr="009175C0" w:rsidRDefault="009175C0" w:rsidP="009175C0">
      <w:pPr>
        <w:jc w:val="both"/>
        <w:rPr>
          <w:rFonts w:ascii="Calibri" w:hAnsi="Calibri" w:cs="Arial"/>
          <w:sz w:val="24"/>
          <w:szCs w:val="24"/>
        </w:rPr>
      </w:pPr>
      <w:r w:rsidRPr="009175C0">
        <w:rPr>
          <w:rFonts w:ascii="Calibri" w:hAnsi="Calibri" w:cs="Arial"/>
          <w:sz w:val="24"/>
          <w:szCs w:val="24"/>
        </w:rPr>
        <w:t>Principle Working Contacts:</w:t>
      </w:r>
    </w:p>
    <w:p w:rsidR="009175C0" w:rsidRPr="009175C0" w:rsidRDefault="009175C0" w:rsidP="009175C0">
      <w:pPr>
        <w:jc w:val="both"/>
        <w:rPr>
          <w:rFonts w:ascii="Calibri" w:hAnsi="Calibri" w:cs="Arial"/>
          <w:sz w:val="24"/>
          <w:szCs w:val="24"/>
        </w:rPr>
      </w:pPr>
    </w:p>
    <w:p w:rsidR="009175C0" w:rsidRPr="009175C0" w:rsidRDefault="009175C0" w:rsidP="009175C0">
      <w:pPr>
        <w:numPr>
          <w:ilvl w:val="0"/>
          <w:numId w:val="1"/>
        </w:numPr>
        <w:jc w:val="both"/>
        <w:rPr>
          <w:rFonts w:ascii="Calibri" w:hAnsi="Calibri" w:cs="Arial"/>
          <w:sz w:val="24"/>
          <w:szCs w:val="24"/>
        </w:rPr>
      </w:pPr>
      <w:r w:rsidRPr="009175C0">
        <w:rPr>
          <w:rFonts w:ascii="Calibri" w:hAnsi="Calibri" w:cs="Arial"/>
          <w:sz w:val="24"/>
          <w:szCs w:val="24"/>
        </w:rPr>
        <w:t>Centre Manager</w:t>
      </w:r>
    </w:p>
    <w:p w:rsidR="009175C0" w:rsidRPr="009175C0" w:rsidRDefault="009175C0" w:rsidP="009175C0">
      <w:pPr>
        <w:numPr>
          <w:ilvl w:val="0"/>
          <w:numId w:val="1"/>
        </w:numPr>
        <w:jc w:val="both"/>
        <w:rPr>
          <w:rFonts w:ascii="Calibri" w:hAnsi="Calibri" w:cs="Arial"/>
          <w:sz w:val="24"/>
          <w:szCs w:val="24"/>
        </w:rPr>
      </w:pPr>
      <w:r w:rsidRPr="009175C0">
        <w:rPr>
          <w:rFonts w:ascii="Calibri" w:hAnsi="Calibri" w:cs="Arial"/>
          <w:sz w:val="24"/>
          <w:szCs w:val="24"/>
        </w:rPr>
        <w:t xml:space="preserve">Senior Money </w:t>
      </w:r>
      <w:r w:rsidR="00FF664F">
        <w:rPr>
          <w:rFonts w:ascii="Calibri" w:hAnsi="Calibri" w:cs="Arial"/>
          <w:sz w:val="24"/>
          <w:szCs w:val="24"/>
        </w:rPr>
        <w:t>Adviser</w:t>
      </w:r>
      <w:r w:rsidRPr="009175C0">
        <w:rPr>
          <w:rFonts w:ascii="Calibri" w:hAnsi="Calibri" w:cs="Arial"/>
          <w:sz w:val="24"/>
          <w:szCs w:val="24"/>
        </w:rPr>
        <w:t xml:space="preserve"> Operational</w:t>
      </w:r>
    </w:p>
    <w:p w:rsidR="009175C0" w:rsidRPr="009175C0" w:rsidRDefault="009175C0" w:rsidP="009175C0">
      <w:pPr>
        <w:numPr>
          <w:ilvl w:val="0"/>
          <w:numId w:val="1"/>
        </w:numPr>
        <w:jc w:val="both"/>
        <w:rPr>
          <w:rFonts w:ascii="Calibri" w:hAnsi="Calibri" w:cs="Arial"/>
          <w:sz w:val="24"/>
          <w:szCs w:val="24"/>
        </w:rPr>
      </w:pPr>
      <w:r w:rsidRPr="009175C0">
        <w:rPr>
          <w:rFonts w:ascii="Calibri" w:hAnsi="Calibri" w:cs="Arial"/>
          <w:sz w:val="24"/>
          <w:szCs w:val="24"/>
        </w:rPr>
        <w:t>Management Committee</w:t>
      </w:r>
    </w:p>
    <w:p w:rsidR="009175C0" w:rsidRPr="009175C0" w:rsidRDefault="009175C0" w:rsidP="009175C0">
      <w:pPr>
        <w:numPr>
          <w:ilvl w:val="0"/>
          <w:numId w:val="1"/>
        </w:numPr>
        <w:jc w:val="both"/>
        <w:rPr>
          <w:rFonts w:ascii="Calibri" w:hAnsi="Calibri" w:cs="Arial"/>
          <w:sz w:val="24"/>
          <w:szCs w:val="24"/>
        </w:rPr>
      </w:pPr>
      <w:r w:rsidRPr="009175C0">
        <w:rPr>
          <w:rFonts w:ascii="Calibri" w:hAnsi="Calibri" w:cs="Arial"/>
          <w:sz w:val="24"/>
          <w:szCs w:val="24"/>
        </w:rPr>
        <w:t>Brooksbank  Centre Staff &amp; Volunteers</w:t>
      </w:r>
    </w:p>
    <w:p w:rsidR="009175C0" w:rsidRPr="009175C0" w:rsidRDefault="009175C0" w:rsidP="009175C0">
      <w:pPr>
        <w:numPr>
          <w:ilvl w:val="0"/>
          <w:numId w:val="1"/>
        </w:numPr>
        <w:jc w:val="both"/>
        <w:rPr>
          <w:rFonts w:ascii="Calibri" w:hAnsi="Calibri" w:cs="Arial"/>
          <w:sz w:val="24"/>
          <w:szCs w:val="24"/>
        </w:rPr>
      </w:pPr>
      <w:r w:rsidRPr="009175C0">
        <w:rPr>
          <w:rFonts w:ascii="Calibri" w:hAnsi="Calibri" w:cs="Arial"/>
          <w:sz w:val="24"/>
          <w:szCs w:val="24"/>
        </w:rPr>
        <w:t>Members of the public</w:t>
      </w:r>
    </w:p>
    <w:p w:rsidR="009175C0" w:rsidRPr="009175C0" w:rsidRDefault="009175C0" w:rsidP="009175C0">
      <w:pPr>
        <w:numPr>
          <w:ilvl w:val="0"/>
          <w:numId w:val="1"/>
        </w:numPr>
        <w:jc w:val="both"/>
        <w:rPr>
          <w:rFonts w:ascii="Calibri" w:hAnsi="Calibri" w:cs="Arial"/>
          <w:sz w:val="24"/>
          <w:szCs w:val="24"/>
        </w:rPr>
      </w:pPr>
      <w:r w:rsidRPr="009175C0">
        <w:rPr>
          <w:rFonts w:ascii="Calibri" w:hAnsi="Calibri" w:cs="Arial"/>
          <w:sz w:val="24"/>
          <w:szCs w:val="24"/>
        </w:rPr>
        <w:t>3</w:t>
      </w:r>
      <w:r w:rsidRPr="009175C0">
        <w:rPr>
          <w:rFonts w:ascii="Calibri" w:hAnsi="Calibri" w:cs="Arial"/>
          <w:sz w:val="24"/>
          <w:szCs w:val="24"/>
          <w:vertAlign w:val="superscript"/>
        </w:rPr>
        <w:t>rd</w:t>
      </w:r>
      <w:r w:rsidRPr="009175C0">
        <w:rPr>
          <w:rFonts w:ascii="Calibri" w:hAnsi="Calibri" w:cs="Arial"/>
          <w:sz w:val="24"/>
          <w:szCs w:val="24"/>
        </w:rPr>
        <w:t xml:space="preserve"> Sector Staff</w:t>
      </w:r>
    </w:p>
    <w:p w:rsidR="009175C0" w:rsidRPr="009175C0" w:rsidRDefault="009175C0" w:rsidP="009175C0">
      <w:pPr>
        <w:numPr>
          <w:ilvl w:val="0"/>
          <w:numId w:val="1"/>
        </w:numPr>
        <w:jc w:val="both"/>
        <w:rPr>
          <w:rFonts w:ascii="Calibri" w:hAnsi="Calibri" w:cs="Arial"/>
          <w:sz w:val="24"/>
          <w:szCs w:val="24"/>
        </w:rPr>
      </w:pPr>
      <w:r w:rsidRPr="009175C0">
        <w:rPr>
          <w:rFonts w:ascii="Calibri" w:hAnsi="Calibri" w:cs="Arial"/>
          <w:sz w:val="24"/>
          <w:szCs w:val="24"/>
        </w:rPr>
        <w:t>Dundee City Council Staff</w:t>
      </w:r>
    </w:p>
    <w:p w:rsidR="009175C0" w:rsidRPr="009175C0" w:rsidRDefault="009175C0" w:rsidP="009175C0">
      <w:pPr>
        <w:numPr>
          <w:ilvl w:val="0"/>
          <w:numId w:val="1"/>
        </w:numPr>
        <w:jc w:val="both"/>
        <w:rPr>
          <w:rFonts w:ascii="Calibri" w:hAnsi="Calibri" w:cs="Arial"/>
          <w:sz w:val="24"/>
          <w:szCs w:val="24"/>
        </w:rPr>
      </w:pPr>
      <w:r w:rsidRPr="009175C0">
        <w:rPr>
          <w:rFonts w:ascii="Calibri" w:hAnsi="Calibri" w:cs="Arial"/>
          <w:sz w:val="24"/>
          <w:szCs w:val="24"/>
        </w:rPr>
        <w:t>DWP Staff</w:t>
      </w:r>
    </w:p>
    <w:p w:rsidR="009175C0" w:rsidRPr="009175C0" w:rsidRDefault="009175C0" w:rsidP="009175C0">
      <w:pPr>
        <w:numPr>
          <w:ilvl w:val="0"/>
          <w:numId w:val="1"/>
        </w:numPr>
        <w:jc w:val="both"/>
        <w:rPr>
          <w:rFonts w:ascii="Calibri" w:hAnsi="Calibri" w:cs="Arial"/>
          <w:sz w:val="24"/>
          <w:szCs w:val="24"/>
        </w:rPr>
      </w:pPr>
      <w:r w:rsidRPr="009175C0">
        <w:rPr>
          <w:rFonts w:ascii="Calibri" w:hAnsi="Calibri" w:cs="Arial"/>
          <w:sz w:val="24"/>
          <w:szCs w:val="24"/>
        </w:rPr>
        <w:t>GP Surgery Staff</w:t>
      </w:r>
    </w:p>
    <w:p w:rsidR="009175C0" w:rsidRPr="009175C0" w:rsidRDefault="009175C0" w:rsidP="009175C0">
      <w:pPr>
        <w:jc w:val="both"/>
        <w:rPr>
          <w:rFonts w:ascii="Calibri" w:hAnsi="Calibri" w:cs="Arial"/>
          <w:sz w:val="24"/>
          <w:szCs w:val="24"/>
        </w:rPr>
      </w:pPr>
    </w:p>
    <w:p w:rsidR="009175C0" w:rsidRPr="009175C0" w:rsidRDefault="009175C0" w:rsidP="009175C0">
      <w:pPr>
        <w:jc w:val="both"/>
        <w:rPr>
          <w:rFonts w:ascii="Calibri" w:hAnsi="Calibri" w:cs="Arial"/>
          <w:b/>
          <w:bCs/>
          <w:sz w:val="24"/>
          <w:szCs w:val="24"/>
          <w:u w:val="single"/>
        </w:rPr>
      </w:pPr>
      <w:r w:rsidRPr="009175C0">
        <w:rPr>
          <w:rFonts w:ascii="Calibri" w:hAnsi="Calibri" w:cs="Arial"/>
          <w:b/>
          <w:bCs/>
          <w:sz w:val="24"/>
          <w:szCs w:val="24"/>
          <w:u w:val="single"/>
        </w:rPr>
        <w:t>Outline of Duties:</w:t>
      </w:r>
    </w:p>
    <w:p w:rsidR="009175C0" w:rsidRPr="009175C0" w:rsidRDefault="009175C0" w:rsidP="009175C0">
      <w:pPr>
        <w:jc w:val="both"/>
        <w:rPr>
          <w:rFonts w:ascii="Calibri" w:hAnsi="Calibri" w:cs="Arial"/>
          <w:sz w:val="24"/>
          <w:szCs w:val="24"/>
        </w:rPr>
      </w:pPr>
    </w:p>
    <w:p w:rsidR="009175C0" w:rsidRPr="009175C0" w:rsidRDefault="009175C0" w:rsidP="009175C0">
      <w:pPr>
        <w:numPr>
          <w:ilvl w:val="0"/>
          <w:numId w:val="2"/>
        </w:numPr>
        <w:jc w:val="both"/>
        <w:rPr>
          <w:rFonts w:ascii="Calibri" w:hAnsi="Calibri" w:cs="Arial"/>
          <w:sz w:val="24"/>
          <w:szCs w:val="24"/>
        </w:rPr>
      </w:pPr>
      <w:r w:rsidRPr="009175C0">
        <w:rPr>
          <w:rFonts w:ascii="Calibri" w:hAnsi="Calibri" w:cs="Arial"/>
          <w:sz w:val="24"/>
          <w:szCs w:val="24"/>
        </w:rPr>
        <w:t xml:space="preserve">Provide information, advice &amp; assistance on a broad range of welfare benefits, including benefit checks, assist with benefit claims, make relevant referrals and </w:t>
      </w:r>
      <w:r w:rsidR="00FF664F">
        <w:rPr>
          <w:rFonts w:ascii="Calibri" w:hAnsi="Calibri" w:cs="Arial"/>
          <w:sz w:val="24"/>
          <w:szCs w:val="24"/>
        </w:rPr>
        <w:t xml:space="preserve">carry out </w:t>
      </w:r>
      <w:r w:rsidRPr="009175C0">
        <w:rPr>
          <w:rFonts w:ascii="Calibri" w:hAnsi="Calibri" w:cs="Arial"/>
          <w:sz w:val="24"/>
          <w:szCs w:val="24"/>
        </w:rPr>
        <w:t>occasional advocacy work.</w:t>
      </w:r>
    </w:p>
    <w:p w:rsidR="009175C0" w:rsidRPr="009175C0" w:rsidRDefault="009175C0" w:rsidP="009175C0">
      <w:pPr>
        <w:jc w:val="both"/>
        <w:rPr>
          <w:rFonts w:ascii="Calibri" w:hAnsi="Calibri" w:cs="Arial"/>
          <w:sz w:val="24"/>
          <w:szCs w:val="24"/>
        </w:rPr>
      </w:pPr>
    </w:p>
    <w:p w:rsidR="009175C0" w:rsidRPr="009175C0" w:rsidRDefault="009175C0" w:rsidP="009175C0">
      <w:pPr>
        <w:numPr>
          <w:ilvl w:val="0"/>
          <w:numId w:val="2"/>
        </w:numPr>
        <w:jc w:val="both"/>
        <w:rPr>
          <w:rFonts w:ascii="Calibri" w:hAnsi="Calibri" w:cs="Arial"/>
          <w:sz w:val="24"/>
          <w:szCs w:val="24"/>
        </w:rPr>
      </w:pPr>
      <w:r w:rsidRPr="009175C0">
        <w:rPr>
          <w:rFonts w:ascii="Calibri" w:hAnsi="Calibri" w:cs="Arial"/>
          <w:sz w:val="24"/>
          <w:szCs w:val="24"/>
        </w:rPr>
        <w:t>Negotiate and mediate with appropriate agencies in the process of enabling claimants to pursue their entitlement to statutory benefits or services and provide information, advice and consultation to other groups and agencies as appropriate.</w:t>
      </w:r>
    </w:p>
    <w:p w:rsidR="009175C0" w:rsidRPr="009175C0" w:rsidRDefault="009175C0" w:rsidP="009175C0">
      <w:pPr>
        <w:jc w:val="both"/>
        <w:rPr>
          <w:rFonts w:ascii="Calibri" w:hAnsi="Calibri" w:cs="Arial"/>
          <w:sz w:val="24"/>
          <w:szCs w:val="24"/>
        </w:rPr>
      </w:pPr>
    </w:p>
    <w:p w:rsidR="009175C0" w:rsidRPr="009175C0" w:rsidRDefault="009175C0" w:rsidP="009175C0">
      <w:pPr>
        <w:numPr>
          <w:ilvl w:val="0"/>
          <w:numId w:val="2"/>
        </w:numPr>
        <w:jc w:val="both"/>
        <w:rPr>
          <w:rFonts w:ascii="Calibri" w:hAnsi="Calibri" w:cs="Arial"/>
          <w:sz w:val="24"/>
          <w:szCs w:val="24"/>
        </w:rPr>
      </w:pPr>
      <w:r w:rsidRPr="009175C0">
        <w:rPr>
          <w:rFonts w:ascii="Calibri" w:hAnsi="Calibri" w:cs="Arial"/>
          <w:sz w:val="24"/>
          <w:szCs w:val="24"/>
        </w:rPr>
        <w:t xml:space="preserve">To provide </w:t>
      </w:r>
      <w:r w:rsidR="00FF664F">
        <w:rPr>
          <w:rFonts w:ascii="Calibri" w:hAnsi="Calibri" w:cs="Arial"/>
          <w:sz w:val="24"/>
          <w:szCs w:val="24"/>
        </w:rPr>
        <w:t>remote digital advice</w:t>
      </w:r>
      <w:r w:rsidRPr="009175C0">
        <w:rPr>
          <w:rFonts w:ascii="Calibri" w:hAnsi="Calibri" w:cs="Arial"/>
          <w:sz w:val="24"/>
          <w:szCs w:val="24"/>
        </w:rPr>
        <w:t xml:space="preserve">, face to face </w:t>
      </w:r>
      <w:r w:rsidR="00FF664F">
        <w:rPr>
          <w:rFonts w:ascii="Calibri" w:hAnsi="Calibri" w:cs="Arial"/>
          <w:sz w:val="24"/>
          <w:szCs w:val="24"/>
        </w:rPr>
        <w:t xml:space="preserve">advice </w:t>
      </w:r>
      <w:r w:rsidRPr="009175C0">
        <w:rPr>
          <w:rFonts w:ascii="Calibri" w:hAnsi="Calibri" w:cs="Arial"/>
          <w:sz w:val="24"/>
          <w:szCs w:val="24"/>
        </w:rPr>
        <w:t>and outreach advice and guidance as required.</w:t>
      </w:r>
    </w:p>
    <w:p w:rsidR="009175C0" w:rsidRPr="009175C0" w:rsidRDefault="009175C0" w:rsidP="009175C0">
      <w:pPr>
        <w:jc w:val="both"/>
        <w:rPr>
          <w:rFonts w:ascii="Calibri" w:hAnsi="Calibri" w:cs="Arial"/>
          <w:sz w:val="24"/>
          <w:szCs w:val="24"/>
        </w:rPr>
      </w:pPr>
    </w:p>
    <w:p w:rsidR="009175C0" w:rsidRPr="009175C0" w:rsidRDefault="009175C0" w:rsidP="009175C0">
      <w:pPr>
        <w:numPr>
          <w:ilvl w:val="0"/>
          <w:numId w:val="2"/>
        </w:numPr>
        <w:jc w:val="both"/>
        <w:rPr>
          <w:rFonts w:ascii="Calibri" w:hAnsi="Calibri" w:cs="Arial"/>
          <w:sz w:val="24"/>
          <w:szCs w:val="24"/>
        </w:rPr>
      </w:pPr>
      <w:r w:rsidRPr="009175C0">
        <w:rPr>
          <w:rFonts w:ascii="Calibri" w:hAnsi="Calibri" w:cs="Arial"/>
          <w:sz w:val="24"/>
          <w:szCs w:val="24"/>
        </w:rPr>
        <w:t xml:space="preserve">To maintain an up to date knowledge of complex legislation of the social security system and FCA regulated system on debt.  You will understand, interpret and </w:t>
      </w:r>
      <w:r w:rsidRPr="009175C0">
        <w:rPr>
          <w:rFonts w:ascii="Calibri" w:hAnsi="Calibri" w:cs="Arial"/>
          <w:sz w:val="24"/>
          <w:szCs w:val="24"/>
        </w:rPr>
        <w:lastRenderedPageBreak/>
        <w:t>advise on the implications on such legislation and provide your clients with all options. To maintain an up to date knowledge on any changes to law/legislation and share information with colleagues as appropriate.</w:t>
      </w:r>
    </w:p>
    <w:p w:rsidR="009175C0" w:rsidRPr="009175C0" w:rsidRDefault="009175C0" w:rsidP="009175C0">
      <w:pPr>
        <w:pStyle w:val="ListParagraph"/>
        <w:jc w:val="both"/>
        <w:rPr>
          <w:rFonts w:ascii="Calibri" w:hAnsi="Calibri" w:cs="Arial"/>
        </w:rPr>
      </w:pPr>
    </w:p>
    <w:p w:rsidR="009175C0" w:rsidRPr="009175C0" w:rsidRDefault="009175C0" w:rsidP="009175C0">
      <w:pPr>
        <w:numPr>
          <w:ilvl w:val="0"/>
          <w:numId w:val="2"/>
        </w:numPr>
        <w:jc w:val="both"/>
        <w:rPr>
          <w:rFonts w:ascii="Calibri" w:hAnsi="Calibri" w:cs="Arial"/>
          <w:sz w:val="24"/>
          <w:szCs w:val="24"/>
        </w:rPr>
      </w:pPr>
      <w:r w:rsidRPr="009175C0">
        <w:rPr>
          <w:rFonts w:ascii="Calibri" w:hAnsi="Calibri" w:cs="Arial"/>
          <w:sz w:val="24"/>
          <w:szCs w:val="24"/>
        </w:rPr>
        <w:t>Work with the team on ideas and plans on promotion of the project and its services and promote special initiatives and services through stalls, talks, workshops along with contributing to newsletters, flyers, leaflets etc where required.</w:t>
      </w:r>
    </w:p>
    <w:p w:rsidR="009175C0" w:rsidRPr="009175C0" w:rsidRDefault="009175C0" w:rsidP="009175C0">
      <w:pPr>
        <w:pStyle w:val="ListParagraph"/>
        <w:jc w:val="both"/>
        <w:rPr>
          <w:rFonts w:ascii="Calibri" w:hAnsi="Calibri" w:cs="Arial"/>
        </w:rPr>
      </w:pPr>
    </w:p>
    <w:p w:rsidR="009175C0" w:rsidRPr="009175C0" w:rsidRDefault="009175C0" w:rsidP="009175C0">
      <w:pPr>
        <w:numPr>
          <w:ilvl w:val="0"/>
          <w:numId w:val="2"/>
        </w:numPr>
        <w:jc w:val="both"/>
        <w:rPr>
          <w:rFonts w:ascii="Calibri" w:hAnsi="Calibri" w:cs="Arial"/>
          <w:sz w:val="24"/>
          <w:szCs w:val="24"/>
        </w:rPr>
      </w:pPr>
      <w:r w:rsidRPr="009175C0">
        <w:rPr>
          <w:rFonts w:ascii="Calibri" w:hAnsi="Calibri" w:cs="Arial"/>
          <w:sz w:val="24"/>
          <w:szCs w:val="24"/>
        </w:rPr>
        <w:t>Maintain accurate casework records and files in both written and electronic form in line with national standards.  Maintain and manage a full client caseload including follow up work and service feedback.</w:t>
      </w:r>
    </w:p>
    <w:p w:rsidR="009175C0" w:rsidRPr="009175C0" w:rsidRDefault="009175C0" w:rsidP="009175C0">
      <w:pPr>
        <w:pStyle w:val="ListParagraph"/>
        <w:jc w:val="both"/>
        <w:rPr>
          <w:rFonts w:ascii="Calibri" w:hAnsi="Calibri" w:cs="Arial"/>
        </w:rPr>
      </w:pPr>
    </w:p>
    <w:p w:rsidR="009175C0" w:rsidRPr="009175C0" w:rsidRDefault="009175C0" w:rsidP="009175C0">
      <w:pPr>
        <w:numPr>
          <w:ilvl w:val="0"/>
          <w:numId w:val="2"/>
        </w:numPr>
        <w:jc w:val="both"/>
        <w:rPr>
          <w:rFonts w:ascii="Calibri" w:hAnsi="Calibri" w:cs="Arial"/>
          <w:sz w:val="24"/>
          <w:szCs w:val="24"/>
        </w:rPr>
      </w:pPr>
      <w:r w:rsidRPr="009175C0">
        <w:rPr>
          <w:rFonts w:ascii="Calibri" w:hAnsi="Calibri" w:cs="Arial"/>
          <w:sz w:val="24"/>
          <w:szCs w:val="24"/>
        </w:rPr>
        <w:t>Provide referral, advice and information on representation, advocacy, social prescribing and other tackling poverty initiative provision in the city.</w:t>
      </w:r>
    </w:p>
    <w:p w:rsidR="009175C0" w:rsidRPr="009175C0" w:rsidRDefault="009175C0" w:rsidP="009175C0">
      <w:pPr>
        <w:pStyle w:val="ListParagraph"/>
        <w:jc w:val="both"/>
        <w:rPr>
          <w:rFonts w:ascii="Calibri" w:hAnsi="Calibri" w:cs="Arial"/>
        </w:rPr>
      </w:pPr>
    </w:p>
    <w:p w:rsidR="009175C0" w:rsidRPr="009175C0" w:rsidRDefault="009175C0" w:rsidP="009175C0">
      <w:pPr>
        <w:numPr>
          <w:ilvl w:val="0"/>
          <w:numId w:val="2"/>
        </w:numPr>
        <w:jc w:val="both"/>
        <w:rPr>
          <w:rFonts w:ascii="Calibri" w:hAnsi="Calibri" w:cs="Arial"/>
          <w:sz w:val="24"/>
          <w:szCs w:val="24"/>
        </w:rPr>
      </w:pPr>
      <w:r w:rsidRPr="009175C0">
        <w:rPr>
          <w:rFonts w:ascii="Calibri" w:hAnsi="Calibri" w:cs="Arial"/>
          <w:sz w:val="24"/>
          <w:szCs w:val="24"/>
        </w:rPr>
        <w:t>Provide full money, debt, welfare benefit advice service to residents of Dundee City who are experiencing financial difficulty.</w:t>
      </w:r>
    </w:p>
    <w:p w:rsidR="009175C0" w:rsidRPr="009175C0" w:rsidRDefault="009175C0" w:rsidP="009175C0">
      <w:pPr>
        <w:pStyle w:val="ListParagraph"/>
        <w:jc w:val="both"/>
        <w:rPr>
          <w:rFonts w:ascii="Calibri" w:hAnsi="Calibri" w:cs="Arial"/>
        </w:rPr>
      </w:pPr>
    </w:p>
    <w:p w:rsidR="009175C0" w:rsidRPr="009175C0" w:rsidRDefault="009175C0" w:rsidP="009175C0">
      <w:pPr>
        <w:numPr>
          <w:ilvl w:val="0"/>
          <w:numId w:val="2"/>
        </w:numPr>
        <w:jc w:val="both"/>
        <w:rPr>
          <w:rFonts w:ascii="Calibri" w:hAnsi="Calibri" w:cs="Arial"/>
          <w:sz w:val="24"/>
          <w:szCs w:val="24"/>
        </w:rPr>
      </w:pPr>
      <w:r w:rsidRPr="009175C0">
        <w:rPr>
          <w:rFonts w:ascii="Calibri" w:hAnsi="Calibri" w:cs="Arial"/>
          <w:sz w:val="24"/>
          <w:szCs w:val="24"/>
        </w:rPr>
        <w:t>To identify policy or problem areas and report any issues to the project manager/senior money adviser.</w:t>
      </w:r>
    </w:p>
    <w:p w:rsidR="009175C0" w:rsidRPr="009175C0" w:rsidRDefault="009175C0" w:rsidP="009175C0">
      <w:pPr>
        <w:pStyle w:val="ListParagraph"/>
        <w:jc w:val="both"/>
        <w:rPr>
          <w:rFonts w:ascii="Calibri" w:hAnsi="Calibri" w:cs="Arial"/>
        </w:rPr>
      </w:pPr>
    </w:p>
    <w:p w:rsidR="009175C0" w:rsidRPr="009175C0" w:rsidRDefault="009175C0" w:rsidP="009175C0">
      <w:pPr>
        <w:numPr>
          <w:ilvl w:val="0"/>
          <w:numId w:val="2"/>
        </w:numPr>
        <w:jc w:val="both"/>
        <w:rPr>
          <w:rFonts w:ascii="Calibri" w:hAnsi="Calibri" w:cs="Arial"/>
          <w:sz w:val="24"/>
          <w:szCs w:val="24"/>
        </w:rPr>
      </w:pPr>
      <w:r w:rsidRPr="009175C0">
        <w:rPr>
          <w:rFonts w:ascii="Calibri" w:hAnsi="Calibri" w:cs="Arial"/>
          <w:sz w:val="24"/>
          <w:szCs w:val="24"/>
        </w:rPr>
        <w:t>To undertake any training as instructed by the senior Money Adviser or Project Manager.</w:t>
      </w:r>
    </w:p>
    <w:p w:rsidR="009175C0" w:rsidRPr="009175C0" w:rsidRDefault="009175C0" w:rsidP="009175C0">
      <w:pPr>
        <w:pStyle w:val="ListParagraph"/>
        <w:jc w:val="both"/>
        <w:rPr>
          <w:rFonts w:ascii="Calibri" w:hAnsi="Calibri" w:cs="Arial"/>
        </w:rPr>
      </w:pPr>
    </w:p>
    <w:p w:rsidR="009175C0" w:rsidRPr="009175C0" w:rsidRDefault="009175C0" w:rsidP="009175C0">
      <w:pPr>
        <w:numPr>
          <w:ilvl w:val="0"/>
          <w:numId w:val="2"/>
        </w:numPr>
        <w:jc w:val="both"/>
        <w:rPr>
          <w:rFonts w:ascii="Calibri" w:hAnsi="Calibri" w:cs="Arial"/>
          <w:sz w:val="24"/>
          <w:szCs w:val="24"/>
        </w:rPr>
      </w:pPr>
      <w:r w:rsidRPr="009175C0">
        <w:rPr>
          <w:rFonts w:ascii="Calibri" w:hAnsi="Calibri" w:cs="Arial"/>
          <w:sz w:val="24"/>
          <w:szCs w:val="24"/>
        </w:rPr>
        <w:t>Use all systems provided to enable the project to gather statistical data.</w:t>
      </w:r>
    </w:p>
    <w:p w:rsidR="009175C0" w:rsidRPr="009175C0" w:rsidRDefault="009175C0" w:rsidP="009175C0">
      <w:pPr>
        <w:pStyle w:val="ListParagraph"/>
        <w:jc w:val="both"/>
        <w:rPr>
          <w:rFonts w:ascii="Calibri" w:hAnsi="Calibri" w:cs="Arial"/>
        </w:rPr>
      </w:pPr>
    </w:p>
    <w:p w:rsidR="009175C0" w:rsidRPr="009175C0" w:rsidRDefault="009175C0" w:rsidP="009175C0">
      <w:pPr>
        <w:numPr>
          <w:ilvl w:val="0"/>
          <w:numId w:val="2"/>
        </w:numPr>
        <w:jc w:val="both"/>
        <w:rPr>
          <w:rFonts w:ascii="Calibri" w:hAnsi="Calibri" w:cs="Arial"/>
          <w:sz w:val="24"/>
          <w:szCs w:val="24"/>
        </w:rPr>
      </w:pPr>
      <w:r w:rsidRPr="009175C0">
        <w:rPr>
          <w:rFonts w:ascii="Calibri" w:hAnsi="Calibri" w:cs="Arial"/>
          <w:sz w:val="24"/>
          <w:szCs w:val="24"/>
        </w:rPr>
        <w:t>Provide light reception cover, open or close premises and work with the centre team to ensure events and gala weeks are successful.</w:t>
      </w:r>
    </w:p>
    <w:p w:rsidR="009175C0" w:rsidRPr="009175C0" w:rsidRDefault="009175C0" w:rsidP="009175C0">
      <w:pPr>
        <w:pStyle w:val="ListParagraph"/>
        <w:jc w:val="both"/>
        <w:rPr>
          <w:rFonts w:ascii="Calibri" w:hAnsi="Calibri" w:cs="Arial"/>
        </w:rPr>
      </w:pPr>
    </w:p>
    <w:p w:rsidR="009175C0" w:rsidRPr="009175C0" w:rsidRDefault="009175C0" w:rsidP="009175C0">
      <w:pPr>
        <w:numPr>
          <w:ilvl w:val="0"/>
          <w:numId w:val="2"/>
        </w:numPr>
        <w:jc w:val="both"/>
        <w:rPr>
          <w:rFonts w:ascii="Calibri" w:hAnsi="Calibri" w:cs="Arial"/>
          <w:sz w:val="24"/>
          <w:szCs w:val="24"/>
        </w:rPr>
      </w:pPr>
      <w:r w:rsidRPr="009175C0">
        <w:rPr>
          <w:rFonts w:ascii="Calibri" w:hAnsi="Calibri" w:cs="Arial"/>
          <w:sz w:val="24"/>
          <w:szCs w:val="24"/>
        </w:rPr>
        <w:t>Attend and contribute to centre or money advice team meetings weekly.</w:t>
      </w:r>
    </w:p>
    <w:p w:rsidR="009175C0" w:rsidRPr="009175C0" w:rsidRDefault="009175C0" w:rsidP="009175C0">
      <w:pPr>
        <w:pStyle w:val="ListParagraph"/>
        <w:jc w:val="both"/>
        <w:rPr>
          <w:rFonts w:ascii="Calibri" w:hAnsi="Calibri" w:cs="Arial"/>
        </w:rPr>
      </w:pPr>
    </w:p>
    <w:p w:rsidR="009175C0" w:rsidRPr="009175C0" w:rsidRDefault="009175C0" w:rsidP="009175C0">
      <w:pPr>
        <w:numPr>
          <w:ilvl w:val="0"/>
          <w:numId w:val="2"/>
        </w:numPr>
        <w:jc w:val="both"/>
        <w:rPr>
          <w:rFonts w:ascii="Calibri" w:hAnsi="Calibri" w:cs="Arial"/>
          <w:sz w:val="24"/>
          <w:szCs w:val="24"/>
        </w:rPr>
      </w:pPr>
      <w:r w:rsidRPr="009175C0">
        <w:rPr>
          <w:rFonts w:ascii="Calibri" w:hAnsi="Calibri" w:cs="Arial"/>
          <w:sz w:val="24"/>
          <w:szCs w:val="24"/>
        </w:rPr>
        <w:t>Act as trainer, consultant and advisor to individuals and agencies, in order to advance financial education and raise awareness of the issues of debt and welfare rights.</w:t>
      </w:r>
    </w:p>
    <w:p w:rsidR="009175C0" w:rsidRPr="009175C0" w:rsidRDefault="009175C0" w:rsidP="009175C0">
      <w:pPr>
        <w:jc w:val="both"/>
        <w:rPr>
          <w:rFonts w:ascii="Calibri" w:hAnsi="Calibri" w:cs="Arial"/>
          <w:sz w:val="24"/>
          <w:szCs w:val="24"/>
        </w:rPr>
      </w:pPr>
    </w:p>
    <w:p w:rsidR="009175C0" w:rsidRDefault="009175C0" w:rsidP="009175C0">
      <w:pPr>
        <w:numPr>
          <w:ilvl w:val="0"/>
          <w:numId w:val="2"/>
        </w:numPr>
        <w:jc w:val="both"/>
        <w:rPr>
          <w:rFonts w:ascii="Calibri" w:hAnsi="Calibri" w:cs="Arial"/>
          <w:sz w:val="24"/>
          <w:szCs w:val="24"/>
        </w:rPr>
      </w:pPr>
      <w:r w:rsidRPr="009175C0">
        <w:rPr>
          <w:rFonts w:ascii="Calibri" w:hAnsi="Calibri" w:cs="Arial"/>
          <w:sz w:val="24"/>
          <w:szCs w:val="24"/>
        </w:rPr>
        <w:t>Assist in the production of information and training materials as required.</w:t>
      </w:r>
    </w:p>
    <w:p w:rsidR="009175C0" w:rsidRDefault="009175C0" w:rsidP="009175C0">
      <w:pPr>
        <w:pStyle w:val="ListParagraph"/>
        <w:rPr>
          <w:rFonts w:ascii="Calibri" w:hAnsi="Calibri" w:cs="Arial"/>
        </w:rPr>
      </w:pPr>
    </w:p>
    <w:p w:rsidR="009175C0" w:rsidRDefault="009175C0" w:rsidP="009175C0">
      <w:pPr>
        <w:jc w:val="both"/>
        <w:rPr>
          <w:rFonts w:ascii="Calibri" w:hAnsi="Calibri" w:cs="Arial"/>
          <w:sz w:val="24"/>
          <w:szCs w:val="24"/>
        </w:rPr>
      </w:pPr>
    </w:p>
    <w:p w:rsidR="009175C0" w:rsidRDefault="009175C0" w:rsidP="009175C0">
      <w:pPr>
        <w:jc w:val="both"/>
        <w:rPr>
          <w:rFonts w:ascii="Calibri" w:hAnsi="Calibri" w:cs="Arial"/>
          <w:sz w:val="24"/>
          <w:szCs w:val="24"/>
        </w:rPr>
      </w:pPr>
    </w:p>
    <w:p w:rsidR="009175C0" w:rsidRDefault="009175C0" w:rsidP="009175C0">
      <w:pPr>
        <w:jc w:val="both"/>
        <w:rPr>
          <w:rFonts w:ascii="Calibri" w:hAnsi="Calibri" w:cs="Arial"/>
          <w:sz w:val="24"/>
          <w:szCs w:val="24"/>
        </w:rPr>
      </w:pPr>
    </w:p>
    <w:p w:rsidR="009175C0" w:rsidRDefault="009175C0" w:rsidP="009175C0">
      <w:pPr>
        <w:jc w:val="both"/>
        <w:rPr>
          <w:rFonts w:ascii="Calibri" w:hAnsi="Calibri" w:cs="Arial"/>
          <w:sz w:val="24"/>
          <w:szCs w:val="24"/>
        </w:rPr>
      </w:pPr>
    </w:p>
    <w:p w:rsidR="009175C0" w:rsidRPr="009175C0" w:rsidRDefault="009175C0" w:rsidP="009175C0">
      <w:pPr>
        <w:jc w:val="both"/>
        <w:rPr>
          <w:rFonts w:ascii="Calibri" w:hAnsi="Calibri" w:cs="Arial"/>
          <w:sz w:val="24"/>
          <w:szCs w:val="24"/>
        </w:rPr>
      </w:pPr>
    </w:p>
    <w:p w:rsidR="009175C0" w:rsidRPr="009175C0" w:rsidRDefault="009175C0" w:rsidP="009175C0">
      <w:pPr>
        <w:pStyle w:val="ListParagraph"/>
        <w:jc w:val="both"/>
        <w:rPr>
          <w:rFonts w:ascii="Calibri" w:hAnsi="Calibri" w:cs="Arial"/>
        </w:rPr>
      </w:pPr>
    </w:p>
    <w:p w:rsidR="009175C0" w:rsidRPr="009175C0" w:rsidRDefault="009175C0" w:rsidP="009175C0">
      <w:pPr>
        <w:numPr>
          <w:ilvl w:val="0"/>
          <w:numId w:val="2"/>
        </w:numPr>
        <w:jc w:val="both"/>
        <w:rPr>
          <w:rFonts w:ascii="Calibri" w:hAnsi="Calibri" w:cs="Arial"/>
          <w:sz w:val="24"/>
          <w:szCs w:val="24"/>
        </w:rPr>
      </w:pPr>
      <w:r w:rsidRPr="009175C0">
        <w:rPr>
          <w:rFonts w:ascii="Calibri" w:hAnsi="Calibri" w:cs="Arial"/>
          <w:sz w:val="24"/>
          <w:szCs w:val="24"/>
        </w:rPr>
        <w:t>Carry out any duties that correspond reasonable to the general character of the post and are in line with its level of responsibility as requested by the project manager.</w:t>
      </w:r>
    </w:p>
    <w:p w:rsidR="009175C0" w:rsidRPr="009175C0" w:rsidRDefault="009175C0" w:rsidP="009175C0">
      <w:pPr>
        <w:jc w:val="both"/>
        <w:rPr>
          <w:rFonts w:ascii="Calibri" w:hAnsi="Calibri" w:cs="Arial"/>
          <w:sz w:val="24"/>
          <w:szCs w:val="24"/>
        </w:rPr>
      </w:pPr>
    </w:p>
    <w:p w:rsidR="009175C0" w:rsidRPr="009175C0" w:rsidRDefault="009175C0" w:rsidP="009175C0">
      <w:pPr>
        <w:numPr>
          <w:ilvl w:val="0"/>
          <w:numId w:val="2"/>
        </w:numPr>
        <w:jc w:val="both"/>
        <w:rPr>
          <w:rFonts w:ascii="Calibri" w:hAnsi="Calibri" w:cs="Arial"/>
          <w:sz w:val="24"/>
          <w:szCs w:val="24"/>
        </w:rPr>
      </w:pPr>
      <w:r w:rsidRPr="009175C0">
        <w:rPr>
          <w:rFonts w:ascii="Calibri" w:hAnsi="Calibri" w:cs="Arial"/>
          <w:sz w:val="24"/>
          <w:szCs w:val="24"/>
        </w:rPr>
        <w:t>This job description is a broad picture of the post at the date of preparation. It is not an exhaustive list of all possible duties and it is recognised that jobs change and evolve over time. Consequently, this is not a contractual document and the post holder will be required to carry out any other duties including service delivery from other locations  to the equivalent level that are necessary to fulfil the purpose of the job.</w:t>
      </w:r>
    </w:p>
    <w:p w:rsidR="009175C0" w:rsidRDefault="009175C0" w:rsidP="009175C0">
      <w:pPr>
        <w:rPr>
          <w:rFonts w:ascii="Times New Roman" w:hAnsi="Times New Roman" w:cs="Times New Roman"/>
          <w:sz w:val="28"/>
        </w:rPr>
      </w:pPr>
    </w:p>
    <w:p w:rsidR="009175C0" w:rsidRDefault="009175C0" w:rsidP="009175C0">
      <w:pPr>
        <w:ind w:left="360"/>
        <w:rPr>
          <w:sz w:val="28"/>
        </w:rPr>
      </w:pPr>
    </w:p>
    <w:p w:rsidR="009175C0" w:rsidRDefault="009175C0" w:rsidP="009175C0">
      <w:pPr>
        <w:ind w:left="360"/>
        <w:rPr>
          <w:sz w:val="28"/>
        </w:rPr>
      </w:pPr>
    </w:p>
    <w:sectPr w:rsidR="009175C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279" w:rsidRDefault="00E27279" w:rsidP="003255CB">
      <w:r>
        <w:separator/>
      </w:r>
    </w:p>
  </w:endnote>
  <w:endnote w:type="continuationSeparator" w:id="0">
    <w:p w:rsidR="00E27279" w:rsidRDefault="00E27279" w:rsidP="0032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5CB" w:rsidRDefault="00F254D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BD&amp;BAS updated </w:t>
    </w:r>
    <w:r w:rsidR="00FF664F">
      <w:rPr>
        <w:rFonts w:asciiTheme="majorHAnsi" w:eastAsiaTheme="majorEastAsia" w:hAnsiTheme="majorHAnsi" w:cstheme="majorBidi"/>
      </w:rPr>
      <w:t>2020</w:t>
    </w:r>
    <w:r w:rsidR="00FF664F">
      <w:rPr>
        <w:rFonts w:asciiTheme="majorHAnsi" w:eastAsiaTheme="majorEastAsia" w:hAnsiTheme="majorHAnsi" w:cstheme="majorBidi"/>
      </w:rPr>
      <w:tab/>
    </w:r>
  </w:p>
  <w:p w:rsidR="003255CB" w:rsidRDefault="003255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279" w:rsidRDefault="00E27279" w:rsidP="003255CB">
      <w:r>
        <w:separator/>
      </w:r>
    </w:p>
  </w:footnote>
  <w:footnote w:type="continuationSeparator" w:id="0">
    <w:p w:rsidR="00E27279" w:rsidRDefault="00E27279" w:rsidP="003255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927BB"/>
    <w:multiLevelType w:val="hybridMultilevel"/>
    <w:tmpl w:val="BA6A27AE"/>
    <w:lvl w:ilvl="0" w:tplc="08090001">
      <w:start w:val="1"/>
      <w:numFmt w:val="bullet"/>
      <w:lvlText w:val=""/>
      <w:lvlJc w:val="left"/>
      <w:pPr>
        <w:tabs>
          <w:tab w:val="num" w:pos="1080"/>
        </w:tabs>
        <w:ind w:left="1080" w:hanging="72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68902DF8"/>
    <w:multiLevelType w:val="hybridMultilevel"/>
    <w:tmpl w:val="54885CD6"/>
    <w:lvl w:ilvl="0" w:tplc="50F8D4F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5CB"/>
    <w:rsid w:val="001A2484"/>
    <w:rsid w:val="003255CB"/>
    <w:rsid w:val="004458CD"/>
    <w:rsid w:val="004763CC"/>
    <w:rsid w:val="0057178F"/>
    <w:rsid w:val="007B34A7"/>
    <w:rsid w:val="009175C0"/>
    <w:rsid w:val="00B53498"/>
    <w:rsid w:val="00E27279"/>
    <w:rsid w:val="00F254D5"/>
    <w:rsid w:val="00FF6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175C0"/>
    <w:pPr>
      <w:keepNext/>
      <w:jc w:val="center"/>
      <w:outlineLvl w:val="0"/>
    </w:pPr>
    <w:rPr>
      <w:rFonts w:ascii="Times New Roman" w:eastAsia="Times New Roman" w:hAnsi="Times New Roman" w:cs="Times New Roman"/>
      <w:b/>
      <w:bCs/>
      <w:sz w:val="24"/>
      <w:szCs w:val="24"/>
      <w:lang w:eastAsia="en-GB"/>
    </w:rPr>
  </w:style>
  <w:style w:type="paragraph" w:styleId="Heading2">
    <w:name w:val="heading 2"/>
    <w:basedOn w:val="Normal"/>
    <w:next w:val="Normal"/>
    <w:link w:val="Heading2Char"/>
    <w:semiHidden/>
    <w:unhideWhenUsed/>
    <w:qFormat/>
    <w:rsid w:val="009175C0"/>
    <w:pPr>
      <w:keepNext/>
      <w:outlineLvl w:val="1"/>
    </w:pPr>
    <w:rPr>
      <w:rFonts w:ascii="Times New Roman" w:eastAsia="Times New Roman" w:hAnsi="Times New Roman" w:cs="Times New Roman"/>
      <w:b/>
      <w:bCs/>
      <w:sz w:val="28"/>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5CB"/>
    <w:pPr>
      <w:tabs>
        <w:tab w:val="center" w:pos="4513"/>
        <w:tab w:val="right" w:pos="9026"/>
      </w:tabs>
    </w:pPr>
  </w:style>
  <w:style w:type="character" w:customStyle="1" w:styleId="HeaderChar">
    <w:name w:val="Header Char"/>
    <w:basedOn w:val="DefaultParagraphFont"/>
    <w:link w:val="Header"/>
    <w:uiPriority w:val="99"/>
    <w:rsid w:val="003255CB"/>
  </w:style>
  <w:style w:type="paragraph" w:styleId="Footer">
    <w:name w:val="footer"/>
    <w:basedOn w:val="Normal"/>
    <w:link w:val="FooterChar"/>
    <w:uiPriority w:val="99"/>
    <w:unhideWhenUsed/>
    <w:rsid w:val="003255CB"/>
    <w:pPr>
      <w:tabs>
        <w:tab w:val="center" w:pos="4513"/>
        <w:tab w:val="right" w:pos="9026"/>
      </w:tabs>
    </w:pPr>
  </w:style>
  <w:style w:type="character" w:customStyle="1" w:styleId="FooterChar">
    <w:name w:val="Footer Char"/>
    <w:basedOn w:val="DefaultParagraphFont"/>
    <w:link w:val="Footer"/>
    <w:uiPriority w:val="99"/>
    <w:rsid w:val="003255CB"/>
  </w:style>
  <w:style w:type="paragraph" w:styleId="BalloonText">
    <w:name w:val="Balloon Text"/>
    <w:basedOn w:val="Normal"/>
    <w:link w:val="BalloonTextChar"/>
    <w:uiPriority w:val="99"/>
    <w:semiHidden/>
    <w:unhideWhenUsed/>
    <w:rsid w:val="003255CB"/>
    <w:rPr>
      <w:rFonts w:ascii="Tahoma" w:hAnsi="Tahoma" w:cs="Tahoma"/>
      <w:sz w:val="16"/>
      <w:szCs w:val="16"/>
    </w:rPr>
  </w:style>
  <w:style w:type="character" w:customStyle="1" w:styleId="BalloonTextChar">
    <w:name w:val="Balloon Text Char"/>
    <w:basedOn w:val="DefaultParagraphFont"/>
    <w:link w:val="BalloonText"/>
    <w:uiPriority w:val="99"/>
    <w:semiHidden/>
    <w:rsid w:val="003255CB"/>
    <w:rPr>
      <w:rFonts w:ascii="Tahoma" w:hAnsi="Tahoma" w:cs="Tahoma"/>
      <w:sz w:val="16"/>
      <w:szCs w:val="16"/>
    </w:rPr>
  </w:style>
  <w:style w:type="character" w:customStyle="1" w:styleId="Heading1Char">
    <w:name w:val="Heading 1 Char"/>
    <w:basedOn w:val="DefaultParagraphFont"/>
    <w:link w:val="Heading1"/>
    <w:rsid w:val="009175C0"/>
    <w:rPr>
      <w:rFonts w:ascii="Times New Roman" w:eastAsia="Times New Roman" w:hAnsi="Times New Roman" w:cs="Times New Roman"/>
      <w:b/>
      <w:bCs/>
      <w:sz w:val="24"/>
      <w:szCs w:val="24"/>
      <w:lang w:eastAsia="en-GB"/>
    </w:rPr>
  </w:style>
  <w:style w:type="character" w:customStyle="1" w:styleId="Heading2Char">
    <w:name w:val="Heading 2 Char"/>
    <w:basedOn w:val="DefaultParagraphFont"/>
    <w:link w:val="Heading2"/>
    <w:semiHidden/>
    <w:rsid w:val="009175C0"/>
    <w:rPr>
      <w:rFonts w:ascii="Times New Roman" w:eastAsia="Times New Roman" w:hAnsi="Times New Roman" w:cs="Times New Roman"/>
      <w:b/>
      <w:bCs/>
      <w:sz w:val="28"/>
      <w:szCs w:val="24"/>
      <w:lang w:eastAsia="en-GB"/>
    </w:rPr>
  </w:style>
  <w:style w:type="paragraph" w:styleId="ListParagraph">
    <w:name w:val="List Paragraph"/>
    <w:basedOn w:val="Normal"/>
    <w:uiPriority w:val="34"/>
    <w:qFormat/>
    <w:rsid w:val="009175C0"/>
    <w:pPr>
      <w:ind w:left="720"/>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175C0"/>
    <w:pPr>
      <w:keepNext/>
      <w:jc w:val="center"/>
      <w:outlineLvl w:val="0"/>
    </w:pPr>
    <w:rPr>
      <w:rFonts w:ascii="Times New Roman" w:eastAsia="Times New Roman" w:hAnsi="Times New Roman" w:cs="Times New Roman"/>
      <w:b/>
      <w:bCs/>
      <w:sz w:val="24"/>
      <w:szCs w:val="24"/>
      <w:lang w:eastAsia="en-GB"/>
    </w:rPr>
  </w:style>
  <w:style w:type="paragraph" w:styleId="Heading2">
    <w:name w:val="heading 2"/>
    <w:basedOn w:val="Normal"/>
    <w:next w:val="Normal"/>
    <w:link w:val="Heading2Char"/>
    <w:semiHidden/>
    <w:unhideWhenUsed/>
    <w:qFormat/>
    <w:rsid w:val="009175C0"/>
    <w:pPr>
      <w:keepNext/>
      <w:outlineLvl w:val="1"/>
    </w:pPr>
    <w:rPr>
      <w:rFonts w:ascii="Times New Roman" w:eastAsia="Times New Roman" w:hAnsi="Times New Roman" w:cs="Times New Roman"/>
      <w:b/>
      <w:bCs/>
      <w:sz w:val="28"/>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5CB"/>
    <w:pPr>
      <w:tabs>
        <w:tab w:val="center" w:pos="4513"/>
        <w:tab w:val="right" w:pos="9026"/>
      </w:tabs>
    </w:pPr>
  </w:style>
  <w:style w:type="character" w:customStyle="1" w:styleId="HeaderChar">
    <w:name w:val="Header Char"/>
    <w:basedOn w:val="DefaultParagraphFont"/>
    <w:link w:val="Header"/>
    <w:uiPriority w:val="99"/>
    <w:rsid w:val="003255CB"/>
  </w:style>
  <w:style w:type="paragraph" w:styleId="Footer">
    <w:name w:val="footer"/>
    <w:basedOn w:val="Normal"/>
    <w:link w:val="FooterChar"/>
    <w:uiPriority w:val="99"/>
    <w:unhideWhenUsed/>
    <w:rsid w:val="003255CB"/>
    <w:pPr>
      <w:tabs>
        <w:tab w:val="center" w:pos="4513"/>
        <w:tab w:val="right" w:pos="9026"/>
      </w:tabs>
    </w:pPr>
  </w:style>
  <w:style w:type="character" w:customStyle="1" w:styleId="FooterChar">
    <w:name w:val="Footer Char"/>
    <w:basedOn w:val="DefaultParagraphFont"/>
    <w:link w:val="Footer"/>
    <w:uiPriority w:val="99"/>
    <w:rsid w:val="003255CB"/>
  </w:style>
  <w:style w:type="paragraph" w:styleId="BalloonText">
    <w:name w:val="Balloon Text"/>
    <w:basedOn w:val="Normal"/>
    <w:link w:val="BalloonTextChar"/>
    <w:uiPriority w:val="99"/>
    <w:semiHidden/>
    <w:unhideWhenUsed/>
    <w:rsid w:val="003255CB"/>
    <w:rPr>
      <w:rFonts w:ascii="Tahoma" w:hAnsi="Tahoma" w:cs="Tahoma"/>
      <w:sz w:val="16"/>
      <w:szCs w:val="16"/>
    </w:rPr>
  </w:style>
  <w:style w:type="character" w:customStyle="1" w:styleId="BalloonTextChar">
    <w:name w:val="Balloon Text Char"/>
    <w:basedOn w:val="DefaultParagraphFont"/>
    <w:link w:val="BalloonText"/>
    <w:uiPriority w:val="99"/>
    <w:semiHidden/>
    <w:rsid w:val="003255CB"/>
    <w:rPr>
      <w:rFonts w:ascii="Tahoma" w:hAnsi="Tahoma" w:cs="Tahoma"/>
      <w:sz w:val="16"/>
      <w:szCs w:val="16"/>
    </w:rPr>
  </w:style>
  <w:style w:type="character" w:customStyle="1" w:styleId="Heading1Char">
    <w:name w:val="Heading 1 Char"/>
    <w:basedOn w:val="DefaultParagraphFont"/>
    <w:link w:val="Heading1"/>
    <w:rsid w:val="009175C0"/>
    <w:rPr>
      <w:rFonts w:ascii="Times New Roman" w:eastAsia="Times New Roman" w:hAnsi="Times New Roman" w:cs="Times New Roman"/>
      <w:b/>
      <w:bCs/>
      <w:sz w:val="24"/>
      <w:szCs w:val="24"/>
      <w:lang w:eastAsia="en-GB"/>
    </w:rPr>
  </w:style>
  <w:style w:type="character" w:customStyle="1" w:styleId="Heading2Char">
    <w:name w:val="Heading 2 Char"/>
    <w:basedOn w:val="DefaultParagraphFont"/>
    <w:link w:val="Heading2"/>
    <w:semiHidden/>
    <w:rsid w:val="009175C0"/>
    <w:rPr>
      <w:rFonts w:ascii="Times New Roman" w:eastAsia="Times New Roman" w:hAnsi="Times New Roman" w:cs="Times New Roman"/>
      <w:b/>
      <w:bCs/>
      <w:sz w:val="28"/>
      <w:szCs w:val="24"/>
      <w:lang w:eastAsia="en-GB"/>
    </w:rPr>
  </w:style>
  <w:style w:type="paragraph" w:styleId="ListParagraph">
    <w:name w:val="List Paragraph"/>
    <w:basedOn w:val="Normal"/>
    <w:uiPriority w:val="34"/>
    <w:qFormat/>
    <w:rsid w:val="009175C0"/>
    <w:pPr>
      <w:ind w:left="72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6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3127</Characters>
  <Application>Microsoft Office Word</Application>
  <DocSecurity>0</DocSecurity>
  <Lines>173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Mast-5</cp:lastModifiedBy>
  <cp:revision>2</cp:revision>
  <dcterms:created xsi:type="dcterms:W3CDTF">2020-09-15T09:11:00Z</dcterms:created>
  <dcterms:modified xsi:type="dcterms:W3CDTF">2020-09-15T09:11:00Z</dcterms:modified>
</cp:coreProperties>
</file>