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0D1F9" w14:textId="77777777" w:rsidR="009E6109" w:rsidRPr="001333E4" w:rsidRDefault="009E6109" w:rsidP="009E6109">
      <w:pPr>
        <w:spacing w:after="120"/>
        <w:rPr>
          <w:rFonts w:ascii="Verdana" w:hAnsi="Verdana"/>
          <w:sz w:val="32"/>
        </w:rPr>
      </w:pPr>
      <w:bookmarkStart w:id="0" w:name="_GoBack"/>
      <w:bookmarkEnd w:id="0"/>
      <w:r w:rsidRPr="001333E4">
        <w:rPr>
          <w:sz w:val="32"/>
        </w:rPr>
        <w:t>Ca</w:t>
      </w:r>
      <w:r>
        <w:rPr>
          <w:sz w:val="32"/>
        </w:rPr>
        <w:t xml:space="preserve">rer Support </w:t>
      </w:r>
      <w:r w:rsidR="00AE3712">
        <w:rPr>
          <w:sz w:val="32"/>
        </w:rPr>
        <w:t>Practitioner</w:t>
      </w:r>
      <w:r w:rsidR="00850988">
        <w:rPr>
          <w:sz w:val="32"/>
        </w:rPr>
        <w:t xml:space="preserve"> (</w:t>
      </w:r>
      <w:r w:rsidR="00475F80">
        <w:rPr>
          <w:sz w:val="32"/>
        </w:rPr>
        <w:t>Personal Finance</w:t>
      </w:r>
      <w:r w:rsidRPr="001333E4">
        <w:rPr>
          <w:sz w:val="32"/>
        </w:rPr>
        <w:t>)</w:t>
      </w:r>
      <w:r>
        <w:rPr>
          <w:sz w:val="32"/>
        </w:rPr>
        <w:t xml:space="preserve"> </w:t>
      </w:r>
    </w:p>
    <w:p w14:paraId="31C42203" w14:textId="77777777" w:rsidR="009E6109" w:rsidRDefault="009E6109" w:rsidP="009E6109">
      <w:pPr>
        <w:spacing w:before="120" w:after="0" w:line="240" w:lineRule="auto"/>
        <w:ind w:left="2160" w:hanging="2160"/>
        <w:rPr>
          <w:b/>
          <w:sz w:val="24"/>
          <w:szCs w:val="24"/>
        </w:rPr>
      </w:pPr>
    </w:p>
    <w:p w14:paraId="4C599DCA" w14:textId="4FF69AA4" w:rsidR="009E6109" w:rsidRPr="00576871" w:rsidRDefault="009E6109" w:rsidP="009E6109">
      <w:pPr>
        <w:spacing w:before="120" w:after="0" w:line="240" w:lineRule="auto"/>
        <w:ind w:left="2160" w:hanging="2160"/>
        <w:rPr>
          <w:sz w:val="24"/>
          <w:szCs w:val="24"/>
        </w:rPr>
      </w:pPr>
      <w:r w:rsidRPr="00576871">
        <w:rPr>
          <w:b/>
          <w:sz w:val="24"/>
          <w:szCs w:val="24"/>
        </w:rPr>
        <w:t>POST</w:t>
      </w:r>
      <w:r w:rsidRPr="00576871">
        <w:rPr>
          <w:sz w:val="24"/>
          <w:szCs w:val="24"/>
        </w:rPr>
        <w:tab/>
        <w:t>Ca</w:t>
      </w:r>
      <w:r>
        <w:rPr>
          <w:sz w:val="24"/>
          <w:szCs w:val="24"/>
        </w:rPr>
        <w:t xml:space="preserve">rer Support </w:t>
      </w:r>
      <w:r w:rsidR="00AE3712">
        <w:rPr>
          <w:sz w:val="24"/>
          <w:szCs w:val="24"/>
        </w:rPr>
        <w:t>Practitioner</w:t>
      </w:r>
      <w:r>
        <w:rPr>
          <w:sz w:val="24"/>
          <w:szCs w:val="24"/>
        </w:rPr>
        <w:t xml:space="preserve"> (</w:t>
      </w:r>
      <w:r w:rsidR="003C2D88">
        <w:rPr>
          <w:sz w:val="24"/>
          <w:szCs w:val="24"/>
        </w:rPr>
        <w:t>Personal Finance</w:t>
      </w:r>
      <w:r w:rsidRPr="00576871">
        <w:rPr>
          <w:sz w:val="24"/>
          <w:szCs w:val="24"/>
        </w:rPr>
        <w:t>)</w:t>
      </w:r>
      <w:r>
        <w:rPr>
          <w:sz w:val="24"/>
          <w:szCs w:val="24"/>
        </w:rPr>
        <w:t xml:space="preserve"> </w:t>
      </w:r>
    </w:p>
    <w:p w14:paraId="250719EA" w14:textId="77777777" w:rsidR="009E6109" w:rsidRPr="00576871" w:rsidRDefault="009E6109" w:rsidP="009E6109">
      <w:pPr>
        <w:spacing w:before="120" w:after="0" w:line="240" w:lineRule="auto"/>
        <w:ind w:left="2160" w:hanging="2160"/>
        <w:rPr>
          <w:i/>
          <w:sz w:val="24"/>
          <w:szCs w:val="24"/>
        </w:rPr>
      </w:pPr>
      <w:r w:rsidRPr="00576871">
        <w:rPr>
          <w:b/>
          <w:sz w:val="24"/>
          <w:szCs w:val="24"/>
        </w:rPr>
        <w:t>EMPLOYER</w:t>
      </w:r>
      <w:r w:rsidRPr="00576871">
        <w:rPr>
          <w:sz w:val="24"/>
          <w:szCs w:val="24"/>
        </w:rPr>
        <w:tab/>
        <w:t xml:space="preserve">VOCAL </w:t>
      </w:r>
    </w:p>
    <w:p w14:paraId="1C79DD15" w14:textId="5DDFFB39" w:rsidR="009E6109" w:rsidRPr="00576871" w:rsidRDefault="009E6109" w:rsidP="009E6109">
      <w:pPr>
        <w:spacing w:before="120" w:after="0" w:line="240" w:lineRule="auto"/>
        <w:rPr>
          <w:b/>
          <w:i/>
          <w:sz w:val="24"/>
          <w:szCs w:val="24"/>
        </w:rPr>
      </w:pPr>
      <w:r w:rsidRPr="00576871">
        <w:rPr>
          <w:b/>
          <w:sz w:val="24"/>
          <w:szCs w:val="24"/>
        </w:rPr>
        <w:t>SALARY</w:t>
      </w:r>
      <w:r>
        <w:rPr>
          <w:sz w:val="24"/>
          <w:szCs w:val="24"/>
        </w:rPr>
        <w:tab/>
      </w:r>
      <w:r>
        <w:rPr>
          <w:sz w:val="24"/>
          <w:szCs w:val="24"/>
        </w:rPr>
        <w:tab/>
        <w:t xml:space="preserve">£27, 986 </w:t>
      </w:r>
      <w:r w:rsidR="009D66DE">
        <w:rPr>
          <w:sz w:val="24"/>
          <w:szCs w:val="24"/>
        </w:rPr>
        <w:t>per annum</w:t>
      </w:r>
      <w:r w:rsidR="003C2D88">
        <w:rPr>
          <w:sz w:val="24"/>
          <w:szCs w:val="24"/>
        </w:rPr>
        <w:t xml:space="preserve"> pro rata</w:t>
      </w:r>
    </w:p>
    <w:p w14:paraId="0A233584" w14:textId="77777777" w:rsidR="009E6109" w:rsidRPr="00576871" w:rsidRDefault="009E6109" w:rsidP="009E6109">
      <w:pPr>
        <w:spacing w:after="0" w:line="240" w:lineRule="auto"/>
        <w:rPr>
          <w:sz w:val="24"/>
          <w:szCs w:val="24"/>
        </w:rPr>
      </w:pPr>
      <w:r w:rsidRPr="00576871">
        <w:rPr>
          <w:sz w:val="24"/>
          <w:szCs w:val="24"/>
        </w:rPr>
        <w:tab/>
      </w:r>
      <w:r w:rsidRPr="00576871">
        <w:rPr>
          <w:sz w:val="24"/>
          <w:szCs w:val="24"/>
        </w:rPr>
        <w:tab/>
      </w:r>
      <w:r w:rsidRPr="00576871">
        <w:rPr>
          <w:sz w:val="24"/>
          <w:szCs w:val="24"/>
        </w:rPr>
        <w:tab/>
        <w:t>VOCAL will match up to 6% pension contribution</w:t>
      </w:r>
    </w:p>
    <w:p w14:paraId="03C8B5FD" w14:textId="77777777" w:rsidR="009E6109" w:rsidRDefault="009E6109" w:rsidP="009E6109">
      <w:pPr>
        <w:spacing w:before="120" w:after="0" w:line="240" w:lineRule="auto"/>
        <w:ind w:left="2160" w:hanging="2160"/>
        <w:rPr>
          <w:sz w:val="24"/>
          <w:szCs w:val="24"/>
        </w:rPr>
      </w:pPr>
      <w:r w:rsidRPr="00576871">
        <w:rPr>
          <w:b/>
          <w:sz w:val="24"/>
          <w:szCs w:val="24"/>
        </w:rPr>
        <w:t>HOURS</w:t>
      </w:r>
      <w:r w:rsidR="006F7121">
        <w:rPr>
          <w:sz w:val="24"/>
          <w:szCs w:val="24"/>
        </w:rPr>
        <w:tab/>
        <w:t>28</w:t>
      </w:r>
      <w:r>
        <w:rPr>
          <w:sz w:val="24"/>
          <w:szCs w:val="24"/>
        </w:rPr>
        <w:t xml:space="preserve"> </w:t>
      </w:r>
      <w:r w:rsidRPr="00576871">
        <w:rPr>
          <w:sz w:val="24"/>
          <w:szCs w:val="24"/>
        </w:rPr>
        <w:t xml:space="preserve">hours per week </w:t>
      </w:r>
      <w:r w:rsidR="007B3155" w:rsidRPr="00F04F73">
        <w:rPr>
          <w:sz w:val="24"/>
          <w:szCs w:val="24"/>
        </w:rPr>
        <w:t>(with regular evening and occasional weekend work)</w:t>
      </w:r>
    </w:p>
    <w:p w14:paraId="45FA64C1" w14:textId="00C17FAD" w:rsidR="00085D5D" w:rsidRPr="00576871" w:rsidRDefault="00085D5D" w:rsidP="00085D5D">
      <w:pPr>
        <w:spacing w:after="0" w:line="240" w:lineRule="auto"/>
        <w:ind w:left="2160"/>
        <w:rPr>
          <w:sz w:val="24"/>
          <w:szCs w:val="24"/>
        </w:rPr>
      </w:pPr>
      <w:r>
        <w:rPr>
          <w:sz w:val="24"/>
          <w:szCs w:val="24"/>
        </w:rPr>
        <w:t>32</w:t>
      </w:r>
      <w:r w:rsidRPr="00576871">
        <w:rPr>
          <w:sz w:val="24"/>
          <w:szCs w:val="24"/>
        </w:rPr>
        <w:t xml:space="preserve"> days paid leave plus </w:t>
      </w:r>
      <w:proofErr w:type="gramStart"/>
      <w:r>
        <w:rPr>
          <w:sz w:val="24"/>
          <w:szCs w:val="24"/>
        </w:rPr>
        <w:t>6</w:t>
      </w:r>
      <w:proofErr w:type="gramEnd"/>
      <w:r w:rsidRPr="00576871">
        <w:rPr>
          <w:sz w:val="24"/>
          <w:szCs w:val="24"/>
        </w:rPr>
        <w:t xml:space="preserve"> public holidays</w:t>
      </w:r>
      <w:r>
        <w:rPr>
          <w:sz w:val="24"/>
          <w:szCs w:val="24"/>
        </w:rPr>
        <w:t xml:space="preserve"> </w:t>
      </w:r>
      <w:r w:rsidR="00112163">
        <w:rPr>
          <w:sz w:val="24"/>
          <w:szCs w:val="24"/>
        </w:rPr>
        <w:t>pro rata</w:t>
      </w:r>
    </w:p>
    <w:p w14:paraId="31F822A5" w14:textId="163CA422" w:rsidR="009E6109" w:rsidRPr="00576871" w:rsidRDefault="009E6109" w:rsidP="009E6109">
      <w:pPr>
        <w:spacing w:before="120" w:after="0" w:line="240" w:lineRule="auto"/>
        <w:ind w:left="2160" w:hanging="2160"/>
        <w:rPr>
          <w:sz w:val="24"/>
          <w:szCs w:val="24"/>
        </w:rPr>
      </w:pPr>
      <w:r w:rsidRPr="00576871">
        <w:rPr>
          <w:b/>
          <w:sz w:val="24"/>
          <w:szCs w:val="24"/>
        </w:rPr>
        <w:t>LOCATION</w:t>
      </w:r>
      <w:r w:rsidRPr="00576871">
        <w:rPr>
          <w:b/>
          <w:sz w:val="24"/>
          <w:szCs w:val="24"/>
        </w:rPr>
        <w:tab/>
      </w:r>
      <w:r>
        <w:rPr>
          <w:sz w:val="24"/>
          <w:szCs w:val="24"/>
        </w:rPr>
        <w:t xml:space="preserve">The post holder </w:t>
      </w:r>
      <w:proofErr w:type="gramStart"/>
      <w:r w:rsidRPr="00576871">
        <w:rPr>
          <w:sz w:val="24"/>
          <w:szCs w:val="24"/>
        </w:rPr>
        <w:t xml:space="preserve">will be </w:t>
      </w:r>
      <w:r w:rsidR="00112163">
        <w:rPr>
          <w:sz w:val="24"/>
          <w:szCs w:val="24"/>
        </w:rPr>
        <w:t>mainly</w:t>
      </w:r>
      <w:r>
        <w:rPr>
          <w:sz w:val="24"/>
          <w:szCs w:val="24"/>
        </w:rPr>
        <w:t xml:space="preserve"> </w:t>
      </w:r>
      <w:r w:rsidR="00112163">
        <w:rPr>
          <w:sz w:val="24"/>
          <w:szCs w:val="24"/>
        </w:rPr>
        <w:t>based</w:t>
      </w:r>
      <w:proofErr w:type="gramEnd"/>
      <w:r w:rsidR="00112163">
        <w:rPr>
          <w:sz w:val="24"/>
          <w:szCs w:val="24"/>
        </w:rPr>
        <w:t xml:space="preserve"> </w:t>
      </w:r>
      <w:r>
        <w:rPr>
          <w:sz w:val="24"/>
          <w:szCs w:val="24"/>
        </w:rPr>
        <w:t xml:space="preserve">in VOCAL </w:t>
      </w:r>
      <w:r w:rsidR="00085D5D">
        <w:rPr>
          <w:sz w:val="24"/>
          <w:szCs w:val="24"/>
        </w:rPr>
        <w:t>Carers’ Hub</w:t>
      </w:r>
      <w:r w:rsidR="005736A3">
        <w:rPr>
          <w:sz w:val="24"/>
          <w:szCs w:val="24"/>
        </w:rPr>
        <w:t>, with some supports provided at various locations across Edinburgh.</w:t>
      </w:r>
    </w:p>
    <w:p w14:paraId="1755E850" w14:textId="77777777" w:rsidR="009E6109" w:rsidRPr="00576871" w:rsidRDefault="009E6109" w:rsidP="009E6109">
      <w:pPr>
        <w:spacing w:before="120" w:after="0" w:line="240" w:lineRule="auto"/>
        <w:ind w:left="2160" w:hanging="2160"/>
        <w:rPr>
          <w:sz w:val="24"/>
          <w:szCs w:val="24"/>
        </w:rPr>
      </w:pPr>
      <w:r w:rsidRPr="00576871">
        <w:rPr>
          <w:b/>
          <w:sz w:val="24"/>
          <w:szCs w:val="24"/>
        </w:rPr>
        <w:t>FUNDING</w:t>
      </w:r>
      <w:r w:rsidRPr="00576871">
        <w:rPr>
          <w:b/>
          <w:sz w:val="24"/>
          <w:szCs w:val="24"/>
        </w:rPr>
        <w:tab/>
      </w:r>
      <w:r>
        <w:rPr>
          <w:sz w:val="24"/>
          <w:szCs w:val="24"/>
        </w:rPr>
        <w:t>T</w:t>
      </w:r>
      <w:r w:rsidRPr="00576871">
        <w:rPr>
          <w:sz w:val="24"/>
          <w:szCs w:val="24"/>
        </w:rPr>
        <w:t xml:space="preserve">his post </w:t>
      </w:r>
      <w:proofErr w:type="gramStart"/>
      <w:r>
        <w:rPr>
          <w:sz w:val="24"/>
          <w:szCs w:val="24"/>
        </w:rPr>
        <w:t>is funded</w:t>
      </w:r>
      <w:proofErr w:type="gramEnd"/>
      <w:r>
        <w:rPr>
          <w:sz w:val="24"/>
          <w:szCs w:val="24"/>
        </w:rPr>
        <w:t xml:space="preserve"> by City of Edinburgh Council</w:t>
      </w:r>
    </w:p>
    <w:p w14:paraId="55BE0CC5" w14:textId="77777777" w:rsidR="009E6109" w:rsidRDefault="009E6109" w:rsidP="009E6109">
      <w:pPr>
        <w:pBdr>
          <w:bottom w:val="single" w:sz="4" w:space="1" w:color="auto"/>
        </w:pBdr>
        <w:spacing w:before="120" w:after="0" w:line="240" w:lineRule="auto"/>
        <w:rPr>
          <w:b/>
          <w:sz w:val="16"/>
          <w:szCs w:val="16"/>
        </w:rPr>
      </w:pPr>
    </w:p>
    <w:p w14:paraId="76FCB4E2" w14:textId="77777777" w:rsidR="009E6109" w:rsidRDefault="009E6109" w:rsidP="009E6109">
      <w:pPr>
        <w:spacing w:before="120" w:after="0" w:line="240" w:lineRule="auto"/>
        <w:ind w:left="2160" w:hanging="2160"/>
        <w:rPr>
          <w:b/>
          <w:sz w:val="24"/>
          <w:szCs w:val="24"/>
        </w:rPr>
      </w:pPr>
    </w:p>
    <w:p w14:paraId="57B441B4" w14:textId="77777777" w:rsidR="009E6109" w:rsidRPr="001859A5" w:rsidRDefault="009E6109" w:rsidP="009E6109">
      <w:pPr>
        <w:spacing w:before="120" w:after="0" w:line="240" w:lineRule="auto"/>
        <w:ind w:left="2160" w:hanging="2160"/>
        <w:rPr>
          <w:b/>
          <w:sz w:val="24"/>
          <w:szCs w:val="24"/>
        </w:rPr>
      </w:pPr>
      <w:r>
        <w:rPr>
          <w:b/>
          <w:sz w:val="24"/>
          <w:szCs w:val="24"/>
        </w:rPr>
        <w:t>Purpose of the post</w:t>
      </w:r>
    </w:p>
    <w:p w14:paraId="39497D1E" w14:textId="190DA870" w:rsidR="009E6109" w:rsidRPr="001859A5" w:rsidRDefault="009E6109" w:rsidP="009E6109">
      <w:pPr>
        <w:spacing w:before="120" w:after="0" w:line="240" w:lineRule="auto"/>
        <w:rPr>
          <w:sz w:val="24"/>
          <w:szCs w:val="24"/>
        </w:rPr>
      </w:pPr>
      <w:r w:rsidRPr="001859A5">
        <w:rPr>
          <w:sz w:val="24"/>
          <w:szCs w:val="24"/>
        </w:rPr>
        <w:t>The po</w:t>
      </w:r>
      <w:r>
        <w:rPr>
          <w:sz w:val="24"/>
          <w:szCs w:val="24"/>
        </w:rPr>
        <w:t xml:space="preserve">st holder will support carers living or caring in Edinburgh </w:t>
      </w:r>
      <w:r w:rsidRPr="001859A5">
        <w:rPr>
          <w:sz w:val="24"/>
          <w:szCs w:val="24"/>
        </w:rPr>
        <w:t>to plan</w:t>
      </w:r>
      <w:r>
        <w:rPr>
          <w:sz w:val="24"/>
          <w:szCs w:val="24"/>
        </w:rPr>
        <w:t xml:space="preserve"> </w:t>
      </w:r>
      <w:r w:rsidRPr="001859A5">
        <w:rPr>
          <w:sz w:val="24"/>
          <w:szCs w:val="24"/>
        </w:rPr>
        <w:t>and access person-centred support for their caring situation</w:t>
      </w:r>
      <w:r>
        <w:rPr>
          <w:sz w:val="24"/>
          <w:szCs w:val="24"/>
        </w:rPr>
        <w:t>, their health and wellbeing</w:t>
      </w:r>
      <w:r w:rsidRPr="001859A5">
        <w:rPr>
          <w:sz w:val="24"/>
          <w:szCs w:val="24"/>
        </w:rPr>
        <w:t xml:space="preserve"> and their personal development.  </w:t>
      </w:r>
      <w:r w:rsidR="00475F80" w:rsidRPr="00475F80">
        <w:rPr>
          <w:sz w:val="24"/>
          <w:szCs w:val="24"/>
        </w:rPr>
        <w:t xml:space="preserve">Within this </w:t>
      </w:r>
      <w:proofErr w:type="gramStart"/>
      <w:r w:rsidR="00475F80" w:rsidRPr="00475F80">
        <w:rPr>
          <w:sz w:val="24"/>
          <w:szCs w:val="24"/>
        </w:rPr>
        <w:t>role</w:t>
      </w:r>
      <w:proofErr w:type="gramEnd"/>
      <w:r w:rsidR="00475F80" w:rsidRPr="00475F80">
        <w:rPr>
          <w:sz w:val="24"/>
          <w:szCs w:val="24"/>
        </w:rPr>
        <w:t xml:space="preserve"> there will be a focus on financial </w:t>
      </w:r>
      <w:r w:rsidR="005736A3">
        <w:rPr>
          <w:sz w:val="24"/>
          <w:szCs w:val="24"/>
        </w:rPr>
        <w:t>s</w:t>
      </w:r>
      <w:r w:rsidR="00475F80" w:rsidRPr="00475F80">
        <w:rPr>
          <w:sz w:val="24"/>
          <w:szCs w:val="24"/>
        </w:rPr>
        <w:t>upport: supporting carers and their fami</w:t>
      </w:r>
      <w:r w:rsidR="005736A3">
        <w:rPr>
          <w:sz w:val="24"/>
          <w:szCs w:val="24"/>
        </w:rPr>
        <w:t>lies to access welfare benefits and/or</w:t>
      </w:r>
      <w:r w:rsidR="00475F80" w:rsidRPr="00475F80">
        <w:rPr>
          <w:sz w:val="24"/>
          <w:szCs w:val="24"/>
        </w:rPr>
        <w:t xml:space="preserve"> self-directe</w:t>
      </w:r>
      <w:r w:rsidR="00475F80">
        <w:rPr>
          <w:sz w:val="24"/>
          <w:szCs w:val="24"/>
        </w:rPr>
        <w:t xml:space="preserve">d support </w:t>
      </w:r>
      <w:r w:rsidR="005736A3">
        <w:rPr>
          <w:sz w:val="24"/>
          <w:szCs w:val="24"/>
        </w:rPr>
        <w:t xml:space="preserve">as well as to enable financial planning and maximise income. </w:t>
      </w:r>
    </w:p>
    <w:p w14:paraId="5351C2DC" w14:textId="77777777" w:rsidR="009E6109" w:rsidRDefault="009E6109" w:rsidP="000E3496">
      <w:pPr>
        <w:spacing w:before="120" w:after="0" w:line="240" w:lineRule="auto"/>
        <w:jc w:val="center"/>
        <w:rPr>
          <w:b/>
          <w:sz w:val="24"/>
          <w:szCs w:val="24"/>
        </w:rPr>
      </w:pPr>
    </w:p>
    <w:p w14:paraId="02AD5F65" w14:textId="77777777" w:rsidR="009E6109" w:rsidRPr="001859A5" w:rsidRDefault="009E6109" w:rsidP="009E6109">
      <w:pPr>
        <w:spacing w:before="120" w:after="0" w:line="240" w:lineRule="auto"/>
        <w:rPr>
          <w:b/>
          <w:sz w:val="24"/>
          <w:szCs w:val="24"/>
        </w:rPr>
      </w:pPr>
      <w:r>
        <w:rPr>
          <w:b/>
          <w:sz w:val="24"/>
          <w:szCs w:val="24"/>
        </w:rPr>
        <w:t>Improved outcomes for carers</w:t>
      </w:r>
    </w:p>
    <w:p w14:paraId="503167A1" w14:textId="77777777" w:rsidR="009E6109" w:rsidRPr="001859A5" w:rsidRDefault="009E6109" w:rsidP="009E6109">
      <w:pPr>
        <w:spacing w:before="120" w:after="0" w:line="240" w:lineRule="auto"/>
        <w:rPr>
          <w:sz w:val="24"/>
          <w:szCs w:val="24"/>
        </w:rPr>
      </w:pPr>
      <w:r w:rsidRPr="001859A5">
        <w:rPr>
          <w:sz w:val="24"/>
          <w:szCs w:val="24"/>
        </w:rPr>
        <w:t>The post</w:t>
      </w:r>
      <w:r>
        <w:rPr>
          <w:sz w:val="24"/>
          <w:szCs w:val="24"/>
        </w:rPr>
        <w:t xml:space="preserve"> </w:t>
      </w:r>
      <w:r w:rsidRPr="001859A5">
        <w:rPr>
          <w:sz w:val="24"/>
          <w:szCs w:val="24"/>
        </w:rPr>
        <w:t>holder will be part</w:t>
      </w:r>
      <w:r>
        <w:rPr>
          <w:sz w:val="24"/>
          <w:szCs w:val="24"/>
        </w:rPr>
        <w:t xml:space="preserve"> of VOCAL’s Carers Support Team and </w:t>
      </w:r>
      <w:r w:rsidRPr="001859A5">
        <w:rPr>
          <w:sz w:val="24"/>
          <w:szCs w:val="24"/>
        </w:rPr>
        <w:t xml:space="preserve">contribute to the </w:t>
      </w:r>
      <w:proofErr w:type="gramStart"/>
      <w:r w:rsidRPr="001859A5">
        <w:rPr>
          <w:sz w:val="24"/>
          <w:szCs w:val="24"/>
        </w:rPr>
        <w:t>following</w:t>
      </w:r>
      <w:proofErr w:type="gramEnd"/>
      <w:r w:rsidRPr="001859A5">
        <w:rPr>
          <w:sz w:val="24"/>
          <w:szCs w:val="24"/>
        </w:rPr>
        <w:t xml:space="preserve"> outcomes for carers:</w:t>
      </w:r>
    </w:p>
    <w:p w14:paraId="12615F57" w14:textId="77777777" w:rsidR="009E6109" w:rsidRPr="001859A5" w:rsidRDefault="009E6109" w:rsidP="009E6109">
      <w:pPr>
        <w:spacing w:before="120" w:after="0" w:line="240" w:lineRule="auto"/>
        <w:ind w:left="360"/>
        <w:rPr>
          <w:sz w:val="24"/>
          <w:szCs w:val="24"/>
        </w:rPr>
      </w:pPr>
      <w:r w:rsidRPr="001859A5">
        <w:rPr>
          <w:sz w:val="24"/>
          <w:szCs w:val="24"/>
        </w:rPr>
        <w:t>Carers will report</w:t>
      </w:r>
    </w:p>
    <w:p w14:paraId="3C933A89" w14:textId="77777777" w:rsidR="009E6109" w:rsidRPr="001859A5" w:rsidRDefault="009E6109" w:rsidP="009E6109">
      <w:pPr>
        <w:numPr>
          <w:ilvl w:val="0"/>
          <w:numId w:val="1"/>
        </w:numPr>
        <w:spacing w:before="60" w:after="0" w:line="240" w:lineRule="auto"/>
        <w:ind w:left="714" w:hanging="357"/>
        <w:rPr>
          <w:sz w:val="24"/>
          <w:szCs w:val="24"/>
        </w:rPr>
      </w:pPr>
      <w:r w:rsidRPr="001859A5">
        <w:rPr>
          <w:sz w:val="24"/>
          <w:szCs w:val="24"/>
        </w:rPr>
        <w:lastRenderedPageBreak/>
        <w:t>being better informed about issues linked to their caring role</w:t>
      </w:r>
    </w:p>
    <w:p w14:paraId="773980DE" w14:textId="77777777" w:rsidR="009E6109" w:rsidRPr="001859A5" w:rsidRDefault="009E6109" w:rsidP="009E6109">
      <w:pPr>
        <w:numPr>
          <w:ilvl w:val="0"/>
          <w:numId w:val="1"/>
        </w:numPr>
        <w:spacing w:before="60" w:after="0" w:line="240" w:lineRule="auto"/>
        <w:ind w:left="714" w:hanging="357"/>
        <w:rPr>
          <w:sz w:val="24"/>
          <w:szCs w:val="24"/>
        </w:rPr>
      </w:pPr>
      <w:r w:rsidRPr="001859A5">
        <w:rPr>
          <w:sz w:val="24"/>
          <w:szCs w:val="24"/>
        </w:rPr>
        <w:t xml:space="preserve">improved confidence in their ability to shape services and support </w:t>
      </w:r>
    </w:p>
    <w:p w14:paraId="7411C273" w14:textId="77777777" w:rsidR="009E6109" w:rsidRPr="001859A5" w:rsidRDefault="009E6109" w:rsidP="009E6109">
      <w:pPr>
        <w:numPr>
          <w:ilvl w:val="0"/>
          <w:numId w:val="1"/>
        </w:numPr>
        <w:spacing w:before="60" w:after="0" w:line="240" w:lineRule="auto"/>
        <w:ind w:left="714" w:hanging="357"/>
        <w:rPr>
          <w:sz w:val="24"/>
          <w:szCs w:val="24"/>
        </w:rPr>
      </w:pPr>
      <w:r w:rsidRPr="001859A5">
        <w:rPr>
          <w:sz w:val="24"/>
          <w:szCs w:val="24"/>
        </w:rPr>
        <w:t>improved confidence in managing their caring role</w:t>
      </w:r>
    </w:p>
    <w:p w14:paraId="685DB514" w14:textId="77777777" w:rsidR="009E6109" w:rsidRPr="001859A5" w:rsidRDefault="009E6109" w:rsidP="009E6109">
      <w:pPr>
        <w:numPr>
          <w:ilvl w:val="0"/>
          <w:numId w:val="1"/>
        </w:numPr>
        <w:spacing w:before="60" w:after="0" w:line="240" w:lineRule="auto"/>
        <w:ind w:left="714" w:hanging="357"/>
        <w:rPr>
          <w:sz w:val="24"/>
          <w:szCs w:val="24"/>
        </w:rPr>
      </w:pPr>
      <w:r w:rsidRPr="001859A5">
        <w:rPr>
          <w:sz w:val="24"/>
          <w:szCs w:val="24"/>
        </w:rPr>
        <w:t xml:space="preserve">improved physical and mental wellbeing </w:t>
      </w:r>
    </w:p>
    <w:p w14:paraId="6DF8B17B" w14:textId="77777777" w:rsidR="009E6109" w:rsidRPr="001859A5" w:rsidRDefault="009E6109" w:rsidP="009E6109">
      <w:pPr>
        <w:numPr>
          <w:ilvl w:val="0"/>
          <w:numId w:val="1"/>
        </w:numPr>
        <w:spacing w:before="60" w:after="0" w:line="240" w:lineRule="auto"/>
        <w:ind w:left="714" w:hanging="357"/>
        <w:rPr>
          <w:sz w:val="24"/>
          <w:szCs w:val="24"/>
        </w:rPr>
      </w:pPr>
      <w:r w:rsidRPr="001859A5">
        <w:rPr>
          <w:sz w:val="24"/>
          <w:szCs w:val="24"/>
        </w:rPr>
        <w:t xml:space="preserve">improved confidence in their ability to deal with the changing relationships </w:t>
      </w:r>
    </w:p>
    <w:p w14:paraId="78BDA721" w14:textId="77777777" w:rsidR="009E6109" w:rsidRPr="001859A5" w:rsidRDefault="009E6109" w:rsidP="009E6109">
      <w:pPr>
        <w:numPr>
          <w:ilvl w:val="0"/>
          <w:numId w:val="1"/>
        </w:numPr>
        <w:spacing w:before="60" w:after="0" w:line="240" w:lineRule="auto"/>
        <w:ind w:left="714" w:hanging="357"/>
        <w:rPr>
          <w:sz w:val="24"/>
          <w:szCs w:val="24"/>
        </w:rPr>
      </w:pPr>
      <w:r w:rsidRPr="001859A5">
        <w:rPr>
          <w:sz w:val="24"/>
          <w:szCs w:val="24"/>
        </w:rPr>
        <w:t>improved economic wellbeing</w:t>
      </w:r>
    </w:p>
    <w:p w14:paraId="1EC1891D" w14:textId="77777777" w:rsidR="009E6109" w:rsidRPr="001859A5" w:rsidRDefault="009E6109" w:rsidP="009E6109">
      <w:pPr>
        <w:numPr>
          <w:ilvl w:val="0"/>
          <w:numId w:val="1"/>
        </w:numPr>
        <w:spacing w:before="60" w:after="0" w:line="240" w:lineRule="auto"/>
        <w:ind w:left="714" w:hanging="357"/>
        <w:rPr>
          <w:sz w:val="24"/>
          <w:szCs w:val="24"/>
        </w:rPr>
      </w:pPr>
      <w:r w:rsidRPr="001859A5">
        <w:rPr>
          <w:sz w:val="24"/>
          <w:szCs w:val="24"/>
        </w:rPr>
        <w:t>improved social wellbeing</w:t>
      </w:r>
    </w:p>
    <w:p w14:paraId="01B5D536" w14:textId="77777777" w:rsidR="009E6109" w:rsidRPr="001859A5" w:rsidRDefault="009E6109" w:rsidP="009E6109">
      <w:pPr>
        <w:numPr>
          <w:ilvl w:val="0"/>
          <w:numId w:val="1"/>
        </w:numPr>
        <w:spacing w:before="60" w:after="0" w:line="240" w:lineRule="auto"/>
        <w:ind w:left="714" w:hanging="357"/>
        <w:rPr>
          <w:sz w:val="24"/>
          <w:szCs w:val="24"/>
        </w:rPr>
      </w:pPr>
      <w:r w:rsidRPr="001859A5">
        <w:rPr>
          <w:sz w:val="24"/>
          <w:szCs w:val="24"/>
        </w:rPr>
        <w:t xml:space="preserve">improved personal safety </w:t>
      </w:r>
    </w:p>
    <w:p w14:paraId="37C12A85" w14:textId="77777777" w:rsidR="009E6109" w:rsidRDefault="009E6109" w:rsidP="009E6109">
      <w:pPr>
        <w:pStyle w:val="Heading1"/>
        <w:spacing w:before="120" w:after="0" w:line="240" w:lineRule="auto"/>
        <w:contextualSpacing/>
        <w:rPr>
          <w:rFonts w:ascii="Calibri" w:hAnsi="Calibri"/>
          <w:sz w:val="24"/>
          <w:szCs w:val="24"/>
          <w:lang w:val="en-GB"/>
        </w:rPr>
      </w:pPr>
    </w:p>
    <w:p w14:paraId="0889091D" w14:textId="77777777" w:rsidR="009E6109" w:rsidRPr="00C761AE" w:rsidRDefault="009E6109" w:rsidP="009E6109">
      <w:pPr>
        <w:pStyle w:val="Heading1"/>
        <w:spacing w:before="120" w:after="0" w:line="240" w:lineRule="auto"/>
        <w:contextualSpacing/>
        <w:rPr>
          <w:rFonts w:ascii="Calibri" w:hAnsi="Calibri"/>
          <w:sz w:val="24"/>
          <w:szCs w:val="24"/>
        </w:rPr>
      </w:pPr>
      <w:r w:rsidRPr="00C761AE">
        <w:rPr>
          <w:rFonts w:ascii="Calibri" w:hAnsi="Calibri"/>
          <w:sz w:val="24"/>
          <w:szCs w:val="24"/>
        </w:rPr>
        <w:t>VOCAL’s approach</w:t>
      </w:r>
      <w:r>
        <w:rPr>
          <w:rFonts w:ascii="Calibri" w:hAnsi="Calibri"/>
          <w:sz w:val="24"/>
          <w:szCs w:val="24"/>
        </w:rPr>
        <w:t xml:space="preserve"> to carer support</w:t>
      </w:r>
    </w:p>
    <w:p w14:paraId="0C2F4B05" w14:textId="77777777" w:rsidR="009E6109" w:rsidRPr="00356E03" w:rsidRDefault="009E6109" w:rsidP="009E6109">
      <w:pPr>
        <w:pStyle w:val="Default"/>
        <w:spacing w:before="120"/>
        <w:rPr>
          <w:rFonts w:ascii="Calibri" w:hAnsi="Calibri"/>
        </w:rPr>
      </w:pPr>
      <w:r w:rsidRPr="00356E03">
        <w:rPr>
          <w:rFonts w:ascii="Calibri" w:hAnsi="Calibri"/>
        </w:rPr>
        <w:t xml:space="preserve">VOCAL supports carers using conversational techniques and an asset based approach.  This supports carers to identify and build on their skills and knowledge and the connections and resources within families and communities, rather than focusing on problems and deficits. </w:t>
      </w:r>
    </w:p>
    <w:p w14:paraId="0D5DBC1C" w14:textId="77777777" w:rsidR="009E6109" w:rsidRPr="00C761AE" w:rsidRDefault="009E6109" w:rsidP="009E6109">
      <w:pPr>
        <w:spacing w:before="120" w:after="0" w:line="240" w:lineRule="auto"/>
        <w:contextualSpacing/>
        <w:rPr>
          <w:sz w:val="24"/>
          <w:szCs w:val="24"/>
        </w:rPr>
      </w:pPr>
      <w:r w:rsidRPr="00C761AE">
        <w:rPr>
          <w:sz w:val="24"/>
          <w:szCs w:val="24"/>
        </w:rPr>
        <w:t xml:space="preserve">VOCAL </w:t>
      </w:r>
      <w:r>
        <w:rPr>
          <w:sz w:val="24"/>
          <w:szCs w:val="24"/>
        </w:rPr>
        <w:t xml:space="preserve">applies a </w:t>
      </w:r>
      <w:r w:rsidRPr="00C761AE">
        <w:rPr>
          <w:sz w:val="24"/>
          <w:szCs w:val="24"/>
        </w:rPr>
        <w:t xml:space="preserve">solution focussed and outcomes based practice across all carer support services and </w:t>
      </w:r>
      <w:r w:rsidRPr="00356E03">
        <w:rPr>
          <w:sz w:val="24"/>
          <w:szCs w:val="24"/>
        </w:rPr>
        <w:t>interventions. This supports carers to reflect and identify areas for improvement, change and prioritisation. This approach recognises that</w:t>
      </w:r>
      <w:r w:rsidRPr="00C761AE">
        <w:rPr>
          <w:sz w:val="24"/>
          <w:szCs w:val="24"/>
        </w:rPr>
        <w:t xml:space="preserve"> carers are the experts in their situation and places them ‘in the driving seat’. It allows carers to shape the content and nature of the support provid</w:t>
      </w:r>
      <w:r>
        <w:rPr>
          <w:sz w:val="24"/>
          <w:szCs w:val="24"/>
        </w:rPr>
        <w:t>ed, with VOCAL staff acting as</w:t>
      </w:r>
      <w:r w:rsidRPr="00C761AE">
        <w:rPr>
          <w:sz w:val="24"/>
          <w:szCs w:val="24"/>
        </w:rPr>
        <w:t xml:space="preserve"> knowledgeable facilitators.</w:t>
      </w:r>
    </w:p>
    <w:p w14:paraId="600647FA" w14:textId="77777777" w:rsidR="009E6109" w:rsidRPr="00C761AE" w:rsidRDefault="009E6109" w:rsidP="009E6109">
      <w:pPr>
        <w:spacing w:before="120" w:after="0" w:line="240" w:lineRule="auto"/>
        <w:contextualSpacing/>
        <w:rPr>
          <w:sz w:val="24"/>
          <w:szCs w:val="24"/>
        </w:rPr>
      </w:pPr>
    </w:p>
    <w:p w14:paraId="6C04186F" w14:textId="77777777" w:rsidR="009E6109" w:rsidRPr="00C761AE" w:rsidRDefault="009E6109" w:rsidP="009E6109">
      <w:pPr>
        <w:spacing w:before="120" w:after="0" w:line="240" w:lineRule="auto"/>
        <w:rPr>
          <w:b/>
          <w:bCs/>
          <w:sz w:val="24"/>
          <w:szCs w:val="24"/>
        </w:rPr>
      </w:pPr>
      <w:r w:rsidRPr="00C761AE">
        <w:rPr>
          <w:b/>
          <w:bCs/>
          <w:sz w:val="24"/>
          <w:szCs w:val="24"/>
        </w:rPr>
        <w:t xml:space="preserve">Practice expectations </w:t>
      </w:r>
    </w:p>
    <w:p w14:paraId="742A59A0" w14:textId="77777777" w:rsidR="009E6109" w:rsidRPr="00C761AE" w:rsidRDefault="009E6109" w:rsidP="009E6109">
      <w:pPr>
        <w:spacing w:before="120" w:after="0" w:line="240" w:lineRule="auto"/>
        <w:rPr>
          <w:sz w:val="24"/>
          <w:szCs w:val="24"/>
        </w:rPr>
      </w:pPr>
      <w:r w:rsidRPr="00C761AE">
        <w:rPr>
          <w:sz w:val="24"/>
          <w:szCs w:val="24"/>
        </w:rPr>
        <w:t>Carer support is time limited and offered on a flexible</w:t>
      </w:r>
      <w:r>
        <w:rPr>
          <w:sz w:val="24"/>
          <w:szCs w:val="24"/>
        </w:rPr>
        <w:t xml:space="preserve">, </w:t>
      </w:r>
      <w:r w:rsidRPr="00C761AE">
        <w:rPr>
          <w:sz w:val="24"/>
          <w:szCs w:val="24"/>
        </w:rPr>
        <w:t xml:space="preserve">person-centred basis through </w:t>
      </w:r>
      <w:r>
        <w:rPr>
          <w:sz w:val="24"/>
          <w:szCs w:val="24"/>
        </w:rPr>
        <w:t>personal contact by appointment,</w:t>
      </w:r>
      <w:r w:rsidRPr="00C761AE">
        <w:rPr>
          <w:sz w:val="24"/>
          <w:szCs w:val="24"/>
        </w:rPr>
        <w:t xml:space="preserve"> </w:t>
      </w:r>
      <w:r>
        <w:rPr>
          <w:sz w:val="24"/>
          <w:szCs w:val="24"/>
        </w:rPr>
        <w:t xml:space="preserve">telephone, email and </w:t>
      </w:r>
      <w:r w:rsidRPr="00C761AE">
        <w:rPr>
          <w:sz w:val="24"/>
          <w:szCs w:val="24"/>
        </w:rPr>
        <w:t xml:space="preserve">web-based tools.  </w:t>
      </w:r>
      <w:r>
        <w:rPr>
          <w:sz w:val="24"/>
          <w:szCs w:val="24"/>
        </w:rPr>
        <w:t>S</w:t>
      </w:r>
      <w:r w:rsidRPr="00C761AE">
        <w:rPr>
          <w:sz w:val="24"/>
          <w:szCs w:val="24"/>
        </w:rPr>
        <w:t xml:space="preserve">taff are required to manage their own caseload, ensuring that </w:t>
      </w:r>
      <w:r>
        <w:rPr>
          <w:sz w:val="24"/>
          <w:szCs w:val="24"/>
        </w:rPr>
        <w:t>client support</w:t>
      </w:r>
      <w:r w:rsidRPr="00C761AE">
        <w:rPr>
          <w:sz w:val="24"/>
          <w:szCs w:val="24"/>
        </w:rPr>
        <w:t xml:space="preserve"> </w:t>
      </w:r>
      <w:proofErr w:type="gramStart"/>
      <w:r>
        <w:rPr>
          <w:sz w:val="24"/>
          <w:szCs w:val="24"/>
        </w:rPr>
        <w:t>is structured</w:t>
      </w:r>
      <w:proofErr w:type="gramEnd"/>
      <w:r w:rsidRPr="00C761AE">
        <w:rPr>
          <w:sz w:val="24"/>
          <w:szCs w:val="24"/>
        </w:rPr>
        <w:t xml:space="preserve">, </w:t>
      </w:r>
      <w:r>
        <w:rPr>
          <w:sz w:val="24"/>
          <w:szCs w:val="24"/>
        </w:rPr>
        <w:t>with baseline assessment, support, outcome review and closure</w:t>
      </w:r>
      <w:r w:rsidRPr="00C761AE">
        <w:rPr>
          <w:sz w:val="24"/>
          <w:szCs w:val="24"/>
        </w:rPr>
        <w:t>.</w:t>
      </w:r>
    </w:p>
    <w:p w14:paraId="17BD4058" w14:textId="77777777" w:rsidR="009E6109" w:rsidRPr="00C761AE" w:rsidRDefault="009E6109" w:rsidP="009E6109">
      <w:pPr>
        <w:spacing w:before="120" w:after="0" w:line="240" w:lineRule="auto"/>
        <w:rPr>
          <w:sz w:val="24"/>
          <w:szCs w:val="24"/>
        </w:rPr>
      </w:pPr>
      <w:r>
        <w:rPr>
          <w:sz w:val="24"/>
          <w:szCs w:val="24"/>
        </w:rPr>
        <w:lastRenderedPageBreak/>
        <w:t xml:space="preserve">SMART outcomes </w:t>
      </w:r>
      <w:proofErr w:type="gramStart"/>
      <w:r w:rsidRPr="00C761AE">
        <w:rPr>
          <w:sz w:val="24"/>
          <w:szCs w:val="24"/>
        </w:rPr>
        <w:t>are</w:t>
      </w:r>
      <w:r>
        <w:rPr>
          <w:sz w:val="24"/>
          <w:szCs w:val="24"/>
        </w:rPr>
        <w:t xml:space="preserve"> identified</w:t>
      </w:r>
      <w:proofErr w:type="gramEnd"/>
      <w:r>
        <w:rPr>
          <w:sz w:val="24"/>
          <w:szCs w:val="24"/>
        </w:rPr>
        <w:t xml:space="preserve"> at the beginning of carer support</w:t>
      </w:r>
      <w:r w:rsidRPr="00C761AE">
        <w:rPr>
          <w:sz w:val="24"/>
          <w:szCs w:val="24"/>
        </w:rPr>
        <w:t>. Personalised solution-focus</w:t>
      </w:r>
      <w:r>
        <w:rPr>
          <w:sz w:val="24"/>
          <w:szCs w:val="24"/>
        </w:rPr>
        <w:t>s</w:t>
      </w:r>
      <w:r w:rsidRPr="00C761AE">
        <w:rPr>
          <w:sz w:val="24"/>
          <w:szCs w:val="24"/>
        </w:rPr>
        <w:t xml:space="preserve">ed support and information </w:t>
      </w:r>
      <w:r>
        <w:rPr>
          <w:sz w:val="24"/>
          <w:szCs w:val="24"/>
        </w:rPr>
        <w:t>follow</w:t>
      </w:r>
      <w:r w:rsidRPr="00C761AE">
        <w:rPr>
          <w:sz w:val="24"/>
          <w:szCs w:val="24"/>
        </w:rPr>
        <w:t>. The</w:t>
      </w:r>
      <w:r>
        <w:rPr>
          <w:sz w:val="24"/>
          <w:szCs w:val="24"/>
        </w:rPr>
        <w:t xml:space="preserve"> conclusion of support</w:t>
      </w:r>
      <w:r w:rsidRPr="00C761AE">
        <w:rPr>
          <w:sz w:val="24"/>
          <w:szCs w:val="24"/>
        </w:rPr>
        <w:t xml:space="preserve"> </w:t>
      </w:r>
      <w:proofErr w:type="gramStart"/>
      <w:r>
        <w:rPr>
          <w:sz w:val="24"/>
          <w:szCs w:val="24"/>
        </w:rPr>
        <w:t>is planned</w:t>
      </w:r>
      <w:proofErr w:type="gramEnd"/>
      <w:r>
        <w:rPr>
          <w:sz w:val="24"/>
          <w:szCs w:val="24"/>
        </w:rPr>
        <w:t>, includes a review of personal outcomes and</w:t>
      </w:r>
      <w:r w:rsidRPr="00C761AE">
        <w:rPr>
          <w:sz w:val="24"/>
          <w:szCs w:val="24"/>
        </w:rPr>
        <w:t xml:space="preserve"> leaves the carer empowered to move forward independently.</w:t>
      </w:r>
    </w:p>
    <w:p w14:paraId="525A3520" w14:textId="77777777" w:rsidR="009E6109" w:rsidRPr="00C761AE" w:rsidRDefault="009E6109" w:rsidP="009E6109">
      <w:pPr>
        <w:spacing w:before="120" w:after="0" w:line="240" w:lineRule="auto"/>
        <w:rPr>
          <w:sz w:val="24"/>
          <w:szCs w:val="24"/>
        </w:rPr>
      </w:pPr>
      <w:r w:rsidRPr="00C761AE">
        <w:rPr>
          <w:sz w:val="24"/>
          <w:szCs w:val="24"/>
        </w:rPr>
        <w:t xml:space="preserve">Staff are responsible for ensuring their work with carers </w:t>
      </w:r>
      <w:proofErr w:type="gramStart"/>
      <w:r w:rsidRPr="00C761AE">
        <w:rPr>
          <w:sz w:val="24"/>
          <w:szCs w:val="24"/>
        </w:rPr>
        <w:t xml:space="preserve">is </w:t>
      </w:r>
      <w:r>
        <w:rPr>
          <w:sz w:val="24"/>
          <w:szCs w:val="24"/>
        </w:rPr>
        <w:t xml:space="preserve">methodically and </w:t>
      </w:r>
      <w:r w:rsidRPr="00C761AE">
        <w:rPr>
          <w:sz w:val="24"/>
          <w:szCs w:val="24"/>
        </w:rPr>
        <w:t>accurately recorded</w:t>
      </w:r>
      <w:proofErr w:type="gramEnd"/>
      <w:r w:rsidRPr="00C761AE">
        <w:rPr>
          <w:sz w:val="24"/>
          <w:szCs w:val="24"/>
        </w:rPr>
        <w:t xml:space="preserve">. All contact with carers </w:t>
      </w:r>
      <w:proofErr w:type="gramStart"/>
      <w:r w:rsidRPr="00C761AE">
        <w:rPr>
          <w:sz w:val="24"/>
          <w:szCs w:val="24"/>
        </w:rPr>
        <w:t>is recorded</w:t>
      </w:r>
      <w:proofErr w:type="gramEnd"/>
      <w:r w:rsidRPr="00C761AE">
        <w:rPr>
          <w:sz w:val="24"/>
          <w:szCs w:val="24"/>
        </w:rPr>
        <w:t xml:space="preserve"> in real time, electronically on a web based case management system.  </w:t>
      </w:r>
    </w:p>
    <w:p w14:paraId="69B4FF90" w14:textId="77777777" w:rsidR="009E6109" w:rsidRPr="00C761AE" w:rsidRDefault="009E6109" w:rsidP="009E6109">
      <w:pPr>
        <w:spacing w:before="120" w:after="0" w:line="240" w:lineRule="auto"/>
        <w:rPr>
          <w:sz w:val="24"/>
          <w:szCs w:val="24"/>
        </w:rPr>
      </w:pPr>
      <w:r w:rsidRPr="00C761AE">
        <w:rPr>
          <w:sz w:val="24"/>
          <w:szCs w:val="24"/>
        </w:rPr>
        <w:t xml:space="preserve">VOCAL has defined essential </w:t>
      </w:r>
      <w:proofErr w:type="gramStart"/>
      <w:r w:rsidRPr="00C761AE">
        <w:rPr>
          <w:sz w:val="24"/>
          <w:szCs w:val="24"/>
        </w:rPr>
        <w:t>data which</w:t>
      </w:r>
      <w:proofErr w:type="gramEnd"/>
      <w:r w:rsidRPr="00C761AE">
        <w:rPr>
          <w:sz w:val="24"/>
          <w:szCs w:val="24"/>
        </w:rPr>
        <w:t xml:space="preserve"> </w:t>
      </w:r>
      <w:r>
        <w:rPr>
          <w:sz w:val="24"/>
          <w:szCs w:val="24"/>
        </w:rPr>
        <w:t>is</w:t>
      </w:r>
      <w:r w:rsidRPr="00C761AE">
        <w:rPr>
          <w:sz w:val="24"/>
          <w:szCs w:val="24"/>
        </w:rPr>
        <w:t xml:space="preserve"> captured </w:t>
      </w:r>
      <w:r>
        <w:rPr>
          <w:sz w:val="24"/>
          <w:szCs w:val="24"/>
        </w:rPr>
        <w:t>and includes</w:t>
      </w:r>
      <w:r w:rsidRPr="00C761AE">
        <w:rPr>
          <w:sz w:val="24"/>
          <w:szCs w:val="24"/>
        </w:rPr>
        <w:t xml:space="preserve"> demographic information and baseline, key actions and review information indicating the carer’s progress to their </w:t>
      </w:r>
      <w:r>
        <w:rPr>
          <w:sz w:val="24"/>
          <w:szCs w:val="24"/>
        </w:rPr>
        <w:t>self-defined</w:t>
      </w:r>
      <w:r w:rsidRPr="00C761AE">
        <w:rPr>
          <w:sz w:val="24"/>
          <w:szCs w:val="24"/>
        </w:rPr>
        <w:t xml:space="preserve"> outcomes.</w:t>
      </w:r>
    </w:p>
    <w:p w14:paraId="5FBD2994" w14:textId="77777777" w:rsidR="009E6109" w:rsidRPr="00C761AE" w:rsidRDefault="009E6109" w:rsidP="009E6109">
      <w:pPr>
        <w:spacing w:before="120" w:after="0" w:line="240" w:lineRule="auto"/>
        <w:rPr>
          <w:sz w:val="24"/>
          <w:szCs w:val="24"/>
        </w:rPr>
      </w:pPr>
      <w:r w:rsidRPr="00C761AE">
        <w:rPr>
          <w:sz w:val="24"/>
          <w:szCs w:val="24"/>
        </w:rPr>
        <w:t>Build</w:t>
      </w:r>
      <w:r>
        <w:rPr>
          <w:sz w:val="24"/>
          <w:szCs w:val="24"/>
        </w:rPr>
        <w:t>ing carers’ digital confidence and skills</w:t>
      </w:r>
      <w:r w:rsidRPr="00C761AE">
        <w:rPr>
          <w:sz w:val="24"/>
          <w:szCs w:val="24"/>
        </w:rPr>
        <w:t xml:space="preserve"> is an integral part of supporting carers to continue in their caring role, and to build and maintain a life outside the caring role. Digital tools also offer flexible and creative options when tailoring and delivering person-centred support for carers.  VOCAL staff are expected to use a range of web based tools and social media to support and engage with carers, </w:t>
      </w:r>
      <w:r>
        <w:rPr>
          <w:sz w:val="24"/>
          <w:szCs w:val="24"/>
        </w:rPr>
        <w:t>and to encourage carers to develop new skills.</w:t>
      </w:r>
    </w:p>
    <w:p w14:paraId="76F0ECAD" w14:textId="77777777" w:rsidR="009E6109" w:rsidRDefault="009E6109" w:rsidP="009E6109">
      <w:pPr>
        <w:pBdr>
          <w:bottom w:val="single" w:sz="4" w:space="1" w:color="auto"/>
        </w:pBdr>
        <w:spacing w:before="120" w:after="0" w:line="240" w:lineRule="auto"/>
        <w:rPr>
          <w:sz w:val="32"/>
          <w:szCs w:val="32"/>
        </w:rPr>
      </w:pPr>
    </w:p>
    <w:p w14:paraId="13B4A7DB" w14:textId="77777777" w:rsidR="009E6109" w:rsidRDefault="009E6109" w:rsidP="009E6109">
      <w:pPr>
        <w:spacing w:before="120" w:after="0" w:line="240" w:lineRule="auto"/>
        <w:rPr>
          <w:sz w:val="32"/>
          <w:szCs w:val="32"/>
        </w:rPr>
      </w:pPr>
    </w:p>
    <w:p w14:paraId="14982B8B" w14:textId="77777777" w:rsidR="009E6109" w:rsidRPr="005131BC" w:rsidRDefault="009E6109" w:rsidP="009E6109">
      <w:pPr>
        <w:spacing w:before="120" w:after="0" w:line="240" w:lineRule="auto"/>
        <w:rPr>
          <w:sz w:val="32"/>
          <w:szCs w:val="32"/>
        </w:rPr>
      </w:pPr>
      <w:r w:rsidRPr="00576871">
        <w:rPr>
          <w:sz w:val="32"/>
          <w:szCs w:val="32"/>
        </w:rPr>
        <w:t>Person Specification</w:t>
      </w:r>
    </w:p>
    <w:p w14:paraId="2CCB22B4" w14:textId="77777777" w:rsidR="009E6109" w:rsidRDefault="009E6109" w:rsidP="009E6109">
      <w:pPr>
        <w:spacing w:before="120" w:after="0" w:line="240" w:lineRule="auto"/>
        <w:rPr>
          <w:rFonts w:eastAsia="Times"/>
        </w:rPr>
      </w:pPr>
      <w:r>
        <w:t xml:space="preserve">The post holder </w:t>
      </w:r>
      <w:proofErr w:type="gramStart"/>
      <w:r>
        <w:t>is expected</w:t>
      </w:r>
      <w:proofErr w:type="gramEnd"/>
      <w:r>
        <w:t xml:space="preserve"> to evidence:</w:t>
      </w:r>
    </w:p>
    <w:p w14:paraId="07FF1781" w14:textId="77777777" w:rsidR="009E6109" w:rsidRPr="00576871" w:rsidRDefault="009E6109" w:rsidP="009E6109">
      <w:pPr>
        <w:pStyle w:val="Heading1"/>
        <w:spacing w:before="120" w:after="0" w:line="240" w:lineRule="auto"/>
        <w:rPr>
          <w:rFonts w:ascii="Calibri" w:eastAsia="Times" w:hAnsi="Calibri"/>
          <w:sz w:val="24"/>
          <w:szCs w:val="24"/>
        </w:rPr>
      </w:pPr>
      <w:r w:rsidRPr="00576871">
        <w:rPr>
          <w:rFonts w:ascii="Calibri" w:eastAsia="Times" w:hAnsi="Calibri"/>
          <w:sz w:val="24"/>
          <w:szCs w:val="24"/>
        </w:rPr>
        <w:t>Knowledge</w:t>
      </w:r>
    </w:p>
    <w:p w14:paraId="6035679C" w14:textId="77777777" w:rsidR="009E6109" w:rsidRDefault="009E6109" w:rsidP="009E6109">
      <w:pPr>
        <w:numPr>
          <w:ilvl w:val="0"/>
          <w:numId w:val="2"/>
        </w:numPr>
        <w:tabs>
          <w:tab w:val="clear" w:pos="567"/>
        </w:tabs>
        <w:spacing w:before="120" w:after="0" w:line="240" w:lineRule="auto"/>
        <w:ind w:left="709" w:hanging="425"/>
      </w:pPr>
      <w:r>
        <w:t>A sound knowledge of health and social care issues, the needs and situation of carers and a demonstrated commitment to supporting carers</w:t>
      </w:r>
    </w:p>
    <w:p w14:paraId="7BD4AAE7" w14:textId="77777777" w:rsidR="009E6109" w:rsidRDefault="009E6109" w:rsidP="009E6109">
      <w:pPr>
        <w:numPr>
          <w:ilvl w:val="0"/>
          <w:numId w:val="2"/>
        </w:numPr>
        <w:tabs>
          <w:tab w:val="clear" w:pos="567"/>
        </w:tabs>
        <w:spacing w:before="120" w:after="0" w:line="240" w:lineRule="auto"/>
        <w:ind w:left="709" w:hanging="425"/>
        <w:rPr>
          <w:lang w:val="en-US"/>
        </w:rPr>
      </w:pPr>
      <w:r>
        <w:t>A good knowledge of how the statutory, voluntary and private sectors work and an ability to undertake outcome-focused networking with other agencies and professionals</w:t>
      </w:r>
    </w:p>
    <w:p w14:paraId="28AD5AF4" w14:textId="77777777" w:rsidR="009E6109" w:rsidRPr="00391FDB" w:rsidRDefault="00471A84" w:rsidP="009E6109">
      <w:pPr>
        <w:numPr>
          <w:ilvl w:val="0"/>
          <w:numId w:val="2"/>
        </w:numPr>
        <w:tabs>
          <w:tab w:val="clear" w:pos="567"/>
        </w:tabs>
        <w:spacing w:before="120" w:after="0" w:line="240" w:lineRule="auto"/>
        <w:ind w:left="709" w:hanging="425"/>
        <w:rPr>
          <w:lang w:val="en-US"/>
        </w:rPr>
      </w:pPr>
      <w:r>
        <w:t>A good</w:t>
      </w:r>
      <w:r w:rsidR="009E6109" w:rsidRPr="00391FDB">
        <w:rPr>
          <w:lang w:val="en-US"/>
        </w:rPr>
        <w:t xml:space="preserve"> knowledge</w:t>
      </w:r>
      <w:r w:rsidR="006F7121">
        <w:rPr>
          <w:lang w:val="en-US"/>
        </w:rPr>
        <w:t xml:space="preserve"> of financial issues affecting C</w:t>
      </w:r>
      <w:r w:rsidR="009E6109" w:rsidRPr="00391FDB">
        <w:rPr>
          <w:lang w:val="en-US"/>
        </w:rPr>
        <w:t>arers including welfare benefits, income maximization and the Adults with Incapacity Act</w:t>
      </w:r>
    </w:p>
    <w:p w14:paraId="1D870002" w14:textId="77777777" w:rsidR="009E6109" w:rsidRDefault="009E6109" w:rsidP="009E6109">
      <w:pPr>
        <w:numPr>
          <w:ilvl w:val="0"/>
          <w:numId w:val="2"/>
        </w:numPr>
        <w:tabs>
          <w:tab w:val="clear" w:pos="567"/>
        </w:tabs>
        <w:spacing w:before="120" w:after="0" w:line="240" w:lineRule="auto"/>
        <w:ind w:left="709" w:hanging="425"/>
      </w:pPr>
      <w:r>
        <w:lastRenderedPageBreak/>
        <w:t>A good understanding of equality and diversity issues and a commitment to supporting people from marginalised groups</w:t>
      </w:r>
    </w:p>
    <w:p w14:paraId="5F181D7F" w14:textId="77777777" w:rsidR="009E6109" w:rsidRPr="001859A5" w:rsidRDefault="009E6109" w:rsidP="009E6109">
      <w:pPr>
        <w:spacing w:before="120" w:after="0" w:line="240" w:lineRule="auto"/>
        <w:rPr>
          <w:b/>
          <w:sz w:val="24"/>
          <w:szCs w:val="24"/>
        </w:rPr>
      </w:pPr>
      <w:r w:rsidRPr="001859A5">
        <w:rPr>
          <w:b/>
          <w:sz w:val="24"/>
          <w:szCs w:val="24"/>
        </w:rPr>
        <w:t>Skills</w:t>
      </w:r>
    </w:p>
    <w:p w14:paraId="3B3089FF" w14:textId="77777777" w:rsidR="009E6109" w:rsidRPr="00391FDB" w:rsidRDefault="009E6109" w:rsidP="009E6109">
      <w:pPr>
        <w:numPr>
          <w:ilvl w:val="0"/>
          <w:numId w:val="3"/>
        </w:numPr>
        <w:spacing w:before="120" w:after="0" w:line="240" w:lineRule="auto"/>
        <w:ind w:left="709" w:hanging="425"/>
      </w:pPr>
      <w:r w:rsidRPr="00391FDB">
        <w:t xml:space="preserve">Excellent communication skills and ability and willingness to use social media and web-based tools </w:t>
      </w:r>
    </w:p>
    <w:p w14:paraId="502AD4F3" w14:textId="77777777" w:rsidR="009E6109" w:rsidRDefault="009E6109" w:rsidP="009E6109">
      <w:pPr>
        <w:numPr>
          <w:ilvl w:val="0"/>
          <w:numId w:val="3"/>
        </w:numPr>
        <w:spacing w:before="120" w:after="0" w:line="240" w:lineRule="auto"/>
        <w:ind w:left="709" w:hanging="425"/>
      </w:pPr>
      <w:r>
        <w:t>Good listening, verbal and writing skills with ability to write accurate case notes and reports</w:t>
      </w:r>
    </w:p>
    <w:p w14:paraId="16385BE6" w14:textId="77777777" w:rsidR="009E6109" w:rsidRDefault="009E6109" w:rsidP="009E6109">
      <w:pPr>
        <w:numPr>
          <w:ilvl w:val="0"/>
          <w:numId w:val="3"/>
        </w:numPr>
        <w:spacing w:before="120" w:after="0" w:line="240" w:lineRule="auto"/>
        <w:ind w:left="709" w:hanging="425"/>
      </w:pPr>
      <w:r>
        <w:t>Ability to deal with carers, professionals and members of the public in a sensitive and person-centred manner</w:t>
      </w:r>
    </w:p>
    <w:p w14:paraId="0B2A566F" w14:textId="77777777" w:rsidR="009E6109" w:rsidRDefault="009E6109" w:rsidP="009E6109">
      <w:pPr>
        <w:numPr>
          <w:ilvl w:val="0"/>
          <w:numId w:val="3"/>
        </w:numPr>
        <w:spacing w:before="120" w:after="0" w:line="240" w:lineRule="auto"/>
        <w:ind w:left="709" w:hanging="425"/>
      </w:pPr>
      <w:r>
        <w:t>Proven ability of organising, prioritising and managing own work</w:t>
      </w:r>
    </w:p>
    <w:p w14:paraId="72428590" w14:textId="77777777" w:rsidR="009E6109" w:rsidRPr="0080172D" w:rsidRDefault="009E6109" w:rsidP="009E6109">
      <w:pPr>
        <w:spacing w:before="120" w:after="0" w:line="240" w:lineRule="auto"/>
        <w:rPr>
          <w:b/>
          <w:sz w:val="24"/>
          <w:szCs w:val="24"/>
        </w:rPr>
      </w:pPr>
      <w:r w:rsidRPr="0080172D">
        <w:rPr>
          <w:b/>
          <w:sz w:val="24"/>
          <w:szCs w:val="24"/>
        </w:rPr>
        <w:t>Experience</w:t>
      </w:r>
    </w:p>
    <w:p w14:paraId="7D0AC9B7" w14:textId="77777777" w:rsidR="009E6109" w:rsidRPr="001F5E55" w:rsidRDefault="009E6109" w:rsidP="009E6109">
      <w:pPr>
        <w:numPr>
          <w:ilvl w:val="0"/>
          <w:numId w:val="4"/>
        </w:numPr>
        <w:spacing w:before="120" w:after="0" w:line="240" w:lineRule="auto"/>
        <w:ind w:left="426" w:hanging="142"/>
      </w:pPr>
      <w:r w:rsidRPr="001F5E55">
        <w:t>Experience of work</w:t>
      </w:r>
      <w:r>
        <w:t xml:space="preserve">ing with carers </w:t>
      </w:r>
    </w:p>
    <w:p w14:paraId="21E95A9B" w14:textId="77777777" w:rsidR="009E6109" w:rsidRPr="001F5E55" w:rsidRDefault="009E6109" w:rsidP="009E6109">
      <w:pPr>
        <w:numPr>
          <w:ilvl w:val="0"/>
          <w:numId w:val="4"/>
        </w:numPr>
        <w:spacing w:before="120" w:after="0" w:line="240" w:lineRule="auto"/>
        <w:ind w:left="426" w:hanging="142"/>
      </w:pPr>
      <w:r w:rsidRPr="001F5E55">
        <w:t>Experience in working in a person-centred manner</w:t>
      </w:r>
    </w:p>
    <w:p w14:paraId="1045C028" w14:textId="134675D5" w:rsidR="009E6109" w:rsidRPr="00CC1F33" w:rsidRDefault="009E6109" w:rsidP="009E6109">
      <w:pPr>
        <w:pStyle w:val="CommentText"/>
        <w:numPr>
          <w:ilvl w:val="0"/>
          <w:numId w:val="4"/>
        </w:numPr>
        <w:spacing w:before="120" w:after="0" w:line="240" w:lineRule="auto"/>
        <w:rPr>
          <w:sz w:val="22"/>
          <w:szCs w:val="22"/>
        </w:rPr>
      </w:pPr>
      <w:r w:rsidRPr="001F5E55">
        <w:rPr>
          <w:sz w:val="22"/>
          <w:szCs w:val="22"/>
          <w:lang w:val="en-US"/>
        </w:rPr>
        <w:t xml:space="preserve">Experience of brokering support from range of sources </w:t>
      </w:r>
    </w:p>
    <w:p w14:paraId="11233955" w14:textId="3CFF6C8A" w:rsidR="00CC1F33" w:rsidRPr="001F5E55" w:rsidRDefault="00CC1F33" w:rsidP="009E6109">
      <w:pPr>
        <w:pStyle w:val="CommentText"/>
        <w:numPr>
          <w:ilvl w:val="0"/>
          <w:numId w:val="4"/>
        </w:numPr>
        <w:spacing w:before="120" w:after="0" w:line="240" w:lineRule="auto"/>
        <w:rPr>
          <w:sz w:val="22"/>
          <w:szCs w:val="22"/>
        </w:rPr>
      </w:pPr>
      <w:r>
        <w:rPr>
          <w:sz w:val="22"/>
          <w:szCs w:val="22"/>
        </w:rPr>
        <w:t>Experience of delivering benefits and welfare rights support</w:t>
      </w:r>
    </w:p>
    <w:p w14:paraId="5EE97BD2" w14:textId="77777777" w:rsidR="009E6109" w:rsidRDefault="009E6109" w:rsidP="009E6109">
      <w:pPr>
        <w:pStyle w:val="CommentText"/>
        <w:numPr>
          <w:ilvl w:val="0"/>
          <w:numId w:val="4"/>
        </w:numPr>
        <w:spacing w:before="120" w:after="0" w:line="240" w:lineRule="auto"/>
        <w:rPr>
          <w:sz w:val="22"/>
          <w:szCs w:val="22"/>
        </w:rPr>
      </w:pPr>
      <w:r w:rsidRPr="001F5E55">
        <w:rPr>
          <w:sz w:val="22"/>
          <w:szCs w:val="22"/>
        </w:rPr>
        <w:t>Experience of maintaining detailed electronic client records</w:t>
      </w:r>
    </w:p>
    <w:p w14:paraId="3E401775" w14:textId="77777777" w:rsidR="009E6109" w:rsidRPr="001F5E55" w:rsidRDefault="009E6109" w:rsidP="009E6109">
      <w:pPr>
        <w:pStyle w:val="CommentText"/>
        <w:numPr>
          <w:ilvl w:val="0"/>
          <w:numId w:val="4"/>
        </w:numPr>
        <w:spacing w:before="120" w:after="0" w:line="240" w:lineRule="auto"/>
        <w:ind w:left="709" w:hanging="425"/>
        <w:rPr>
          <w:sz w:val="22"/>
          <w:szCs w:val="22"/>
        </w:rPr>
      </w:pPr>
      <w:r w:rsidRPr="001F5E55">
        <w:rPr>
          <w:sz w:val="22"/>
          <w:szCs w:val="22"/>
        </w:rPr>
        <w:t xml:space="preserve">Experience using </w:t>
      </w:r>
      <w:r w:rsidRPr="001F5E55">
        <w:rPr>
          <w:rFonts w:cs="Arial"/>
          <w:sz w:val="22"/>
          <w:szCs w:val="22"/>
        </w:rPr>
        <w:t xml:space="preserve">Outlook, Word and Excel and web browsers </w:t>
      </w:r>
      <w:r w:rsidRPr="001F5E55">
        <w:rPr>
          <w:sz w:val="22"/>
          <w:szCs w:val="22"/>
        </w:rPr>
        <w:t xml:space="preserve">on both desktop and mobile devices </w:t>
      </w:r>
    </w:p>
    <w:p w14:paraId="3BD0BA1F" w14:textId="77777777" w:rsidR="009E6109" w:rsidRPr="001F5E55" w:rsidRDefault="009E6109" w:rsidP="009E6109">
      <w:pPr>
        <w:spacing w:before="120" w:after="0" w:line="240" w:lineRule="auto"/>
      </w:pPr>
      <w:r w:rsidRPr="001F5E55">
        <w:rPr>
          <w:rFonts w:eastAsia="Times"/>
          <w:b/>
          <w:sz w:val="24"/>
        </w:rPr>
        <w:t xml:space="preserve">Qualifications </w:t>
      </w:r>
    </w:p>
    <w:p w14:paraId="51811033" w14:textId="77777777" w:rsidR="009E6109" w:rsidRDefault="009E6109" w:rsidP="009E6109">
      <w:pPr>
        <w:numPr>
          <w:ilvl w:val="0"/>
          <w:numId w:val="5"/>
        </w:numPr>
        <w:tabs>
          <w:tab w:val="clear" w:pos="425"/>
        </w:tabs>
        <w:spacing w:before="120" w:after="0" w:line="240" w:lineRule="auto"/>
        <w:ind w:left="709" w:hanging="425"/>
        <w:rPr>
          <w:rFonts w:eastAsia="Times"/>
        </w:rPr>
      </w:pPr>
      <w:r>
        <w:t>Educational qualifications which may include qualifications in counselling or person-centred training, community development, adult education, social work, education to university degree level, or other relevant qualifications.</w:t>
      </w:r>
    </w:p>
    <w:p w14:paraId="5F5765AB" w14:textId="77777777" w:rsidR="009E6109" w:rsidRPr="001F5E55" w:rsidRDefault="009E6109" w:rsidP="009E6109">
      <w:pPr>
        <w:spacing w:before="120" w:after="0" w:line="240" w:lineRule="auto"/>
        <w:rPr>
          <w:b/>
          <w:sz w:val="24"/>
          <w:szCs w:val="24"/>
        </w:rPr>
      </w:pPr>
      <w:r w:rsidRPr="001F5E55">
        <w:rPr>
          <w:b/>
          <w:sz w:val="24"/>
          <w:szCs w:val="24"/>
        </w:rPr>
        <w:t>Desirable</w:t>
      </w:r>
    </w:p>
    <w:p w14:paraId="36E4359A" w14:textId="77777777" w:rsidR="009E6109" w:rsidRDefault="006F7121" w:rsidP="009E6109">
      <w:pPr>
        <w:numPr>
          <w:ilvl w:val="0"/>
          <w:numId w:val="5"/>
        </w:numPr>
        <w:tabs>
          <w:tab w:val="clear" w:pos="425"/>
        </w:tabs>
        <w:spacing w:before="120" w:after="0" w:line="240" w:lineRule="auto"/>
        <w:ind w:left="709" w:hanging="425"/>
      </w:pPr>
      <w:r>
        <w:t>A</w:t>
      </w:r>
      <w:r w:rsidR="009E6109" w:rsidRPr="001859A5">
        <w:t xml:space="preserve"> current driving license and access to a car </w:t>
      </w:r>
      <w:r w:rsidR="009E6109">
        <w:t>are desirable</w:t>
      </w:r>
    </w:p>
    <w:p w14:paraId="6BE91EAC" w14:textId="77777777" w:rsidR="009E6109" w:rsidRPr="00391FDB" w:rsidRDefault="009E6109" w:rsidP="009E6109">
      <w:pPr>
        <w:numPr>
          <w:ilvl w:val="0"/>
          <w:numId w:val="5"/>
        </w:numPr>
        <w:spacing w:before="120" w:after="0" w:line="240" w:lineRule="auto"/>
        <w:rPr>
          <w:rFonts w:cs="Arial"/>
        </w:rPr>
      </w:pPr>
      <w:r w:rsidRPr="00391FDB">
        <w:rPr>
          <w:rFonts w:cs="Arial"/>
        </w:rPr>
        <w:t>Experience of solution focussed client practice</w:t>
      </w:r>
    </w:p>
    <w:p w14:paraId="694AA27F" w14:textId="77777777" w:rsidR="009E6109" w:rsidRPr="00391FDB" w:rsidRDefault="009E6109" w:rsidP="009E6109">
      <w:pPr>
        <w:numPr>
          <w:ilvl w:val="0"/>
          <w:numId w:val="5"/>
        </w:numPr>
        <w:spacing w:before="120" w:after="0" w:line="240" w:lineRule="auto"/>
        <w:rPr>
          <w:rFonts w:cs="Arial"/>
        </w:rPr>
      </w:pPr>
      <w:r w:rsidRPr="00391FDB">
        <w:rPr>
          <w:rFonts w:cs="Arial"/>
        </w:rPr>
        <w:t>Experience of using person centred tools or tools for care planning</w:t>
      </w:r>
    </w:p>
    <w:p w14:paraId="6F48BF45" w14:textId="77777777" w:rsidR="009E6109" w:rsidRPr="00391FDB" w:rsidRDefault="009E6109" w:rsidP="009E6109">
      <w:pPr>
        <w:numPr>
          <w:ilvl w:val="0"/>
          <w:numId w:val="5"/>
        </w:numPr>
        <w:spacing w:before="120" w:after="0" w:line="240" w:lineRule="auto"/>
        <w:rPr>
          <w:rFonts w:cs="Arial"/>
        </w:rPr>
      </w:pPr>
      <w:r w:rsidRPr="00391FDB">
        <w:rPr>
          <w:rFonts w:cs="Arial"/>
        </w:rPr>
        <w:lastRenderedPageBreak/>
        <w:t xml:space="preserve">Some experience in group work or training </w:t>
      </w:r>
    </w:p>
    <w:p w14:paraId="54DEB1CD" w14:textId="77777777" w:rsidR="009E6109" w:rsidRDefault="009E6109" w:rsidP="009E6109">
      <w:pPr>
        <w:spacing w:before="120" w:after="0" w:line="240" w:lineRule="auto"/>
        <w:rPr>
          <w:sz w:val="32"/>
          <w:szCs w:val="32"/>
        </w:rPr>
      </w:pPr>
    </w:p>
    <w:p w14:paraId="7E57E980" w14:textId="77777777" w:rsidR="009E6109" w:rsidRPr="005131BC" w:rsidRDefault="009E6109" w:rsidP="009E6109">
      <w:pPr>
        <w:spacing w:before="120" w:after="0" w:line="240" w:lineRule="auto"/>
        <w:rPr>
          <w:sz w:val="32"/>
          <w:szCs w:val="32"/>
        </w:rPr>
      </w:pPr>
      <w:r w:rsidRPr="001859A5">
        <w:rPr>
          <w:sz w:val="32"/>
          <w:szCs w:val="32"/>
        </w:rPr>
        <w:t>Job Description</w:t>
      </w:r>
      <w:r w:rsidRPr="001859A5">
        <w:rPr>
          <w:sz w:val="32"/>
          <w:szCs w:val="32"/>
        </w:rPr>
        <w:tab/>
      </w:r>
      <w:r w:rsidRPr="001859A5">
        <w:rPr>
          <w:sz w:val="32"/>
          <w:szCs w:val="32"/>
        </w:rPr>
        <w:tab/>
      </w:r>
      <w:r w:rsidRPr="001859A5">
        <w:rPr>
          <w:sz w:val="32"/>
          <w:szCs w:val="32"/>
        </w:rPr>
        <w:tab/>
      </w:r>
      <w:r w:rsidRPr="001859A5">
        <w:rPr>
          <w:sz w:val="32"/>
          <w:szCs w:val="32"/>
        </w:rPr>
        <w:tab/>
      </w:r>
      <w:r w:rsidRPr="001859A5">
        <w:rPr>
          <w:sz w:val="32"/>
          <w:szCs w:val="32"/>
        </w:rPr>
        <w:tab/>
      </w:r>
      <w:r w:rsidRPr="001859A5">
        <w:rPr>
          <w:sz w:val="32"/>
          <w:szCs w:val="32"/>
        </w:rPr>
        <w:tab/>
      </w:r>
      <w:r w:rsidRPr="001859A5">
        <w:rPr>
          <w:sz w:val="32"/>
          <w:szCs w:val="32"/>
        </w:rPr>
        <w:tab/>
      </w:r>
    </w:p>
    <w:p w14:paraId="0DA5C026" w14:textId="77777777" w:rsidR="009E6109" w:rsidRPr="005131BC" w:rsidRDefault="009E6109" w:rsidP="009E6109">
      <w:pPr>
        <w:spacing w:before="120" w:after="0" w:line="240" w:lineRule="auto"/>
        <w:rPr>
          <w:rFonts w:eastAsia="Times"/>
          <w:b/>
          <w:sz w:val="24"/>
        </w:rPr>
      </w:pPr>
      <w:r>
        <w:rPr>
          <w:b/>
          <w:sz w:val="24"/>
        </w:rPr>
        <w:t>Carer i</w:t>
      </w:r>
      <w:r w:rsidRPr="005131BC">
        <w:rPr>
          <w:b/>
          <w:sz w:val="24"/>
        </w:rPr>
        <w:t>dentification</w:t>
      </w:r>
    </w:p>
    <w:p w14:paraId="2AC933F8" w14:textId="77777777" w:rsidR="009E6109" w:rsidRDefault="009E6109" w:rsidP="009E6109">
      <w:pPr>
        <w:numPr>
          <w:ilvl w:val="0"/>
          <w:numId w:val="6"/>
        </w:numPr>
        <w:spacing w:before="120" w:after="0" w:line="240" w:lineRule="auto"/>
        <w:ind w:left="709" w:hanging="425"/>
        <w:rPr>
          <w:color w:val="000000"/>
        </w:rPr>
      </w:pPr>
      <w:r>
        <w:rPr>
          <w:color w:val="000000"/>
        </w:rPr>
        <w:t>To assist with the identification of carers by working with primary and acute health care professionals, and social care services to establish simple and effective systems for this purpose</w:t>
      </w:r>
    </w:p>
    <w:p w14:paraId="03DB737C" w14:textId="77777777" w:rsidR="009E6109" w:rsidRPr="005131BC" w:rsidRDefault="009E6109" w:rsidP="009E6109">
      <w:pPr>
        <w:numPr>
          <w:ilvl w:val="0"/>
          <w:numId w:val="6"/>
        </w:numPr>
        <w:spacing w:before="120" w:after="0" w:line="240" w:lineRule="auto"/>
        <w:ind w:left="709" w:hanging="425"/>
        <w:rPr>
          <w:color w:val="000000"/>
        </w:rPr>
      </w:pPr>
      <w:r>
        <w:rPr>
          <w:color w:val="000000"/>
        </w:rPr>
        <w:t>To receive referrals of carers from primary and acute health care staff, community care staff and from any local agencies, including self-referrals</w:t>
      </w:r>
    </w:p>
    <w:p w14:paraId="14EA0CFA" w14:textId="77777777" w:rsidR="009E6109" w:rsidRPr="005131BC" w:rsidRDefault="009E6109" w:rsidP="009E6109">
      <w:pPr>
        <w:spacing w:before="120" w:after="0" w:line="240" w:lineRule="auto"/>
        <w:rPr>
          <w:b/>
          <w:sz w:val="24"/>
        </w:rPr>
      </w:pPr>
      <w:r>
        <w:rPr>
          <w:b/>
          <w:sz w:val="24"/>
        </w:rPr>
        <w:t>Carer s</w:t>
      </w:r>
      <w:r w:rsidRPr="005131BC">
        <w:rPr>
          <w:b/>
          <w:sz w:val="24"/>
        </w:rPr>
        <w:t>upport</w:t>
      </w:r>
    </w:p>
    <w:p w14:paraId="72009DBF" w14:textId="0C02B757" w:rsidR="009E6109" w:rsidRPr="00B807D3" w:rsidRDefault="009E6109" w:rsidP="009E6109">
      <w:pPr>
        <w:pStyle w:val="CommentText"/>
        <w:numPr>
          <w:ilvl w:val="0"/>
          <w:numId w:val="7"/>
        </w:numPr>
        <w:tabs>
          <w:tab w:val="clear" w:pos="284"/>
        </w:tabs>
        <w:spacing w:before="120" w:after="0" w:line="240" w:lineRule="auto"/>
        <w:ind w:left="709" w:hanging="425"/>
        <w:rPr>
          <w:sz w:val="22"/>
          <w:szCs w:val="22"/>
        </w:rPr>
      </w:pPr>
      <w:r w:rsidRPr="00B807D3">
        <w:rPr>
          <w:rFonts w:cs="Arial"/>
          <w:sz w:val="22"/>
          <w:szCs w:val="22"/>
        </w:rPr>
        <w:t xml:space="preserve">The post holder is required to support a minimum of </w:t>
      </w:r>
      <w:r>
        <w:rPr>
          <w:rFonts w:cs="Arial"/>
          <w:sz w:val="22"/>
          <w:szCs w:val="22"/>
        </w:rPr>
        <w:t>2</w:t>
      </w:r>
      <w:r w:rsidR="006F7121">
        <w:rPr>
          <w:rFonts w:cs="Arial"/>
          <w:sz w:val="22"/>
          <w:szCs w:val="22"/>
        </w:rPr>
        <w:t>00</w:t>
      </w:r>
      <w:r w:rsidRPr="00391FDB">
        <w:rPr>
          <w:rFonts w:cs="Arial"/>
          <w:sz w:val="22"/>
          <w:szCs w:val="22"/>
        </w:rPr>
        <w:t xml:space="preserve"> carers</w:t>
      </w:r>
      <w:r w:rsidRPr="00B807D3">
        <w:rPr>
          <w:rFonts w:cs="Arial"/>
          <w:sz w:val="22"/>
          <w:szCs w:val="22"/>
        </w:rPr>
        <w:t xml:space="preserve"> per annum and have an open case load of </w:t>
      </w:r>
      <w:r w:rsidR="006F7121">
        <w:rPr>
          <w:rFonts w:cs="Arial"/>
          <w:sz w:val="22"/>
          <w:szCs w:val="22"/>
        </w:rPr>
        <w:t>approximately 30</w:t>
      </w:r>
      <w:r>
        <w:rPr>
          <w:rFonts w:cs="Arial"/>
          <w:sz w:val="22"/>
          <w:szCs w:val="22"/>
        </w:rPr>
        <w:t xml:space="preserve"> carers at any given time</w:t>
      </w:r>
    </w:p>
    <w:p w14:paraId="1CB09ACE" w14:textId="77777777" w:rsidR="009E6109" w:rsidRDefault="009E6109" w:rsidP="009E6109">
      <w:pPr>
        <w:numPr>
          <w:ilvl w:val="0"/>
          <w:numId w:val="7"/>
        </w:numPr>
        <w:tabs>
          <w:tab w:val="clear" w:pos="284"/>
        </w:tabs>
        <w:spacing w:before="120" w:after="0" w:line="240" w:lineRule="auto"/>
        <w:ind w:left="709" w:hanging="425"/>
      </w:pPr>
      <w:r w:rsidRPr="00B807D3">
        <w:t>Support carers to access person centred informati</w:t>
      </w:r>
      <w:r>
        <w:t>on, advice and support which is outcome-focused and sensitive to their particular caring situation.</w:t>
      </w:r>
    </w:p>
    <w:p w14:paraId="3E2F9266" w14:textId="77777777" w:rsidR="009E6109" w:rsidRDefault="009E6109" w:rsidP="009E6109">
      <w:pPr>
        <w:numPr>
          <w:ilvl w:val="0"/>
          <w:numId w:val="7"/>
        </w:numPr>
        <w:tabs>
          <w:tab w:val="clear" w:pos="284"/>
        </w:tabs>
        <w:spacing w:before="120" w:after="0" w:line="240" w:lineRule="auto"/>
        <w:ind w:left="709" w:hanging="425"/>
      </w:pPr>
      <w:r>
        <w:t>Identifying, planning and brokering person-centred care solutions by navigating the statutory systems, the use of spot purchase budgets and applications to trusts.</w:t>
      </w:r>
    </w:p>
    <w:p w14:paraId="42102A6C" w14:textId="77777777" w:rsidR="009E6109" w:rsidRDefault="009E6109" w:rsidP="009E6109">
      <w:pPr>
        <w:numPr>
          <w:ilvl w:val="0"/>
          <w:numId w:val="7"/>
        </w:numPr>
        <w:tabs>
          <w:tab w:val="clear" w:pos="284"/>
        </w:tabs>
        <w:spacing w:before="120" w:after="0" w:line="240" w:lineRule="auto"/>
        <w:ind w:left="709" w:hanging="425"/>
      </w:pPr>
      <w:r>
        <w:t xml:space="preserve">Identifying and accessing training and personal development opportunities, to help improve the balance of care with employment, learning and social life and the carers </w:t>
      </w:r>
      <w:proofErr w:type="spellStart"/>
      <w:r>
        <w:t>well being</w:t>
      </w:r>
      <w:proofErr w:type="spellEnd"/>
      <w:r>
        <w:t>.</w:t>
      </w:r>
    </w:p>
    <w:p w14:paraId="01384323" w14:textId="77777777" w:rsidR="009E6109" w:rsidRDefault="009E6109" w:rsidP="009E6109">
      <w:pPr>
        <w:numPr>
          <w:ilvl w:val="0"/>
          <w:numId w:val="7"/>
        </w:numPr>
        <w:tabs>
          <w:tab w:val="clear" w:pos="284"/>
        </w:tabs>
        <w:spacing w:before="120" w:after="0" w:line="240" w:lineRule="auto"/>
        <w:ind w:left="709" w:hanging="425"/>
      </w:pPr>
      <w:r>
        <w:t>Supporting carers to access and prepare for carer assessments.</w:t>
      </w:r>
    </w:p>
    <w:p w14:paraId="66743748" w14:textId="77777777" w:rsidR="009E6109" w:rsidRPr="005131BC" w:rsidRDefault="009E6109" w:rsidP="009E6109">
      <w:pPr>
        <w:numPr>
          <w:ilvl w:val="0"/>
          <w:numId w:val="7"/>
        </w:numPr>
        <w:tabs>
          <w:tab w:val="clear" w:pos="284"/>
        </w:tabs>
        <w:spacing w:before="120" w:after="0" w:line="240" w:lineRule="auto"/>
        <w:ind w:left="709" w:hanging="425"/>
        <w:rPr>
          <w:color w:val="000000"/>
        </w:rPr>
      </w:pPr>
      <w:r>
        <w:rPr>
          <w:color w:val="000000"/>
        </w:rPr>
        <w:t>Contributing to the development and delivery of training/group work for carers.</w:t>
      </w:r>
    </w:p>
    <w:p w14:paraId="1379AD63" w14:textId="77777777" w:rsidR="009E6109" w:rsidRDefault="009E6109" w:rsidP="009E6109">
      <w:pPr>
        <w:spacing w:before="120" w:after="0" w:line="240" w:lineRule="auto"/>
        <w:rPr>
          <w:b/>
          <w:color w:val="000000"/>
          <w:sz w:val="24"/>
        </w:rPr>
      </w:pPr>
    </w:p>
    <w:p w14:paraId="3DFD60F1" w14:textId="77777777" w:rsidR="009E6109" w:rsidRPr="005131BC" w:rsidRDefault="009E6109" w:rsidP="009E6109">
      <w:pPr>
        <w:spacing w:before="120" w:after="0" w:line="240" w:lineRule="auto"/>
        <w:rPr>
          <w:b/>
          <w:color w:val="000000"/>
          <w:sz w:val="24"/>
        </w:rPr>
      </w:pPr>
      <w:r w:rsidRPr="005131BC">
        <w:rPr>
          <w:b/>
          <w:color w:val="000000"/>
          <w:sz w:val="24"/>
        </w:rPr>
        <w:t>Carer engagement</w:t>
      </w:r>
    </w:p>
    <w:p w14:paraId="3C7CDD4F" w14:textId="77777777" w:rsidR="009E6109" w:rsidRPr="00FD4C5F" w:rsidRDefault="009E6109" w:rsidP="009E6109">
      <w:pPr>
        <w:numPr>
          <w:ilvl w:val="0"/>
          <w:numId w:val="8"/>
        </w:numPr>
        <w:spacing w:before="120" w:after="0" w:line="240" w:lineRule="auto"/>
        <w:rPr>
          <w:b/>
          <w:color w:val="000000"/>
        </w:rPr>
      </w:pPr>
      <w:r w:rsidRPr="00FD4C5F">
        <w:rPr>
          <w:color w:val="000000"/>
        </w:rPr>
        <w:t xml:space="preserve">To support carers to participate in consultation and planning structures </w:t>
      </w:r>
    </w:p>
    <w:p w14:paraId="1D42FEC9" w14:textId="77777777" w:rsidR="009E6109" w:rsidRPr="00FD4C5F" w:rsidRDefault="009E6109" w:rsidP="009E6109">
      <w:pPr>
        <w:numPr>
          <w:ilvl w:val="0"/>
          <w:numId w:val="8"/>
        </w:numPr>
        <w:spacing w:before="120" w:after="0" w:line="240" w:lineRule="auto"/>
        <w:rPr>
          <w:b/>
          <w:color w:val="000000"/>
        </w:rPr>
      </w:pPr>
      <w:r>
        <w:t xml:space="preserve">To support </w:t>
      </w:r>
      <w:r w:rsidRPr="00FD4C5F">
        <w:rPr>
          <w:color w:val="000000"/>
        </w:rPr>
        <w:t>local developments of carer support services</w:t>
      </w:r>
    </w:p>
    <w:p w14:paraId="2E352BC1" w14:textId="77777777" w:rsidR="009E6109" w:rsidRPr="005131BC" w:rsidRDefault="009E6109" w:rsidP="009E6109">
      <w:pPr>
        <w:numPr>
          <w:ilvl w:val="0"/>
          <w:numId w:val="8"/>
        </w:numPr>
        <w:spacing w:before="120" w:after="0" w:line="240" w:lineRule="auto"/>
        <w:rPr>
          <w:b/>
        </w:rPr>
      </w:pPr>
      <w:r>
        <w:t xml:space="preserve">To inform and consult carers on relevant issues by assisting in the organisation of carer events </w:t>
      </w:r>
    </w:p>
    <w:p w14:paraId="48DC5092" w14:textId="77777777" w:rsidR="009E6109" w:rsidRPr="005131BC" w:rsidRDefault="009E6109" w:rsidP="009E6109">
      <w:pPr>
        <w:spacing w:before="120" w:after="0" w:line="240" w:lineRule="auto"/>
        <w:rPr>
          <w:b/>
          <w:sz w:val="24"/>
          <w:szCs w:val="24"/>
        </w:rPr>
      </w:pPr>
      <w:r w:rsidRPr="005131BC">
        <w:rPr>
          <w:b/>
          <w:sz w:val="24"/>
          <w:szCs w:val="24"/>
        </w:rPr>
        <w:lastRenderedPageBreak/>
        <w:t>Monitoring and evaluating carer outcomes</w:t>
      </w:r>
    </w:p>
    <w:p w14:paraId="470BD97D" w14:textId="77777777" w:rsidR="009E6109" w:rsidRDefault="009E6109" w:rsidP="009E6109">
      <w:pPr>
        <w:numPr>
          <w:ilvl w:val="0"/>
          <w:numId w:val="9"/>
        </w:numPr>
        <w:spacing w:before="120" w:after="0" w:line="240" w:lineRule="auto"/>
        <w:rPr>
          <w:szCs w:val="20"/>
        </w:rPr>
      </w:pPr>
      <w:proofErr w:type="gramStart"/>
      <w:r>
        <w:t>Comply with VOCAL’s casework model and outcomes focused working, specifically the use of the Carer Outcomes Evaluation tool used to shape casework and measure impact.</w:t>
      </w:r>
      <w:proofErr w:type="gramEnd"/>
    </w:p>
    <w:p w14:paraId="2CA37231" w14:textId="77777777" w:rsidR="009E6109" w:rsidRDefault="009E6109" w:rsidP="009E6109">
      <w:pPr>
        <w:numPr>
          <w:ilvl w:val="0"/>
          <w:numId w:val="9"/>
        </w:numPr>
        <w:spacing w:before="120" w:after="0" w:line="240" w:lineRule="auto"/>
      </w:pPr>
      <w:r>
        <w:t>Be responsible for the accurate and timely recording of all carer contact and casework on VOCAL’s web based case management system,</w:t>
      </w:r>
    </w:p>
    <w:p w14:paraId="15609D37" w14:textId="77777777" w:rsidR="009E6109" w:rsidRPr="005131BC" w:rsidRDefault="009E6109" w:rsidP="009E6109">
      <w:pPr>
        <w:numPr>
          <w:ilvl w:val="0"/>
          <w:numId w:val="9"/>
        </w:numPr>
        <w:spacing w:before="120" w:after="0" w:line="240" w:lineRule="auto"/>
      </w:pPr>
      <w:r>
        <w:t>Assist in producing statistical information on carer support</w:t>
      </w:r>
    </w:p>
    <w:p w14:paraId="367C1189" w14:textId="77777777" w:rsidR="009E6109" w:rsidRPr="005131BC" w:rsidRDefault="009E6109" w:rsidP="009E6109">
      <w:pPr>
        <w:spacing w:before="120" w:after="0" w:line="240" w:lineRule="auto"/>
        <w:rPr>
          <w:b/>
          <w:sz w:val="24"/>
        </w:rPr>
      </w:pPr>
      <w:r w:rsidRPr="005131BC">
        <w:rPr>
          <w:b/>
          <w:sz w:val="24"/>
        </w:rPr>
        <w:t>General Duties</w:t>
      </w:r>
    </w:p>
    <w:p w14:paraId="50B98458" w14:textId="77777777" w:rsidR="009E6109" w:rsidRDefault="009E6109" w:rsidP="009E6109">
      <w:pPr>
        <w:spacing w:before="120" w:after="0" w:line="240" w:lineRule="auto"/>
      </w:pPr>
      <w:r>
        <w:t xml:space="preserve">As a member of the Carer Support Team, the post holder </w:t>
      </w:r>
      <w:proofErr w:type="gramStart"/>
      <w:r>
        <w:t>will be expected</w:t>
      </w:r>
      <w:proofErr w:type="gramEnd"/>
      <w:r>
        <w:t xml:space="preserve"> to consistently and effectively perform a number of general duties:</w:t>
      </w:r>
    </w:p>
    <w:p w14:paraId="7816FA0F" w14:textId="77777777" w:rsidR="009E6109" w:rsidRDefault="009E6109" w:rsidP="009E6109">
      <w:pPr>
        <w:numPr>
          <w:ilvl w:val="0"/>
          <w:numId w:val="10"/>
        </w:numPr>
        <w:spacing w:before="120" w:after="0" w:line="240" w:lineRule="auto"/>
      </w:pPr>
      <w:r w:rsidRPr="00FD4C5F">
        <w:rPr>
          <w:rFonts w:cs="Arial"/>
        </w:rPr>
        <w:t>To work with and support any volunteers assigned to facilitate the work of the post</w:t>
      </w:r>
      <w:r>
        <w:rPr>
          <w:rFonts w:cs="Arial"/>
        </w:rPr>
        <w:t xml:space="preserve"> </w:t>
      </w:r>
      <w:r w:rsidRPr="00FD4C5F">
        <w:rPr>
          <w:rFonts w:cs="Arial"/>
        </w:rPr>
        <w:t>holder</w:t>
      </w:r>
      <w:r>
        <w:rPr>
          <w:rFonts w:cs="Arial"/>
        </w:rPr>
        <w:t>/team</w:t>
      </w:r>
      <w:r w:rsidRPr="00FD4C5F">
        <w:t xml:space="preserve"> </w:t>
      </w:r>
    </w:p>
    <w:p w14:paraId="24840657" w14:textId="77777777" w:rsidR="009E6109" w:rsidRPr="00FD4C5F" w:rsidRDefault="009E6109" w:rsidP="009E6109">
      <w:pPr>
        <w:numPr>
          <w:ilvl w:val="0"/>
          <w:numId w:val="10"/>
        </w:numPr>
        <w:spacing w:before="120" w:after="0" w:line="240" w:lineRule="auto"/>
      </w:pPr>
      <w:r>
        <w:t>Participate in carers support duty rota</w:t>
      </w:r>
    </w:p>
    <w:p w14:paraId="77F3F8DD" w14:textId="77777777" w:rsidR="009E6109" w:rsidRDefault="009E6109" w:rsidP="009E6109">
      <w:pPr>
        <w:numPr>
          <w:ilvl w:val="0"/>
          <w:numId w:val="10"/>
        </w:numPr>
        <w:spacing w:before="120" w:after="0" w:line="240" w:lineRule="auto"/>
      </w:pPr>
      <w:r>
        <w:t xml:space="preserve">Comply with Carer Centre policies and procedures such as confidentiality policy, telephone and recording procedures, lone working policies, </w:t>
      </w:r>
      <w:r w:rsidR="00D23035">
        <w:t>etc.</w:t>
      </w:r>
    </w:p>
    <w:p w14:paraId="659F3E81" w14:textId="77777777" w:rsidR="009E6109" w:rsidRDefault="009E6109" w:rsidP="009E6109">
      <w:pPr>
        <w:numPr>
          <w:ilvl w:val="0"/>
          <w:numId w:val="10"/>
        </w:numPr>
        <w:spacing w:before="120" w:after="0" w:line="240" w:lineRule="auto"/>
      </w:pPr>
      <w:r>
        <w:t>Comply with and contribute to VOCAL’s work of continuous quality improvement</w:t>
      </w:r>
    </w:p>
    <w:p w14:paraId="292DBD65" w14:textId="77777777" w:rsidR="009E6109" w:rsidRDefault="009E6109" w:rsidP="009E6109">
      <w:pPr>
        <w:numPr>
          <w:ilvl w:val="0"/>
          <w:numId w:val="10"/>
        </w:numPr>
        <w:spacing w:before="120" w:after="0" w:line="240" w:lineRule="auto"/>
      </w:pPr>
      <w:r>
        <w:t>Participate in VOCAL staff team planning meetings</w:t>
      </w:r>
    </w:p>
    <w:p w14:paraId="5AC7A00F" w14:textId="77777777" w:rsidR="009E6109" w:rsidRPr="002650F0" w:rsidRDefault="009E6109" w:rsidP="009E6109">
      <w:pPr>
        <w:numPr>
          <w:ilvl w:val="0"/>
          <w:numId w:val="10"/>
        </w:numPr>
        <w:spacing w:before="120" w:after="0" w:line="240" w:lineRule="auto"/>
      </w:pPr>
      <w:r>
        <w:t>Carry out other non-recurring duties as arise from time to time, and occasionally help cover Carer Centre duties during the absence of team members.</w:t>
      </w:r>
    </w:p>
    <w:p w14:paraId="37544D85" w14:textId="77777777" w:rsidR="009E6109" w:rsidRDefault="009E6109" w:rsidP="009E6109">
      <w:pPr>
        <w:pStyle w:val="Heading5"/>
        <w:spacing w:before="120" w:after="0" w:line="240" w:lineRule="auto"/>
        <w:rPr>
          <w:rFonts w:eastAsia="Times"/>
          <w:i w:val="0"/>
          <w:sz w:val="24"/>
        </w:rPr>
      </w:pPr>
      <w:r>
        <w:rPr>
          <w:rFonts w:eastAsia="Times"/>
          <w:i w:val="0"/>
          <w:sz w:val="24"/>
        </w:rPr>
        <w:t>Accountability, Management and Development</w:t>
      </w:r>
    </w:p>
    <w:p w14:paraId="382EBAA3" w14:textId="77777777" w:rsidR="009E6109" w:rsidRPr="00E2291E" w:rsidRDefault="009E6109" w:rsidP="009E6109">
      <w:pPr>
        <w:spacing w:before="120" w:after="0" w:line="240" w:lineRule="auto"/>
        <w:rPr>
          <w:rFonts w:cs="Arial"/>
        </w:rPr>
      </w:pPr>
      <w:r w:rsidRPr="00FD4C5F">
        <w:rPr>
          <w:rFonts w:cs="Arial"/>
        </w:rPr>
        <w:t>The post</w:t>
      </w:r>
      <w:r>
        <w:rPr>
          <w:rFonts w:cs="Arial"/>
        </w:rPr>
        <w:t xml:space="preserve"> </w:t>
      </w:r>
      <w:r w:rsidRPr="00FD4C5F">
        <w:rPr>
          <w:rFonts w:cs="Arial"/>
        </w:rPr>
        <w:t>holder will benefit from a structured induction programme within the first month of appointment, followed b</w:t>
      </w:r>
      <w:r>
        <w:rPr>
          <w:rFonts w:cs="Arial"/>
        </w:rPr>
        <w:t xml:space="preserve">y a </w:t>
      </w:r>
      <w:proofErr w:type="gramStart"/>
      <w:r>
        <w:rPr>
          <w:rFonts w:cs="Arial"/>
        </w:rPr>
        <w:t>six month</w:t>
      </w:r>
      <w:proofErr w:type="gramEnd"/>
      <w:r>
        <w:rPr>
          <w:rFonts w:cs="Arial"/>
        </w:rPr>
        <w:t xml:space="preserve"> probation period.</w:t>
      </w:r>
    </w:p>
    <w:p w14:paraId="73BAD874" w14:textId="77777777" w:rsidR="009E6109" w:rsidRDefault="009E6109" w:rsidP="009E6109">
      <w:pPr>
        <w:spacing w:before="120" w:after="0" w:line="240" w:lineRule="auto"/>
      </w:pPr>
      <w:r>
        <w:t>The post holder will ultimately be accountable to the Board of Directors. For line management, supervision and support the post holder will be answerable to the Assistant Director (Carer Support)</w:t>
      </w:r>
    </w:p>
    <w:p w14:paraId="620EC0CA" w14:textId="77777777" w:rsidR="009E6109" w:rsidRDefault="009E6109" w:rsidP="009E6109">
      <w:pPr>
        <w:spacing w:before="120" w:after="0" w:line="240" w:lineRule="auto"/>
      </w:pPr>
      <w:r>
        <w:t>VOCAL acknowledges its responsibility to help identify training needs of staff and to allow reasonable time and resources for staff training, where such training furthers the duties and responsibilities of the post.</w:t>
      </w:r>
    </w:p>
    <w:p w14:paraId="6B06FFE3" w14:textId="77777777" w:rsidR="009E6109" w:rsidRDefault="009E6109" w:rsidP="009E6109">
      <w:pPr>
        <w:spacing w:before="120" w:after="0" w:line="240" w:lineRule="auto"/>
      </w:pPr>
      <w:r>
        <w:lastRenderedPageBreak/>
        <w:t xml:space="preserve">Emphasis </w:t>
      </w:r>
      <w:proofErr w:type="gramStart"/>
      <w:r>
        <w:t>is placed</w:t>
      </w:r>
      <w:proofErr w:type="gramEnd"/>
      <w:r>
        <w:t xml:space="preserve"> on team accountability and mutual support.</w:t>
      </w:r>
    </w:p>
    <w:p w14:paraId="0693A6FF" w14:textId="0B50FF07" w:rsidR="009E6109" w:rsidRDefault="009E6109" w:rsidP="009E6109">
      <w:pPr>
        <w:spacing w:before="120" w:after="0" w:line="240" w:lineRule="auto"/>
      </w:pPr>
      <w:r>
        <w:t>The</w:t>
      </w:r>
      <w:r w:rsidR="006F7121">
        <w:t xml:space="preserve"> post holder will </w:t>
      </w:r>
      <w:proofErr w:type="gramStart"/>
      <w:r w:rsidR="006F7121">
        <w:t>be based</w:t>
      </w:r>
      <w:proofErr w:type="gramEnd"/>
      <w:r w:rsidR="006F7121">
        <w:t xml:space="preserve"> in</w:t>
      </w:r>
      <w:r>
        <w:rPr>
          <w:sz w:val="24"/>
          <w:szCs w:val="24"/>
        </w:rPr>
        <w:t xml:space="preserve"> VOCAL </w:t>
      </w:r>
      <w:r w:rsidR="00085D5D">
        <w:rPr>
          <w:sz w:val="24"/>
          <w:szCs w:val="24"/>
        </w:rPr>
        <w:t>Carers’ Hub</w:t>
      </w:r>
      <w:r>
        <w:rPr>
          <w:sz w:val="24"/>
          <w:szCs w:val="24"/>
        </w:rPr>
        <w:t>,</w:t>
      </w:r>
      <w:r>
        <w:t xml:space="preserve"> but </w:t>
      </w:r>
      <w:r w:rsidR="00112163">
        <w:t>will be</w:t>
      </w:r>
      <w:r>
        <w:t xml:space="preserve"> expected to carry out a range of duties at different </w:t>
      </w:r>
      <w:r w:rsidR="008C2729">
        <w:t>locations.</w:t>
      </w:r>
    </w:p>
    <w:p w14:paraId="697A3E1B" w14:textId="00A2E7A3" w:rsidR="009E6109" w:rsidRDefault="009E6109" w:rsidP="009E6109">
      <w:pPr>
        <w:spacing w:before="120" w:after="0" w:line="240" w:lineRule="auto"/>
      </w:pPr>
      <w:r>
        <w:t>The post holder will be expected to carry out the duties of this post with due regard to Equal Opportunities and non-discriminatory practice.</w:t>
      </w:r>
    </w:p>
    <w:p w14:paraId="11AD77DD" w14:textId="77777777" w:rsidR="009E6109" w:rsidRPr="005131BC" w:rsidRDefault="009E6109" w:rsidP="009E6109">
      <w:pPr>
        <w:pStyle w:val="Heading1"/>
        <w:spacing w:before="120" w:after="0" w:line="240" w:lineRule="auto"/>
        <w:rPr>
          <w:rFonts w:ascii="Calibri" w:eastAsia="Times" w:hAnsi="Calibri"/>
          <w:sz w:val="24"/>
        </w:rPr>
      </w:pPr>
      <w:r w:rsidRPr="005131BC">
        <w:rPr>
          <w:rFonts w:ascii="Calibri" w:eastAsia="Times" w:hAnsi="Calibri"/>
          <w:sz w:val="24"/>
        </w:rPr>
        <w:t>Conditions of Service</w:t>
      </w:r>
    </w:p>
    <w:p w14:paraId="46DC1BE5" w14:textId="63F5B0B1" w:rsidR="00AD387C" w:rsidRDefault="009E6109" w:rsidP="00AD387C">
      <w:pPr>
        <w:spacing w:before="120" w:after="0" w:line="240" w:lineRule="auto"/>
        <w:rPr>
          <w:rFonts w:eastAsia="Times"/>
        </w:rPr>
      </w:pPr>
      <w:r>
        <w:t xml:space="preserve">The post </w:t>
      </w:r>
      <w:proofErr w:type="gramStart"/>
      <w:r>
        <w:t>is initially advertised</w:t>
      </w:r>
      <w:proofErr w:type="gramEnd"/>
      <w:r>
        <w:t xml:space="preserve"> at </w:t>
      </w:r>
      <w:r w:rsidR="006F7121">
        <w:t>28</w:t>
      </w:r>
      <w:r w:rsidR="00EF4EB8">
        <w:t xml:space="preserve"> </w:t>
      </w:r>
      <w:r>
        <w:t xml:space="preserve">hours per week over </w:t>
      </w:r>
      <w:r w:rsidR="006F7121">
        <w:t>4</w:t>
      </w:r>
      <w:r w:rsidR="005736A3">
        <w:t>/5</w:t>
      </w:r>
      <w:r>
        <w:t xml:space="preserve"> days. </w:t>
      </w:r>
      <w:r w:rsidR="00AD387C">
        <w:rPr>
          <w:rFonts w:cstheme="minorHAnsi"/>
        </w:rPr>
        <w:t>To meet service expectations there will be a requirement for regular early evening work and occasional weekend work.</w:t>
      </w:r>
    </w:p>
    <w:p w14:paraId="05270C64" w14:textId="77777777" w:rsidR="00AD387C" w:rsidRPr="00F04F73" w:rsidRDefault="00AD387C" w:rsidP="00AD387C">
      <w:pPr>
        <w:spacing w:after="0" w:line="240" w:lineRule="auto"/>
        <w:rPr>
          <w:sz w:val="24"/>
          <w:szCs w:val="24"/>
        </w:rPr>
      </w:pPr>
      <w:r>
        <w:t xml:space="preserve">The post holder qualifies for </w:t>
      </w:r>
      <w:r w:rsidRPr="00F04F73">
        <w:t xml:space="preserve">32 days paid leave plus </w:t>
      </w:r>
      <w:proofErr w:type="gramStart"/>
      <w:r w:rsidRPr="00F04F73">
        <w:t>6</w:t>
      </w:r>
      <w:proofErr w:type="gramEnd"/>
      <w:r w:rsidRPr="00F04F73">
        <w:t xml:space="preserve"> public holidays</w:t>
      </w:r>
      <w:r w:rsidRPr="00F04F73">
        <w:rPr>
          <w:sz w:val="24"/>
          <w:szCs w:val="24"/>
        </w:rPr>
        <w:t xml:space="preserve"> </w:t>
      </w:r>
      <w:r w:rsidR="006F7121">
        <w:rPr>
          <w:sz w:val="24"/>
          <w:szCs w:val="24"/>
        </w:rPr>
        <w:t>pro rata</w:t>
      </w:r>
    </w:p>
    <w:p w14:paraId="461316E5" w14:textId="77777777" w:rsidR="009E6109" w:rsidRPr="00AD387C" w:rsidRDefault="009E6109" w:rsidP="009E6109">
      <w:pPr>
        <w:spacing w:before="120" w:after="0" w:line="240" w:lineRule="auto"/>
      </w:pPr>
      <w:r w:rsidRPr="00AD387C">
        <w:t>The employer is committed to meet a 6% pension contribution.</w:t>
      </w:r>
    </w:p>
    <w:p w14:paraId="65621C5E" w14:textId="77777777" w:rsidR="00D17100" w:rsidRDefault="00D17100"/>
    <w:sectPr w:rsidR="00D17100" w:rsidSect="00776750">
      <w:headerReference w:type="first" r:id="rId10"/>
      <w:footerReference w:type="first" r:id="rId11"/>
      <w:pgSz w:w="11906" w:h="16838" w:code="9"/>
      <w:pgMar w:top="1134" w:right="1474" w:bottom="851" w:left="1440" w:header="567"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4AFEC" w14:textId="77777777" w:rsidR="00776750" w:rsidRDefault="00776750">
      <w:pPr>
        <w:spacing w:after="0" w:line="240" w:lineRule="auto"/>
      </w:pPr>
      <w:r>
        <w:separator/>
      </w:r>
    </w:p>
  </w:endnote>
  <w:endnote w:type="continuationSeparator" w:id="0">
    <w:p w14:paraId="29D99EA0" w14:textId="77777777" w:rsidR="00776750" w:rsidRDefault="00776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76295" w14:textId="77777777" w:rsidR="00776750" w:rsidRDefault="00776750" w:rsidP="0077675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DC4A2" w14:textId="77777777" w:rsidR="00776750" w:rsidRDefault="00776750">
      <w:pPr>
        <w:spacing w:after="0" w:line="240" w:lineRule="auto"/>
      </w:pPr>
      <w:r>
        <w:separator/>
      </w:r>
    </w:p>
  </w:footnote>
  <w:footnote w:type="continuationSeparator" w:id="0">
    <w:p w14:paraId="68CBD8DE" w14:textId="77777777" w:rsidR="00776750" w:rsidRDefault="007767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2F514" w14:textId="77777777" w:rsidR="00776750" w:rsidRDefault="008C2729" w:rsidP="00776750">
    <w:pPr>
      <w:pBdr>
        <w:bottom w:val="single" w:sz="4" w:space="1" w:color="auto"/>
      </w:pBdr>
    </w:pPr>
    <w:r>
      <w:t>VOCAL – Voice of Carers Across Lothian</w:t>
    </w:r>
    <w:r>
      <w:tab/>
    </w:r>
    <w:r>
      <w:tab/>
    </w:r>
    <w:r>
      <w:tab/>
    </w:r>
    <w:r>
      <w:tab/>
    </w:r>
    <w:r>
      <w:tab/>
    </w:r>
    <w:r w:rsidR="009E6109" w:rsidRPr="00A57A8F">
      <w:rPr>
        <w:noProof/>
        <w:lang w:eastAsia="en-GB"/>
      </w:rPr>
      <w:drawing>
        <wp:inline distT="0" distB="0" distL="0" distR="0" wp14:anchorId="16D63F1F" wp14:editId="3440475A">
          <wp:extent cx="1333500" cy="693420"/>
          <wp:effectExtent l="0" t="0" r="0" b="0"/>
          <wp:docPr id="1" name="Picture 1" descr="vocalMai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ocalMai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93420"/>
                  </a:xfrm>
                  <a:prstGeom prst="rect">
                    <a:avLst/>
                  </a:prstGeom>
                  <a:noFill/>
                  <a:ln>
                    <a:noFill/>
                  </a:ln>
                </pic:spPr>
              </pic:pic>
            </a:graphicData>
          </a:graphic>
        </wp:inline>
      </w:drawing>
    </w:r>
  </w:p>
  <w:p w14:paraId="3670EAE4" w14:textId="77777777" w:rsidR="00776750" w:rsidRDefault="007767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5EF"/>
    <w:multiLevelType w:val="hybridMultilevel"/>
    <w:tmpl w:val="92428E2A"/>
    <w:lvl w:ilvl="0" w:tplc="8E4C8B6A">
      <w:start w:val="1"/>
      <w:numFmt w:val="bullet"/>
      <w:lvlText w:val="o"/>
      <w:lvlJc w:val="left"/>
      <w:pPr>
        <w:tabs>
          <w:tab w:val="num" w:pos="425"/>
        </w:tabs>
        <w:ind w:left="425" w:hanging="141"/>
      </w:pPr>
      <w:rPr>
        <w:rFonts w:ascii="Courier New" w:hAnsi="Courier New"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06679"/>
    <w:multiLevelType w:val="hybridMultilevel"/>
    <w:tmpl w:val="E3B40B34"/>
    <w:lvl w:ilvl="0" w:tplc="EA66CEC2">
      <w:start w:val="1"/>
      <w:numFmt w:val="bullet"/>
      <w:lvlText w:val="o"/>
      <w:lvlJc w:val="left"/>
      <w:pPr>
        <w:tabs>
          <w:tab w:val="num" w:pos="284"/>
        </w:tabs>
        <w:ind w:left="425" w:hanging="141"/>
      </w:pPr>
      <w:rPr>
        <w:rFonts w:ascii="Courier New" w:hAnsi="Courier New" w:hint="default"/>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1A7483"/>
    <w:multiLevelType w:val="hybridMultilevel"/>
    <w:tmpl w:val="331E793C"/>
    <w:lvl w:ilvl="0" w:tplc="8908A356">
      <w:start w:val="1"/>
      <w:numFmt w:val="bullet"/>
      <w:lvlText w:val="o"/>
      <w:lvlJc w:val="left"/>
      <w:pPr>
        <w:ind w:left="720" w:hanging="360"/>
      </w:pPr>
      <w:rPr>
        <w:rFonts w:ascii="Courier New" w:hAnsi="Courier New"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1D368B"/>
    <w:multiLevelType w:val="hybridMultilevel"/>
    <w:tmpl w:val="4AF6307C"/>
    <w:lvl w:ilvl="0" w:tplc="D8E2D42A">
      <w:start w:val="1"/>
      <w:numFmt w:val="bullet"/>
      <w:lvlText w:val="o"/>
      <w:lvlJc w:val="left"/>
      <w:pPr>
        <w:ind w:left="425" w:hanging="141"/>
      </w:pPr>
      <w:rPr>
        <w:rFonts w:ascii="Courier New" w:hAnsi="Courier New"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052B14"/>
    <w:multiLevelType w:val="hybridMultilevel"/>
    <w:tmpl w:val="A07A16BC"/>
    <w:lvl w:ilvl="0" w:tplc="08090003">
      <w:start w:val="1"/>
      <w:numFmt w:val="bullet"/>
      <w:lvlText w:val="o"/>
      <w:lvlJc w:val="left"/>
      <w:pPr>
        <w:ind w:left="720" w:hanging="360"/>
      </w:pPr>
      <w:rPr>
        <w:rFonts w:ascii="Courier New" w:hAnsi="Courier New" w:cs="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B27A4D"/>
    <w:multiLevelType w:val="hybridMultilevel"/>
    <w:tmpl w:val="60AE7060"/>
    <w:lvl w:ilvl="0" w:tplc="8908A356">
      <w:start w:val="1"/>
      <w:numFmt w:val="bullet"/>
      <w:lvlText w:val="o"/>
      <w:lvlJc w:val="left"/>
      <w:pPr>
        <w:ind w:left="720" w:hanging="360"/>
      </w:pPr>
      <w:rPr>
        <w:rFonts w:ascii="Courier New" w:hAnsi="Courier New"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E44465"/>
    <w:multiLevelType w:val="hybridMultilevel"/>
    <w:tmpl w:val="3CE6A016"/>
    <w:lvl w:ilvl="0" w:tplc="8E4C8B6A">
      <w:start w:val="1"/>
      <w:numFmt w:val="bullet"/>
      <w:lvlText w:val="o"/>
      <w:lvlJc w:val="left"/>
      <w:pPr>
        <w:tabs>
          <w:tab w:val="num" w:pos="425"/>
        </w:tabs>
        <w:ind w:left="425" w:hanging="141"/>
      </w:pPr>
      <w:rPr>
        <w:rFonts w:ascii="Courier New" w:hAnsi="Courier New"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DD63F5"/>
    <w:multiLevelType w:val="hybridMultilevel"/>
    <w:tmpl w:val="EF9CCBF0"/>
    <w:lvl w:ilvl="0" w:tplc="8E4C8B6A">
      <w:start w:val="1"/>
      <w:numFmt w:val="bullet"/>
      <w:lvlText w:val="o"/>
      <w:lvlJc w:val="left"/>
      <w:pPr>
        <w:tabs>
          <w:tab w:val="num" w:pos="141"/>
        </w:tabs>
        <w:ind w:left="141" w:hanging="141"/>
      </w:pPr>
      <w:rPr>
        <w:rFonts w:ascii="Courier New" w:hAnsi="Courier New" w:hint="default"/>
        <w:sz w:val="24"/>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8" w15:restartNumberingAfterBreak="0">
    <w:nsid w:val="78B33421"/>
    <w:multiLevelType w:val="hybridMultilevel"/>
    <w:tmpl w:val="2AB49F28"/>
    <w:lvl w:ilvl="0" w:tplc="8908A356">
      <w:start w:val="1"/>
      <w:numFmt w:val="bullet"/>
      <w:lvlText w:val="o"/>
      <w:lvlJc w:val="left"/>
      <w:pPr>
        <w:tabs>
          <w:tab w:val="num" w:pos="567"/>
        </w:tabs>
        <w:ind w:left="587" w:hanging="227"/>
      </w:pPr>
      <w:rPr>
        <w:rFonts w:ascii="Courier New" w:hAnsi="Courier New"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5E1245"/>
    <w:multiLevelType w:val="hybridMultilevel"/>
    <w:tmpl w:val="155E0BEC"/>
    <w:lvl w:ilvl="0" w:tplc="8908A356">
      <w:start w:val="1"/>
      <w:numFmt w:val="bullet"/>
      <w:lvlText w:val="o"/>
      <w:lvlJc w:val="left"/>
      <w:pPr>
        <w:ind w:left="720" w:hanging="360"/>
      </w:pPr>
      <w:rPr>
        <w:rFonts w:ascii="Courier New" w:hAnsi="Courier New"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6"/>
  </w:num>
  <w:num w:numId="5">
    <w:abstractNumId w:val="0"/>
  </w:num>
  <w:num w:numId="6">
    <w:abstractNumId w:val="7"/>
  </w:num>
  <w:num w:numId="7">
    <w:abstractNumId w:val="1"/>
  </w:num>
  <w:num w:numId="8">
    <w:abstractNumId w:val="2"/>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109"/>
    <w:rsid w:val="00085D5D"/>
    <w:rsid w:val="000E3496"/>
    <w:rsid w:val="00112163"/>
    <w:rsid w:val="003C2D88"/>
    <w:rsid w:val="00471A84"/>
    <w:rsid w:val="00475F80"/>
    <w:rsid w:val="00513E9D"/>
    <w:rsid w:val="005527FC"/>
    <w:rsid w:val="005736A3"/>
    <w:rsid w:val="006E5B71"/>
    <w:rsid w:val="006F7121"/>
    <w:rsid w:val="00776750"/>
    <w:rsid w:val="007B3155"/>
    <w:rsid w:val="008506A0"/>
    <w:rsid w:val="00850988"/>
    <w:rsid w:val="008C2729"/>
    <w:rsid w:val="00911569"/>
    <w:rsid w:val="009D66DE"/>
    <w:rsid w:val="009E6109"/>
    <w:rsid w:val="00A30D84"/>
    <w:rsid w:val="00AD387C"/>
    <w:rsid w:val="00AE3712"/>
    <w:rsid w:val="00AF63EA"/>
    <w:rsid w:val="00BA1B7C"/>
    <w:rsid w:val="00C240B6"/>
    <w:rsid w:val="00C421B1"/>
    <w:rsid w:val="00CC1F33"/>
    <w:rsid w:val="00CE7BB7"/>
    <w:rsid w:val="00D17100"/>
    <w:rsid w:val="00D23035"/>
    <w:rsid w:val="00DE2677"/>
    <w:rsid w:val="00E5088B"/>
    <w:rsid w:val="00EF4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1A52"/>
  <w15:chartTrackingRefBased/>
  <w15:docId w15:val="{3B04BDDB-D680-4CA4-BC45-8129FDEC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109"/>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9E6109"/>
    <w:pPr>
      <w:keepNext/>
      <w:spacing w:before="240" w:after="60"/>
      <w:outlineLvl w:val="0"/>
    </w:pPr>
    <w:rPr>
      <w:rFonts w:ascii="Cambria" w:eastAsia="Times New Roman" w:hAnsi="Cambria"/>
      <w:b/>
      <w:bCs/>
      <w:kern w:val="32"/>
      <w:sz w:val="32"/>
      <w:szCs w:val="32"/>
      <w:lang w:val="x-none"/>
    </w:rPr>
  </w:style>
  <w:style w:type="paragraph" w:styleId="Heading5">
    <w:name w:val="heading 5"/>
    <w:basedOn w:val="Normal"/>
    <w:next w:val="Normal"/>
    <w:link w:val="Heading5Char"/>
    <w:uiPriority w:val="9"/>
    <w:qFormat/>
    <w:rsid w:val="009E6109"/>
    <w:pPr>
      <w:spacing w:before="240" w:after="60"/>
      <w:outlineLvl w:val="4"/>
    </w:pPr>
    <w:rPr>
      <w:rFonts w:eastAsia="Times New Roman"/>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109"/>
    <w:rPr>
      <w:rFonts w:ascii="Cambria" w:eastAsia="Times New Roman" w:hAnsi="Cambria" w:cs="Times New Roman"/>
      <w:b/>
      <w:bCs/>
      <w:kern w:val="32"/>
      <w:sz w:val="32"/>
      <w:szCs w:val="32"/>
      <w:lang w:val="x-none"/>
    </w:rPr>
  </w:style>
  <w:style w:type="character" w:customStyle="1" w:styleId="Heading5Char">
    <w:name w:val="Heading 5 Char"/>
    <w:basedOn w:val="DefaultParagraphFont"/>
    <w:link w:val="Heading5"/>
    <w:uiPriority w:val="9"/>
    <w:rsid w:val="009E6109"/>
    <w:rPr>
      <w:rFonts w:ascii="Calibri" w:eastAsia="Times New Roman" w:hAnsi="Calibri" w:cs="Times New Roman"/>
      <w:b/>
      <w:bCs/>
      <w:i/>
      <w:iCs/>
      <w:sz w:val="26"/>
      <w:szCs w:val="26"/>
      <w:lang w:val="x-none"/>
    </w:rPr>
  </w:style>
  <w:style w:type="paragraph" w:styleId="Header">
    <w:name w:val="header"/>
    <w:basedOn w:val="Normal"/>
    <w:link w:val="HeaderChar"/>
    <w:unhideWhenUsed/>
    <w:rsid w:val="009E6109"/>
    <w:pPr>
      <w:tabs>
        <w:tab w:val="center" w:pos="4513"/>
        <w:tab w:val="right" w:pos="9026"/>
      </w:tabs>
      <w:spacing w:after="0" w:line="240" w:lineRule="auto"/>
    </w:pPr>
  </w:style>
  <w:style w:type="character" w:customStyle="1" w:styleId="HeaderChar">
    <w:name w:val="Header Char"/>
    <w:basedOn w:val="DefaultParagraphFont"/>
    <w:link w:val="Header"/>
    <w:rsid w:val="009E6109"/>
    <w:rPr>
      <w:rFonts w:ascii="Calibri" w:eastAsia="Calibri" w:hAnsi="Calibri" w:cs="Times New Roman"/>
    </w:rPr>
  </w:style>
  <w:style w:type="paragraph" w:styleId="Footer">
    <w:name w:val="footer"/>
    <w:basedOn w:val="Normal"/>
    <w:link w:val="FooterChar"/>
    <w:uiPriority w:val="99"/>
    <w:semiHidden/>
    <w:unhideWhenUsed/>
    <w:rsid w:val="009E610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E6109"/>
    <w:rPr>
      <w:rFonts w:ascii="Calibri" w:eastAsia="Calibri" w:hAnsi="Calibri" w:cs="Times New Roman"/>
    </w:rPr>
  </w:style>
  <w:style w:type="paragraph" w:customStyle="1" w:styleId="Default">
    <w:name w:val="Default"/>
    <w:rsid w:val="009E6109"/>
    <w:pPr>
      <w:autoSpaceDE w:val="0"/>
      <w:autoSpaceDN w:val="0"/>
      <w:adjustRightInd w:val="0"/>
      <w:spacing w:after="0" w:line="240" w:lineRule="auto"/>
    </w:pPr>
    <w:rPr>
      <w:rFonts w:ascii="Arial" w:eastAsia="Calibri" w:hAnsi="Arial" w:cs="Arial"/>
      <w:color w:val="000000"/>
      <w:sz w:val="24"/>
      <w:szCs w:val="24"/>
      <w:lang w:eastAsia="en-GB"/>
    </w:rPr>
  </w:style>
  <w:style w:type="paragraph" w:styleId="CommentText">
    <w:name w:val="annotation text"/>
    <w:basedOn w:val="Normal"/>
    <w:link w:val="CommentTextChar"/>
    <w:uiPriority w:val="99"/>
    <w:unhideWhenUsed/>
    <w:rsid w:val="009E6109"/>
    <w:rPr>
      <w:sz w:val="20"/>
      <w:szCs w:val="20"/>
    </w:rPr>
  </w:style>
  <w:style w:type="character" w:customStyle="1" w:styleId="CommentTextChar">
    <w:name w:val="Comment Text Char"/>
    <w:basedOn w:val="DefaultParagraphFont"/>
    <w:link w:val="CommentText"/>
    <w:uiPriority w:val="99"/>
    <w:rsid w:val="009E6109"/>
    <w:rPr>
      <w:rFonts w:ascii="Calibri" w:eastAsia="Calibri" w:hAnsi="Calibri" w:cs="Times New Roman"/>
      <w:sz w:val="20"/>
      <w:szCs w:val="20"/>
    </w:rPr>
  </w:style>
  <w:style w:type="character" w:customStyle="1" w:styleId="normaltextrun">
    <w:name w:val="normaltextrun"/>
    <w:basedOn w:val="DefaultParagraphFont"/>
    <w:rsid w:val="005527FC"/>
  </w:style>
  <w:style w:type="character" w:customStyle="1" w:styleId="eop">
    <w:name w:val="eop"/>
    <w:basedOn w:val="DefaultParagraphFont"/>
    <w:rsid w:val="005527FC"/>
  </w:style>
  <w:style w:type="paragraph" w:styleId="ListParagraph">
    <w:name w:val="List Paragraph"/>
    <w:basedOn w:val="Normal"/>
    <w:uiPriority w:val="34"/>
    <w:qFormat/>
    <w:rsid w:val="00CC1F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6EDC703AF9E04695A3E619D0F5A682" ma:contentTypeVersion="10" ma:contentTypeDescription="Create a new document." ma:contentTypeScope="" ma:versionID="92ae88fe8bd9406dee31ffe12d449653">
  <xsd:schema xmlns:xsd="http://www.w3.org/2001/XMLSchema" xmlns:xs="http://www.w3.org/2001/XMLSchema" xmlns:p="http://schemas.microsoft.com/office/2006/metadata/properties" xmlns:ns3="ca1c1a83-b4b9-4efb-8a26-ff54977da93d" xmlns:ns4="1f0ee709-3d5d-4fdd-877a-1c223d5e1b99" targetNamespace="http://schemas.microsoft.com/office/2006/metadata/properties" ma:root="true" ma:fieldsID="ebd1eb96055e91991cca97914382744b" ns3:_="" ns4:_="">
    <xsd:import namespace="ca1c1a83-b4b9-4efb-8a26-ff54977da93d"/>
    <xsd:import namespace="1f0ee709-3d5d-4fdd-877a-1c223d5e1b9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c1a83-b4b9-4efb-8a26-ff54977da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0ee709-3d5d-4fdd-877a-1c223d5e1b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1CE2A8-5DA7-4B2E-B0FC-5CAA4881874C}">
  <ds:schemaRefs>
    <ds:schemaRef ds:uri="1f0ee709-3d5d-4fdd-877a-1c223d5e1b9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a1c1a83-b4b9-4efb-8a26-ff54977da93d"/>
    <ds:schemaRef ds:uri="http://www.w3.org/XML/1998/namespace"/>
    <ds:schemaRef ds:uri="http://purl.org/dc/dcmitype/"/>
  </ds:schemaRefs>
</ds:datastoreItem>
</file>

<file path=customXml/itemProps2.xml><?xml version="1.0" encoding="utf-8"?>
<ds:datastoreItem xmlns:ds="http://schemas.openxmlformats.org/officeDocument/2006/customXml" ds:itemID="{79EDDBCD-3AA6-4C2C-9ACA-ADC693020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c1a83-b4b9-4efb-8a26-ff54977da93d"/>
    <ds:schemaRef ds:uri="1f0ee709-3d5d-4fdd-877a-1c223d5e1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AF39F8-4442-45B1-AD75-F28DC715C7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1402</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Corbett</dc:creator>
  <cp:keywords/>
  <dc:description/>
  <cp:lastModifiedBy>Andrew Egerton</cp:lastModifiedBy>
  <cp:revision>2</cp:revision>
  <dcterms:created xsi:type="dcterms:W3CDTF">2021-01-25T09:26:00Z</dcterms:created>
  <dcterms:modified xsi:type="dcterms:W3CDTF">2021-01-25T09:26:00Z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0x010100A46EDC703AF9E04695A3E619D0F5A682</vt:lpwstr>
  </property>
</Properties>
</file>