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ADE5" w14:textId="77777777" w:rsidR="00BA681C" w:rsidRPr="00643B53" w:rsidRDefault="00624626" w:rsidP="00624626">
      <w:pPr>
        <w:jc w:val="center"/>
        <w:rPr>
          <w:rFonts w:cstheme="minorHAnsi"/>
          <w:b/>
          <w:sz w:val="28"/>
          <w:szCs w:val="28"/>
        </w:rPr>
      </w:pPr>
      <w:r w:rsidRPr="00643B53">
        <w:rPr>
          <w:rFonts w:cstheme="minorHAnsi"/>
          <w:b/>
          <w:sz w:val="28"/>
          <w:szCs w:val="28"/>
        </w:rPr>
        <w:t xml:space="preserve">HSLNEE: </w:t>
      </w:r>
      <w:r w:rsidR="006A295B" w:rsidRPr="00643B53">
        <w:rPr>
          <w:rFonts w:cstheme="minorHAnsi"/>
          <w:b/>
          <w:sz w:val="28"/>
          <w:szCs w:val="28"/>
        </w:rPr>
        <w:t>what sort of organisation we are</w:t>
      </w:r>
      <w:r w:rsidRPr="00643B53">
        <w:rPr>
          <w:rFonts w:cstheme="minorHAnsi"/>
          <w:b/>
          <w:sz w:val="28"/>
          <w:szCs w:val="28"/>
        </w:rPr>
        <w:t xml:space="preserve">, and the kind of leader we need </w:t>
      </w:r>
      <w:r w:rsidR="00B25A96" w:rsidRPr="00643B53">
        <w:rPr>
          <w:rFonts w:cstheme="minorHAnsi"/>
          <w:b/>
          <w:sz w:val="28"/>
          <w:szCs w:val="28"/>
        </w:rPr>
        <w:t xml:space="preserve">as </w:t>
      </w:r>
      <w:r w:rsidRPr="00643B53">
        <w:rPr>
          <w:rFonts w:cstheme="minorHAnsi"/>
          <w:b/>
          <w:sz w:val="28"/>
          <w:szCs w:val="28"/>
        </w:rPr>
        <w:t>our new Manager</w:t>
      </w:r>
    </w:p>
    <w:p w14:paraId="5C9F0CB8" w14:textId="77777777" w:rsidR="00B139C0" w:rsidRPr="00643B53" w:rsidRDefault="00B139C0" w:rsidP="00624626">
      <w:pPr>
        <w:jc w:val="center"/>
        <w:rPr>
          <w:rFonts w:cstheme="minorHAnsi"/>
          <w:b/>
          <w:sz w:val="28"/>
          <w:szCs w:val="28"/>
        </w:rPr>
      </w:pPr>
    </w:p>
    <w:p w14:paraId="5CB7E993" w14:textId="77777777" w:rsidR="00590F66" w:rsidRPr="00643B53" w:rsidRDefault="00624626" w:rsidP="00624626">
      <w:pPr>
        <w:rPr>
          <w:rFonts w:cstheme="minorHAnsi"/>
        </w:rPr>
      </w:pPr>
      <w:r w:rsidRPr="00643B53">
        <w:rPr>
          <w:rFonts w:cstheme="minorHAnsi"/>
        </w:rPr>
        <w:t>We are a warm</w:t>
      </w:r>
      <w:r w:rsidR="00C3725E" w:rsidRPr="00643B53">
        <w:rPr>
          <w:rFonts w:cstheme="minorHAnsi"/>
        </w:rPr>
        <w:t xml:space="preserve"> and</w:t>
      </w:r>
      <w:r w:rsidRPr="00643B53">
        <w:rPr>
          <w:rFonts w:cstheme="minorHAnsi"/>
        </w:rPr>
        <w:t xml:space="preserve"> </w:t>
      </w:r>
      <w:r w:rsidR="00737E79" w:rsidRPr="00643B53">
        <w:rPr>
          <w:rFonts w:cstheme="minorHAnsi"/>
        </w:rPr>
        <w:t>inclusive</w:t>
      </w:r>
      <w:r w:rsidRPr="00643B53">
        <w:rPr>
          <w:rFonts w:cstheme="minorHAnsi"/>
        </w:rPr>
        <w:t xml:space="preserve"> </w:t>
      </w:r>
      <w:r w:rsidR="00C3725E" w:rsidRPr="00643B53">
        <w:rPr>
          <w:rFonts w:cstheme="minorHAnsi"/>
        </w:rPr>
        <w:t xml:space="preserve">local </w:t>
      </w:r>
      <w:r w:rsidR="00737E79" w:rsidRPr="00643B53">
        <w:rPr>
          <w:rFonts w:cstheme="minorHAnsi"/>
        </w:rPr>
        <w:t>organisation</w:t>
      </w:r>
      <w:r w:rsidRPr="00643B53">
        <w:rPr>
          <w:rFonts w:cstheme="minorHAnsi"/>
        </w:rPr>
        <w:t xml:space="preserve">, </w:t>
      </w:r>
      <w:r w:rsidR="00C3725E" w:rsidRPr="00643B53">
        <w:rPr>
          <w:rFonts w:cstheme="minorHAnsi"/>
        </w:rPr>
        <w:t xml:space="preserve">working with volunteers to support families with young children through challenging times. </w:t>
      </w:r>
      <w:r w:rsidR="00590F66" w:rsidRPr="00643B53">
        <w:rPr>
          <w:rFonts w:cstheme="minorHAnsi"/>
        </w:rPr>
        <w:t>Our strategic goal is that:</w:t>
      </w:r>
    </w:p>
    <w:p w14:paraId="16889A7A" w14:textId="77777777" w:rsidR="00590F66" w:rsidRPr="00643B53" w:rsidRDefault="00590F66" w:rsidP="00590F66">
      <w:pPr>
        <w:ind w:left="720"/>
        <w:rPr>
          <w:rFonts w:cstheme="minorHAnsi"/>
        </w:rPr>
      </w:pPr>
      <w:r w:rsidRPr="00643B53">
        <w:rPr>
          <w:rFonts w:cstheme="minorHAnsi"/>
        </w:rPr>
        <w:t>Every family has the support they need, to give their children the best possible start in life, so they are able to take up and benefit from the opportunities available to them</w:t>
      </w:r>
    </w:p>
    <w:p w14:paraId="119AE748" w14:textId="77777777" w:rsidR="00590F66" w:rsidRPr="00643B53" w:rsidRDefault="00590F66" w:rsidP="00624626">
      <w:pPr>
        <w:rPr>
          <w:rFonts w:cstheme="minorHAnsi"/>
        </w:rPr>
      </w:pPr>
      <w:r w:rsidRPr="00643B53">
        <w:rPr>
          <w:rFonts w:cstheme="minorHAnsi"/>
        </w:rPr>
        <w:t>Our</w:t>
      </w:r>
      <w:r w:rsidR="00624626" w:rsidRPr="00643B53">
        <w:rPr>
          <w:rFonts w:cstheme="minorHAnsi"/>
        </w:rPr>
        <w:t xml:space="preserve"> values </w:t>
      </w:r>
      <w:r w:rsidRPr="00643B53">
        <w:rPr>
          <w:rFonts w:cstheme="minorHAnsi"/>
        </w:rPr>
        <w:t>as an organisation are:</w:t>
      </w:r>
    </w:p>
    <w:p w14:paraId="7EA76807" w14:textId="77777777" w:rsidR="00624626" w:rsidRPr="00643B53" w:rsidRDefault="00590F66" w:rsidP="00590F66">
      <w:pPr>
        <w:pStyle w:val="ListParagraph"/>
        <w:numPr>
          <w:ilvl w:val="0"/>
          <w:numId w:val="2"/>
        </w:numPr>
        <w:rPr>
          <w:rFonts w:cstheme="minorHAnsi"/>
        </w:rPr>
      </w:pPr>
      <w:r w:rsidRPr="00643B53">
        <w:rPr>
          <w:rFonts w:cstheme="minorHAnsi"/>
        </w:rPr>
        <w:t>We offer families choice</w:t>
      </w:r>
    </w:p>
    <w:p w14:paraId="774EE18E" w14:textId="77777777" w:rsidR="00590F66" w:rsidRPr="00643B53" w:rsidRDefault="00590F66" w:rsidP="00590F66">
      <w:pPr>
        <w:pStyle w:val="ListParagraph"/>
        <w:numPr>
          <w:ilvl w:val="0"/>
          <w:numId w:val="2"/>
        </w:numPr>
        <w:rPr>
          <w:rFonts w:cstheme="minorHAnsi"/>
        </w:rPr>
      </w:pPr>
      <w:r w:rsidRPr="00643B53">
        <w:rPr>
          <w:rFonts w:cstheme="minorHAnsi"/>
        </w:rPr>
        <w:t>We work in partnership – with each other, with families and with other agencies</w:t>
      </w:r>
    </w:p>
    <w:p w14:paraId="282FFF18" w14:textId="77777777" w:rsidR="00590F66" w:rsidRPr="00643B53" w:rsidRDefault="00590F66" w:rsidP="00590F66">
      <w:pPr>
        <w:pStyle w:val="ListParagraph"/>
        <w:numPr>
          <w:ilvl w:val="0"/>
          <w:numId w:val="2"/>
        </w:numPr>
        <w:rPr>
          <w:rFonts w:cstheme="minorHAnsi"/>
        </w:rPr>
      </w:pPr>
      <w:r w:rsidRPr="00643B53">
        <w:rPr>
          <w:rFonts w:cstheme="minorHAnsi"/>
        </w:rPr>
        <w:t>We work in a spirit of openness, encouragement and enjoyment</w:t>
      </w:r>
    </w:p>
    <w:p w14:paraId="545A14F5" w14:textId="77777777" w:rsidR="00590F66" w:rsidRPr="00643B53" w:rsidRDefault="00590F66" w:rsidP="00590F66">
      <w:pPr>
        <w:pStyle w:val="ListParagraph"/>
        <w:numPr>
          <w:ilvl w:val="0"/>
          <w:numId w:val="2"/>
        </w:numPr>
        <w:rPr>
          <w:rFonts w:cstheme="minorHAnsi"/>
        </w:rPr>
      </w:pPr>
      <w:r w:rsidRPr="00643B53">
        <w:rPr>
          <w:rFonts w:cstheme="minorHAnsi"/>
        </w:rPr>
        <w:t>We are flexible and responsive to the needs of families</w:t>
      </w:r>
    </w:p>
    <w:p w14:paraId="1EE2E1A8" w14:textId="77777777" w:rsidR="00624626" w:rsidRPr="00643B53" w:rsidRDefault="00624626" w:rsidP="00624626">
      <w:pPr>
        <w:rPr>
          <w:rFonts w:cstheme="minorHAnsi"/>
        </w:rPr>
      </w:pPr>
      <w:r w:rsidRPr="00643B53">
        <w:rPr>
          <w:rFonts w:cstheme="minorHAnsi"/>
        </w:rPr>
        <w:t xml:space="preserve">We are in a </w:t>
      </w:r>
      <w:r w:rsidR="00C3725E" w:rsidRPr="00643B53">
        <w:rPr>
          <w:rFonts w:cstheme="minorHAnsi"/>
        </w:rPr>
        <w:t>great</w:t>
      </w:r>
      <w:r w:rsidRPr="00643B53">
        <w:rPr>
          <w:rFonts w:cstheme="minorHAnsi"/>
        </w:rPr>
        <w:t xml:space="preserve"> position, part way through our 5 year strategic plan, and with a good deal of financial security for the next 2</w:t>
      </w:r>
      <w:r w:rsidR="00C3725E" w:rsidRPr="00643B53">
        <w:rPr>
          <w:rFonts w:cstheme="minorHAnsi"/>
        </w:rPr>
        <w:t>-3</w:t>
      </w:r>
      <w:r w:rsidRPr="00643B53">
        <w:rPr>
          <w:rFonts w:cstheme="minorHAnsi"/>
        </w:rPr>
        <w:t xml:space="preserve"> years</w:t>
      </w:r>
    </w:p>
    <w:p w14:paraId="00F7BE08" w14:textId="77777777" w:rsidR="00590F66" w:rsidRPr="00643B53" w:rsidRDefault="00590F66" w:rsidP="00624626">
      <w:pPr>
        <w:rPr>
          <w:rFonts w:cstheme="minorHAnsi"/>
        </w:rPr>
      </w:pPr>
      <w:r w:rsidRPr="00643B53">
        <w:rPr>
          <w:rFonts w:cstheme="minorHAnsi"/>
        </w:rPr>
        <w:t>Home-visiting remains at the core of our support.  However, t</w:t>
      </w:r>
      <w:r w:rsidR="00624626" w:rsidRPr="00643B53">
        <w:rPr>
          <w:rFonts w:cstheme="minorHAnsi"/>
        </w:rPr>
        <w:t xml:space="preserve">he pandemic has </w:t>
      </w:r>
      <w:r w:rsidRPr="00643B53">
        <w:rPr>
          <w:rFonts w:cstheme="minorHAnsi"/>
        </w:rPr>
        <w:t>led us to adapt our approaches to include phone, video and social media contact</w:t>
      </w:r>
      <w:r w:rsidR="00487D1F" w:rsidRPr="00643B53">
        <w:rPr>
          <w:rFonts w:cstheme="minorHAnsi"/>
        </w:rPr>
        <w:t>s, and more practical support for day to day needs</w:t>
      </w:r>
      <w:r w:rsidRPr="00643B53">
        <w:rPr>
          <w:rFonts w:cstheme="minorHAnsi"/>
        </w:rPr>
        <w:t>.  A</w:t>
      </w:r>
      <w:r w:rsidR="00624626" w:rsidRPr="00643B53">
        <w:rPr>
          <w:rFonts w:cstheme="minorHAnsi"/>
        </w:rPr>
        <w:t xml:space="preserve">nd </w:t>
      </w:r>
      <w:r w:rsidRPr="00643B53">
        <w:rPr>
          <w:rFonts w:cstheme="minorHAnsi"/>
        </w:rPr>
        <w:t xml:space="preserve">it has </w:t>
      </w:r>
      <w:r w:rsidR="00624626" w:rsidRPr="00643B53">
        <w:rPr>
          <w:rFonts w:cstheme="minorHAnsi"/>
        </w:rPr>
        <w:t xml:space="preserve">brought new pressures on </w:t>
      </w:r>
      <w:r w:rsidRPr="00643B53">
        <w:rPr>
          <w:rFonts w:cstheme="minorHAnsi"/>
        </w:rPr>
        <w:t>families</w:t>
      </w:r>
      <w:r w:rsidR="00624626" w:rsidRPr="00643B53">
        <w:rPr>
          <w:rFonts w:cstheme="minorHAnsi"/>
        </w:rPr>
        <w:t xml:space="preserve"> and on our staff and volunteers.  </w:t>
      </w:r>
    </w:p>
    <w:p w14:paraId="3B41DDC6" w14:textId="77777777" w:rsidR="004A150A" w:rsidRPr="00643B53" w:rsidRDefault="004A150A" w:rsidP="00624626">
      <w:pPr>
        <w:rPr>
          <w:rFonts w:cstheme="minorHAnsi"/>
        </w:rPr>
      </w:pPr>
      <w:r w:rsidRPr="00643B53">
        <w:rPr>
          <w:rFonts w:cstheme="minorHAnsi"/>
        </w:rPr>
        <w:t>To lead and manage our work, we want someone who:</w:t>
      </w:r>
    </w:p>
    <w:p w14:paraId="68E5B67E" w14:textId="77777777" w:rsidR="004A150A" w:rsidRPr="00643B53" w:rsidRDefault="004A150A" w:rsidP="004A150A">
      <w:pPr>
        <w:pStyle w:val="ListParagraph"/>
        <w:numPr>
          <w:ilvl w:val="0"/>
          <w:numId w:val="1"/>
        </w:numPr>
        <w:rPr>
          <w:rFonts w:cstheme="minorHAnsi"/>
        </w:rPr>
      </w:pPr>
      <w:r w:rsidRPr="00643B53">
        <w:rPr>
          <w:rFonts w:cstheme="minorHAnsi"/>
        </w:rPr>
        <w:t xml:space="preserve">Shares our passion and ambition for our support </w:t>
      </w:r>
      <w:r w:rsidR="00737E79" w:rsidRPr="00643B53">
        <w:rPr>
          <w:rFonts w:cstheme="minorHAnsi"/>
        </w:rPr>
        <w:t>for</w:t>
      </w:r>
      <w:r w:rsidRPr="00643B53">
        <w:rPr>
          <w:rFonts w:cstheme="minorHAnsi"/>
        </w:rPr>
        <w:t xml:space="preserve"> children and </w:t>
      </w:r>
      <w:r w:rsidR="00737E79" w:rsidRPr="00643B53">
        <w:rPr>
          <w:rFonts w:cstheme="minorHAnsi"/>
        </w:rPr>
        <w:t>families</w:t>
      </w:r>
    </w:p>
    <w:p w14:paraId="4F96E29A" w14:textId="77777777" w:rsidR="00C216D6" w:rsidRPr="00643B53" w:rsidRDefault="00C216D6" w:rsidP="00C216D6">
      <w:pPr>
        <w:pStyle w:val="ListParagraph"/>
        <w:numPr>
          <w:ilvl w:val="0"/>
          <w:numId w:val="1"/>
        </w:numPr>
        <w:rPr>
          <w:rFonts w:cstheme="minorHAnsi"/>
        </w:rPr>
      </w:pPr>
      <w:r w:rsidRPr="00643B53">
        <w:rPr>
          <w:rFonts w:cstheme="minorHAnsi"/>
        </w:rPr>
        <w:t xml:space="preserve">Demonstrates shared values with us and has the capacity to foster </w:t>
      </w:r>
      <w:r w:rsidR="00737E79" w:rsidRPr="00643B53">
        <w:rPr>
          <w:rFonts w:cstheme="minorHAnsi"/>
        </w:rPr>
        <w:t>relationships</w:t>
      </w:r>
      <w:r w:rsidRPr="00643B53">
        <w:rPr>
          <w:rFonts w:cstheme="minorHAnsi"/>
        </w:rPr>
        <w:t xml:space="preserve"> central to how we work</w:t>
      </w:r>
    </w:p>
    <w:p w14:paraId="6A801E30" w14:textId="77777777" w:rsidR="00487D1F" w:rsidRPr="00643B53" w:rsidRDefault="00C216D6" w:rsidP="004A150A">
      <w:pPr>
        <w:pStyle w:val="ListParagraph"/>
        <w:numPr>
          <w:ilvl w:val="0"/>
          <w:numId w:val="1"/>
        </w:numPr>
        <w:rPr>
          <w:rFonts w:cstheme="minorHAnsi"/>
        </w:rPr>
      </w:pPr>
      <w:r w:rsidRPr="00643B53">
        <w:rPr>
          <w:rFonts w:cstheme="minorHAnsi"/>
        </w:rPr>
        <w:t>With trustees, w</w:t>
      </w:r>
      <w:r w:rsidR="004A150A" w:rsidRPr="00643B53">
        <w:rPr>
          <w:rFonts w:cstheme="minorHAnsi"/>
        </w:rPr>
        <w:t xml:space="preserve">ill help lead improvements in how we meet changing needs,  </w:t>
      </w:r>
      <w:r w:rsidR="00737E79" w:rsidRPr="00643B53">
        <w:rPr>
          <w:rFonts w:cstheme="minorHAnsi"/>
        </w:rPr>
        <w:t xml:space="preserve">post-lockdown, </w:t>
      </w:r>
      <w:r w:rsidRPr="00643B53">
        <w:rPr>
          <w:rFonts w:cstheme="minorHAnsi"/>
        </w:rPr>
        <w:t xml:space="preserve">and deliver objectives in our plans to </w:t>
      </w:r>
      <w:r w:rsidR="004A150A" w:rsidRPr="00643B53">
        <w:rPr>
          <w:rFonts w:cstheme="minorHAnsi"/>
        </w:rPr>
        <w:t>widen diversity</w:t>
      </w:r>
    </w:p>
    <w:p w14:paraId="5012F506" w14:textId="0F76039E" w:rsidR="004A150A" w:rsidRPr="00643B53" w:rsidRDefault="00487D1F" w:rsidP="004A150A">
      <w:pPr>
        <w:pStyle w:val="ListParagraph"/>
        <w:numPr>
          <w:ilvl w:val="0"/>
          <w:numId w:val="1"/>
        </w:numPr>
        <w:rPr>
          <w:rFonts w:cstheme="minorHAnsi"/>
        </w:rPr>
      </w:pPr>
      <w:r w:rsidRPr="00643B53">
        <w:rPr>
          <w:rFonts w:cstheme="minorHAnsi"/>
        </w:rPr>
        <w:t>Will</w:t>
      </w:r>
      <w:r w:rsidR="004A150A" w:rsidRPr="00643B53">
        <w:rPr>
          <w:rFonts w:cstheme="minorHAnsi"/>
        </w:rPr>
        <w:t xml:space="preserve"> build further on local </w:t>
      </w:r>
      <w:r w:rsidR="00737E79" w:rsidRPr="00643B53">
        <w:rPr>
          <w:rFonts w:cstheme="minorHAnsi"/>
        </w:rPr>
        <w:t>partnerships</w:t>
      </w:r>
      <w:r w:rsidR="004A150A" w:rsidRPr="00643B53">
        <w:rPr>
          <w:rFonts w:cstheme="minorHAnsi"/>
        </w:rPr>
        <w:t xml:space="preserve"> </w:t>
      </w:r>
      <w:r w:rsidR="00737E79" w:rsidRPr="00643B53">
        <w:rPr>
          <w:rFonts w:cstheme="minorHAnsi"/>
        </w:rPr>
        <w:t>that</w:t>
      </w:r>
      <w:r w:rsidR="004A150A" w:rsidRPr="00643B53">
        <w:rPr>
          <w:rFonts w:cstheme="minorHAnsi"/>
        </w:rPr>
        <w:t xml:space="preserve"> benefit families we work with</w:t>
      </w:r>
    </w:p>
    <w:p w14:paraId="024EBC01" w14:textId="77777777" w:rsidR="004A150A" w:rsidRPr="00643B53" w:rsidRDefault="004A150A" w:rsidP="004A150A">
      <w:pPr>
        <w:pStyle w:val="ListParagraph"/>
        <w:numPr>
          <w:ilvl w:val="0"/>
          <w:numId w:val="1"/>
        </w:numPr>
        <w:rPr>
          <w:rFonts w:cstheme="minorHAnsi"/>
        </w:rPr>
      </w:pPr>
      <w:r w:rsidRPr="00643B53">
        <w:rPr>
          <w:rFonts w:cstheme="minorHAnsi"/>
        </w:rPr>
        <w:t xml:space="preserve">Makes sure we continue to </w:t>
      </w:r>
      <w:r w:rsidR="00737E79" w:rsidRPr="00643B53">
        <w:rPr>
          <w:rFonts w:cstheme="minorHAnsi"/>
        </w:rPr>
        <w:t>assess</w:t>
      </w:r>
      <w:r w:rsidRPr="00643B53">
        <w:rPr>
          <w:rFonts w:cstheme="minorHAnsi"/>
        </w:rPr>
        <w:t xml:space="preserve"> the impact we are making and learn from this knowledge</w:t>
      </w:r>
    </w:p>
    <w:p w14:paraId="218F1728" w14:textId="77777777" w:rsidR="00C216D6" w:rsidRPr="00643B53" w:rsidRDefault="00737E79" w:rsidP="004A150A">
      <w:pPr>
        <w:pStyle w:val="ListParagraph"/>
        <w:numPr>
          <w:ilvl w:val="0"/>
          <w:numId w:val="1"/>
        </w:numPr>
        <w:rPr>
          <w:rFonts w:cstheme="minorHAnsi"/>
        </w:rPr>
      </w:pPr>
      <w:r w:rsidRPr="00643B53">
        <w:rPr>
          <w:rFonts w:cstheme="minorHAnsi"/>
        </w:rPr>
        <w:t>Will</w:t>
      </w:r>
      <w:r w:rsidR="00C216D6" w:rsidRPr="00643B53">
        <w:rPr>
          <w:rFonts w:cstheme="minorHAnsi"/>
        </w:rPr>
        <w:t xml:space="preserve"> lead and support our team of staff and volunteers in a </w:t>
      </w:r>
      <w:r w:rsidRPr="00643B53">
        <w:rPr>
          <w:rFonts w:cstheme="minorHAnsi"/>
        </w:rPr>
        <w:t>collaborative</w:t>
      </w:r>
      <w:r w:rsidR="00C216D6" w:rsidRPr="00643B53">
        <w:rPr>
          <w:rFonts w:cstheme="minorHAnsi"/>
        </w:rPr>
        <w:t xml:space="preserve"> </w:t>
      </w:r>
      <w:r w:rsidR="004B29EA" w:rsidRPr="00643B53">
        <w:rPr>
          <w:rFonts w:cstheme="minorHAnsi"/>
        </w:rPr>
        <w:t xml:space="preserve">and flexible </w:t>
      </w:r>
      <w:r w:rsidR="00C216D6" w:rsidRPr="00643B53">
        <w:rPr>
          <w:rFonts w:cstheme="minorHAnsi"/>
        </w:rPr>
        <w:t>way, looking after people’s well-being and supporting them to develop their skills and knowledge, as our services evolve</w:t>
      </w:r>
    </w:p>
    <w:p w14:paraId="09781422" w14:textId="77777777" w:rsidR="00C216D6" w:rsidRPr="00643B53" w:rsidRDefault="00C216D6" w:rsidP="004A150A">
      <w:pPr>
        <w:pStyle w:val="ListParagraph"/>
        <w:numPr>
          <w:ilvl w:val="0"/>
          <w:numId w:val="1"/>
        </w:numPr>
        <w:rPr>
          <w:rFonts w:cstheme="minorHAnsi"/>
        </w:rPr>
      </w:pPr>
      <w:r w:rsidRPr="00643B53">
        <w:rPr>
          <w:rFonts w:cstheme="minorHAnsi"/>
        </w:rPr>
        <w:t>Has the ability to balance compassionate leadership</w:t>
      </w:r>
      <w:r w:rsidR="00CF0C7A" w:rsidRPr="00643B53">
        <w:rPr>
          <w:rFonts w:cstheme="minorHAnsi"/>
        </w:rPr>
        <w:t>*</w:t>
      </w:r>
      <w:r w:rsidRPr="00643B53">
        <w:rPr>
          <w:rFonts w:cstheme="minorHAnsi"/>
        </w:rPr>
        <w:t xml:space="preserve"> with delivering the necessary management and </w:t>
      </w:r>
      <w:r w:rsidR="00737E79" w:rsidRPr="00643B53">
        <w:rPr>
          <w:rFonts w:cstheme="minorHAnsi"/>
        </w:rPr>
        <w:t>administrative</w:t>
      </w:r>
      <w:r w:rsidRPr="00643B53">
        <w:rPr>
          <w:rFonts w:cstheme="minorHAnsi"/>
        </w:rPr>
        <w:t xml:space="preserve"> tasks required </w:t>
      </w:r>
      <w:r w:rsidR="00737E79" w:rsidRPr="00643B53">
        <w:rPr>
          <w:rFonts w:cstheme="minorHAnsi"/>
        </w:rPr>
        <w:t>in</w:t>
      </w:r>
      <w:r w:rsidRPr="00643B53">
        <w:rPr>
          <w:rFonts w:cstheme="minorHAnsi"/>
        </w:rPr>
        <w:t xml:space="preserve"> a small, independent Third Sector </w:t>
      </w:r>
      <w:r w:rsidR="00737E79" w:rsidRPr="00643B53">
        <w:rPr>
          <w:rFonts w:cstheme="minorHAnsi"/>
        </w:rPr>
        <w:t>organisation</w:t>
      </w:r>
    </w:p>
    <w:p w14:paraId="5EA9021D" w14:textId="77777777" w:rsidR="00CF0C7A" w:rsidRPr="00643B53" w:rsidRDefault="00CF0C7A" w:rsidP="00737E79">
      <w:pPr>
        <w:rPr>
          <w:rFonts w:cstheme="minorHAnsi"/>
        </w:rPr>
      </w:pPr>
      <w:r w:rsidRPr="00643B53">
        <w:rPr>
          <w:rFonts w:cstheme="minorHAnsi"/>
          <w:sz w:val="28"/>
          <w:szCs w:val="28"/>
        </w:rPr>
        <w:t>* “</w:t>
      </w:r>
      <w:r w:rsidRPr="00643B53">
        <w:rPr>
          <w:rFonts w:cstheme="minorHAnsi"/>
          <w:color w:val="141414"/>
          <w:shd w:val="clear" w:color="auto" w:fill="FFFFFF"/>
        </w:rPr>
        <w:t>Compassionate leadership in practice means leaders listening with fascination to those they lead, arriving at a shared (rather than imposed) understanding of the challenges they face, empathising with and caring for them, and then taking action to help or support them”.  The Kings Fund, 2019</w:t>
      </w:r>
    </w:p>
    <w:sectPr w:rsidR="00CF0C7A" w:rsidRPr="0064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388C"/>
    <w:multiLevelType w:val="hybridMultilevel"/>
    <w:tmpl w:val="3D3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216A8"/>
    <w:multiLevelType w:val="hybridMultilevel"/>
    <w:tmpl w:val="D59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626"/>
    <w:rsid w:val="003C3BD7"/>
    <w:rsid w:val="00487D1F"/>
    <w:rsid w:val="004A150A"/>
    <w:rsid w:val="004B29EA"/>
    <w:rsid w:val="00590F66"/>
    <w:rsid w:val="00624626"/>
    <w:rsid w:val="00643B53"/>
    <w:rsid w:val="006A295B"/>
    <w:rsid w:val="00737E79"/>
    <w:rsid w:val="00B139C0"/>
    <w:rsid w:val="00B25A96"/>
    <w:rsid w:val="00BA681C"/>
    <w:rsid w:val="00C216D6"/>
    <w:rsid w:val="00C3725E"/>
    <w:rsid w:val="00CF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CC57"/>
  <w15:docId w15:val="{13545CCB-AC84-44EA-9E31-2860BC59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nixon</cp:lastModifiedBy>
  <cp:revision>15</cp:revision>
  <cp:lastPrinted>2021-02-03T10:26:00Z</cp:lastPrinted>
  <dcterms:created xsi:type="dcterms:W3CDTF">2021-01-28T14:34:00Z</dcterms:created>
  <dcterms:modified xsi:type="dcterms:W3CDTF">2021-02-04T10:22:00Z</dcterms:modified>
</cp:coreProperties>
</file>