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EFE8" w14:textId="77B01A12" w:rsidR="00FF60A0" w:rsidRPr="00252E68" w:rsidRDefault="005C0AEC" w:rsidP="00D83D1D">
      <w:pPr>
        <w:ind w:left="426"/>
        <w:rPr>
          <w:b/>
          <w:bCs/>
        </w:rPr>
      </w:pPr>
      <w:r>
        <w:rPr>
          <w:b/>
          <w:bCs/>
        </w:rPr>
        <w:t>Job Description</w:t>
      </w:r>
    </w:p>
    <w:p w14:paraId="54617459" w14:textId="39B96B66" w:rsidR="00FF60A0" w:rsidRDefault="00FF60A0" w:rsidP="00D83D1D">
      <w:pPr>
        <w:ind w:left="426"/>
      </w:pPr>
    </w:p>
    <w:p w14:paraId="195A0591" w14:textId="67AB685A" w:rsidR="00FF60A0" w:rsidRDefault="00FF60A0" w:rsidP="00252E68">
      <w:pPr>
        <w:spacing w:after="0" w:line="240" w:lineRule="auto"/>
        <w:ind w:left="425"/>
      </w:pPr>
      <w:r w:rsidRPr="00252E68">
        <w:rPr>
          <w:b/>
          <w:bCs/>
        </w:rPr>
        <w:t>JOB TITLE:</w:t>
      </w:r>
      <w:r>
        <w:t xml:space="preserve"> </w:t>
      </w:r>
      <w:r w:rsidR="0033740E">
        <w:t xml:space="preserve"> </w:t>
      </w:r>
      <w:r w:rsidR="00DB236B">
        <w:t>Fu</w:t>
      </w:r>
      <w:r w:rsidR="008159F4">
        <w:t>ndraising Development Officer</w:t>
      </w:r>
    </w:p>
    <w:p w14:paraId="03833223" w14:textId="61CA5DAD" w:rsidR="00FF60A0" w:rsidRDefault="00B3121E" w:rsidP="00252E68">
      <w:pPr>
        <w:spacing w:after="0" w:line="240" w:lineRule="auto"/>
        <w:ind w:left="425"/>
      </w:pPr>
      <w:r w:rsidRPr="00252E68">
        <w:rPr>
          <w:b/>
          <w:bCs/>
        </w:rPr>
        <w:t>REPORTS TO:</w:t>
      </w:r>
      <w:r>
        <w:t xml:space="preserve"> </w:t>
      </w:r>
      <w:r w:rsidR="00F856CC">
        <w:t xml:space="preserve"> </w:t>
      </w:r>
      <w:r w:rsidR="00DD1A8D">
        <w:t>Fundraising &amp; Communications Manager</w:t>
      </w:r>
    </w:p>
    <w:p w14:paraId="5697FA15" w14:textId="77777777" w:rsidR="00B3121E" w:rsidRDefault="00B3121E" w:rsidP="00252E68">
      <w:pPr>
        <w:spacing w:after="0" w:line="240" w:lineRule="auto"/>
        <w:ind w:left="425"/>
      </w:pPr>
    </w:p>
    <w:p w14:paraId="2F40EE91" w14:textId="4DC526BC" w:rsidR="00B3121E" w:rsidRDefault="00B3121E" w:rsidP="00252E68">
      <w:pPr>
        <w:spacing w:after="0" w:line="240" w:lineRule="auto"/>
        <w:ind w:left="425"/>
        <w:rPr>
          <w:b/>
          <w:bCs/>
        </w:rPr>
      </w:pPr>
      <w:r w:rsidRPr="00252E68">
        <w:rPr>
          <w:b/>
          <w:bCs/>
        </w:rPr>
        <w:t xml:space="preserve">JOB OVERVIEW: </w:t>
      </w:r>
    </w:p>
    <w:p w14:paraId="1CEEFF15" w14:textId="77777777" w:rsidR="00DD1A8D" w:rsidRPr="00DD1A8D" w:rsidRDefault="00DD1A8D" w:rsidP="00DD1A8D">
      <w:pPr>
        <w:pStyle w:val="Heading1"/>
        <w:numPr>
          <w:ilvl w:val="0"/>
          <w:numId w:val="18"/>
        </w:numPr>
        <w:spacing w:before="0"/>
        <w:rPr>
          <w:rFonts w:asciiTheme="minorHAnsi" w:eastAsia="Arial" w:hAnsiTheme="minorHAnsi" w:cstheme="minorHAnsi"/>
          <w:b w:val="0"/>
          <w:bCs w:val="0"/>
          <w:sz w:val="22"/>
          <w:szCs w:val="22"/>
        </w:rPr>
      </w:pPr>
      <w:r w:rsidRPr="00DD1A8D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The main purpose of this post is to work with the Fundraising and Communications Manager to develop and deliver the new </w:t>
      </w:r>
      <w:r w:rsidRPr="00DD1A8D">
        <w:rPr>
          <w:rFonts w:asciiTheme="minorHAnsi" w:hAnsiTheme="minorHAnsi" w:cstheme="minorHAnsi"/>
          <w:b w:val="0"/>
          <w:sz w:val="22"/>
          <w:szCs w:val="22"/>
        </w:rPr>
        <w:t>fundraising strategy in line with the CACE business plan to achieve financial targets.</w:t>
      </w:r>
    </w:p>
    <w:p w14:paraId="2BF9FA1F" w14:textId="34F3C271" w:rsidR="00DD1A8D" w:rsidRPr="00DD1A8D" w:rsidRDefault="00DD1A8D" w:rsidP="00DD1A8D">
      <w:pPr>
        <w:pStyle w:val="Heading1"/>
        <w:numPr>
          <w:ilvl w:val="0"/>
          <w:numId w:val="18"/>
        </w:numPr>
        <w:spacing w:before="0"/>
        <w:rPr>
          <w:rFonts w:asciiTheme="minorHAnsi" w:eastAsia="Arial" w:hAnsiTheme="minorHAnsi" w:cstheme="minorHAnsi"/>
          <w:b w:val="0"/>
          <w:bCs w:val="0"/>
          <w:sz w:val="22"/>
          <w:szCs w:val="22"/>
        </w:rPr>
      </w:pPr>
      <w:r w:rsidRPr="00DD1A8D">
        <w:rPr>
          <w:rFonts w:asciiTheme="minorHAnsi" w:hAnsiTheme="minorHAnsi" w:cstheme="minorHAnsi"/>
          <w:b w:val="0"/>
          <w:sz w:val="22"/>
          <w:szCs w:val="22"/>
        </w:rPr>
        <w:t xml:space="preserve"> Build strong relationships with a wide range of stakeholders, including community groups, events and corporate partnership opportunities to raise awareness of CACE and develop the supporter base.</w:t>
      </w:r>
    </w:p>
    <w:p w14:paraId="25C8B8BD" w14:textId="1A55F25E" w:rsidR="00CD0F17" w:rsidRPr="00252E68" w:rsidRDefault="00CD0F17" w:rsidP="00DD1A8D">
      <w:pPr>
        <w:spacing w:after="0" w:line="240" w:lineRule="auto"/>
        <w:rPr>
          <w:b/>
          <w:bCs/>
        </w:rPr>
      </w:pPr>
    </w:p>
    <w:p w14:paraId="3FB2C60C" w14:textId="47FFC2F2" w:rsidR="00252E68" w:rsidRDefault="00252E68" w:rsidP="00B67AB3">
      <w:pPr>
        <w:spacing w:after="0" w:line="240" w:lineRule="auto"/>
        <w:ind w:firstLine="360"/>
        <w:rPr>
          <w:b/>
          <w:bCs/>
        </w:rPr>
      </w:pPr>
      <w:r w:rsidRPr="00B67AB3">
        <w:rPr>
          <w:b/>
          <w:bCs/>
        </w:rPr>
        <w:t>PERSONAL COMPETENCIES</w:t>
      </w:r>
      <w:r w:rsidR="00B67AB3">
        <w:rPr>
          <w:b/>
          <w:bCs/>
        </w:rPr>
        <w:t>:</w:t>
      </w:r>
    </w:p>
    <w:p w14:paraId="39E69C8D" w14:textId="21BEA7EB" w:rsidR="00CD0F17" w:rsidRPr="0076744A" w:rsidRDefault="00DD1A8D" w:rsidP="00DD1A8D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>
        <w:rPr>
          <w:bCs/>
        </w:rPr>
        <w:t xml:space="preserve">You have at least a years’ experience of a voluntary or </w:t>
      </w:r>
      <w:r w:rsidR="0076744A">
        <w:rPr>
          <w:bCs/>
        </w:rPr>
        <w:t xml:space="preserve">a </w:t>
      </w:r>
      <w:r>
        <w:rPr>
          <w:bCs/>
        </w:rPr>
        <w:t>paid fundraising role</w:t>
      </w:r>
    </w:p>
    <w:p w14:paraId="2A3CA642" w14:textId="544190C0" w:rsidR="0076744A" w:rsidRPr="00DD1A8D" w:rsidRDefault="0076744A" w:rsidP="00DD1A8D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>
        <w:rPr>
          <w:bCs/>
        </w:rPr>
        <w:t>You have experience of charity sector and/or working with volunteers</w:t>
      </w:r>
    </w:p>
    <w:p w14:paraId="64568C05" w14:textId="50A5D960" w:rsidR="00DD1A8D" w:rsidRDefault="00DD1A8D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DD1A8D">
        <w:rPr>
          <w:bCs/>
        </w:rPr>
        <w:t>Yo</w:t>
      </w:r>
      <w:r>
        <w:rPr>
          <w:bCs/>
        </w:rPr>
        <w:t xml:space="preserve">u </w:t>
      </w:r>
      <w:r w:rsidRPr="00DD1A8D">
        <w:rPr>
          <w:bCs/>
        </w:rPr>
        <w:t xml:space="preserve">have proven skills in </w:t>
      </w:r>
      <w:r w:rsidR="00E350D3">
        <w:rPr>
          <w:bCs/>
        </w:rPr>
        <w:t xml:space="preserve">customer service, </w:t>
      </w:r>
      <w:r w:rsidRPr="00DD1A8D">
        <w:rPr>
          <w:bCs/>
        </w:rPr>
        <w:t>communication</w:t>
      </w:r>
      <w:r>
        <w:rPr>
          <w:bCs/>
        </w:rPr>
        <w:t xml:space="preserve"> and relationship building</w:t>
      </w:r>
    </w:p>
    <w:p w14:paraId="0D407C55" w14:textId="7DDA4156" w:rsidR="00B75D9A" w:rsidRDefault="008159F4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You</w:t>
      </w:r>
      <w:r w:rsidR="00E350D3">
        <w:rPr>
          <w:bCs/>
        </w:rPr>
        <w:t xml:space="preserve"> </w:t>
      </w:r>
      <w:r w:rsidR="00DD1A8D">
        <w:rPr>
          <w:bCs/>
        </w:rPr>
        <w:t xml:space="preserve">have experience </w:t>
      </w:r>
      <w:r w:rsidR="0076744A">
        <w:rPr>
          <w:bCs/>
        </w:rPr>
        <w:t xml:space="preserve">of </w:t>
      </w:r>
      <w:r w:rsidR="00DD1A8D">
        <w:rPr>
          <w:bCs/>
        </w:rPr>
        <w:t>delivering p</w:t>
      </w:r>
      <w:r w:rsidR="00B75D9A">
        <w:rPr>
          <w:bCs/>
        </w:rPr>
        <w:t>resentations</w:t>
      </w:r>
    </w:p>
    <w:p w14:paraId="4EF1C864" w14:textId="2BE9497C" w:rsidR="00DD1A8D" w:rsidRDefault="00B75D9A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 xml:space="preserve">You </w:t>
      </w:r>
      <w:r w:rsidR="008159F4">
        <w:rPr>
          <w:bCs/>
        </w:rPr>
        <w:t xml:space="preserve">may </w:t>
      </w:r>
      <w:bookmarkStart w:id="0" w:name="_GoBack"/>
      <w:bookmarkEnd w:id="0"/>
      <w:r>
        <w:rPr>
          <w:bCs/>
        </w:rPr>
        <w:t>have been part of partnership delivery,</w:t>
      </w:r>
      <w:r w:rsidR="00CD03CC">
        <w:rPr>
          <w:bCs/>
        </w:rPr>
        <w:t xml:space="preserve"> </w:t>
      </w:r>
      <w:r>
        <w:rPr>
          <w:bCs/>
        </w:rPr>
        <w:t>perhaps with a</w:t>
      </w:r>
      <w:r w:rsidR="00CD03CC">
        <w:rPr>
          <w:bCs/>
        </w:rPr>
        <w:t xml:space="preserve"> corporate </w:t>
      </w:r>
      <w:proofErr w:type="gramStart"/>
      <w:r w:rsidR="00CD03CC">
        <w:rPr>
          <w:bCs/>
        </w:rPr>
        <w:t>partners</w:t>
      </w:r>
      <w:proofErr w:type="gramEnd"/>
    </w:p>
    <w:p w14:paraId="02D2DCD1" w14:textId="66910105" w:rsidR="00E350D3" w:rsidRDefault="00E350D3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You may have experience of working with or supporting older or vulnerable people</w:t>
      </w:r>
    </w:p>
    <w:p w14:paraId="59D1ED2F" w14:textId="4EEEB010" w:rsidR="00DD1A8D" w:rsidRDefault="00DD1A8D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 xml:space="preserve">You are </w:t>
      </w:r>
      <w:r w:rsidR="0076744A">
        <w:rPr>
          <w:bCs/>
        </w:rPr>
        <w:t xml:space="preserve">a </w:t>
      </w:r>
      <w:r>
        <w:rPr>
          <w:bCs/>
        </w:rPr>
        <w:t>highly organised and</w:t>
      </w:r>
      <w:r w:rsidR="0076744A">
        <w:rPr>
          <w:bCs/>
        </w:rPr>
        <w:t xml:space="preserve"> an</w:t>
      </w:r>
      <w:r>
        <w:rPr>
          <w:bCs/>
        </w:rPr>
        <w:t xml:space="preserve"> efficient individual</w:t>
      </w:r>
    </w:p>
    <w:p w14:paraId="29850208" w14:textId="362698A6" w:rsidR="00DD1A8D" w:rsidRPr="0076744A" w:rsidRDefault="00DD1A8D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76744A">
        <w:rPr>
          <w:bCs/>
        </w:rPr>
        <w:t xml:space="preserve">You have created and </w:t>
      </w:r>
      <w:r w:rsidR="0076744A" w:rsidRPr="0076744A">
        <w:rPr>
          <w:bCs/>
        </w:rPr>
        <w:t>delivered activities</w:t>
      </w:r>
      <w:r w:rsidRPr="0076744A">
        <w:rPr>
          <w:bCs/>
        </w:rPr>
        <w:t xml:space="preserve"> from concept to </w:t>
      </w:r>
      <w:r w:rsidR="00A33015">
        <w:rPr>
          <w:bCs/>
        </w:rPr>
        <w:t xml:space="preserve">reporting and </w:t>
      </w:r>
      <w:r w:rsidRPr="0076744A">
        <w:rPr>
          <w:bCs/>
        </w:rPr>
        <w:t xml:space="preserve">evaluation </w:t>
      </w:r>
    </w:p>
    <w:p w14:paraId="0C58DD75" w14:textId="6C5C6682" w:rsidR="0076744A" w:rsidRPr="0076744A" w:rsidRDefault="00DD1A8D" w:rsidP="0076744A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76744A">
        <w:rPr>
          <w:bCs/>
        </w:rPr>
        <w:t>You are an effective problem solver</w:t>
      </w:r>
      <w:r w:rsidR="0076744A">
        <w:rPr>
          <w:bCs/>
        </w:rPr>
        <w:t>, with strong evaluation skills</w:t>
      </w:r>
    </w:p>
    <w:p w14:paraId="27C23B9C" w14:textId="636209C6" w:rsidR="0076744A" w:rsidRPr="0076744A" w:rsidRDefault="00DD1A8D" w:rsidP="0076744A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76744A">
        <w:rPr>
          <w:bCs/>
        </w:rPr>
        <w:t xml:space="preserve">You are highly motivated and </w:t>
      </w:r>
      <w:r w:rsidR="0076744A" w:rsidRPr="0076744A">
        <w:rPr>
          <w:bCs/>
        </w:rPr>
        <w:t>a self-starter!</w:t>
      </w:r>
    </w:p>
    <w:p w14:paraId="106EE2A3" w14:textId="7DE89679" w:rsidR="00DD1A8D" w:rsidRDefault="00DD1A8D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76744A">
        <w:rPr>
          <w:bCs/>
        </w:rPr>
        <w:t>You will be confident in your ability to use IT and Microsoft packages</w:t>
      </w:r>
    </w:p>
    <w:p w14:paraId="5EE19C7C" w14:textId="2D7BF963" w:rsidR="00CD03CC" w:rsidRDefault="00CD03CC" w:rsidP="00DD1A8D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You will be, or will be willing to become a member of the Chartered Institute of Fundraising</w:t>
      </w:r>
    </w:p>
    <w:p w14:paraId="30D41F3E" w14:textId="331435CA" w:rsidR="00B3121E" w:rsidRDefault="00CD03CC" w:rsidP="00B75D9A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You will have or be willing to work towards a fundraising qualification</w:t>
      </w:r>
    </w:p>
    <w:p w14:paraId="29604806" w14:textId="77777777" w:rsidR="00B75D9A" w:rsidRPr="00B75D9A" w:rsidRDefault="00B75D9A" w:rsidP="00B75D9A">
      <w:pPr>
        <w:pStyle w:val="ListParagraph"/>
        <w:spacing w:after="0" w:line="240" w:lineRule="auto"/>
        <w:ind w:left="1080"/>
        <w:rPr>
          <w:bCs/>
        </w:rPr>
      </w:pPr>
    </w:p>
    <w:p w14:paraId="4D26D561" w14:textId="799E4666" w:rsidR="00B3121E" w:rsidRPr="00D83D1D" w:rsidRDefault="00B3121E" w:rsidP="00CD0F17">
      <w:pPr>
        <w:ind w:firstLine="360"/>
        <w:rPr>
          <w:b/>
          <w:bCs/>
        </w:rPr>
      </w:pPr>
      <w:r w:rsidRPr="00D83D1D">
        <w:rPr>
          <w:b/>
          <w:bCs/>
        </w:rPr>
        <w:t>K</w:t>
      </w:r>
      <w:r w:rsidR="00CD0F17">
        <w:rPr>
          <w:b/>
          <w:bCs/>
        </w:rPr>
        <w:t>EY ACCOUNTABILITIES AND ACTIVITIES:</w:t>
      </w:r>
    </w:p>
    <w:p w14:paraId="57F27647" w14:textId="5AA99FF1" w:rsidR="0076744A" w:rsidRDefault="0076744A" w:rsidP="0076744A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 w:rsidRPr="0076744A">
        <w:rPr>
          <w:rFonts w:eastAsia="Times New Roman" w:cstheme="minorHAnsi"/>
          <w:color w:val="000000"/>
        </w:rPr>
        <w:t>Deliver</w:t>
      </w:r>
      <w:r>
        <w:rPr>
          <w:rFonts w:eastAsia="Times New Roman" w:cstheme="minorHAnsi"/>
          <w:color w:val="000000"/>
        </w:rPr>
        <w:t xml:space="preserve">y </w:t>
      </w:r>
      <w:r w:rsidR="00AD5E3F">
        <w:rPr>
          <w:rFonts w:eastAsia="Times New Roman" w:cstheme="minorHAnsi"/>
          <w:color w:val="000000"/>
        </w:rPr>
        <w:t xml:space="preserve">and development </w:t>
      </w:r>
      <w:r>
        <w:rPr>
          <w:rFonts w:eastAsia="Times New Roman" w:cstheme="minorHAnsi"/>
          <w:color w:val="000000"/>
        </w:rPr>
        <w:t xml:space="preserve">of the fundraising </w:t>
      </w:r>
      <w:r w:rsidR="00AD5E3F">
        <w:rPr>
          <w:rFonts w:eastAsia="Times New Roman" w:cstheme="minorHAnsi"/>
          <w:color w:val="000000"/>
        </w:rPr>
        <w:t xml:space="preserve">strategy and activities to </w:t>
      </w:r>
      <w:r>
        <w:rPr>
          <w:rFonts w:eastAsia="Times New Roman" w:cstheme="minorHAnsi"/>
          <w:color w:val="000000"/>
        </w:rPr>
        <w:t>achieve organisational objectives including financial targets</w:t>
      </w:r>
    </w:p>
    <w:p w14:paraId="3869C435" w14:textId="0B5A5840" w:rsidR="00AD5E3F" w:rsidRDefault="00AD5E3F" w:rsidP="0076744A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Build and maintain relationships with key stakeholders including service users, supporters, staff, community groups, local businesses and third party event organisers.</w:t>
      </w:r>
    </w:p>
    <w:p w14:paraId="7A8BC75A" w14:textId="77777777" w:rsidR="00AD5E3F" w:rsidRDefault="0076744A" w:rsidP="00AD5E3F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 w:rsidRPr="00AD5E3F">
        <w:rPr>
          <w:rFonts w:eastAsia="Times New Roman" w:cstheme="minorHAnsi"/>
          <w:color w:val="000000"/>
        </w:rPr>
        <w:t>Promote the aims and objectives of CACE</w:t>
      </w:r>
    </w:p>
    <w:p w14:paraId="0436DE2C" w14:textId="3DB73E99" w:rsidR="0076744A" w:rsidRPr="0091568B" w:rsidRDefault="0076744A" w:rsidP="0073311D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 w:rsidRPr="00AD5E3F">
        <w:rPr>
          <w:rFonts w:eastAsia="Times New Roman" w:cstheme="minorHAnsi"/>
          <w:color w:val="000000"/>
        </w:rPr>
        <w:t>Undertake such duti</w:t>
      </w:r>
      <w:r w:rsidR="00AD5E3F">
        <w:rPr>
          <w:rFonts w:eastAsia="Times New Roman" w:cstheme="minorHAnsi"/>
          <w:color w:val="000000"/>
        </w:rPr>
        <w:t>es as may be required by the Fundraising &amp; Communications Manager</w:t>
      </w:r>
      <w:r w:rsidRPr="00AD5E3F">
        <w:rPr>
          <w:rFonts w:eastAsia="Times New Roman" w:cstheme="minorHAnsi"/>
          <w:color w:val="000000"/>
        </w:rPr>
        <w:t xml:space="preserve"> and that are consistent with the overall aims of the post. </w:t>
      </w:r>
      <w:r w:rsidRPr="0073311D">
        <w:rPr>
          <w:rFonts w:cstheme="minorHAnsi"/>
          <w:color w:val="000000"/>
        </w:rPr>
        <w:t> </w:t>
      </w:r>
    </w:p>
    <w:p w14:paraId="39E93CCA" w14:textId="768E0256" w:rsidR="0091568B" w:rsidRDefault="0091568B" w:rsidP="0091568B">
      <w:pPr>
        <w:pStyle w:val="ListParagraph"/>
        <w:numPr>
          <w:ilvl w:val="0"/>
          <w:numId w:val="21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 xml:space="preserve">Maintain up-to-date knowledge on issues relevant to the role and the </w:t>
      </w:r>
      <w:r>
        <w:rPr>
          <w:rFonts w:cstheme="minorHAnsi"/>
        </w:rPr>
        <w:t>charity sector</w:t>
      </w:r>
    </w:p>
    <w:p w14:paraId="78E7A4AC" w14:textId="75602207" w:rsidR="0091568B" w:rsidRPr="0091568B" w:rsidRDefault="0091568B" w:rsidP="0091568B">
      <w:pPr>
        <w:pStyle w:val="ListParagraph"/>
        <w:numPr>
          <w:ilvl w:val="0"/>
          <w:numId w:val="21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>Participate in training and other activities as requested</w:t>
      </w:r>
    </w:p>
    <w:p w14:paraId="403DF3A3" w14:textId="77777777" w:rsidR="0091568B" w:rsidRPr="0091568B" w:rsidRDefault="0091568B" w:rsidP="0091568B">
      <w:pPr>
        <w:spacing w:after="0" w:line="280" w:lineRule="exact"/>
        <w:rPr>
          <w:rFonts w:cstheme="minorHAnsi"/>
        </w:rPr>
      </w:pPr>
    </w:p>
    <w:p w14:paraId="47F5DEE1" w14:textId="77777777" w:rsidR="0076744A" w:rsidRPr="0076744A" w:rsidRDefault="0076744A" w:rsidP="0073311D">
      <w:pPr>
        <w:pStyle w:val="s8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6744A">
        <w:rPr>
          <w:rStyle w:val="s6"/>
          <w:rFonts w:asciiTheme="minorHAnsi" w:hAnsiTheme="minorHAnsi" w:cstheme="minorHAnsi"/>
          <w:b/>
          <w:bCs/>
          <w:color w:val="000000"/>
          <w:sz w:val="22"/>
          <w:szCs w:val="22"/>
        </w:rPr>
        <w:t>Relationship Management</w:t>
      </w:r>
    </w:p>
    <w:p w14:paraId="32F52B31" w14:textId="77777777" w:rsidR="00AD5E3F" w:rsidRDefault="0076744A" w:rsidP="00AD5E3F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/>
        </w:rPr>
      </w:pPr>
      <w:r w:rsidRPr="00AD5E3F">
        <w:rPr>
          <w:rFonts w:eastAsia="Times New Roman" w:cstheme="minorHAnsi"/>
          <w:color w:val="000000"/>
        </w:rPr>
        <w:t>Develop effective relationships with key stakeholders (internal and external) t</w:t>
      </w:r>
      <w:r w:rsidR="00AD5E3F">
        <w:rPr>
          <w:rFonts w:eastAsia="Times New Roman" w:cstheme="minorHAnsi"/>
          <w:color w:val="000000"/>
        </w:rPr>
        <w:t>o ensure a high level of stewardship</w:t>
      </w:r>
      <w:r w:rsidRPr="00AD5E3F">
        <w:rPr>
          <w:rFonts w:eastAsia="Times New Roman" w:cstheme="minorHAnsi"/>
          <w:color w:val="000000"/>
        </w:rPr>
        <w:t xml:space="preserve"> is maintained</w:t>
      </w:r>
    </w:p>
    <w:p w14:paraId="4929DD7C" w14:textId="385330EC" w:rsidR="00AD5E3F" w:rsidRDefault="0076744A" w:rsidP="00AD5E3F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/>
        </w:rPr>
      </w:pPr>
      <w:r w:rsidRPr="00AD5E3F">
        <w:rPr>
          <w:rFonts w:eastAsia="Times New Roman" w:cstheme="minorHAnsi"/>
          <w:color w:val="000000"/>
        </w:rPr>
        <w:t>Develop a strong working network across a variety of audiences to </w:t>
      </w:r>
      <w:r w:rsidR="00AD5E3F">
        <w:rPr>
          <w:rFonts w:eastAsia="Times New Roman" w:cstheme="minorHAnsi"/>
          <w:color w:val="000000"/>
        </w:rPr>
        <w:t>promote the work of CACE, and identify partnership opportunities where available</w:t>
      </w:r>
    </w:p>
    <w:p w14:paraId="3CF3709F" w14:textId="22FF45E7" w:rsidR="0076744A" w:rsidRDefault="0076744A" w:rsidP="00AD5E3F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/>
        </w:rPr>
      </w:pPr>
      <w:r w:rsidRPr="00AD5E3F">
        <w:rPr>
          <w:rFonts w:eastAsia="Times New Roman" w:cstheme="minorHAnsi"/>
          <w:color w:val="000000"/>
        </w:rPr>
        <w:t>Contribute to building positive relationships with funders</w:t>
      </w:r>
      <w:r w:rsidR="00AD5E3F">
        <w:rPr>
          <w:rFonts w:eastAsia="Times New Roman" w:cstheme="minorHAnsi"/>
          <w:color w:val="000000"/>
        </w:rPr>
        <w:t xml:space="preserve"> </w:t>
      </w:r>
      <w:r w:rsidRPr="00AD5E3F">
        <w:rPr>
          <w:rFonts w:eastAsia="Times New Roman" w:cstheme="minorHAnsi"/>
          <w:color w:val="000000"/>
        </w:rPr>
        <w:t>and donors where appropriate</w:t>
      </w:r>
    </w:p>
    <w:p w14:paraId="36297AE5" w14:textId="1AAEB5DC" w:rsidR="0073311D" w:rsidRDefault="0073311D" w:rsidP="00AD5E3F">
      <w:pPr>
        <w:pStyle w:val="ListParagraph"/>
        <w:numPr>
          <w:ilvl w:val="0"/>
          <w:numId w:val="2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Recruit and manage volunteers for specific fundraising activities or committees</w:t>
      </w:r>
    </w:p>
    <w:p w14:paraId="3638C8C2" w14:textId="77777777" w:rsidR="00CD03CC" w:rsidRDefault="00CD03CC" w:rsidP="0073311D">
      <w:pPr>
        <w:pStyle w:val="s8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3AE30" w14:textId="4FBA3965" w:rsidR="00D83D1D" w:rsidRPr="0073311D" w:rsidRDefault="006A0E77" w:rsidP="0073311D">
      <w:pPr>
        <w:pStyle w:val="s8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311D">
        <w:rPr>
          <w:rFonts w:asciiTheme="minorHAnsi" w:hAnsiTheme="minorHAnsi" w:cstheme="minorHAnsi"/>
          <w:b/>
          <w:bCs/>
          <w:sz w:val="22"/>
          <w:szCs w:val="22"/>
        </w:rPr>
        <w:t>Delivery</w:t>
      </w:r>
      <w:r w:rsidR="00EB4DF8" w:rsidRPr="0073311D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r w:rsidR="00AD5E3F" w:rsidRPr="0073311D">
        <w:rPr>
          <w:rFonts w:asciiTheme="minorHAnsi" w:hAnsiTheme="minorHAnsi" w:cstheme="minorHAnsi"/>
          <w:b/>
          <w:bCs/>
          <w:sz w:val="22"/>
          <w:szCs w:val="22"/>
        </w:rPr>
        <w:t>Fundraising Activities</w:t>
      </w:r>
      <w:r w:rsidR="00CD0F17" w:rsidRPr="0073311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FCC4EF" w14:textId="6C1BC3FD" w:rsidR="00CD0F17" w:rsidRDefault="00CD0F17" w:rsidP="00CD0F17">
      <w:pPr>
        <w:spacing w:after="0" w:line="240" w:lineRule="auto"/>
        <w:ind w:left="360"/>
        <w:rPr>
          <w:b/>
          <w:bCs/>
        </w:rPr>
      </w:pPr>
    </w:p>
    <w:p w14:paraId="64147821" w14:textId="77777777" w:rsidR="0091568B" w:rsidRPr="0091568B" w:rsidRDefault="0091568B" w:rsidP="0091568B">
      <w:pPr>
        <w:pStyle w:val="ListParagraph"/>
        <w:numPr>
          <w:ilvl w:val="0"/>
          <w:numId w:val="25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>Identify development opportunities, including partnership opportunities for awareness and fundraising</w:t>
      </w:r>
    </w:p>
    <w:p w14:paraId="003A9F79" w14:textId="5980A7AB" w:rsidR="00CD0F17" w:rsidRPr="0073311D" w:rsidRDefault="00AD5E3F" w:rsidP="0073311D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</w:rPr>
      </w:pPr>
      <w:r w:rsidRPr="0073311D">
        <w:rPr>
          <w:rFonts w:eastAsia="Times New Roman" w:cstheme="minorHAnsi"/>
          <w:color w:val="000000"/>
        </w:rPr>
        <w:t>Provide effective planning, oversight and direction to ensure our activities align with our organisational vision</w:t>
      </w:r>
    </w:p>
    <w:p w14:paraId="37AD25B6" w14:textId="48ED17A8" w:rsidR="0073311D" w:rsidRPr="0073311D" w:rsidRDefault="0073311D" w:rsidP="0073311D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</w:rPr>
      </w:pPr>
      <w:r w:rsidRPr="0073311D">
        <w:rPr>
          <w:rFonts w:eastAsia="Times New Roman" w:cstheme="minorHAnsi"/>
          <w:color w:val="000000"/>
        </w:rPr>
        <w:t>Collate and analyse data which enable us to assess and evaluate the effectiveness and impact of our activity</w:t>
      </w:r>
    </w:p>
    <w:p w14:paraId="3CF6ADC5" w14:textId="348FD760" w:rsidR="00AD5E3F" w:rsidRPr="0091568B" w:rsidRDefault="00AD5E3F" w:rsidP="0091568B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</w:rPr>
      </w:pPr>
      <w:r w:rsidRPr="0091568B">
        <w:rPr>
          <w:rFonts w:eastAsia="Times New Roman" w:cstheme="minorHAnsi"/>
          <w:color w:val="000000"/>
        </w:rPr>
        <w:t>Identify and assess risks associated with activities to ensure risk is well managed within the organisation’s risk appetite</w:t>
      </w:r>
    </w:p>
    <w:p w14:paraId="47C04CFD" w14:textId="408434F4" w:rsidR="00B4262A" w:rsidRDefault="00B4262A" w:rsidP="00B4262A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Deliver community and sporting events</w:t>
      </w:r>
    </w:p>
    <w:p w14:paraId="230E4BBA" w14:textId="22DB08BA" w:rsidR="00B4262A" w:rsidRDefault="00B4262A" w:rsidP="00B4262A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Deliver corporate pitch and work in business development for partnership opportunities and ‘Charity of the Year’ partners</w:t>
      </w:r>
    </w:p>
    <w:p w14:paraId="47EA9B0A" w14:textId="04C07C30" w:rsidR="00B4262A" w:rsidRPr="00B4262A" w:rsidRDefault="00B4262A" w:rsidP="00B4262A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Deliver Community fundraising activities including collections, schools and groups</w:t>
      </w:r>
    </w:p>
    <w:p w14:paraId="666825EB" w14:textId="60D7BEFD" w:rsidR="00AD5E3F" w:rsidRPr="0091568B" w:rsidRDefault="0073311D" w:rsidP="0091568B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</w:rPr>
      </w:pPr>
      <w:r w:rsidRPr="0091568B">
        <w:rPr>
          <w:rFonts w:eastAsia="Times New Roman" w:cstheme="minorHAnsi"/>
          <w:color w:val="000000"/>
        </w:rPr>
        <w:t>Work with other staff to engage service users and volunteers with activities</w:t>
      </w:r>
      <w:r w:rsidR="00B4262A">
        <w:rPr>
          <w:rFonts w:eastAsia="Times New Roman" w:cstheme="minorHAnsi"/>
          <w:color w:val="000000"/>
        </w:rPr>
        <w:t xml:space="preserve"> across income streams</w:t>
      </w:r>
      <w:r w:rsidRPr="0091568B">
        <w:rPr>
          <w:rFonts w:eastAsia="Times New Roman" w:cstheme="minorHAnsi"/>
          <w:color w:val="000000"/>
        </w:rPr>
        <w:t>.</w:t>
      </w:r>
    </w:p>
    <w:p w14:paraId="2614B26B" w14:textId="6F8F1C52" w:rsidR="00472567" w:rsidRDefault="0073311D" w:rsidP="0091568B">
      <w:pPr>
        <w:pStyle w:val="ListParagraph"/>
        <w:numPr>
          <w:ilvl w:val="0"/>
          <w:numId w:val="25"/>
        </w:numPr>
        <w:rPr>
          <w:rFonts w:eastAsia="Times New Roman" w:cstheme="minorHAnsi"/>
          <w:color w:val="000000"/>
        </w:rPr>
      </w:pPr>
      <w:r w:rsidRPr="0091568B">
        <w:rPr>
          <w:rFonts w:eastAsia="Times New Roman" w:cstheme="minorHAnsi"/>
          <w:color w:val="000000"/>
        </w:rPr>
        <w:t>Ensure compliance of activities with relevant legislation and guidelines.</w:t>
      </w:r>
    </w:p>
    <w:p w14:paraId="53C08B5E" w14:textId="21BB689E" w:rsidR="0091568B" w:rsidRDefault="0091568B" w:rsidP="0091568B">
      <w:pPr>
        <w:pStyle w:val="ListParagraph"/>
        <w:numPr>
          <w:ilvl w:val="0"/>
          <w:numId w:val="25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>Develop appropriate fundraising tools for proposals and presentations, cases for support and events materials.</w:t>
      </w:r>
    </w:p>
    <w:p w14:paraId="4DF68685" w14:textId="23B40BC7" w:rsidR="0091568B" w:rsidRPr="0091568B" w:rsidRDefault="0091568B" w:rsidP="0091568B">
      <w:pPr>
        <w:pStyle w:val="ListParagraph"/>
        <w:numPr>
          <w:ilvl w:val="0"/>
          <w:numId w:val="25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>Create and implement stewardship</w:t>
      </w:r>
      <w:r w:rsidR="00B4262A">
        <w:rPr>
          <w:rFonts w:cstheme="minorHAnsi"/>
        </w:rPr>
        <w:t xml:space="preserve"> processes, s</w:t>
      </w:r>
      <w:r w:rsidRPr="0091568B">
        <w:rPr>
          <w:rFonts w:cstheme="minorHAnsi"/>
        </w:rPr>
        <w:t>upporter journeys</w:t>
      </w:r>
      <w:r w:rsidR="00B4262A">
        <w:rPr>
          <w:rFonts w:cstheme="minorHAnsi"/>
        </w:rPr>
        <w:t xml:space="preserve"> and campaigns for all income streams including Community, Events, Corporate, Trusts, Major Donor, Individual Giving and </w:t>
      </w:r>
      <w:r w:rsidR="00E1711D">
        <w:rPr>
          <w:rFonts w:cstheme="minorHAnsi"/>
        </w:rPr>
        <w:t>In-</w:t>
      </w:r>
      <w:r w:rsidR="00B4262A">
        <w:rPr>
          <w:rFonts w:cstheme="minorHAnsi"/>
        </w:rPr>
        <w:t xml:space="preserve">Memory &amp; Legacy </w:t>
      </w:r>
    </w:p>
    <w:p w14:paraId="6B36721A" w14:textId="77777777" w:rsidR="0091568B" w:rsidRPr="0091568B" w:rsidRDefault="0091568B" w:rsidP="0091568B">
      <w:pPr>
        <w:pStyle w:val="ListParagraph"/>
        <w:numPr>
          <w:ilvl w:val="0"/>
          <w:numId w:val="25"/>
        </w:numPr>
        <w:spacing w:after="0" w:line="280" w:lineRule="exact"/>
        <w:rPr>
          <w:rFonts w:cstheme="minorHAnsi"/>
        </w:rPr>
      </w:pPr>
      <w:r w:rsidRPr="0091568B">
        <w:rPr>
          <w:rFonts w:cstheme="minorHAnsi"/>
        </w:rPr>
        <w:t>Attend and represent CACE at events</w:t>
      </w:r>
    </w:p>
    <w:p w14:paraId="603E5E9D" w14:textId="77777777" w:rsidR="0091568B" w:rsidRPr="0091568B" w:rsidRDefault="0091568B" w:rsidP="0091568B">
      <w:pPr>
        <w:pStyle w:val="ListParagraph"/>
        <w:rPr>
          <w:rFonts w:eastAsia="Times New Roman" w:cstheme="minorHAnsi"/>
          <w:color w:val="000000"/>
        </w:rPr>
      </w:pPr>
    </w:p>
    <w:p w14:paraId="5ACF90E3" w14:textId="7D21E40B" w:rsidR="00EE55FF" w:rsidRDefault="0073311D" w:rsidP="00CD0F17">
      <w:pPr>
        <w:spacing w:after="0" w:line="240" w:lineRule="auto"/>
        <w:ind w:left="294"/>
        <w:rPr>
          <w:b/>
          <w:bCs/>
        </w:rPr>
      </w:pPr>
      <w:r>
        <w:rPr>
          <w:b/>
          <w:bCs/>
        </w:rPr>
        <w:t>A</w:t>
      </w:r>
      <w:r w:rsidR="0091568B">
        <w:rPr>
          <w:b/>
          <w:bCs/>
        </w:rPr>
        <w:t>dministrative Tasks</w:t>
      </w:r>
      <w:r w:rsidR="00CD0F17">
        <w:rPr>
          <w:b/>
          <w:bCs/>
        </w:rPr>
        <w:t>:</w:t>
      </w:r>
    </w:p>
    <w:p w14:paraId="1A220161" w14:textId="1F911176" w:rsidR="0073311D" w:rsidRDefault="0073311D" w:rsidP="0073311D">
      <w:pPr>
        <w:pStyle w:val="ListParagraph"/>
        <w:numPr>
          <w:ilvl w:val="0"/>
          <w:numId w:val="24"/>
        </w:numPr>
        <w:spacing w:before="240" w:line="240" w:lineRule="auto"/>
        <w:rPr>
          <w:rFonts w:eastAsia="Times New Roman" w:cstheme="minorHAnsi"/>
          <w:color w:val="000000"/>
        </w:rPr>
      </w:pPr>
      <w:r w:rsidRPr="0073311D">
        <w:rPr>
          <w:rFonts w:eastAsia="Times New Roman" w:cstheme="minorHAnsi"/>
          <w:color w:val="000000"/>
        </w:rPr>
        <w:t>Ensure robust record</w:t>
      </w:r>
      <w:r>
        <w:rPr>
          <w:rFonts w:eastAsia="Times New Roman" w:cstheme="minorHAnsi"/>
          <w:color w:val="000000"/>
        </w:rPr>
        <w:t xml:space="preserve"> keeping in relation to our activities, and our contacts</w:t>
      </w:r>
    </w:p>
    <w:p w14:paraId="0A3CB379" w14:textId="3B83A815" w:rsidR="0073311D" w:rsidRPr="0073311D" w:rsidRDefault="00E350D3" w:rsidP="0073311D">
      <w:pPr>
        <w:pStyle w:val="ListParagraph"/>
        <w:numPr>
          <w:ilvl w:val="0"/>
          <w:numId w:val="2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Provide high quality customer service in all written or verbal correspondence</w:t>
      </w:r>
    </w:p>
    <w:p w14:paraId="113B85D7" w14:textId="2DB9262B" w:rsidR="0073311D" w:rsidRPr="0073311D" w:rsidRDefault="0073311D" w:rsidP="0073311D">
      <w:pPr>
        <w:pStyle w:val="ListParagraph"/>
        <w:numPr>
          <w:ilvl w:val="0"/>
          <w:numId w:val="24"/>
        </w:numPr>
        <w:rPr>
          <w:rFonts w:eastAsia="Times New Roman" w:cstheme="minorHAnsi"/>
          <w:color w:val="000000"/>
        </w:rPr>
      </w:pPr>
      <w:r w:rsidRPr="0073311D">
        <w:rPr>
          <w:rFonts w:eastAsia="Times New Roman" w:cstheme="minorHAnsi"/>
          <w:color w:val="000000"/>
        </w:rPr>
        <w:t xml:space="preserve">Provide regular reports on </w:t>
      </w:r>
      <w:r>
        <w:rPr>
          <w:rFonts w:eastAsia="Times New Roman" w:cstheme="minorHAnsi"/>
          <w:color w:val="000000"/>
        </w:rPr>
        <w:t>your activities</w:t>
      </w:r>
    </w:p>
    <w:p w14:paraId="45DD92D9" w14:textId="3E29472B" w:rsidR="0073311D" w:rsidRPr="0073311D" w:rsidRDefault="0073311D" w:rsidP="0073311D">
      <w:pPr>
        <w:pStyle w:val="ListParagraph"/>
        <w:numPr>
          <w:ilvl w:val="0"/>
          <w:numId w:val="24"/>
        </w:numPr>
        <w:rPr>
          <w:rFonts w:eastAsia="Times New Roman" w:cstheme="minorHAnsi"/>
          <w:color w:val="000000"/>
        </w:rPr>
      </w:pPr>
      <w:r w:rsidRPr="0073311D">
        <w:rPr>
          <w:rFonts w:eastAsia="Times New Roman" w:cstheme="minorHAnsi"/>
          <w:color w:val="000000"/>
        </w:rPr>
        <w:t xml:space="preserve">Write/ contribute to </w:t>
      </w:r>
      <w:r>
        <w:rPr>
          <w:rFonts w:eastAsia="Times New Roman" w:cstheme="minorHAnsi"/>
          <w:color w:val="000000"/>
        </w:rPr>
        <w:t xml:space="preserve">impact and </w:t>
      </w:r>
      <w:r w:rsidRPr="0073311D">
        <w:rPr>
          <w:rFonts w:eastAsia="Times New Roman" w:cstheme="minorHAnsi"/>
          <w:color w:val="000000"/>
        </w:rPr>
        <w:t>evaluation reports</w:t>
      </w:r>
    </w:p>
    <w:p w14:paraId="1B5796B1" w14:textId="3A8F0FE6" w:rsidR="0073311D" w:rsidRDefault="0073311D" w:rsidP="0073311D">
      <w:pPr>
        <w:pStyle w:val="ListParagraph"/>
        <w:numPr>
          <w:ilvl w:val="0"/>
          <w:numId w:val="24"/>
        </w:numPr>
        <w:spacing w:before="240" w:line="240" w:lineRule="auto"/>
        <w:rPr>
          <w:rFonts w:eastAsia="Times New Roman" w:cstheme="minorHAnsi"/>
          <w:color w:val="000000"/>
        </w:rPr>
      </w:pPr>
      <w:r w:rsidRPr="0076744A">
        <w:rPr>
          <w:rFonts w:eastAsia="Times New Roman" w:cstheme="minorHAnsi"/>
          <w:color w:val="000000"/>
        </w:rPr>
        <w:t>Utilise problem solving s</w:t>
      </w:r>
      <w:r>
        <w:rPr>
          <w:rFonts w:eastAsia="Times New Roman" w:cstheme="minorHAnsi"/>
          <w:color w:val="000000"/>
        </w:rPr>
        <w:t>kills to ensure</w:t>
      </w:r>
      <w:r w:rsidRPr="0076744A">
        <w:rPr>
          <w:rFonts w:eastAsia="Times New Roman" w:cstheme="minorHAnsi"/>
          <w:color w:val="000000"/>
        </w:rPr>
        <w:t xml:space="preserve"> issues are dealt with effectively</w:t>
      </w:r>
    </w:p>
    <w:p w14:paraId="1D61B915" w14:textId="0D161EC7" w:rsidR="0073311D" w:rsidRDefault="0073311D" w:rsidP="0073311D">
      <w:pPr>
        <w:pStyle w:val="ListParagraph"/>
        <w:numPr>
          <w:ilvl w:val="0"/>
          <w:numId w:val="24"/>
        </w:numPr>
        <w:spacing w:before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Provide occasional cash handling or banking support </w:t>
      </w:r>
    </w:p>
    <w:p w14:paraId="24A767B9" w14:textId="289FB9EA" w:rsidR="0091568B" w:rsidRPr="0073311D" w:rsidRDefault="0091568B" w:rsidP="0073311D">
      <w:pPr>
        <w:pStyle w:val="ListParagraph"/>
        <w:numPr>
          <w:ilvl w:val="0"/>
          <w:numId w:val="24"/>
        </w:numPr>
        <w:spacing w:before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Use of IT equipment, Microsoft packages, fundraising database, telephone and video calls including Zoom, online giving platforms, communications software and social media.</w:t>
      </w:r>
    </w:p>
    <w:p w14:paraId="1611B87A" w14:textId="5423C3FE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0A2A33D5" w14:textId="777777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7BFB293E" w14:textId="682BA08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6CBA5AB8" w14:textId="443732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1497CF2F" w14:textId="1EF3EA49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0E6FAC71" w14:textId="77777777" w:rsidR="00D20832" w:rsidRPr="00C87C8A" w:rsidRDefault="00D20832" w:rsidP="00D20832">
      <w:pPr>
        <w:spacing w:after="0" w:line="240" w:lineRule="auto"/>
        <w:rPr>
          <w:sz w:val="20"/>
          <w:szCs w:val="20"/>
        </w:rPr>
      </w:pPr>
    </w:p>
    <w:p w14:paraId="5F36FF11" w14:textId="77777777" w:rsidR="00BF7A39" w:rsidRPr="00C87C8A" w:rsidRDefault="00BF7A39" w:rsidP="00D83D1D">
      <w:pPr>
        <w:ind w:left="426"/>
      </w:pPr>
    </w:p>
    <w:sectPr w:rsidR="00BF7A39" w:rsidRPr="00C87C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8AD6" w14:textId="77777777" w:rsidR="008E5142" w:rsidRDefault="008E5142" w:rsidP="00E07507">
      <w:pPr>
        <w:spacing w:after="0" w:line="240" w:lineRule="auto"/>
      </w:pPr>
      <w:r>
        <w:separator/>
      </w:r>
    </w:p>
  </w:endnote>
  <w:endnote w:type="continuationSeparator" w:id="0">
    <w:p w14:paraId="772AA7DA" w14:textId="77777777" w:rsidR="008E5142" w:rsidRDefault="008E5142" w:rsidP="00E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D470" w14:textId="77777777" w:rsidR="008E5142" w:rsidRDefault="008E5142" w:rsidP="00E07507">
      <w:pPr>
        <w:spacing w:after="0" w:line="240" w:lineRule="auto"/>
      </w:pPr>
      <w:r>
        <w:separator/>
      </w:r>
    </w:p>
  </w:footnote>
  <w:footnote w:type="continuationSeparator" w:id="0">
    <w:p w14:paraId="3F12C988" w14:textId="77777777" w:rsidR="008E5142" w:rsidRDefault="008E5142" w:rsidP="00E0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21A8" w14:textId="1595D5BA" w:rsidR="00E07507" w:rsidRDefault="00E075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4EBA8" wp14:editId="250B87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ddb468b9dce35d4bbbbca33" descr="{&quot;HashCode&quot;:-5243657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5070B" w14:textId="7401EDE2" w:rsidR="00E07507" w:rsidRPr="00E07507" w:rsidRDefault="00E07507" w:rsidP="00E07507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E07507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4EBA8" id="_x0000_t202" coordsize="21600,21600" o:spt="202" path="m,l,21600r21600,l21600,xe">
              <v:stroke joinstyle="miter"/>
              <v:path gradientshapeok="t" o:connecttype="rect"/>
            </v:shapetype>
            <v:shape id="MSIPCM2ddb468b9dce35d4bbbbca33" o:spid="_x0000_s1026" type="#_x0000_t202" alt="{&quot;HashCode&quot;:-52436570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iDzSDBsDAAA3BgAADgAAAAAAAAAAAAAA&#10;AAAuAgAAZHJzL2Uyb0RvYy54bWxQSwECLQAUAAYACAAAACEALzq5RtwAAAAHAQAADwAAAAAAAAAA&#10;AAAAAAB1BQAAZHJzL2Rvd25yZXYueG1sUEsFBgAAAAAEAAQA8wAAAH4GAAAAAA==&#10;" o:allowincell="f" filled="f" stroked="f" strokeweight=".5pt">
              <v:textbox inset="20pt,0,,0">
                <w:txbxContent>
                  <w:p w14:paraId="0AE5070B" w14:textId="7401EDE2" w:rsidR="00E07507" w:rsidRPr="00E07507" w:rsidRDefault="00E07507" w:rsidP="00E07507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E07507">
                      <w:rPr>
                        <w:rFonts w:ascii="Calibri" w:hAnsi="Calibri" w:cs="Calibri"/>
                        <w:color w:val="008000"/>
                        <w:sz w:val="24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8B2"/>
    <w:multiLevelType w:val="hybridMultilevel"/>
    <w:tmpl w:val="5FF8480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C50D0A"/>
    <w:multiLevelType w:val="hybridMultilevel"/>
    <w:tmpl w:val="E9FC114C"/>
    <w:lvl w:ilvl="0" w:tplc="08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121C7EC6"/>
    <w:multiLevelType w:val="hybridMultilevel"/>
    <w:tmpl w:val="A98CDD5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3C8077A"/>
    <w:multiLevelType w:val="hybridMultilevel"/>
    <w:tmpl w:val="2CF411BE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60E491F"/>
    <w:multiLevelType w:val="hybridMultilevel"/>
    <w:tmpl w:val="ED4C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25BA"/>
    <w:multiLevelType w:val="hybridMultilevel"/>
    <w:tmpl w:val="00FE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5D0"/>
    <w:multiLevelType w:val="hybridMultilevel"/>
    <w:tmpl w:val="5F5CA4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CA3088"/>
    <w:multiLevelType w:val="hybridMultilevel"/>
    <w:tmpl w:val="FCB66B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BE1867"/>
    <w:multiLevelType w:val="hybridMultilevel"/>
    <w:tmpl w:val="D44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589"/>
    <w:multiLevelType w:val="hybridMultilevel"/>
    <w:tmpl w:val="36D60C3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85424B8"/>
    <w:multiLevelType w:val="hybridMultilevel"/>
    <w:tmpl w:val="E34EAF92"/>
    <w:lvl w:ilvl="0" w:tplc="08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1" w15:restartNumberingAfterBreak="0">
    <w:nsid w:val="3A4B06A4"/>
    <w:multiLevelType w:val="hybridMultilevel"/>
    <w:tmpl w:val="DE3AD6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5877DC"/>
    <w:multiLevelType w:val="hybridMultilevel"/>
    <w:tmpl w:val="02EA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23E7"/>
    <w:multiLevelType w:val="hybridMultilevel"/>
    <w:tmpl w:val="1690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3FE9"/>
    <w:multiLevelType w:val="hybridMultilevel"/>
    <w:tmpl w:val="E9C0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718F"/>
    <w:multiLevelType w:val="hybridMultilevel"/>
    <w:tmpl w:val="A656BC44"/>
    <w:lvl w:ilvl="0" w:tplc="E3D2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82CD2"/>
    <w:multiLevelType w:val="hybridMultilevel"/>
    <w:tmpl w:val="5FF8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64D07"/>
    <w:multiLevelType w:val="hybridMultilevel"/>
    <w:tmpl w:val="7B865D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497948"/>
    <w:multiLevelType w:val="hybridMultilevel"/>
    <w:tmpl w:val="F1CE14D0"/>
    <w:lvl w:ilvl="0" w:tplc="D27C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E30"/>
    <w:multiLevelType w:val="hybridMultilevel"/>
    <w:tmpl w:val="B1047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B0CB1"/>
    <w:multiLevelType w:val="hybridMultilevel"/>
    <w:tmpl w:val="16F4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9C2"/>
    <w:multiLevelType w:val="hybridMultilevel"/>
    <w:tmpl w:val="E7D6AB4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5C4CC2"/>
    <w:multiLevelType w:val="hybridMultilevel"/>
    <w:tmpl w:val="D43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34E75"/>
    <w:multiLevelType w:val="hybridMultilevel"/>
    <w:tmpl w:val="551A2FF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E3E1E58"/>
    <w:multiLevelType w:val="hybridMultilevel"/>
    <w:tmpl w:val="B8D40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E600CA"/>
    <w:multiLevelType w:val="multilevel"/>
    <w:tmpl w:val="E8ACC0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7"/>
  </w:num>
  <w:num w:numId="5">
    <w:abstractNumId w:val="5"/>
  </w:num>
  <w:num w:numId="6">
    <w:abstractNumId w:val="6"/>
  </w:num>
  <w:num w:numId="7">
    <w:abstractNumId w:val="22"/>
  </w:num>
  <w:num w:numId="8">
    <w:abstractNumId w:val="2"/>
  </w:num>
  <w:num w:numId="9">
    <w:abstractNumId w:val="17"/>
  </w:num>
  <w:num w:numId="10">
    <w:abstractNumId w:val="13"/>
  </w:num>
  <w:num w:numId="11">
    <w:abstractNumId w:val="23"/>
  </w:num>
  <w:num w:numId="12">
    <w:abstractNumId w:val="12"/>
  </w:num>
  <w:num w:numId="13">
    <w:abstractNumId w:val="11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0"/>
  </w:num>
  <w:num w:numId="19">
    <w:abstractNumId w:val="25"/>
  </w:num>
  <w:num w:numId="20">
    <w:abstractNumId w:val="24"/>
  </w:num>
  <w:num w:numId="21">
    <w:abstractNumId w:val="3"/>
  </w:num>
  <w:num w:numId="22">
    <w:abstractNumId w:val="19"/>
  </w:num>
  <w:num w:numId="23">
    <w:abstractNumId w:val="10"/>
  </w:num>
  <w:num w:numId="24">
    <w:abstractNumId w:val="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39"/>
    <w:rsid w:val="00056DAC"/>
    <w:rsid w:val="000C36A5"/>
    <w:rsid w:val="001B7483"/>
    <w:rsid w:val="001E2C07"/>
    <w:rsid w:val="00252E68"/>
    <w:rsid w:val="002C7C25"/>
    <w:rsid w:val="002E1976"/>
    <w:rsid w:val="00307131"/>
    <w:rsid w:val="003133FC"/>
    <w:rsid w:val="0033740E"/>
    <w:rsid w:val="00361F23"/>
    <w:rsid w:val="003C5175"/>
    <w:rsid w:val="00412A5F"/>
    <w:rsid w:val="00441833"/>
    <w:rsid w:val="00472567"/>
    <w:rsid w:val="004C1275"/>
    <w:rsid w:val="004F2993"/>
    <w:rsid w:val="00556A47"/>
    <w:rsid w:val="00590C71"/>
    <w:rsid w:val="005C0AEC"/>
    <w:rsid w:val="005D59EC"/>
    <w:rsid w:val="00696C9C"/>
    <w:rsid w:val="006A0E77"/>
    <w:rsid w:val="006F36E9"/>
    <w:rsid w:val="0073311D"/>
    <w:rsid w:val="0076744A"/>
    <w:rsid w:val="007840DB"/>
    <w:rsid w:val="007D3A5C"/>
    <w:rsid w:val="0081365C"/>
    <w:rsid w:val="008159F4"/>
    <w:rsid w:val="00854610"/>
    <w:rsid w:val="00874C3D"/>
    <w:rsid w:val="008B5993"/>
    <w:rsid w:val="008E5142"/>
    <w:rsid w:val="0091568B"/>
    <w:rsid w:val="009C54D7"/>
    <w:rsid w:val="00A33015"/>
    <w:rsid w:val="00A751C3"/>
    <w:rsid w:val="00AD5E3F"/>
    <w:rsid w:val="00B3121E"/>
    <w:rsid w:val="00B4262A"/>
    <w:rsid w:val="00B67AB3"/>
    <w:rsid w:val="00B75D9A"/>
    <w:rsid w:val="00BF7A39"/>
    <w:rsid w:val="00C31232"/>
    <w:rsid w:val="00C40237"/>
    <w:rsid w:val="00C87C8A"/>
    <w:rsid w:val="00CD03CC"/>
    <w:rsid w:val="00CD0F17"/>
    <w:rsid w:val="00D20832"/>
    <w:rsid w:val="00D44FDF"/>
    <w:rsid w:val="00D83D1D"/>
    <w:rsid w:val="00D91825"/>
    <w:rsid w:val="00DA43B2"/>
    <w:rsid w:val="00DB236B"/>
    <w:rsid w:val="00DD1A8D"/>
    <w:rsid w:val="00E07507"/>
    <w:rsid w:val="00E1711D"/>
    <w:rsid w:val="00E350D3"/>
    <w:rsid w:val="00E85AF9"/>
    <w:rsid w:val="00EB4DF8"/>
    <w:rsid w:val="00EE55FF"/>
    <w:rsid w:val="00F03322"/>
    <w:rsid w:val="00F856CC"/>
    <w:rsid w:val="00FB0824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B3D97"/>
  <w15:chartTrackingRefBased/>
  <w15:docId w15:val="{1394BD7D-C364-4415-A507-62B3CD4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8D"/>
    <w:pPr>
      <w:keepNext/>
      <w:numPr>
        <w:numId w:val="1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A8D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A8D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A8D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1A8D"/>
    <w:pPr>
      <w:numPr>
        <w:ilvl w:val="4"/>
        <w:numId w:val="1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D1A8D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8D"/>
    <w:pPr>
      <w:numPr>
        <w:ilvl w:val="6"/>
        <w:numId w:val="1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8D"/>
    <w:pPr>
      <w:numPr>
        <w:ilvl w:val="7"/>
        <w:numId w:val="1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8D"/>
    <w:pPr>
      <w:numPr>
        <w:ilvl w:val="8"/>
        <w:numId w:val="1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39"/>
    <w:pPr>
      <w:ind w:left="720"/>
      <w:contextualSpacing/>
    </w:pPr>
  </w:style>
  <w:style w:type="character" w:customStyle="1" w:styleId="wim21">
    <w:name w:val="wim21"/>
    <w:basedOn w:val="DefaultParagraphFont"/>
    <w:rsid w:val="00FF60A0"/>
    <w:rPr>
      <w:vanish w:val="0"/>
      <w:webHidden w:val="0"/>
      <w:bdr w:val="none" w:sz="0" w:space="0" w:color="auto" w:frame="1"/>
      <w:vertAlign w:val="baseli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07"/>
  </w:style>
  <w:style w:type="paragraph" w:styleId="Footer">
    <w:name w:val="footer"/>
    <w:basedOn w:val="Normal"/>
    <w:link w:val="FooterChar"/>
    <w:uiPriority w:val="99"/>
    <w:unhideWhenUsed/>
    <w:rsid w:val="00E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07"/>
  </w:style>
  <w:style w:type="character" w:customStyle="1" w:styleId="Heading1Char">
    <w:name w:val="Heading 1 Char"/>
    <w:basedOn w:val="DefaultParagraphFont"/>
    <w:link w:val="Heading1"/>
    <w:uiPriority w:val="9"/>
    <w:rsid w:val="00DD1A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1A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1A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D1A8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D1A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D1A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8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8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8D"/>
    <w:rPr>
      <w:rFonts w:asciiTheme="majorHAnsi" w:eastAsiaTheme="majorEastAsia" w:hAnsiTheme="majorHAnsi" w:cstheme="majorBidi"/>
      <w:lang w:val="en-US"/>
    </w:rPr>
  </w:style>
  <w:style w:type="paragraph" w:customStyle="1" w:styleId="s8">
    <w:name w:val="s8"/>
    <w:basedOn w:val="Normal"/>
    <w:rsid w:val="00767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16">
    <w:name w:val="s16"/>
    <w:basedOn w:val="Normal"/>
    <w:rsid w:val="00767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5">
    <w:name w:val="s5"/>
    <w:basedOn w:val="Normal"/>
    <w:rsid w:val="00767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76744A"/>
  </w:style>
  <w:style w:type="character" w:customStyle="1" w:styleId="s6">
    <w:name w:val="s6"/>
    <w:basedOn w:val="DefaultParagraphFont"/>
    <w:rsid w:val="0076744A"/>
  </w:style>
  <w:style w:type="character" w:customStyle="1" w:styleId="s11">
    <w:name w:val="s11"/>
    <w:basedOn w:val="DefaultParagraphFont"/>
    <w:rsid w:val="0076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EB5026E71304995883D7FF93C945B" ma:contentTypeVersion="7" ma:contentTypeDescription="Create a new document." ma:contentTypeScope="" ma:versionID="546dcb967ffa2f401f7601fee634f0b7">
  <xsd:schema xmlns:xsd="http://www.w3.org/2001/XMLSchema" xmlns:xs="http://www.w3.org/2001/XMLSchema" xmlns:p="http://schemas.microsoft.com/office/2006/metadata/properties" xmlns:ns3="4a5fcbea-30a0-4a90-815b-fb71d1cb1fd5" xmlns:ns4="ffe10b0a-f219-45b3-9928-63a15868c45f" targetNamespace="http://schemas.microsoft.com/office/2006/metadata/properties" ma:root="true" ma:fieldsID="7c16c99f3fbf87e39461d75e4a087b91" ns3:_="" ns4:_="">
    <xsd:import namespace="4a5fcbea-30a0-4a90-815b-fb71d1cb1fd5"/>
    <xsd:import namespace="ffe10b0a-f219-45b3-9928-63a15868c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cbea-30a0-4a90-815b-fb71d1cb1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b0a-f219-45b3-9928-63a15868c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3544-2D23-4C07-A7A8-9BBACF5A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fcbea-30a0-4a90-815b-fb71d1cb1fd5"/>
    <ds:schemaRef ds:uri="ffe10b0a-f219-45b3-9928-63a15868c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7D33-F47F-4E64-B7BE-CF78C84E3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51B89-A523-4BE9-8CFD-A9440C94B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A1283-1B98-45ED-9047-88D1BD56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Exeter, Julie (COO Transformation &amp; Tech - I&amp;W Business Management)</dc:creator>
  <cp:keywords/>
  <dc:description/>
  <cp:lastModifiedBy>Bronwyn O’Riordan</cp:lastModifiedBy>
  <cp:revision>8</cp:revision>
  <dcterms:created xsi:type="dcterms:W3CDTF">2021-02-06T01:28:00Z</dcterms:created>
  <dcterms:modified xsi:type="dcterms:W3CDTF">2021-02-09T09:53:00Z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151eb3-00ab-470c-b25c-644c7691e891_Enabled">
    <vt:lpwstr>True</vt:lpwstr>
  </property>
  <property fmtid="{D5CDD505-2E9C-101B-9397-08002B2CF9AE}" pid="3" name="MSIP_Label_17151eb3-00ab-470c-b25c-644c7691e891_SiteId">
    <vt:lpwstr>3ded2960-214a-46ff-8cf4-611f125e2398</vt:lpwstr>
  </property>
  <property fmtid="{D5CDD505-2E9C-101B-9397-08002B2CF9AE}" pid="4" name="MSIP_Label_17151eb3-00ab-470c-b25c-644c7691e891_Owner">
    <vt:lpwstr>Julie.Exeter@Lloydsbanking.com</vt:lpwstr>
  </property>
  <property fmtid="{D5CDD505-2E9C-101B-9397-08002B2CF9AE}" pid="5" name="MSIP_Label_17151eb3-00ab-470c-b25c-644c7691e891_SetDate">
    <vt:lpwstr>2020-06-28T14:51:36.3020920Z</vt:lpwstr>
  </property>
  <property fmtid="{D5CDD505-2E9C-101B-9397-08002B2CF9AE}" pid="6" name="MSIP_Label_17151eb3-00ab-470c-b25c-644c7691e891_Name">
    <vt:lpwstr>Public</vt:lpwstr>
  </property>
  <property fmtid="{D5CDD505-2E9C-101B-9397-08002B2CF9AE}" pid="7" name="MSIP_Label_17151eb3-00ab-470c-b25c-644c7691e891_Application">
    <vt:lpwstr>Microsoft Azure Information Protection</vt:lpwstr>
  </property>
  <property fmtid="{D5CDD505-2E9C-101B-9397-08002B2CF9AE}" pid="8" name="MSIP_Label_17151eb3-00ab-470c-b25c-644c7691e891_ActionId">
    <vt:lpwstr>7b32306a-2d5a-4e39-9654-c1067ba588fa</vt:lpwstr>
  </property>
  <property fmtid="{D5CDD505-2E9C-101B-9397-08002B2CF9AE}" pid="9" name="MSIP_Label_17151eb3-00ab-470c-b25c-644c7691e891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0x010100DA0EB5026E71304995883D7FF93C945B</vt:lpwstr>
  </property>
</Properties>
</file>