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86" w:rsidRDefault="00BC7D86" w:rsidP="00BC7D86">
      <w:pPr>
        <w:rPr>
          <w:rFonts w:ascii="Arial" w:eastAsia="Times New Roman" w:hAnsi="Arial" w:cs="Times New Roman"/>
          <w:b/>
          <w:bCs/>
          <w:color w:val="000000"/>
          <w:sz w:val="28"/>
          <w:szCs w:val="28"/>
        </w:rPr>
      </w:pPr>
      <w:r>
        <w:rPr>
          <w:rFonts w:ascii="Arial" w:eastAsia="Times New Roman" w:hAnsi="Arial" w:cs="Times New Roman"/>
          <w:b/>
          <w:bCs/>
          <w:color w:val="000000"/>
          <w:sz w:val="28"/>
          <w:szCs w:val="28"/>
        </w:rPr>
        <w:t xml:space="preserve">Divestment Campaigner </w:t>
      </w:r>
    </w:p>
    <w:p w:rsidR="00BC7D86" w:rsidRDefault="00BC7D86" w:rsidP="00BC7D86">
      <w:pPr>
        <w:rPr>
          <w:rFonts w:ascii="Arial" w:hAnsi="Arial" w:cs="Arial"/>
          <w:b/>
          <w:bCs/>
          <w:color w:val="000000"/>
          <w:sz w:val="22"/>
          <w:szCs w:val="22"/>
          <w:lang w:val="en-GB"/>
        </w:rPr>
      </w:pPr>
      <w:bookmarkStart w:id="0" w:name="_GoBack"/>
      <w:bookmarkEnd w:id="0"/>
    </w:p>
    <w:p w:rsidR="00BC7D86" w:rsidRDefault="00BC7D86" w:rsidP="00BC7D86">
      <w:pPr>
        <w:rPr>
          <w:rFonts w:ascii="Arial" w:hAnsi="Arial" w:cs="Arial"/>
          <w:color w:val="000000"/>
          <w:sz w:val="22"/>
          <w:szCs w:val="22"/>
          <w:lang w:val="en-GB"/>
        </w:rPr>
      </w:pPr>
      <w:r w:rsidRPr="00BC7D86">
        <w:rPr>
          <w:rFonts w:ascii="Arial" w:hAnsi="Arial" w:cs="Arial"/>
          <w:b/>
          <w:bCs/>
          <w:color w:val="000000"/>
          <w:sz w:val="22"/>
          <w:szCs w:val="22"/>
          <w:lang w:val="en-GB"/>
        </w:rPr>
        <w:t xml:space="preserve">Job title: </w:t>
      </w:r>
      <w:r w:rsidRPr="00BC7D86">
        <w:rPr>
          <w:rFonts w:ascii="Arial" w:hAnsi="Arial" w:cs="Arial"/>
          <w:color w:val="000000"/>
          <w:sz w:val="22"/>
          <w:szCs w:val="22"/>
          <w:lang w:val="en-GB"/>
        </w:rPr>
        <w:t>Divestment Campaigner</w:t>
      </w:r>
    </w:p>
    <w:p w:rsidR="00BC7D86" w:rsidRPr="00BC7D86" w:rsidRDefault="00BC7D86" w:rsidP="00BC7D86">
      <w:pPr>
        <w:rPr>
          <w:rFonts w:ascii="Times" w:hAnsi="Times" w:cs="Times New Roman"/>
          <w:sz w:val="20"/>
          <w:szCs w:val="20"/>
          <w:lang w:val="en-GB"/>
        </w:rPr>
      </w:pPr>
    </w:p>
    <w:p w:rsidR="00BC7D86" w:rsidRDefault="00BC7D86" w:rsidP="00BC7D86">
      <w:pPr>
        <w:rPr>
          <w:rFonts w:ascii="Arial" w:hAnsi="Arial" w:cs="Arial"/>
          <w:color w:val="000000"/>
          <w:sz w:val="22"/>
          <w:szCs w:val="22"/>
          <w:lang w:val="en-GB"/>
        </w:rPr>
      </w:pPr>
      <w:r w:rsidRPr="00BC7D86">
        <w:rPr>
          <w:rFonts w:ascii="Arial" w:hAnsi="Arial" w:cs="Arial"/>
          <w:b/>
          <w:bCs/>
          <w:color w:val="000000"/>
          <w:sz w:val="22"/>
          <w:szCs w:val="22"/>
          <w:lang w:val="en-GB"/>
        </w:rPr>
        <w:t xml:space="preserve">Location: </w:t>
      </w:r>
      <w:r w:rsidRPr="00BC7D86">
        <w:rPr>
          <w:rFonts w:ascii="Arial" w:hAnsi="Arial" w:cs="Arial"/>
          <w:color w:val="000000"/>
          <w:sz w:val="22"/>
          <w:szCs w:val="22"/>
          <w:lang w:val="en-GB"/>
        </w:rPr>
        <w:t>Edinburgh, Head Office (currently working from home per government guidelines). You will also be expected to undertake some travel around Scotland (when safe to do so) in the course of your work.</w:t>
      </w:r>
    </w:p>
    <w:p w:rsidR="00BC7D86" w:rsidRPr="00BC7D86" w:rsidRDefault="00BC7D86" w:rsidP="00BC7D86">
      <w:pPr>
        <w:rPr>
          <w:rFonts w:ascii="Times" w:hAnsi="Times" w:cs="Times New Roman"/>
          <w:sz w:val="20"/>
          <w:szCs w:val="20"/>
          <w:lang w:val="en-GB"/>
        </w:rPr>
      </w:pPr>
    </w:p>
    <w:p w:rsidR="00BC7D86" w:rsidRDefault="00BC7D86" w:rsidP="00BC7D86">
      <w:pPr>
        <w:rPr>
          <w:rFonts w:ascii="Arial" w:hAnsi="Arial" w:cs="Arial"/>
          <w:color w:val="000000"/>
          <w:sz w:val="22"/>
          <w:szCs w:val="22"/>
          <w:lang w:val="en-GB"/>
        </w:rPr>
      </w:pPr>
      <w:r w:rsidRPr="00BC7D86">
        <w:rPr>
          <w:rFonts w:ascii="Arial" w:hAnsi="Arial" w:cs="Arial"/>
          <w:b/>
          <w:bCs/>
          <w:color w:val="000000"/>
          <w:sz w:val="22"/>
          <w:szCs w:val="22"/>
          <w:lang w:val="en-GB"/>
        </w:rPr>
        <w:t xml:space="preserve">Reporting to: </w:t>
      </w:r>
      <w:r w:rsidRPr="00BC7D86">
        <w:rPr>
          <w:rFonts w:ascii="Arial" w:hAnsi="Arial" w:cs="Arial"/>
          <w:color w:val="000000"/>
          <w:sz w:val="22"/>
          <w:szCs w:val="22"/>
          <w:lang w:val="en-GB"/>
        </w:rPr>
        <w:t>Divestment Campaigner (Lead), Friends of the Earth Scotland</w:t>
      </w:r>
    </w:p>
    <w:p w:rsidR="00BC7D86" w:rsidRPr="00BC7D86" w:rsidRDefault="00BC7D86" w:rsidP="00BC7D86">
      <w:pPr>
        <w:rPr>
          <w:rFonts w:ascii="Times"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b/>
          <w:bCs/>
          <w:color w:val="000000"/>
          <w:sz w:val="22"/>
          <w:szCs w:val="22"/>
          <w:lang w:val="en-GB"/>
        </w:rPr>
        <w:t xml:space="preserve">Hours/Duration: </w:t>
      </w:r>
      <w:r w:rsidRPr="00BC7D86">
        <w:rPr>
          <w:rFonts w:ascii="Arial" w:hAnsi="Arial" w:cs="Arial"/>
          <w:color w:val="000000"/>
          <w:sz w:val="22"/>
          <w:szCs w:val="22"/>
          <w:lang w:val="en-GB"/>
        </w:rPr>
        <w:t>17.5 hours / 2.5 days per week fixed-term for 12 months.</w:t>
      </w:r>
    </w:p>
    <w:p w:rsidR="00BC7D86" w:rsidRDefault="00BC7D86" w:rsidP="00BC7D86">
      <w:pPr>
        <w:rPr>
          <w:rFonts w:ascii="Arial" w:hAnsi="Arial" w:cs="Arial"/>
          <w:color w:val="000000"/>
          <w:sz w:val="22"/>
          <w:szCs w:val="22"/>
          <w:lang w:val="en-GB"/>
        </w:rPr>
      </w:pPr>
      <w:r w:rsidRPr="00BC7D86">
        <w:rPr>
          <w:rFonts w:ascii="Arial" w:hAnsi="Arial" w:cs="Arial"/>
          <w:color w:val="000000"/>
          <w:sz w:val="22"/>
          <w:szCs w:val="22"/>
          <w:lang w:val="en-GB"/>
        </w:rPr>
        <w:t>This post will require some work out of office hours, including weekends, for which time off in lieu will be granted. There will be no payment of overtime.        </w:t>
      </w: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      </w:t>
      </w:r>
    </w:p>
    <w:p w:rsidR="00BC7D86" w:rsidRDefault="00BC7D86" w:rsidP="00BC7D86">
      <w:pPr>
        <w:rPr>
          <w:rFonts w:ascii="Arial" w:hAnsi="Arial" w:cs="Arial"/>
          <w:color w:val="000000"/>
          <w:sz w:val="22"/>
          <w:szCs w:val="22"/>
          <w:lang w:val="en-GB"/>
        </w:rPr>
      </w:pPr>
      <w:r w:rsidRPr="00BC7D86">
        <w:rPr>
          <w:rFonts w:ascii="Arial" w:hAnsi="Arial" w:cs="Arial"/>
          <w:b/>
          <w:bCs/>
          <w:color w:val="000000"/>
          <w:sz w:val="22"/>
          <w:szCs w:val="22"/>
          <w:lang w:val="en-GB"/>
        </w:rPr>
        <w:t>Salary:</w:t>
      </w:r>
      <w:r w:rsidRPr="00BC7D86">
        <w:rPr>
          <w:rFonts w:ascii="Arial" w:hAnsi="Arial" w:cs="Arial"/>
          <w:color w:val="000000"/>
          <w:sz w:val="22"/>
          <w:szCs w:val="22"/>
          <w:lang w:val="en-GB"/>
        </w:rPr>
        <w:t xml:space="preserve"> £26,358 - £32,954 pro-rata. New employees typically start at the bottom of the salary range but there is some limited flexibility on this, depending on experience.</w:t>
      </w:r>
    </w:p>
    <w:p w:rsidR="00BC7D86" w:rsidRPr="00BC7D86" w:rsidRDefault="00BC7D86" w:rsidP="00BC7D86">
      <w:pPr>
        <w:rPr>
          <w:rFonts w:ascii="Times"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b/>
          <w:bCs/>
          <w:color w:val="000000"/>
          <w:sz w:val="22"/>
          <w:szCs w:val="22"/>
          <w:lang w:val="en-GB"/>
        </w:rPr>
        <w:t xml:space="preserve">Other: </w:t>
      </w:r>
      <w:r w:rsidRPr="00BC7D86">
        <w:rPr>
          <w:rFonts w:ascii="Arial" w:hAnsi="Arial" w:cs="Arial"/>
          <w:color w:val="000000"/>
          <w:sz w:val="22"/>
          <w:szCs w:val="22"/>
          <w:lang w:val="en-GB"/>
        </w:rPr>
        <w:t xml:space="preserve">You will receive 28 days annual leave plus 11 days statutory holidays pro-rata.  </w:t>
      </w:r>
      <w:proofErr w:type="gramStart"/>
      <w:r w:rsidRPr="00BC7D86">
        <w:rPr>
          <w:rFonts w:ascii="Arial" w:hAnsi="Arial" w:cs="Arial"/>
          <w:color w:val="000000"/>
          <w:sz w:val="22"/>
          <w:szCs w:val="22"/>
          <w:lang w:val="en-GB"/>
        </w:rPr>
        <w:t>Friends of the Earth Scotland operates</w:t>
      </w:r>
      <w:proofErr w:type="gramEnd"/>
      <w:r w:rsidRPr="00BC7D86">
        <w:rPr>
          <w:rFonts w:ascii="Arial" w:hAnsi="Arial" w:cs="Arial"/>
          <w:color w:val="000000"/>
          <w:sz w:val="22"/>
          <w:szCs w:val="22"/>
          <w:lang w:val="en-GB"/>
        </w:rPr>
        <w:t xml:space="preserve"> a Company Pension Plan with NEST. </w:t>
      </w:r>
      <w:proofErr w:type="spellStart"/>
      <w:r w:rsidRPr="00BC7D86">
        <w:rPr>
          <w:rFonts w:ascii="Arial" w:hAnsi="Arial" w:cs="Arial"/>
          <w:color w:val="000000"/>
          <w:sz w:val="22"/>
          <w:szCs w:val="22"/>
          <w:lang w:val="en-GB"/>
        </w:rPr>
        <w:t>FoES</w:t>
      </w:r>
      <w:proofErr w:type="spellEnd"/>
      <w:r w:rsidRPr="00BC7D86">
        <w:rPr>
          <w:rFonts w:ascii="Arial" w:hAnsi="Arial" w:cs="Arial"/>
          <w:color w:val="000000"/>
          <w:sz w:val="22"/>
          <w:szCs w:val="22"/>
          <w:lang w:val="en-GB"/>
        </w:rPr>
        <w:t xml:space="preserve"> pension benefits exceed the statutory minimum.</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b/>
          <w:bCs/>
          <w:color w:val="000000"/>
          <w:sz w:val="22"/>
          <w:szCs w:val="22"/>
          <w:lang w:val="en-GB"/>
        </w:rPr>
        <w:t>Closing date:</w:t>
      </w:r>
      <w:r w:rsidRPr="00BC7D86">
        <w:rPr>
          <w:rFonts w:ascii="Arial" w:hAnsi="Arial" w:cs="Arial"/>
          <w:color w:val="000000"/>
          <w:sz w:val="22"/>
          <w:szCs w:val="22"/>
          <w:lang w:val="en-GB"/>
        </w:rPr>
        <w:t xml:space="preserve"> 12:00 midday Monday 12 April 2021</w:t>
      </w:r>
    </w:p>
    <w:p w:rsidR="00BC7D86" w:rsidRPr="00BC7D86" w:rsidRDefault="00BC7D86" w:rsidP="00BC7D86">
      <w:pPr>
        <w:rPr>
          <w:rFonts w:ascii="Times" w:hAnsi="Times" w:cs="Times New Roman"/>
          <w:sz w:val="20"/>
          <w:szCs w:val="20"/>
          <w:lang w:val="en-GB"/>
        </w:rPr>
      </w:pPr>
      <w:r w:rsidRPr="00BC7D86">
        <w:rPr>
          <w:rFonts w:ascii="Arial" w:hAnsi="Arial" w:cs="Arial"/>
          <w:b/>
          <w:bCs/>
          <w:color w:val="000000"/>
          <w:sz w:val="22"/>
          <w:szCs w:val="22"/>
          <w:lang w:val="en-GB"/>
        </w:rPr>
        <w:t>Interviews:</w:t>
      </w:r>
      <w:r w:rsidRPr="00BC7D86">
        <w:rPr>
          <w:rFonts w:ascii="Arial" w:hAnsi="Arial" w:cs="Arial"/>
          <w:color w:val="000000"/>
          <w:sz w:val="22"/>
          <w:szCs w:val="22"/>
          <w:lang w:val="en-GB"/>
        </w:rPr>
        <w:t xml:space="preserve"> 21 April 2021</w:t>
      </w:r>
    </w:p>
    <w:p w:rsidR="00BC7D86" w:rsidRPr="00BC7D86" w:rsidRDefault="00BC7D86" w:rsidP="00BC7D86">
      <w:pPr>
        <w:spacing w:after="240"/>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b/>
          <w:bCs/>
          <w:color w:val="000000"/>
          <w:lang w:val="en-GB"/>
        </w:rPr>
        <w:t>About this role </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Friends of the Earth Scotland are looking for a part-time Divestment Campaigner to support our work in the period around the UN Climate Talks in Glasgow. This is a new role, reporting to the lead Divestment Campaigner and working closely with colleagues across activism, campaigns and communications. </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 xml:space="preserve">Over the past decade, </w:t>
      </w:r>
      <w:proofErr w:type="spellStart"/>
      <w:r w:rsidRPr="00BC7D86">
        <w:rPr>
          <w:rFonts w:ascii="Arial" w:hAnsi="Arial" w:cs="Arial"/>
          <w:color w:val="000000"/>
          <w:sz w:val="22"/>
          <w:szCs w:val="22"/>
          <w:lang w:val="en-GB"/>
        </w:rPr>
        <w:t>FoES</w:t>
      </w:r>
      <w:proofErr w:type="spellEnd"/>
      <w:r w:rsidRPr="00BC7D86">
        <w:rPr>
          <w:rFonts w:ascii="Arial" w:hAnsi="Arial" w:cs="Arial"/>
          <w:color w:val="000000"/>
          <w:sz w:val="22"/>
          <w:szCs w:val="22"/>
          <w:lang w:val="en-GB"/>
        </w:rPr>
        <w:t xml:space="preserve"> has supported campaigns that have moved billions of pounds of public money out of fossil fuels. Building on this momentum, and using the focus of this year’s UN climate summit as leverage, the new Divestment Campaigner will coordinate a network of voluntary activists, trade unionists and community groups, to gain support from MSPs and Councillors to withdraw investment from fossil fuels.</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During the contract period the Divestment Campaigner will work to engage the new Scottish Parliament, assist with the publication of new research reports, support action in local government, and support the wider movement around the UN Climate Talks in Glasgow. </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 xml:space="preserve">Your key priorities will be to lobby and liaise with politicians and decision makers; support activists across Scotland who are working to shift local authorities and the Scottish Parliament away from fossil fuels; organise events to involve new people and train existing activists; support </w:t>
      </w:r>
      <w:proofErr w:type="spellStart"/>
      <w:r w:rsidRPr="00BC7D86">
        <w:rPr>
          <w:rFonts w:ascii="Arial" w:hAnsi="Arial" w:cs="Arial"/>
          <w:color w:val="000000"/>
          <w:sz w:val="22"/>
          <w:szCs w:val="22"/>
          <w:lang w:val="en-GB"/>
        </w:rPr>
        <w:t>FoES’s</w:t>
      </w:r>
      <w:proofErr w:type="spellEnd"/>
      <w:r w:rsidRPr="00BC7D86">
        <w:rPr>
          <w:rFonts w:ascii="Arial" w:hAnsi="Arial" w:cs="Arial"/>
          <w:color w:val="000000"/>
          <w:sz w:val="22"/>
          <w:szCs w:val="22"/>
          <w:lang w:val="en-GB"/>
        </w:rPr>
        <w:t xml:space="preserve"> wider work.</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You will be a strong campaigner, with experience of lobbying decision-makers, and excellent communication and event organising skills. You will have a collaborative working style, and will thrive in a small, creative team. A good knowledge of divestment issues, and the Scottish political and policy context would be an advantage.</w:t>
      </w:r>
    </w:p>
    <w:p w:rsidR="00BC7D86" w:rsidRPr="00BC7D86" w:rsidRDefault="00BC7D86" w:rsidP="00BC7D86">
      <w:pPr>
        <w:spacing w:after="240"/>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b/>
          <w:bCs/>
          <w:color w:val="000000"/>
          <w:lang w:val="en-GB"/>
        </w:rPr>
        <w:lastRenderedPageBreak/>
        <w:t>Key responsibilities</w:t>
      </w:r>
    </w:p>
    <w:p w:rsidR="00BC7D86" w:rsidRPr="00BC7D86" w:rsidRDefault="00BC7D86" w:rsidP="00BC7D86">
      <w:pPr>
        <w:rPr>
          <w:rFonts w:ascii="Times" w:eastAsia="Times New Roman" w:hAnsi="Times" w:cs="Times New Roman"/>
          <w:sz w:val="20"/>
          <w:szCs w:val="20"/>
          <w:lang w:val="en-GB"/>
        </w:rPr>
      </w:pPr>
      <w:r w:rsidRPr="00BC7D86">
        <w:rPr>
          <w:rFonts w:ascii="Times" w:eastAsia="Times New Roman" w:hAnsi="Times" w:cs="Times New Roman"/>
          <w:sz w:val="20"/>
          <w:szCs w:val="20"/>
          <w:lang w:val="en-GB"/>
        </w:rPr>
        <w:br/>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 xml:space="preserve">Assist with the day-to-day running and administration of all </w:t>
      </w:r>
      <w:proofErr w:type="spellStart"/>
      <w:r w:rsidRPr="00BC7D86">
        <w:rPr>
          <w:rFonts w:ascii="Arial" w:hAnsi="Arial" w:cs="Arial"/>
          <w:color w:val="000000"/>
          <w:sz w:val="22"/>
          <w:szCs w:val="22"/>
          <w:lang w:val="en-GB"/>
        </w:rPr>
        <w:t>FoES’</w:t>
      </w:r>
      <w:proofErr w:type="spellEnd"/>
      <w:r w:rsidRPr="00BC7D86">
        <w:rPr>
          <w:rFonts w:ascii="Arial" w:hAnsi="Arial" w:cs="Arial"/>
          <w:color w:val="000000"/>
          <w:sz w:val="22"/>
          <w:szCs w:val="22"/>
          <w:lang w:val="en-GB"/>
        </w:rPr>
        <w:t xml:space="preserve"> divestment campaigns, working with the Divestment Campaigner (Lead) to fulfil our campaign plan</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Organise, promote and run online and in-person events</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 xml:space="preserve">Represent </w:t>
      </w:r>
      <w:proofErr w:type="spellStart"/>
      <w:r w:rsidRPr="00BC7D86">
        <w:rPr>
          <w:rFonts w:ascii="Arial" w:hAnsi="Arial" w:cs="Arial"/>
          <w:color w:val="000000"/>
          <w:sz w:val="22"/>
          <w:szCs w:val="22"/>
          <w:lang w:val="en-GB"/>
        </w:rPr>
        <w:t>FoES</w:t>
      </w:r>
      <w:proofErr w:type="spellEnd"/>
      <w:r w:rsidRPr="00BC7D86">
        <w:rPr>
          <w:rFonts w:ascii="Arial" w:hAnsi="Arial" w:cs="Arial"/>
          <w:color w:val="000000"/>
          <w:sz w:val="22"/>
          <w:szCs w:val="22"/>
          <w:lang w:val="en-GB"/>
        </w:rPr>
        <w:t xml:space="preserve"> in front of MSPs, Councillors and political parties, and liaise with the </w:t>
      </w:r>
      <w:proofErr w:type="spellStart"/>
      <w:r w:rsidRPr="00BC7D86">
        <w:rPr>
          <w:rFonts w:ascii="Arial" w:hAnsi="Arial" w:cs="Arial"/>
          <w:color w:val="000000"/>
          <w:sz w:val="22"/>
          <w:szCs w:val="22"/>
          <w:lang w:val="en-GB"/>
        </w:rPr>
        <w:t>FoES</w:t>
      </w:r>
      <w:proofErr w:type="spellEnd"/>
      <w:r w:rsidRPr="00BC7D86">
        <w:rPr>
          <w:rFonts w:ascii="Arial" w:hAnsi="Arial" w:cs="Arial"/>
          <w:color w:val="000000"/>
          <w:sz w:val="22"/>
          <w:szCs w:val="22"/>
          <w:lang w:val="en-GB"/>
        </w:rPr>
        <w:t xml:space="preserve"> Parliamentary Officer where relevant</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Engage with, and support divestment activists, in liaison with the Activism Organiser</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 xml:space="preserve">Develop and maintain good relationships with key stakeholders and represent </w:t>
      </w:r>
      <w:proofErr w:type="spellStart"/>
      <w:r w:rsidRPr="00BC7D86">
        <w:rPr>
          <w:rFonts w:ascii="Arial" w:hAnsi="Arial" w:cs="Arial"/>
          <w:color w:val="000000"/>
          <w:sz w:val="22"/>
          <w:szCs w:val="22"/>
          <w:lang w:val="en-GB"/>
        </w:rPr>
        <w:t>FoES</w:t>
      </w:r>
      <w:proofErr w:type="spellEnd"/>
      <w:r w:rsidRPr="00BC7D86">
        <w:rPr>
          <w:rFonts w:ascii="Arial" w:hAnsi="Arial" w:cs="Arial"/>
          <w:color w:val="000000"/>
          <w:sz w:val="22"/>
          <w:szCs w:val="22"/>
          <w:lang w:val="en-GB"/>
        </w:rPr>
        <w:t xml:space="preserve"> in coalitions and partnerships as necessary</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Communicate across all channels including local groups, parliament, media, social media</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 xml:space="preserve">Support the publication and dissemination of new research to audiences including </w:t>
      </w:r>
      <w:proofErr w:type="spellStart"/>
      <w:r w:rsidRPr="00BC7D86">
        <w:rPr>
          <w:rFonts w:ascii="Arial" w:hAnsi="Arial" w:cs="Arial"/>
          <w:color w:val="000000"/>
          <w:sz w:val="22"/>
          <w:szCs w:val="22"/>
          <w:lang w:val="en-GB"/>
        </w:rPr>
        <w:t>FoES</w:t>
      </w:r>
      <w:proofErr w:type="spellEnd"/>
      <w:r w:rsidRPr="00BC7D86">
        <w:rPr>
          <w:rFonts w:ascii="Arial" w:hAnsi="Arial" w:cs="Arial"/>
          <w:color w:val="000000"/>
          <w:sz w:val="22"/>
          <w:szCs w:val="22"/>
          <w:lang w:val="en-GB"/>
        </w:rPr>
        <w:t xml:space="preserve"> supporters, media and decision-makers</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Write and adapt materials, as relevant</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Support the Divestment Campaign lead in reporting to funders including through compiling information and record keeping  </w:t>
      </w:r>
    </w:p>
    <w:p w:rsidR="00BC7D86" w:rsidRPr="00BC7D86" w:rsidRDefault="00BC7D86" w:rsidP="00BC7D86">
      <w:pPr>
        <w:numPr>
          <w:ilvl w:val="0"/>
          <w:numId w:val="1"/>
        </w:numPr>
        <w:textAlignment w:val="baseline"/>
        <w:rPr>
          <w:rFonts w:ascii="Arial" w:hAnsi="Arial" w:cs="Arial"/>
          <w:color w:val="000000"/>
          <w:sz w:val="22"/>
          <w:szCs w:val="22"/>
          <w:lang w:val="en-GB"/>
        </w:rPr>
      </w:pPr>
      <w:r w:rsidRPr="00BC7D86">
        <w:rPr>
          <w:rFonts w:ascii="Arial" w:hAnsi="Arial" w:cs="Arial"/>
          <w:color w:val="000000"/>
          <w:sz w:val="22"/>
          <w:szCs w:val="22"/>
          <w:lang w:val="en-GB"/>
        </w:rPr>
        <w:t xml:space="preserve">Assist with and support </w:t>
      </w:r>
      <w:proofErr w:type="spellStart"/>
      <w:r w:rsidRPr="00BC7D86">
        <w:rPr>
          <w:rFonts w:ascii="Arial" w:hAnsi="Arial" w:cs="Arial"/>
          <w:color w:val="000000"/>
          <w:sz w:val="22"/>
          <w:szCs w:val="22"/>
          <w:lang w:val="en-GB"/>
        </w:rPr>
        <w:t>FoES’</w:t>
      </w:r>
      <w:proofErr w:type="spellEnd"/>
      <w:r w:rsidRPr="00BC7D86">
        <w:rPr>
          <w:rFonts w:ascii="Arial" w:hAnsi="Arial" w:cs="Arial"/>
          <w:color w:val="000000"/>
          <w:sz w:val="22"/>
          <w:szCs w:val="22"/>
          <w:lang w:val="en-GB"/>
        </w:rPr>
        <w:t xml:space="preserve"> wider campaigns as necessary, especially during the UN climate talks</w:t>
      </w:r>
    </w:p>
    <w:p w:rsidR="00BC7D86" w:rsidRPr="00BC7D86" w:rsidRDefault="00BC7D86" w:rsidP="00BC7D86">
      <w:pPr>
        <w:spacing w:after="240"/>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b/>
          <w:bCs/>
          <w:color w:val="000000"/>
          <w:lang w:val="en-GB"/>
        </w:rPr>
        <w:t>Person specification</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This is a list of skills, experience and attributes we are looking for in candidates for this role. We would encourage applicants to think broadly about how you might evidence these kinds of skills in your application.</w:t>
      </w:r>
      <w:r w:rsidRPr="00BC7D86">
        <w:rPr>
          <w:rFonts w:ascii="Arial" w:hAnsi="Arial" w:cs="Arial"/>
          <w:i/>
          <w:iCs/>
          <w:color w:val="000000"/>
          <w:sz w:val="22"/>
          <w:szCs w:val="22"/>
          <w:lang w:val="en-GB"/>
        </w:rPr>
        <w:t xml:space="preserve"> </w:t>
      </w:r>
      <w:r w:rsidRPr="00BC7D86">
        <w:rPr>
          <w:rFonts w:ascii="Arial" w:hAnsi="Arial" w:cs="Arial"/>
          <w:color w:val="000000"/>
          <w:sz w:val="22"/>
          <w:szCs w:val="22"/>
          <w:lang w:val="en-GB"/>
        </w:rPr>
        <w:t>They may have been developed in a work or voluntary capacity or through life circumstances. </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Ideally, the successful candidate will meet all of the essential criteria. Additionally meeting any of the desirable criteria may put you at an advantage.</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Essential</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At least two years of relevant experience, preferably organising or campaigning for social change</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Practical experience of planning, running and evaluating campaigns or projects  </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Excellent oral and written communication skills  and ability to communicate complex information to a variety of audiences  </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Ability to quickly absorb new and complex information  </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Experience of meeting with and lobbying decision makers in political or other contexts </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Experience of organising effective online and in-person events or protests </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Strong facilitation skills</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Enthusiasm for working in a team</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Demonstrable commitment to social and environmental justice </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Strong organisational skills and experience of working to tight deadlines  </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Collaborative and a team player </w:t>
      </w:r>
    </w:p>
    <w:p w:rsidR="00BC7D86" w:rsidRPr="00BC7D86" w:rsidRDefault="00BC7D86" w:rsidP="00BC7D86">
      <w:pPr>
        <w:numPr>
          <w:ilvl w:val="0"/>
          <w:numId w:val="2"/>
        </w:numPr>
        <w:textAlignment w:val="baseline"/>
        <w:rPr>
          <w:rFonts w:ascii="Arial" w:hAnsi="Arial" w:cs="Arial"/>
          <w:color w:val="000000"/>
          <w:sz w:val="22"/>
          <w:szCs w:val="22"/>
          <w:lang w:val="en-GB"/>
        </w:rPr>
      </w:pPr>
      <w:r w:rsidRPr="00BC7D86">
        <w:rPr>
          <w:rFonts w:ascii="Arial" w:hAnsi="Arial" w:cs="Arial"/>
          <w:color w:val="000000"/>
          <w:sz w:val="22"/>
          <w:szCs w:val="22"/>
          <w:lang w:val="en-GB"/>
        </w:rPr>
        <w:t>Excellent IT skills</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Desirable</w:t>
      </w:r>
    </w:p>
    <w:p w:rsidR="00BC7D86" w:rsidRPr="00BC7D86" w:rsidRDefault="00BC7D86" w:rsidP="00BC7D86">
      <w:pPr>
        <w:numPr>
          <w:ilvl w:val="0"/>
          <w:numId w:val="3"/>
        </w:numPr>
        <w:textAlignment w:val="baseline"/>
        <w:rPr>
          <w:rFonts w:ascii="Arial" w:hAnsi="Arial" w:cs="Arial"/>
          <w:color w:val="000000"/>
          <w:sz w:val="22"/>
          <w:szCs w:val="22"/>
          <w:lang w:val="en-GB"/>
        </w:rPr>
      </w:pPr>
      <w:r w:rsidRPr="00BC7D86">
        <w:rPr>
          <w:rFonts w:ascii="Arial" w:hAnsi="Arial" w:cs="Arial"/>
          <w:color w:val="000000"/>
          <w:sz w:val="22"/>
          <w:szCs w:val="22"/>
          <w:lang w:val="en-GB"/>
        </w:rPr>
        <w:t>Interest or knowledge of fossil fuels, climate change and/or climate justice</w:t>
      </w:r>
    </w:p>
    <w:p w:rsidR="00BC7D86" w:rsidRPr="00BC7D86" w:rsidRDefault="00BC7D86" w:rsidP="00BC7D86">
      <w:pPr>
        <w:numPr>
          <w:ilvl w:val="0"/>
          <w:numId w:val="3"/>
        </w:numPr>
        <w:textAlignment w:val="baseline"/>
        <w:rPr>
          <w:rFonts w:ascii="Arial" w:hAnsi="Arial" w:cs="Arial"/>
          <w:color w:val="000000"/>
          <w:sz w:val="22"/>
          <w:szCs w:val="22"/>
          <w:lang w:val="en-GB"/>
        </w:rPr>
      </w:pPr>
      <w:r w:rsidRPr="00BC7D86">
        <w:rPr>
          <w:rFonts w:ascii="Arial" w:hAnsi="Arial" w:cs="Arial"/>
          <w:color w:val="000000"/>
          <w:sz w:val="22"/>
          <w:szCs w:val="22"/>
          <w:lang w:val="en-GB"/>
        </w:rPr>
        <w:t>Knowledge of finance and/or the economy</w:t>
      </w:r>
    </w:p>
    <w:p w:rsidR="00BC7D86" w:rsidRPr="00BC7D86" w:rsidRDefault="00BC7D86" w:rsidP="00BC7D86">
      <w:pPr>
        <w:numPr>
          <w:ilvl w:val="0"/>
          <w:numId w:val="3"/>
        </w:numPr>
        <w:textAlignment w:val="baseline"/>
        <w:rPr>
          <w:rFonts w:ascii="Arial" w:hAnsi="Arial" w:cs="Arial"/>
          <w:color w:val="000000"/>
          <w:sz w:val="22"/>
          <w:szCs w:val="22"/>
          <w:lang w:val="en-GB"/>
        </w:rPr>
      </w:pPr>
      <w:r w:rsidRPr="00BC7D86">
        <w:rPr>
          <w:rFonts w:ascii="Arial" w:hAnsi="Arial" w:cs="Arial"/>
          <w:color w:val="000000"/>
          <w:sz w:val="22"/>
          <w:szCs w:val="22"/>
          <w:lang w:val="en-GB"/>
        </w:rPr>
        <w:t>Knowledge of local government, the Scottish Government and the Scottish Parliament</w:t>
      </w:r>
    </w:p>
    <w:p w:rsidR="00BC7D86" w:rsidRPr="00BC7D86" w:rsidRDefault="00BC7D86" w:rsidP="00BC7D86">
      <w:pPr>
        <w:numPr>
          <w:ilvl w:val="0"/>
          <w:numId w:val="3"/>
        </w:numPr>
        <w:textAlignment w:val="baseline"/>
        <w:rPr>
          <w:rFonts w:ascii="Arial" w:hAnsi="Arial" w:cs="Arial"/>
          <w:color w:val="000000"/>
          <w:sz w:val="22"/>
          <w:szCs w:val="22"/>
          <w:lang w:val="en-GB"/>
        </w:rPr>
      </w:pPr>
      <w:r w:rsidRPr="00BC7D86">
        <w:rPr>
          <w:rFonts w:ascii="Arial" w:hAnsi="Arial" w:cs="Arial"/>
          <w:color w:val="000000"/>
          <w:sz w:val="22"/>
          <w:szCs w:val="22"/>
          <w:lang w:val="en-GB"/>
        </w:rPr>
        <w:t>Training and/or coaching skills</w:t>
      </w:r>
    </w:p>
    <w:p w:rsidR="00BC7D86" w:rsidRPr="00BC7D86" w:rsidRDefault="00BC7D86" w:rsidP="00BC7D86">
      <w:pPr>
        <w:numPr>
          <w:ilvl w:val="0"/>
          <w:numId w:val="3"/>
        </w:numPr>
        <w:textAlignment w:val="baseline"/>
        <w:rPr>
          <w:rFonts w:ascii="Arial" w:hAnsi="Arial" w:cs="Arial"/>
          <w:color w:val="000000"/>
          <w:sz w:val="22"/>
          <w:szCs w:val="22"/>
          <w:lang w:val="en-GB"/>
        </w:rPr>
      </w:pPr>
      <w:r w:rsidRPr="00BC7D86">
        <w:rPr>
          <w:rFonts w:ascii="Arial" w:hAnsi="Arial" w:cs="Arial"/>
          <w:color w:val="000000"/>
          <w:sz w:val="22"/>
          <w:szCs w:val="22"/>
          <w:lang w:val="en-GB"/>
        </w:rPr>
        <w:t>Experience of working with community campaigners, political activists or trade unionists</w:t>
      </w:r>
    </w:p>
    <w:p w:rsidR="00BC7D86" w:rsidRPr="00BC7D86" w:rsidRDefault="00BC7D86" w:rsidP="00BC7D86">
      <w:pPr>
        <w:numPr>
          <w:ilvl w:val="0"/>
          <w:numId w:val="4"/>
        </w:numPr>
        <w:textAlignment w:val="baseline"/>
        <w:rPr>
          <w:rFonts w:ascii="Arial" w:hAnsi="Arial" w:cs="Arial"/>
          <w:color w:val="000000"/>
          <w:sz w:val="22"/>
          <w:szCs w:val="22"/>
          <w:lang w:val="en-GB"/>
        </w:rPr>
      </w:pPr>
      <w:r w:rsidRPr="00BC7D86">
        <w:rPr>
          <w:rFonts w:ascii="Arial" w:hAnsi="Arial" w:cs="Arial"/>
          <w:color w:val="000000"/>
          <w:sz w:val="22"/>
          <w:szCs w:val="22"/>
          <w:lang w:val="en-GB"/>
        </w:rPr>
        <w:t>Experience of writing press releases, dealing with the media  and comfortable with strategic use of social media</w:t>
      </w:r>
    </w:p>
    <w:p w:rsidR="00BC7D86" w:rsidRPr="00BC7D86" w:rsidRDefault="00BC7D86" w:rsidP="00BC7D86">
      <w:pPr>
        <w:spacing w:after="240"/>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b/>
          <w:bCs/>
          <w:color w:val="000000"/>
          <w:lang w:val="en-GB"/>
        </w:rPr>
        <w:t>Equal Opportunities</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Friends of the Earth Scotland would particularly like to encourage applications from people of colour and people most impacted by climate change or impacted by other kinds of environmental, social, and economic injustice who are currently under-represented in the climate and environmental movements in the UK. </w:t>
      </w:r>
    </w:p>
    <w:p w:rsidR="00BC7D86" w:rsidRPr="00BC7D86" w:rsidRDefault="00BC7D86" w:rsidP="00BC7D86">
      <w:pPr>
        <w:rPr>
          <w:rFonts w:ascii="Times" w:eastAsia="Times New Roman" w:hAnsi="Times" w:cs="Times New Roman"/>
          <w:sz w:val="20"/>
          <w:szCs w:val="20"/>
          <w:lang w:val="en-GB"/>
        </w:rPr>
      </w:pPr>
    </w:p>
    <w:p w:rsidR="00BC7D86" w:rsidRPr="00BC7D86" w:rsidRDefault="00BC7D86" w:rsidP="00BC7D86">
      <w:pPr>
        <w:rPr>
          <w:rFonts w:ascii="Times" w:hAnsi="Times" w:cs="Times New Roman"/>
          <w:sz w:val="20"/>
          <w:szCs w:val="20"/>
          <w:lang w:val="en-GB"/>
        </w:rPr>
      </w:pPr>
      <w:r w:rsidRPr="00BC7D86">
        <w:rPr>
          <w:rFonts w:ascii="Arial" w:hAnsi="Arial" w:cs="Arial"/>
          <w:color w:val="000000"/>
          <w:sz w:val="22"/>
          <w:szCs w:val="22"/>
          <w:lang w:val="en-GB"/>
        </w:rPr>
        <w:t xml:space="preserve">The successful candidate will be selected on the basis of how well they fit the person specification, as judged by their application and interview. Where two or more candidates are judged to be of equal merit, priority may be given to a BAME or migrant </w:t>
      </w:r>
      <w:proofErr w:type="gramStart"/>
      <w:r w:rsidRPr="00BC7D86">
        <w:rPr>
          <w:rFonts w:ascii="Arial" w:hAnsi="Arial" w:cs="Arial"/>
          <w:color w:val="000000"/>
          <w:sz w:val="22"/>
          <w:szCs w:val="22"/>
          <w:lang w:val="en-GB"/>
        </w:rPr>
        <w:t>candidate</w:t>
      </w:r>
      <w:proofErr w:type="gramEnd"/>
      <w:r w:rsidRPr="00BC7D86">
        <w:rPr>
          <w:rFonts w:ascii="Arial" w:hAnsi="Arial" w:cs="Arial"/>
          <w:color w:val="000000"/>
          <w:sz w:val="22"/>
          <w:szCs w:val="22"/>
          <w:lang w:val="en-GB"/>
        </w:rPr>
        <w:t xml:space="preserve"> as these groups are currently under-represented in the climate and environmental movements in the UK. We are unable to arrange work permits for applicants without the right to work in the UK.</w:t>
      </w:r>
    </w:p>
    <w:p w:rsidR="00EB6AEB" w:rsidRDefault="00EB6AEB"/>
    <w:sectPr w:rsidR="00EB6AEB" w:rsidSect="00EB6A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A84"/>
    <w:multiLevelType w:val="multilevel"/>
    <w:tmpl w:val="9FE6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10510"/>
    <w:multiLevelType w:val="multilevel"/>
    <w:tmpl w:val="CF4E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022C7"/>
    <w:multiLevelType w:val="multilevel"/>
    <w:tmpl w:val="C94A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D69FD"/>
    <w:multiLevelType w:val="multilevel"/>
    <w:tmpl w:val="C302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86"/>
    <w:rsid w:val="00BC7D86"/>
    <w:rsid w:val="00EB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3B20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D86"/>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D86"/>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28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5324</Characters>
  <Application>Microsoft Macintosh Word</Application>
  <DocSecurity>0</DocSecurity>
  <Lines>44</Lines>
  <Paragraphs>12</Paragraphs>
  <ScaleCrop>false</ScaleCrop>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Dunn</dc:creator>
  <cp:keywords/>
  <dc:description/>
  <cp:lastModifiedBy>Sally-Anne Dunn</cp:lastModifiedBy>
  <cp:revision>1</cp:revision>
  <dcterms:created xsi:type="dcterms:W3CDTF">2021-03-22T08:56:00Z</dcterms:created>
  <dcterms:modified xsi:type="dcterms:W3CDTF">2021-03-22T08:58:00Z</dcterms:modified>
</cp:coreProperties>
</file>