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9450B" w14:textId="77777777" w:rsidR="00373E6F" w:rsidRDefault="00373E6F" w:rsidP="00373E6F">
      <w:pPr>
        <w:spacing w:after="160" w:line="259" w:lineRule="auto"/>
        <w:rPr>
          <w:rFonts w:ascii="Verdana" w:hAnsi="Verdana" w:cstheme="minorHAnsi"/>
          <w:b/>
          <w:bCs/>
          <w:sz w:val="22"/>
          <w:szCs w:val="22"/>
          <w:lang w:eastAsia="en-US"/>
        </w:rPr>
      </w:pPr>
    </w:p>
    <w:p w14:paraId="2B0AA31F" w14:textId="77777777" w:rsidR="00373E6F" w:rsidRDefault="00373E6F" w:rsidP="00373E6F">
      <w:pPr>
        <w:spacing w:after="160" w:line="259" w:lineRule="auto"/>
        <w:rPr>
          <w:rFonts w:ascii="Verdana" w:hAnsi="Verdana" w:cstheme="minorHAnsi"/>
          <w:b/>
          <w:bCs/>
          <w:sz w:val="22"/>
          <w:szCs w:val="22"/>
          <w:lang w:eastAsia="en-US"/>
        </w:rPr>
      </w:pPr>
    </w:p>
    <w:p w14:paraId="522093DC" w14:textId="77777777" w:rsidR="00373E6F" w:rsidRPr="005412A5" w:rsidRDefault="00373E6F" w:rsidP="00373E6F">
      <w:pPr>
        <w:spacing w:after="160" w:line="259" w:lineRule="auto"/>
        <w:jc w:val="right"/>
        <w:rPr>
          <w:rFonts w:asciiTheme="minorHAnsi" w:hAnsiTheme="minorHAnsi" w:cstheme="minorBidi"/>
          <w:sz w:val="22"/>
          <w:szCs w:val="22"/>
          <w:lang w:eastAsia="en-US"/>
        </w:rPr>
      </w:pPr>
      <w:r w:rsidRPr="005412A5">
        <w:rPr>
          <w:rFonts w:asciiTheme="minorHAnsi" w:hAnsiTheme="minorHAnsi" w:cstheme="minorBidi"/>
          <w:noProof/>
          <w:sz w:val="22"/>
          <w:szCs w:val="22"/>
        </w:rPr>
        <w:drawing>
          <wp:anchor distT="0" distB="0" distL="114300" distR="114300" simplePos="0" relativeHeight="251659264" behindDoc="1" locked="0" layoutInCell="1" allowOverlap="1" wp14:anchorId="2DEB20E3" wp14:editId="30595E76">
            <wp:simplePos x="0" y="0"/>
            <wp:positionH relativeFrom="column">
              <wp:posOffset>4791075</wp:posOffset>
            </wp:positionH>
            <wp:positionV relativeFrom="paragraph">
              <wp:posOffset>-571500</wp:posOffset>
            </wp:positionV>
            <wp:extent cx="1247140" cy="12471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ET logo with strapline med-res-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140" cy="1247140"/>
                    </a:xfrm>
                    <a:prstGeom prst="rect">
                      <a:avLst/>
                    </a:prstGeom>
                  </pic:spPr>
                </pic:pic>
              </a:graphicData>
            </a:graphic>
            <wp14:sizeRelH relativeFrom="page">
              <wp14:pctWidth>0</wp14:pctWidth>
            </wp14:sizeRelH>
            <wp14:sizeRelV relativeFrom="page">
              <wp14:pctHeight>0</wp14:pctHeight>
            </wp14:sizeRelV>
          </wp:anchor>
        </w:drawing>
      </w:r>
    </w:p>
    <w:p w14:paraId="46D53038" w14:textId="77777777" w:rsidR="00373E6F" w:rsidRPr="005412A5" w:rsidRDefault="00373E6F" w:rsidP="00373E6F">
      <w:pPr>
        <w:spacing w:after="160" w:line="259" w:lineRule="auto"/>
        <w:rPr>
          <w:rFonts w:asciiTheme="minorHAnsi" w:hAnsiTheme="minorHAnsi" w:cstheme="minorBidi"/>
          <w:sz w:val="22"/>
          <w:szCs w:val="22"/>
          <w:lang w:eastAsia="en-US"/>
        </w:rPr>
      </w:pPr>
    </w:p>
    <w:p w14:paraId="7BA7B140" w14:textId="77777777" w:rsidR="00373E6F" w:rsidRPr="005412A5" w:rsidRDefault="00373E6F" w:rsidP="00373E6F">
      <w:pPr>
        <w:spacing w:after="160" w:line="259" w:lineRule="auto"/>
        <w:jc w:val="center"/>
        <w:rPr>
          <w:rFonts w:ascii="Verdana" w:hAnsi="Verdana" w:cstheme="minorBidi"/>
          <w:b/>
          <w:sz w:val="26"/>
          <w:szCs w:val="26"/>
          <w:lang w:eastAsia="en-US"/>
        </w:rPr>
      </w:pPr>
      <w:r w:rsidRPr="005412A5">
        <w:rPr>
          <w:rFonts w:ascii="Verdana" w:hAnsi="Verdana" w:cstheme="minorBidi"/>
          <w:b/>
          <w:sz w:val="26"/>
          <w:szCs w:val="26"/>
          <w:lang w:eastAsia="en-US"/>
        </w:rPr>
        <w:t>Royal Caledonian Education Trust</w:t>
      </w:r>
    </w:p>
    <w:p w14:paraId="6B47ED71" w14:textId="77777777" w:rsidR="00373E6F" w:rsidRPr="005412A5" w:rsidRDefault="00373E6F" w:rsidP="00373E6F">
      <w:pPr>
        <w:spacing w:after="160" w:line="259" w:lineRule="auto"/>
        <w:jc w:val="center"/>
        <w:rPr>
          <w:rFonts w:ascii="Verdana" w:hAnsi="Verdana" w:cstheme="minorBidi"/>
          <w:b/>
          <w:sz w:val="26"/>
          <w:szCs w:val="26"/>
          <w:lang w:eastAsia="en-US"/>
        </w:rPr>
      </w:pPr>
      <w:r w:rsidRPr="005412A5">
        <w:rPr>
          <w:rFonts w:ascii="Verdana" w:hAnsi="Verdana" w:cstheme="minorBidi"/>
          <w:b/>
          <w:sz w:val="26"/>
          <w:szCs w:val="26"/>
          <w:lang w:eastAsia="en-US"/>
        </w:rPr>
        <w:t>Children and Family Services Manager</w:t>
      </w:r>
    </w:p>
    <w:p w14:paraId="416CF85E" w14:textId="77777777" w:rsidR="00373E6F" w:rsidRPr="005412A5" w:rsidRDefault="00373E6F" w:rsidP="00373E6F">
      <w:pPr>
        <w:spacing w:after="160" w:line="259" w:lineRule="auto"/>
        <w:jc w:val="center"/>
        <w:rPr>
          <w:rFonts w:ascii="Verdana" w:hAnsi="Verdana" w:cstheme="minorBidi"/>
          <w:b/>
          <w:sz w:val="26"/>
          <w:szCs w:val="26"/>
          <w:lang w:eastAsia="en-US"/>
        </w:rPr>
      </w:pPr>
      <w:r w:rsidRPr="005412A5">
        <w:rPr>
          <w:rFonts w:ascii="Verdana" w:hAnsi="Verdana" w:cstheme="minorBidi"/>
          <w:b/>
          <w:sz w:val="26"/>
          <w:szCs w:val="26"/>
          <w:lang w:eastAsia="en-US"/>
        </w:rPr>
        <w:t>Job Description</w:t>
      </w:r>
    </w:p>
    <w:p w14:paraId="0C8112C8" w14:textId="77777777" w:rsidR="00373E6F" w:rsidRPr="005412A5" w:rsidRDefault="00373E6F" w:rsidP="00373E6F">
      <w:pPr>
        <w:spacing w:after="160" w:line="259" w:lineRule="auto"/>
        <w:jc w:val="center"/>
        <w:rPr>
          <w:rFonts w:ascii="Verdana" w:hAnsi="Verdana" w:cstheme="minorBidi"/>
          <w:b/>
          <w:lang w:eastAsia="en-US"/>
        </w:rPr>
      </w:pPr>
    </w:p>
    <w:p w14:paraId="4EBA33F5" w14:textId="77777777" w:rsidR="00373E6F" w:rsidRPr="005412A5" w:rsidRDefault="00373E6F" w:rsidP="00373E6F">
      <w:pPr>
        <w:spacing w:after="160" w:line="259" w:lineRule="auto"/>
        <w:rPr>
          <w:rFonts w:ascii="Verdana" w:hAnsi="Verdana" w:cstheme="minorBidi"/>
          <w:lang w:eastAsia="en-US"/>
        </w:rPr>
      </w:pPr>
      <w:r w:rsidRPr="005412A5">
        <w:rPr>
          <w:rFonts w:ascii="Verdana" w:hAnsi="Verdana" w:cstheme="minorBidi"/>
          <w:b/>
          <w:lang w:eastAsia="en-US"/>
        </w:rPr>
        <w:t xml:space="preserve">Responsible </w:t>
      </w:r>
      <w:proofErr w:type="gramStart"/>
      <w:r w:rsidRPr="005412A5">
        <w:rPr>
          <w:rFonts w:ascii="Verdana" w:hAnsi="Verdana" w:cstheme="minorBidi"/>
          <w:b/>
          <w:lang w:eastAsia="en-US"/>
        </w:rPr>
        <w:t>to</w:t>
      </w:r>
      <w:r w:rsidRPr="005412A5">
        <w:rPr>
          <w:rFonts w:ascii="Verdana" w:hAnsi="Verdana" w:cstheme="minorBidi"/>
          <w:lang w:eastAsia="en-US"/>
        </w:rPr>
        <w:t>:</w:t>
      </w:r>
      <w:proofErr w:type="gramEnd"/>
      <w:r w:rsidRPr="005412A5">
        <w:rPr>
          <w:rFonts w:ascii="Verdana" w:hAnsi="Verdana" w:cstheme="minorBidi"/>
          <w:lang w:eastAsia="en-US"/>
        </w:rPr>
        <w:t xml:space="preserve"> </w:t>
      </w:r>
      <w:r w:rsidRPr="005412A5">
        <w:rPr>
          <w:rFonts w:ascii="Verdana" w:hAnsi="Verdana" w:cstheme="minorBidi"/>
          <w:lang w:eastAsia="en-US"/>
        </w:rPr>
        <w:tab/>
        <w:t>CEO</w:t>
      </w:r>
    </w:p>
    <w:p w14:paraId="58682BC6" w14:textId="0657DF4E" w:rsidR="00373E6F" w:rsidRPr="005412A5" w:rsidRDefault="00373E6F" w:rsidP="00373E6F">
      <w:pPr>
        <w:spacing w:after="160" w:line="259" w:lineRule="auto"/>
        <w:rPr>
          <w:rFonts w:ascii="Verdana" w:hAnsi="Verdana" w:cstheme="minorBidi"/>
          <w:b/>
          <w:lang w:eastAsia="en-US"/>
        </w:rPr>
      </w:pPr>
      <w:r w:rsidRPr="005412A5">
        <w:rPr>
          <w:rFonts w:ascii="Verdana" w:hAnsi="Verdana" w:cstheme="minorBidi"/>
          <w:b/>
          <w:lang w:eastAsia="en-US"/>
        </w:rPr>
        <w:t>Salary:</w:t>
      </w:r>
      <w:r w:rsidRPr="005412A5">
        <w:rPr>
          <w:rFonts w:ascii="Verdana" w:hAnsi="Verdana" w:cstheme="minorBidi"/>
          <w:b/>
          <w:lang w:eastAsia="en-US"/>
        </w:rPr>
        <w:tab/>
      </w:r>
      <w:r w:rsidRPr="005412A5">
        <w:rPr>
          <w:rFonts w:ascii="Verdana" w:hAnsi="Verdana" w:cstheme="minorBidi"/>
          <w:b/>
          <w:lang w:eastAsia="en-US"/>
        </w:rPr>
        <w:tab/>
      </w:r>
      <w:r w:rsidRPr="005412A5">
        <w:rPr>
          <w:rFonts w:ascii="Verdana" w:hAnsi="Verdana" w:cstheme="minorBidi"/>
          <w:b/>
          <w:lang w:eastAsia="en-US"/>
        </w:rPr>
        <w:tab/>
      </w:r>
      <w:r w:rsidRPr="00373E6F">
        <w:rPr>
          <w:rFonts w:ascii="Verdana" w:hAnsi="Verdana" w:cstheme="minorBidi"/>
          <w:bCs/>
          <w:lang w:eastAsia="en-US"/>
        </w:rPr>
        <w:t xml:space="preserve">Circa </w:t>
      </w:r>
      <w:r w:rsidRPr="00373E6F">
        <w:rPr>
          <w:rFonts w:ascii="Verdana" w:hAnsi="Verdana" w:cstheme="minorBidi"/>
          <w:bCs/>
          <w:lang w:eastAsia="en-US"/>
        </w:rPr>
        <w:t>£</w:t>
      </w:r>
      <w:r w:rsidRPr="005412A5">
        <w:rPr>
          <w:rFonts w:ascii="Verdana" w:hAnsi="Verdana" w:cstheme="minorBidi"/>
          <w:lang w:eastAsia="en-US"/>
        </w:rPr>
        <w:t xml:space="preserve">35,000 </w:t>
      </w:r>
    </w:p>
    <w:p w14:paraId="67EE8D65" w14:textId="77777777" w:rsidR="00373E6F" w:rsidRDefault="00373E6F" w:rsidP="00373E6F">
      <w:pPr>
        <w:spacing w:after="160" w:line="259" w:lineRule="auto"/>
        <w:rPr>
          <w:rFonts w:ascii="Verdana" w:hAnsi="Verdana" w:cstheme="minorBidi"/>
          <w:lang w:eastAsia="en-US"/>
        </w:rPr>
      </w:pPr>
      <w:r w:rsidRPr="005412A5">
        <w:rPr>
          <w:rFonts w:ascii="Verdana" w:hAnsi="Verdana" w:cstheme="minorBidi"/>
          <w:b/>
          <w:lang w:eastAsia="en-US"/>
        </w:rPr>
        <w:t>Hours:</w:t>
      </w:r>
      <w:r w:rsidRPr="005412A5">
        <w:rPr>
          <w:rFonts w:ascii="Verdana" w:hAnsi="Verdana" w:cstheme="minorBidi"/>
          <w:b/>
          <w:lang w:eastAsia="en-US"/>
        </w:rPr>
        <w:tab/>
      </w:r>
      <w:r w:rsidRPr="005412A5">
        <w:rPr>
          <w:rFonts w:ascii="Verdana" w:hAnsi="Verdana" w:cstheme="minorBidi"/>
          <w:b/>
          <w:lang w:eastAsia="en-US"/>
        </w:rPr>
        <w:tab/>
      </w:r>
      <w:r w:rsidRPr="005412A5">
        <w:rPr>
          <w:rFonts w:ascii="Verdana" w:hAnsi="Verdana" w:cstheme="minorBidi"/>
          <w:b/>
          <w:lang w:eastAsia="en-US"/>
        </w:rPr>
        <w:tab/>
      </w:r>
      <w:r w:rsidRPr="005412A5">
        <w:rPr>
          <w:rFonts w:ascii="Verdana" w:hAnsi="Verdana" w:cstheme="minorBidi"/>
          <w:lang w:eastAsia="en-US"/>
        </w:rPr>
        <w:t>35 hours per week.</w:t>
      </w:r>
    </w:p>
    <w:p w14:paraId="2F6428BE" w14:textId="4DE7ADA7" w:rsidR="00373E6F" w:rsidRPr="005412A5" w:rsidRDefault="00373E6F" w:rsidP="00373E6F">
      <w:pPr>
        <w:spacing w:after="160" w:line="259" w:lineRule="auto"/>
        <w:rPr>
          <w:rFonts w:ascii="Verdana" w:hAnsi="Verdana" w:cstheme="minorBidi"/>
          <w:b/>
          <w:lang w:eastAsia="en-US"/>
        </w:rPr>
      </w:pPr>
      <w:r w:rsidRPr="00373E6F">
        <w:rPr>
          <w:rFonts w:ascii="Verdana" w:hAnsi="Verdana" w:cstheme="minorBidi"/>
          <w:b/>
          <w:bCs/>
          <w:lang w:eastAsia="en-US"/>
        </w:rPr>
        <w:t>Term:</w:t>
      </w:r>
      <w:r>
        <w:rPr>
          <w:rFonts w:ascii="Verdana" w:hAnsi="Verdana" w:cstheme="minorBidi"/>
          <w:lang w:eastAsia="en-US"/>
        </w:rPr>
        <w:t xml:space="preserve">                         Fixed Term for 2 years. </w:t>
      </w:r>
      <w:r w:rsidRPr="005412A5">
        <w:rPr>
          <w:rFonts w:ascii="Verdana" w:hAnsi="Verdana" w:cstheme="minorBidi"/>
          <w:lang w:eastAsia="en-US"/>
        </w:rPr>
        <w:tab/>
      </w:r>
      <w:r w:rsidRPr="005412A5">
        <w:rPr>
          <w:rFonts w:ascii="Verdana" w:hAnsi="Verdana" w:cstheme="minorBidi"/>
          <w:b/>
          <w:lang w:eastAsia="en-US"/>
        </w:rPr>
        <w:tab/>
      </w:r>
    </w:p>
    <w:p w14:paraId="307BC463" w14:textId="77777777" w:rsidR="00373E6F" w:rsidRPr="005412A5" w:rsidRDefault="00373E6F" w:rsidP="00373E6F">
      <w:pPr>
        <w:spacing w:after="160" w:line="259" w:lineRule="auto"/>
        <w:rPr>
          <w:rFonts w:ascii="Verdana" w:hAnsi="Verdana" w:cstheme="minorBidi"/>
          <w:b/>
          <w:lang w:eastAsia="en-US"/>
        </w:rPr>
      </w:pPr>
      <w:r w:rsidRPr="005412A5">
        <w:rPr>
          <w:rFonts w:ascii="Verdana" w:hAnsi="Verdana" w:cstheme="minorBidi"/>
          <w:b/>
          <w:lang w:eastAsia="en-US"/>
        </w:rPr>
        <w:t>Location</w:t>
      </w:r>
      <w:r w:rsidRPr="005412A5">
        <w:rPr>
          <w:rFonts w:ascii="Verdana" w:hAnsi="Verdana" w:cstheme="minorBidi"/>
          <w:b/>
          <w:lang w:eastAsia="en-US"/>
        </w:rPr>
        <w:tab/>
      </w:r>
      <w:r w:rsidRPr="005412A5">
        <w:rPr>
          <w:rFonts w:ascii="Verdana" w:hAnsi="Verdana" w:cstheme="minorBidi"/>
          <w:b/>
          <w:lang w:eastAsia="en-US"/>
        </w:rPr>
        <w:tab/>
      </w:r>
      <w:r w:rsidRPr="005412A5">
        <w:rPr>
          <w:rFonts w:ascii="Verdana" w:hAnsi="Verdana" w:cstheme="minorBidi"/>
          <w:lang w:eastAsia="en-US"/>
        </w:rPr>
        <w:t>RCET Office, 121 George Street, Edinburgh EH2 4YN</w:t>
      </w:r>
      <w:r w:rsidRPr="005412A5">
        <w:rPr>
          <w:rFonts w:ascii="Verdana" w:hAnsi="Verdana" w:cstheme="minorBidi"/>
          <w:b/>
          <w:lang w:eastAsia="en-US"/>
        </w:rPr>
        <w:tab/>
      </w:r>
      <w:r w:rsidRPr="005412A5">
        <w:rPr>
          <w:rFonts w:ascii="Verdana" w:hAnsi="Verdana" w:cstheme="minorBidi"/>
          <w:b/>
          <w:lang w:eastAsia="en-US"/>
        </w:rPr>
        <w:tab/>
      </w:r>
    </w:p>
    <w:p w14:paraId="1729C8C2" w14:textId="77777777" w:rsidR="00373E6F" w:rsidRPr="005412A5" w:rsidRDefault="00373E6F" w:rsidP="00373E6F">
      <w:pPr>
        <w:spacing w:after="160" w:line="259" w:lineRule="auto"/>
        <w:rPr>
          <w:rFonts w:ascii="Verdana" w:hAnsi="Verdana" w:cstheme="minorBidi"/>
          <w:b/>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1"/>
      </w:tblGrid>
      <w:tr w:rsidR="00373E6F" w:rsidRPr="00373E6F" w14:paraId="1E41A95D" w14:textId="77777777" w:rsidTr="0086511A">
        <w:trPr>
          <w:trHeight w:val="357"/>
        </w:trPr>
        <w:tc>
          <w:tcPr>
            <w:tcW w:w="8851" w:type="dxa"/>
          </w:tcPr>
          <w:p w14:paraId="39077632" w14:textId="77777777" w:rsidR="00373E6F" w:rsidRPr="00373E6F" w:rsidRDefault="00373E6F" w:rsidP="0086511A">
            <w:pPr>
              <w:spacing w:line="259" w:lineRule="auto"/>
              <w:rPr>
                <w:rFonts w:ascii="Verdana" w:hAnsi="Verdana" w:cstheme="minorBidi"/>
                <w:b/>
                <w:lang w:eastAsia="en-US"/>
              </w:rPr>
            </w:pPr>
            <w:r w:rsidRPr="00373E6F">
              <w:rPr>
                <w:rFonts w:ascii="Verdana" w:hAnsi="Verdana" w:cstheme="minorBidi"/>
                <w:b/>
                <w:lang w:eastAsia="en-US"/>
              </w:rPr>
              <w:t>Purpose of Job</w:t>
            </w:r>
          </w:p>
          <w:p w14:paraId="6E4E2D16" w14:textId="77777777" w:rsidR="00373E6F" w:rsidRPr="00373E6F" w:rsidRDefault="00373E6F" w:rsidP="0086511A">
            <w:pPr>
              <w:autoSpaceDE w:val="0"/>
              <w:autoSpaceDN w:val="0"/>
              <w:adjustRightInd w:val="0"/>
              <w:rPr>
                <w:rFonts w:ascii="Verdana" w:hAnsi="Verdana" w:cs="Calibri"/>
                <w:color w:val="000000"/>
                <w:lang w:eastAsia="en-US"/>
              </w:rPr>
            </w:pPr>
            <w:r w:rsidRPr="00373E6F">
              <w:rPr>
                <w:rFonts w:ascii="Verdana" w:hAnsi="Verdana" w:cs="Calibri"/>
                <w:color w:val="000000"/>
                <w:lang w:eastAsia="en-US"/>
              </w:rPr>
              <w:t xml:space="preserve">To lead on developing and operationally managing RCET children’s services to improve the mental health and well-being of Armed Forces children, young </w:t>
            </w:r>
            <w:proofErr w:type="gramStart"/>
            <w:r w:rsidRPr="00373E6F">
              <w:rPr>
                <w:rFonts w:ascii="Verdana" w:hAnsi="Verdana" w:cs="Calibri"/>
                <w:color w:val="000000"/>
                <w:lang w:eastAsia="en-US"/>
              </w:rPr>
              <w:t>people</w:t>
            </w:r>
            <w:proofErr w:type="gramEnd"/>
            <w:r w:rsidRPr="00373E6F">
              <w:rPr>
                <w:rFonts w:ascii="Verdana" w:hAnsi="Verdana" w:cs="Calibri"/>
                <w:color w:val="000000"/>
                <w:lang w:eastAsia="en-US"/>
              </w:rPr>
              <w:t xml:space="preserve"> and families. </w:t>
            </w:r>
          </w:p>
          <w:p w14:paraId="4824856D" w14:textId="77777777" w:rsidR="00373E6F" w:rsidRPr="00373E6F" w:rsidRDefault="00373E6F" w:rsidP="0086511A">
            <w:pPr>
              <w:spacing w:line="259" w:lineRule="auto"/>
              <w:rPr>
                <w:rFonts w:ascii="Verdana" w:hAnsi="Verdana" w:cs="Arial"/>
                <w:color w:val="000000"/>
                <w:lang w:eastAsia="en-US"/>
              </w:rPr>
            </w:pPr>
          </w:p>
          <w:p w14:paraId="3C1F77BF" w14:textId="77777777" w:rsidR="00373E6F" w:rsidRPr="00373E6F" w:rsidRDefault="00373E6F" w:rsidP="0086511A">
            <w:pPr>
              <w:spacing w:line="259" w:lineRule="auto"/>
              <w:rPr>
                <w:rFonts w:ascii="Verdana" w:hAnsi="Verdana" w:cs="Arial"/>
                <w:color w:val="000000"/>
                <w:lang w:eastAsia="en-US"/>
              </w:rPr>
            </w:pPr>
          </w:p>
        </w:tc>
      </w:tr>
    </w:tbl>
    <w:p w14:paraId="580B197E" w14:textId="77777777" w:rsidR="00373E6F" w:rsidRPr="00373E6F" w:rsidRDefault="00373E6F" w:rsidP="00373E6F">
      <w:pPr>
        <w:spacing w:after="160" w:line="259" w:lineRule="auto"/>
        <w:rPr>
          <w:rFonts w:ascii="Verdana" w:hAnsi="Verdana" w:cstheme="minorBidi"/>
          <w:b/>
          <w:lang w:eastAsia="en-US"/>
        </w:rPr>
      </w:pPr>
      <w:r w:rsidRPr="00373E6F">
        <w:rPr>
          <w:rFonts w:ascii="Verdana" w:hAnsi="Verdana" w:cstheme="minorBidi"/>
          <w:b/>
          <w:lang w:eastAsia="en-US"/>
        </w:rPr>
        <w:t>Responsibilities and Duties</w:t>
      </w:r>
    </w:p>
    <w:p w14:paraId="3CDDE644" w14:textId="77777777" w:rsidR="00373E6F" w:rsidRPr="00373E6F" w:rsidRDefault="00373E6F" w:rsidP="00373E6F">
      <w:pPr>
        <w:spacing w:after="160" w:line="259" w:lineRule="auto"/>
        <w:rPr>
          <w:rFonts w:ascii="Verdana" w:hAnsi="Verdana" w:cstheme="minorBidi"/>
          <w:b/>
          <w:lang w:eastAsia="en-US"/>
        </w:rPr>
      </w:pPr>
      <w:r w:rsidRPr="00373E6F">
        <w:rPr>
          <w:rFonts w:ascii="Verdana" w:hAnsi="Verdana" w:cstheme="minorBidi"/>
          <w:b/>
          <w:lang w:eastAsia="en-US"/>
        </w:rPr>
        <w:t>Your Mind Matters</w:t>
      </w:r>
    </w:p>
    <w:p w14:paraId="27D7A355" w14:textId="77777777" w:rsidR="00373E6F" w:rsidRPr="00373E6F" w:rsidRDefault="00373E6F" w:rsidP="00373E6F">
      <w:pPr>
        <w:numPr>
          <w:ilvl w:val="0"/>
          <w:numId w:val="2"/>
        </w:numPr>
        <w:autoSpaceDE w:val="0"/>
        <w:autoSpaceDN w:val="0"/>
        <w:adjustRightInd w:val="0"/>
        <w:spacing w:after="160" w:line="259" w:lineRule="auto"/>
        <w:contextualSpacing/>
        <w:rPr>
          <w:rFonts w:ascii="Verdana" w:hAnsi="Verdana" w:cs="Calibri"/>
          <w:lang w:eastAsia="en-US"/>
        </w:rPr>
      </w:pPr>
      <w:bookmarkStart w:id="0" w:name="_Hlk62476781"/>
      <w:r w:rsidRPr="00373E6F">
        <w:rPr>
          <w:rFonts w:ascii="Verdana" w:hAnsi="Verdana" w:cstheme="minorBidi"/>
          <w:lang w:eastAsia="en-US"/>
        </w:rPr>
        <w:t xml:space="preserve">To provide overall operational management for the Your Minds Matter service, working in partnership with SAMH to ensure delivery of activity and outcomes for external funder. </w:t>
      </w:r>
    </w:p>
    <w:p w14:paraId="16A1CB8C" w14:textId="77777777" w:rsidR="00373E6F" w:rsidRPr="00373E6F" w:rsidRDefault="00373E6F" w:rsidP="00373E6F">
      <w:pPr>
        <w:numPr>
          <w:ilvl w:val="0"/>
          <w:numId w:val="2"/>
        </w:numPr>
        <w:autoSpaceDE w:val="0"/>
        <w:autoSpaceDN w:val="0"/>
        <w:adjustRightInd w:val="0"/>
        <w:spacing w:after="160" w:line="259" w:lineRule="auto"/>
        <w:contextualSpacing/>
        <w:rPr>
          <w:rFonts w:ascii="Verdana" w:hAnsi="Verdana" w:cs="Calibri"/>
          <w:lang w:eastAsia="en-US"/>
        </w:rPr>
      </w:pPr>
      <w:r w:rsidRPr="00373E6F">
        <w:rPr>
          <w:rFonts w:ascii="Verdana" w:hAnsi="Verdana" w:cstheme="minorBidi"/>
          <w:lang w:eastAsia="en-US"/>
        </w:rPr>
        <w:t xml:space="preserve">To work alongside the RCET Children and Young People’s Participation Manager to ensure a coproduction approach underpins all new and existing children and families service models. </w:t>
      </w:r>
    </w:p>
    <w:p w14:paraId="580A8144" w14:textId="77777777" w:rsidR="00373E6F" w:rsidRPr="00373E6F" w:rsidRDefault="00373E6F" w:rsidP="00373E6F">
      <w:pPr>
        <w:numPr>
          <w:ilvl w:val="0"/>
          <w:numId w:val="2"/>
        </w:numPr>
        <w:autoSpaceDE w:val="0"/>
        <w:autoSpaceDN w:val="0"/>
        <w:adjustRightInd w:val="0"/>
        <w:spacing w:after="160" w:line="259" w:lineRule="auto"/>
        <w:contextualSpacing/>
        <w:rPr>
          <w:rFonts w:ascii="Verdana" w:hAnsi="Verdana" w:cs="Calibri"/>
          <w:lang w:eastAsia="en-US"/>
        </w:rPr>
      </w:pPr>
      <w:r w:rsidRPr="00373E6F">
        <w:rPr>
          <w:rFonts w:ascii="Verdana" w:hAnsi="Verdana" w:cstheme="minorBidi"/>
          <w:lang w:eastAsia="en-US"/>
        </w:rPr>
        <w:t xml:space="preserve">To provide supervision and support to staff within the RCET digital element of Your Mind Matters. </w:t>
      </w:r>
    </w:p>
    <w:p w14:paraId="260DEB84" w14:textId="77777777" w:rsidR="00373E6F" w:rsidRPr="00373E6F" w:rsidRDefault="00373E6F" w:rsidP="00373E6F">
      <w:pPr>
        <w:numPr>
          <w:ilvl w:val="0"/>
          <w:numId w:val="2"/>
        </w:numPr>
        <w:autoSpaceDE w:val="0"/>
        <w:autoSpaceDN w:val="0"/>
        <w:adjustRightInd w:val="0"/>
        <w:spacing w:after="160" w:line="259" w:lineRule="auto"/>
        <w:contextualSpacing/>
        <w:rPr>
          <w:rFonts w:ascii="Verdana" w:hAnsi="Verdana" w:cs="Calibri"/>
          <w:lang w:eastAsia="en-US"/>
        </w:rPr>
      </w:pPr>
      <w:r w:rsidRPr="00373E6F">
        <w:rPr>
          <w:rFonts w:ascii="Verdana" w:hAnsi="Verdana" w:cs="Calibri"/>
          <w:lang w:eastAsia="en-US"/>
        </w:rPr>
        <w:t>To be responsible for monitoring, evaluation and reporting on Your Mind Matters across the partnership.</w:t>
      </w:r>
    </w:p>
    <w:p w14:paraId="7F10EA4F" w14:textId="77777777" w:rsidR="00373E6F" w:rsidRPr="00373E6F" w:rsidRDefault="00373E6F" w:rsidP="00373E6F">
      <w:pPr>
        <w:numPr>
          <w:ilvl w:val="0"/>
          <w:numId w:val="2"/>
        </w:numPr>
        <w:autoSpaceDE w:val="0"/>
        <w:autoSpaceDN w:val="0"/>
        <w:adjustRightInd w:val="0"/>
        <w:spacing w:after="160" w:line="259" w:lineRule="auto"/>
        <w:contextualSpacing/>
        <w:rPr>
          <w:rFonts w:ascii="Verdana" w:hAnsi="Verdana" w:cs="Calibri"/>
          <w:lang w:eastAsia="en-US"/>
        </w:rPr>
      </w:pPr>
      <w:r w:rsidRPr="00373E6F">
        <w:rPr>
          <w:rFonts w:ascii="Verdana" w:hAnsi="Verdana" w:cstheme="minorBidi"/>
          <w:lang w:eastAsia="en-US"/>
        </w:rPr>
        <w:t xml:space="preserve">To ensure the learning from this service is shared, internally and externally and informs our policy and comms work. </w:t>
      </w:r>
    </w:p>
    <w:p w14:paraId="46F9E437" w14:textId="77777777" w:rsidR="00373E6F" w:rsidRPr="00373E6F" w:rsidRDefault="00373E6F" w:rsidP="00373E6F">
      <w:pPr>
        <w:numPr>
          <w:ilvl w:val="0"/>
          <w:numId w:val="2"/>
        </w:numPr>
        <w:autoSpaceDE w:val="0"/>
        <w:autoSpaceDN w:val="0"/>
        <w:adjustRightInd w:val="0"/>
        <w:spacing w:after="154" w:line="259" w:lineRule="auto"/>
        <w:contextualSpacing/>
        <w:rPr>
          <w:rFonts w:ascii="Verdana" w:hAnsi="Verdana" w:cs="Calibri"/>
          <w:lang w:eastAsia="en-US"/>
        </w:rPr>
      </w:pPr>
      <w:r w:rsidRPr="00373E6F">
        <w:rPr>
          <w:rFonts w:ascii="Verdana" w:hAnsi="Verdana" w:cs="Calibri"/>
          <w:lang w:eastAsia="en-US"/>
        </w:rPr>
        <w:lastRenderedPageBreak/>
        <w:t xml:space="preserve">To develop effective relationships with children, young people and parents which will enable positive experiences for children and their families. </w:t>
      </w:r>
    </w:p>
    <w:p w14:paraId="7BB4F435" w14:textId="77777777" w:rsidR="00373E6F" w:rsidRPr="00373E6F" w:rsidRDefault="00373E6F" w:rsidP="00373E6F">
      <w:pPr>
        <w:numPr>
          <w:ilvl w:val="0"/>
          <w:numId w:val="2"/>
        </w:numPr>
        <w:autoSpaceDE w:val="0"/>
        <w:autoSpaceDN w:val="0"/>
        <w:adjustRightInd w:val="0"/>
        <w:spacing w:after="154" w:line="259" w:lineRule="auto"/>
        <w:contextualSpacing/>
        <w:rPr>
          <w:rFonts w:ascii="Verdana" w:hAnsi="Verdana" w:cs="Calibri"/>
          <w:lang w:eastAsia="en-US"/>
        </w:rPr>
      </w:pPr>
      <w:r w:rsidRPr="00373E6F">
        <w:rPr>
          <w:rFonts w:ascii="Verdana" w:hAnsi="Verdana" w:cs="Calibri"/>
          <w:lang w:eastAsia="en-US"/>
        </w:rPr>
        <w:t>To establish external relationships to further develop the Your Mind Matters Service.</w:t>
      </w:r>
    </w:p>
    <w:p w14:paraId="68099A79" w14:textId="77777777" w:rsidR="00373E6F" w:rsidRPr="00373E6F" w:rsidRDefault="00373E6F" w:rsidP="00373E6F">
      <w:pPr>
        <w:numPr>
          <w:ilvl w:val="0"/>
          <w:numId w:val="2"/>
        </w:numPr>
        <w:autoSpaceDE w:val="0"/>
        <w:autoSpaceDN w:val="0"/>
        <w:adjustRightInd w:val="0"/>
        <w:spacing w:after="160" w:line="259" w:lineRule="auto"/>
        <w:contextualSpacing/>
        <w:rPr>
          <w:rFonts w:ascii="Verdana" w:hAnsi="Verdana" w:cstheme="minorHAnsi"/>
          <w:lang w:eastAsia="en-US"/>
        </w:rPr>
      </w:pPr>
      <w:bookmarkStart w:id="1" w:name="_Hlk62477033"/>
      <w:r w:rsidRPr="00373E6F">
        <w:rPr>
          <w:rFonts w:ascii="Verdana" w:hAnsi="Verdana" w:cstheme="minorHAnsi"/>
          <w:lang w:eastAsia="en-US"/>
        </w:rPr>
        <w:t xml:space="preserve">To </w:t>
      </w:r>
      <w:proofErr w:type="gramStart"/>
      <w:r w:rsidRPr="00373E6F">
        <w:rPr>
          <w:rFonts w:ascii="Verdana" w:hAnsi="Verdana" w:cstheme="minorHAnsi"/>
          <w:lang w:eastAsia="en-US"/>
        </w:rPr>
        <w:t>have an understanding of</w:t>
      </w:r>
      <w:proofErr w:type="gramEnd"/>
      <w:r w:rsidRPr="00373E6F">
        <w:rPr>
          <w:rFonts w:ascii="Verdana" w:hAnsi="Verdana" w:cstheme="minorHAnsi"/>
          <w:lang w:eastAsia="en-US"/>
        </w:rPr>
        <w:t xml:space="preserve"> and comply with RCET’s procedures for promoting and safeguarding the welfare of children and vulnerable adults</w:t>
      </w:r>
      <w:bookmarkEnd w:id="1"/>
      <w:r w:rsidRPr="00373E6F">
        <w:rPr>
          <w:rFonts w:ascii="Verdana" w:hAnsi="Verdana" w:cstheme="minorHAnsi"/>
          <w:lang w:eastAsia="en-US"/>
        </w:rPr>
        <w:t xml:space="preserve">. </w:t>
      </w:r>
    </w:p>
    <w:p w14:paraId="537812A9" w14:textId="77777777" w:rsidR="00373E6F" w:rsidRPr="00373E6F" w:rsidRDefault="00373E6F" w:rsidP="00373E6F">
      <w:pPr>
        <w:numPr>
          <w:ilvl w:val="0"/>
          <w:numId w:val="2"/>
        </w:numPr>
        <w:autoSpaceDE w:val="0"/>
        <w:autoSpaceDN w:val="0"/>
        <w:adjustRightInd w:val="0"/>
        <w:spacing w:after="154" w:line="259" w:lineRule="auto"/>
        <w:contextualSpacing/>
        <w:rPr>
          <w:rFonts w:ascii="Verdana" w:hAnsi="Verdana" w:cs="Calibri"/>
          <w:lang w:eastAsia="en-US"/>
        </w:rPr>
      </w:pPr>
      <w:r w:rsidRPr="00373E6F">
        <w:rPr>
          <w:rFonts w:ascii="Verdana" w:hAnsi="Verdana" w:cs="Calibri"/>
          <w:lang w:eastAsia="en-US"/>
        </w:rPr>
        <w:t xml:space="preserve">To identify, develop and manage internal and external resources and programmes to assist in meeting children’s and families’ needs. </w:t>
      </w:r>
    </w:p>
    <w:p w14:paraId="4070BD27" w14:textId="77777777" w:rsidR="00373E6F" w:rsidRPr="00373E6F" w:rsidRDefault="00373E6F" w:rsidP="00373E6F">
      <w:pPr>
        <w:numPr>
          <w:ilvl w:val="0"/>
          <w:numId w:val="2"/>
        </w:numPr>
        <w:autoSpaceDE w:val="0"/>
        <w:autoSpaceDN w:val="0"/>
        <w:adjustRightInd w:val="0"/>
        <w:spacing w:after="160" w:line="259" w:lineRule="auto"/>
        <w:contextualSpacing/>
        <w:rPr>
          <w:rFonts w:ascii="Verdana" w:hAnsi="Verdana" w:cstheme="minorHAnsi"/>
          <w:lang w:eastAsia="en-US"/>
        </w:rPr>
      </w:pPr>
      <w:r w:rsidRPr="00373E6F">
        <w:rPr>
          <w:rFonts w:ascii="Verdana" w:hAnsi="Verdana" w:cstheme="minorHAnsi"/>
          <w:lang w:eastAsia="en-US"/>
        </w:rPr>
        <w:t xml:space="preserve">To have a knowledge and understanding of appropriate resources and community and statutory services, including Mental Health Teams, Social Services, Health and Social Care, CAMHS, Schools and voluntary services, and communicate effectively with them in the best interests of the children and families. </w:t>
      </w:r>
    </w:p>
    <w:p w14:paraId="40156041" w14:textId="77777777" w:rsidR="00373E6F" w:rsidRPr="00373E6F" w:rsidRDefault="00373E6F" w:rsidP="00373E6F">
      <w:pPr>
        <w:numPr>
          <w:ilvl w:val="0"/>
          <w:numId w:val="2"/>
        </w:numPr>
        <w:autoSpaceDE w:val="0"/>
        <w:autoSpaceDN w:val="0"/>
        <w:adjustRightInd w:val="0"/>
        <w:spacing w:after="160" w:line="259" w:lineRule="auto"/>
        <w:contextualSpacing/>
        <w:rPr>
          <w:rFonts w:ascii="Verdana" w:hAnsi="Verdana" w:cstheme="minorHAnsi"/>
          <w:lang w:eastAsia="en-US"/>
        </w:rPr>
      </w:pPr>
      <w:r w:rsidRPr="00373E6F">
        <w:rPr>
          <w:rFonts w:ascii="Verdana" w:hAnsi="Verdana" w:cstheme="minorHAnsi"/>
          <w:lang w:eastAsia="en-US"/>
        </w:rPr>
        <w:t xml:space="preserve">To attend conferences, review meetings, supervision and training sessions as requested. </w:t>
      </w:r>
    </w:p>
    <w:p w14:paraId="0F1A6459" w14:textId="77777777" w:rsidR="00373E6F" w:rsidRPr="00373E6F" w:rsidRDefault="00373E6F" w:rsidP="00373E6F">
      <w:pPr>
        <w:numPr>
          <w:ilvl w:val="0"/>
          <w:numId w:val="2"/>
        </w:numPr>
        <w:autoSpaceDE w:val="0"/>
        <w:autoSpaceDN w:val="0"/>
        <w:adjustRightInd w:val="0"/>
        <w:spacing w:after="160" w:line="259" w:lineRule="auto"/>
        <w:contextualSpacing/>
        <w:rPr>
          <w:rFonts w:ascii="Verdana" w:hAnsi="Verdana" w:cstheme="minorHAnsi"/>
          <w:lang w:eastAsia="en-US"/>
        </w:rPr>
      </w:pPr>
      <w:r w:rsidRPr="00373E6F">
        <w:rPr>
          <w:rFonts w:ascii="Verdana" w:hAnsi="Verdana" w:cs="Calibri"/>
          <w:lang w:eastAsia="en-US"/>
        </w:rPr>
        <w:t xml:space="preserve">To maintain child and or family case files and share relevant information with other agencies as per data sharing policy. </w:t>
      </w:r>
    </w:p>
    <w:p w14:paraId="02886FCB" w14:textId="77777777" w:rsidR="00373E6F" w:rsidRPr="00373E6F" w:rsidRDefault="00373E6F" w:rsidP="00373E6F">
      <w:pPr>
        <w:numPr>
          <w:ilvl w:val="0"/>
          <w:numId w:val="2"/>
        </w:numPr>
        <w:autoSpaceDE w:val="0"/>
        <w:autoSpaceDN w:val="0"/>
        <w:adjustRightInd w:val="0"/>
        <w:spacing w:after="160" w:line="259" w:lineRule="auto"/>
        <w:contextualSpacing/>
        <w:rPr>
          <w:rFonts w:ascii="Verdana" w:hAnsi="Verdana" w:cstheme="minorHAnsi"/>
          <w:lang w:eastAsia="en-US"/>
        </w:rPr>
      </w:pPr>
      <w:r w:rsidRPr="00373E6F">
        <w:rPr>
          <w:rFonts w:ascii="Verdana" w:hAnsi="Verdana" w:cs="Calibri"/>
          <w:lang w:eastAsia="en-US"/>
        </w:rPr>
        <w:t xml:space="preserve">To seek out opportunities to enable research into RCET activities. </w:t>
      </w:r>
    </w:p>
    <w:p w14:paraId="473580D5" w14:textId="77777777" w:rsidR="00373E6F" w:rsidRPr="00373E6F" w:rsidRDefault="00373E6F" w:rsidP="00373E6F">
      <w:pPr>
        <w:numPr>
          <w:ilvl w:val="0"/>
          <w:numId w:val="2"/>
        </w:numPr>
        <w:autoSpaceDE w:val="0"/>
        <w:autoSpaceDN w:val="0"/>
        <w:adjustRightInd w:val="0"/>
        <w:spacing w:after="160" w:line="259" w:lineRule="auto"/>
        <w:contextualSpacing/>
        <w:rPr>
          <w:rFonts w:ascii="Verdana" w:hAnsi="Verdana" w:cstheme="minorHAnsi"/>
          <w:lang w:eastAsia="en-US"/>
        </w:rPr>
      </w:pPr>
      <w:r w:rsidRPr="00373E6F">
        <w:rPr>
          <w:rFonts w:ascii="Verdana" w:hAnsi="Verdana" w:cs="Calibri"/>
          <w:lang w:eastAsia="en-US"/>
        </w:rPr>
        <w:t xml:space="preserve"> To stay abreast of research related to MHWB, service design and digital to ensure services are up to date. </w:t>
      </w:r>
    </w:p>
    <w:p w14:paraId="6A9C4D29" w14:textId="77777777" w:rsidR="00373E6F" w:rsidRPr="00373E6F" w:rsidRDefault="00373E6F" w:rsidP="00373E6F">
      <w:pPr>
        <w:numPr>
          <w:ilvl w:val="0"/>
          <w:numId w:val="2"/>
        </w:numPr>
        <w:autoSpaceDE w:val="0"/>
        <w:autoSpaceDN w:val="0"/>
        <w:adjustRightInd w:val="0"/>
        <w:spacing w:after="160" w:line="259" w:lineRule="auto"/>
        <w:contextualSpacing/>
        <w:rPr>
          <w:rFonts w:ascii="Verdana" w:hAnsi="Verdana" w:cstheme="minorHAnsi"/>
          <w:lang w:eastAsia="en-US"/>
        </w:rPr>
      </w:pPr>
      <w:r w:rsidRPr="00373E6F">
        <w:rPr>
          <w:rFonts w:ascii="Verdana" w:hAnsi="Verdana" w:cs="Calibri"/>
          <w:lang w:eastAsia="en-US"/>
        </w:rPr>
        <w:t xml:space="preserve"> To undertake any other relevant duties as requested by the CEO. </w:t>
      </w:r>
    </w:p>
    <w:p w14:paraId="09491050" w14:textId="77777777" w:rsidR="00373E6F" w:rsidRPr="00373E6F" w:rsidRDefault="00373E6F" w:rsidP="00373E6F">
      <w:pPr>
        <w:autoSpaceDE w:val="0"/>
        <w:autoSpaceDN w:val="0"/>
        <w:adjustRightInd w:val="0"/>
        <w:ind w:left="714"/>
        <w:contextualSpacing/>
        <w:rPr>
          <w:rFonts w:ascii="Verdana" w:hAnsi="Verdana" w:cstheme="minorBidi"/>
          <w:lang w:eastAsia="en-US"/>
        </w:rPr>
      </w:pPr>
    </w:p>
    <w:p w14:paraId="53038E8D" w14:textId="77777777" w:rsidR="00373E6F" w:rsidRPr="00373E6F" w:rsidRDefault="00373E6F" w:rsidP="00373E6F">
      <w:pPr>
        <w:autoSpaceDE w:val="0"/>
        <w:autoSpaceDN w:val="0"/>
        <w:adjustRightInd w:val="0"/>
        <w:ind w:left="714"/>
        <w:contextualSpacing/>
        <w:rPr>
          <w:rFonts w:ascii="Verdana" w:hAnsi="Verdana" w:cstheme="minorBidi"/>
          <w:lang w:eastAsia="en-US"/>
        </w:rPr>
      </w:pPr>
    </w:p>
    <w:p w14:paraId="4A80879F" w14:textId="77777777" w:rsidR="00373E6F" w:rsidRPr="00373E6F" w:rsidRDefault="00373E6F" w:rsidP="00373E6F">
      <w:pPr>
        <w:autoSpaceDE w:val="0"/>
        <w:autoSpaceDN w:val="0"/>
        <w:adjustRightInd w:val="0"/>
        <w:rPr>
          <w:rFonts w:ascii="Verdana" w:hAnsi="Verdana" w:cstheme="minorBidi"/>
          <w:b/>
          <w:bCs/>
          <w:lang w:eastAsia="en-US"/>
        </w:rPr>
      </w:pPr>
      <w:r w:rsidRPr="00373E6F">
        <w:rPr>
          <w:rFonts w:ascii="Verdana" w:hAnsi="Verdana" w:cstheme="minorBidi"/>
          <w:b/>
          <w:bCs/>
          <w:lang w:eastAsia="en-US"/>
        </w:rPr>
        <w:t>Development of new RCET Mental Health and Wellbeing Service delivery models</w:t>
      </w:r>
    </w:p>
    <w:p w14:paraId="3FDFB4C8" w14:textId="77777777" w:rsidR="00373E6F" w:rsidRPr="00373E6F" w:rsidRDefault="00373E6F" w:rsidP="00373E6F">
      <w:pPr>
        <w:autoSpaceDE w:val="0"/>
        <w:autoSpaceDN w:val="0"/>
        <w:adjustRightInd w:val="0"/>
        <w:ind w:left="714"/>
        <w:contextualSpacing/>
        <w:rPr>
          <w:rFonts w:ascii="Verdana" w:hAnsi="Verdana" w:cs="Calibri"/>
          <w:color w:val="00B0F0"/>
          <w:lang w:eastAsia="en-US"/>
        </w:rPr>
      </w:pPr>
    </w:p>
    <w:p w14:paraId="04272437" w14:textId="77777777" w:rsidR="00373E6F" w:rsidRPr="00373E6F" w:rsidRDefault="00373E6F" w:rsidP="00373E6F">
      <w:pPr>
        <w:numPr>
          <w:ilvl w:val="0"/>
          <w:numId w:val="3"/>
        </w:numPr>
        <w:autoSpaceDE w:val="0"/>
        <w:autoSpaceDN w:val="0"/>
        <w:adjustRightInd w:val="0"/>
        <w:spacing w:after="160" w:line="259" w:lineRule="auto"/>
        <w:contextualSpacing/>
        <w:rPr>
          <w:rFonts w:ascii="Verdana" w:hAnsi="Verdana" w:cs="Calibri"/>
          <w:lang w:eastAsia="en-US"/>
        </w:rPr>
      </w:pPr>
      <w:r w:rsidRPr="00373E6F">
        <w:rPr>
          <w:rFonts w:ascii="Verdana" w:hAnsi="Verdana" w:cs="Calibri"/>
          <w:lang w:eastAsia="en-US"/>
        </w:rPr>
        <w:t xml:space="preserve">To proactively develop additional service delivery and support models to address the needs of Armed Forces children, young </w:t>
      </w:r>
      <w:proofErr w:type="gramStart"/>
      <w:r w:rsidRPr="00373E6F">
        <w:rPr>
          <w:rFonts w:ascii="Verdana" w:hAnsi="Verdana" w:cs="Calibri"/>
          <w:lang w:eastAsia="en-US"/>
        </w:rPr>
        <w:t>people</w:t>
      </w:r>
      <w:proofErr w:type="gramEnd"/>
      <w:r w:rsidRPr="00373E6F">
        <w:rPr>
          <w:rFonts w:ascii="Verdana" w:hAnsi="Verdana" w:cs="Calibri"/>
          <w:lang w:eastAsia="en-US"/>
        </w:rPr>
        <w:t xml:space="preserve"> and families particularly in relation to mental health and wellbeing. This is likely to include developing a Trauma Informed Family Support model, individual, group and peer support models. </w:t>
      </w:r>
    </w:p>
    <w:p w14:paraId="6CA5175D" w14:textId="77777777" w:rsidR="00373E6F" w:rsidRPr="00373E6F" w:rsidRDefault="00373E6F" w:rsidP="00373E6F">
      <w:pPr>
        <w:numPr>
          <w:ilvl w:val="0"/>
          <w:numId w:val="3"/>
        </w:numPr>
        <w:autoSpaceDE w:val="0"/>
        <w:autoSpaceDN w:val="0"/>
        <w:adjustRightInd w:val="0"/>
        <w:spacing w:after="160" w:line="259" w:lineRule="auto"/>
        <w:contextualSpacing/>
        <w:rPr>
          <w:rFonts w:ascii="Verdana" w:hAnsi="Verdana" w:cs="Calibri"/>
          <w:lang w:eastAsia="en-US"/>
        </w:rPr>
      </w:pPr>
      <w:r w:rsidRPr="00373E6F">
        <w:rPr>
          <w:rFonts w:ascii="Verdana" w:hAnsi="Verdana" w:cstheme="minorBidi"/>
          <w:lang w:eastAsia="en-US"/>
        </w:rPr>
        <w:t>To work with RCET fundraising manager to secure funding for new service delivery models.</w:t>
      </w:r>
    </w:p>
    <w:p w14:paraId="147E2C45" w14:textId="77777777" w:rsidR="00373E6F" w:rsidRPr="00373E6F" w:rsidRDefault="00373E6F" w:rsidP="00373E6F">
      <w:pPr>
        <w:numPr>
          <w:ilvl w:val="0"/>
          <w:numId w:val="3"/>
        </w:numPr>
        <w:autoSpaceDE w:val="0"/>
        <w:autoSpaceDN w:val="0"/>
        <w:adjustRightInd w:val="0"/>
        <w:spacing w:after="160" w:line="259" w:lineRule="auto"/>
        <w:contextualSpacing/>
        <w:rPr>
          <w:rFonts w:ascii="Verdana" w:hAnsi="Verdana" w:cs="Calibri"/>
          <w:lang w:eastAsia="en-US"/>
        </w:rPr>
      </w:pPr>
      <w:r w:rsidRPr="00373E6F">
        <w:rPr>
          <w:rFonts w:ascii="Verdana" w:hAnsi="Verdana" w:cstheme="minorBidi"/>
          <w:lang w:eastAsia="en-US"/>
        </w:rPr>
        <w:t xml:space="preserve">To operationally manage new service mobilisation and delivery including recruitment, </w:t>
      </w:r>
      <w:proofErr w:type="gramStart"/>
      <w:r w:rsidRPr="00373E6F">
        <w:rPr>
          <w:rFonts w:ascii="Verdana" w:hAnsi="Verdana" w:cstheme="minorBidi"/>
          <w:lang w:eastAsia="en-US"/>
        </w:rPr>
        <w:t>induction</w:t>
      </w:r>
      <w:proofErr w:type="gramEnd"/>
      <w:r w:rsidRPr="00373E6F">
        <w:rPr>
          <w:rFonts w:ascii="Verdana" w:hAnsi="Verdana" w:cstheme="minorBidi"/>
          <w:lang w:eastAsia="en-US"/>
        </w:rPr>
        <w:t xml:space="preserve"> and supervision of staff.</w:t>
      </w:r>
    </w:p>
    <w:p w14:paraId="477512AE" w14:textId="77777777" w:rsidR="00373E6F" w:rsidRPr="00373E6F" w:rsidRDefault="00373E6F" w:rsidP="00373E6F">
      <w:pPr>
        <w:numPr>
          <w:ilvl w:val="0"/>
          <w:numId w:val="3"/>
        </w:numPr>
        <w:autoSpaceDE w:val="0"/>
        <w:autoSpaceDN w:val="0"/>
        <w:adjustRightInd w:val="0"/>
        <w:spacing w:after="160" w:line="259" w:lineRule="auto"/>
        <w:contextualSpacing/>
        <w:rPr>
          <w:rFonts w:ascii="Verdana" w:hAnsi="Verdana" w:cs="Calibri"/>
          <w:lang w:eastAsia="en-US"/>
        </w:rPr>
      </w:pPr>
      <w:r w:rsidRPr="00373E6F">
        <w:rPr>
          <w:rFonts w:ascii="Verdana" w:hAnsi="Verdana" w:cstheme="minorBidi"/>
          <w:lang w:eastAsia="en-US"/>
        </w:rPr>
        <w:t xml:space="preserve">To identify any other opportunities to develop RCET services to achieve our ambition. </w:t>
      </w:r>
    </w:p>
    <w:p w14:paraId="715A7F37" w14:textId="77777777" w:rsidR="00373E6F" w:rsidRPr="00373E6F" w:rsidRDefault="00373E6F" w:rsidP="00373E6F">
      <w:pPr>
        <w:autoSpaceDE w:val="0"/>
        <w:autoSpaceDN w:val="0"/>
        <w:adjustRightInd w:val="0"/>
        <w:rPr>
          <w:rFonts w:ascii="Verdana" w:hAnsi="Verdana" w:cs="Calibri"/>
          <w:b/>
          <w:bCs/>
          <w:lang w:eastAsia="en-US"/>
        </w:rPr>
      </w:pPr>
    </w:p>
    <w:p w14:paraId="37CF514C" w14:textId="031DD096" w:rsidR="00373E6F" w:rsidRDefault="00373E6F" w:rsidP="00373E6F">
      <w:pPr>
        <w:autoSpaceDE w:val="0"/>
        <w:autoSpaceDN w:val="0"/>
        <w:adjustRightInd w:val="0"/>
        <w:rPr>
          <w:rFonts w:ascii="Verdana" w:hAnsi="Verdana" w:cs="Calibri"/>
          <w:b/>
          <w:bCs/>
          <w:lang w:eastAsia="en-US"/>
        </w:rPr>
      </w:pPr>
    </w:p>
    <w:p w14:paraId="29D7BD72" w14:textId="548B85AC" w:rsidR="00373E6F" w:rsidRDefault="00373E6F" w:rsidP="00373E6F">
      <w:pPr>
        <w:autoSpaceDE w:val="0"/>
        <w:autoSpaceDN w:val="0"/>
        <w:adjustRightInd w:val="0"/>
        <w:rPr>
          <w:rFonts w:ascii="Verdana" w:hAnsi="Verdana" w:cs="Calibri"/>
          <w:b/>
          <w:bCs/>
          <w:lang w:eastAsia="en-US"/>
        </w:rPr>
      </w:pPr>
    </w:p>
    <w:p w14:paraId="0793FE5D" w14:textId="5391F852" w:rsidR="00373E6F" w:rsidRDefault="00373E6F" w:rsidP="00373E6F">
      <w:pPr>
        <w:autoSpaceDE w:val="0"/>
        <w:autoSpaceDN w:val="0"/>
        <w:adjustRightInd w:val="0"/>
        <w:rPr>
          <w:rFonts w:ascii="Verdana" w:hAnsi="Verdana" w:cs="Calibri"/>
          <w:b/>
          <w:bCs/>
          <w:lang w:eastAsia="en-US"/>
        </w:rPr>
      </w:pPr>
    </w:p>
    <w:p w14:paraId="21F04705" w14:textId="19E14D81" w:rsidR="00373E6F" w:rsidRDefault="00373E6F" w:rsidP="00373E6F">
      <w:pPr>
        <w:autoSpaceDE w:val="0"/>
        <w:autoSpaceDN w:val="0"/>
        <w:adjustRightInd w:val="0"/>
        <w:rPr>
          <w:rFonts w:ascii="Verdana" w:hAnsi="Verdana" w:cs="Calibri"/>
          <w:b/>
          <w:bCs/>
          <w:lang w:eastAsia="en-US"/>
        </w:rPr>
      </w:pPr>
    </w:p>
    <w:p w14:paraId="07B2C273" w14:textId="6FDA6CEC" w:rsidR="00373E6F" w:rsidRDefault="00373E6F" w:rsidP="00373E6F">
      <w:pPr>
        <w:autoSpaceDE w:val="0"/>
        <w:autoSpaceDN w:val="0"/>
        <w:adjustRightInd w:val="0"/>
        <w:rPr>
          <w:rFonts w:ascii="Verdana" w:hAnsi="Verdana" w:cs="Calibri"/>
          <w:b/>
          <w:bCs/>
          <w:lang w:eastAsia="en-US"/>
        </w:rPr>
      </w:pPr>
    </w:p>
    <w:p w14:paraId="29918DF3" w14:textId="77777777" w:rsidR="00373E6F" w:rsidRPr="00373E6F" w:rsidRDefault="00373E6F" w:rsidP="00373E6F">
      <w:pPr>
        <w:autoSpaceDE w:val="0"/>
        <w:autoSpaceDN w:val="0"/>
        <w:adjustRightInd w:val="0"/>
        <w:rPr>
          <w:rFonts w:ascii="Verdana" w:hAnsi="Verdana" w:cs="Calibri"/>
          <w:b/>
          <w:bCs/>
          <w:lang w:eastAsia="en-US"/>
        </w:rPr>
      </w:pPr>
    </w:p>
    <w:p w14:paraId="276EB53D" w14:textId="77777777" w:rsidR="00373E6F" w:rsidRPr="00373E6F" w:rsidRDefault="00373E6F" w:rsidP="00373E6F">
      <w:pPr>
        <w:autoSpaceDE w:val="0"/>
        <w:autoSpaceDN w:val="0"/>
        <w:adjustRightInd w:val="0"/>
        <w:rPr>
          <w:rFonts w:ascii="Verdana" w:hAnsi="Verdana" w:cs="Calibri"/>
          <w:b/>
          <w:bCs/>
          <w:lang w:eastAsia="en-US"/>
        </w:rPr>
      </w:pPr>
      <w:r w:rsidRPr="00373E6F">
        <w:rPr>
          <w:rFonts w:ascii="Verdana" w:hAnsi="Verdana" w:cstheme="minorBidi"/>
          <w:b/>
          <w:bCs/>
          <w:lang w:eastAsia="en-US"/>
        </w:rPr>
        <w:t xml:space="preserve">Grant programme support </w:t>
      </w:r>
    </w:p>
    <w:p w14:paraId="5D2BBCD3" w14:textId="77777777" w:rsidR="00373E6F" w:rsidRPr="00373E6F" w:rsidRDefault="00373E6F" w:rsidP="00373E6F">
      <w:pPr>
        <w:autoSpaceDE w:val="0"/>
        <w:autoSpaceDN w:val="0"/>
        <w:adjustRightInd w:val="0"/>
        <w:rPr>
          <w:rFonts w:ascii="Verdana" w:hAnsi="Verdana" w:cs="Calibri"/>
          <w:b/>
          <w:bCs/>
          <w:lang w:eastAsia="en-US"/>
        </w:rPr>
      </w:pPr>
    </w:p>
    <w:p w14:paraId="71F7D86B" w14:textId="6CF02734" w:rsidR="00373E6F" w:rsidRPr="00373E6F" w:rsidRDefault="00373E6F" w:rsidP="00373E6F">
      <w:pPr>
        <w:autoSpaceDE w:val="0"/>
        <w:autoSpaceDN w:val="0"/>
        <w:adjustRightInd w:val="0"/>
        <w:rPr>
          <w:rFonts w:ascii="Verdana" w:hAnsi="Verdana" w:cs="Calibri"/>
          <w:lang w:eastAsia="en-US"/>
        </w:rPr>
      </w:pPr>
      <w:r w:rsidRPr="00373E6F">
        <w:rPr>
          <w:rFonts w:ascii="Verdana" w:hAnsi="Verdana" w:cs="Calibri"/>
          <w:lang w:eastAsia="en-US"/>
        </w:rPr>
        <w:t xml:space="preserve">In the absence of the </w:t>
      </w:r>
      <w:r>
        <w:rPr>
          <w:rFonts w:ascii="Verdana" w:hAnsi="Verdana" w:cs="Calibri"/>
          <w:lang w:eastAsia="en-US"/>
        </w:rPr>
        <w:t>Grants M</w:t>
      </w:r>
      <w:r w:rsidRPr="00373E6F">
        <w:rPr>
          <w:rFonts w:ascii="Verdana" w:hAnsi="Verdana" w:cs="Calibri"/>
          <w:lang w:eastAsia="en-US"/>
        </w:rPr>
        <w:t>anager, to provide temporary cover for periods of leave, for the administration of our programme of grants:</w:t>
      </w:r>
    </w:p>
    <w:p w14:paraId="4C36850B" w14:textId="77777777" w:rsidR="00373E6F" w:rsidRPr="00373E6F" w:rsidRDefault="00373E6F" w:rsidP="00373E6F">
      <w:pPr>
        <w:autoSpaceDE w:val="0"/>
        <w:autoSpaceDN w:val="0"/>
        <w:adjustRightInd w:val="0"/>
        <w:rPr>
          <w:rFonts w:ascii="Verdana" w:hAnsi="Verdana" w:cs="Calibri"/>
          <w:lang w:eastAsia="en-US"/>
        </w:rPr>
      </w:pPr>
      <w:r w:rsidRPr="00373E6F">
        <w:rPr>
          <w:rFonts w:ascii="Verdana" w:hAnsi="Verdana" w:cs="Calibri"/>
          <w:lang w:eastAsia="en-US"/>
        </w:rPr>
        <w:t xml:space="preserve"> </w:t>
      </w:r>
    </w:p>
    <w:p w14:paraId="629AE0B8" w14:textId="77777777" w:rsidR="00373E6F" w:rsidRPr="00373E6F" w:rsidRDefault="00373E6F" w:rsidP="00373E6F">
      <w:pPr>
        <w:numPr>
          <w:ilvl w:val="0"/>
          <w:numId w:val="4"/>
        </w:numPr>
        <w:autoSpaceDE w:val="0"/>
        <w:autoSpaceDN w:val="0"/>
        <w:adjustRightInd w:val="0"/>
        <w:spacing w:after="160" w:line="259" w:lineRule="auto"/>
        <w:contextualSpacing/>
        <w:rPr>
          <w:rFonts w:ascii="Verdana" w:hAnsi="Verdana" w:cs="Calibri"/>
          <w:lang w:eastAsia="en-US"/>
        </w:rPr>
      </w:pPr>
      <w:r w:rsidRPr="00373E6F">
        <w:rPr>
          <w:rFonts w:ascii="Verdana" w:hAnsi="Verdana" w:cs="Calibri"/>
          <w:lang w:eastAsia="en-US"/>
        </w:rPr>
        <w:t>Ensure correct assessments are undertaken to identify children’s and families’ needs and provide direct support based on those assessments.</w:t>
      </w:r>
    </w:p>
    <w:p w14:paraId="6AABD7FF" w14:textId="77777777" w:rsidR="00373E6F" w:rsidRPr="00373E6F" w:rsidRDefault="00373E6F" w:rsidP="00373E6F">
      <w:pPr>
        <w:numPr>
          <w:ilvl w:val="0"/>
          <w:numId w:val="4"/>
        </w:numPr>
        <w:spacing w:after="200" w:line="276" w:lineRule="auto"/>
        <w:contextualSpacing/>
        <w:rPr>
          <w:rFonts w:ascii="Verdana" w:hAnsi="Verdana" w:cstheme="minorBidi"/>
          <w:lang w:eastAsia="en-US"/>
        </w:rPr>
      </w:pPr>
      <w:r w:rsidRPr="00373E6F">
        <w:rPr>
          <w:rFonts w:ascii="Verdana" w:hAnsi="Verdana" w:cstheme="minorBidi"/>
          <w:lang w:eastAsia="en-US"/>
        </w:rPr>
        <w:t xml:space="preserve">Within the criteria agreed by the CEO, taking responsibility for making decisions on financial assistance awards up to a pre-agreed level of funding. </w:t>
      </w:r>
    </w:p>
    <w:p w14:paraId="5D8A33B7" w14:textId="77777777" w:rsidR="00373E6F" w:rsidRPr="00373E6F" w:rsidRDefault="00373E6F" w:rsidP="00373E6F">
      <w:pPr>
        <w:numPr>
          <w:ilvl w:val="0"/>
          <w:numId w:val="4"/>
        </w:numPr>
        <w:spacing w:after="200" w:line="276" w:lineRule="auto"/>
        <w:contextualSpacing/>
        <w:rPr>
          <w:rFonts w:ascii="Verdana" w:hAnsi="Verdana" w:cstheme="minorBidi"/>
          <w:lang w:eastAsia="en-US"/>
        </w:rPr>
      </w:pPr>
      <w:r w:rsidRPr="00373E6F">
        <w:rPr>
          <w:rFonts w:ascii="Verdana" w:hAnsi="Verdana" w:cs="Calibri"/>
          <w:lang w:eastAsia="en-US"/>
        </w:rPr>
        <w:t xml:space="preserve">Maintain child and or family case files and share relevant information with other agencies to work towards integrated assessment of a grant award. </w:t>
      </w:r>
    </w:p>
    <w:p w14:paraId="19EEEAC5" w14:textId="77777777" w:rsidR="00373E6F" w:rsidRPr="00373E6F" w:rsidRDefault="00373E6F" w:rsidP="00373E6F">
      <w:pPr>
        <w:numPr>
          <w:ilvl w:val="0"/>
          <w:numId w:val="4"/>
        </w:numPr>
        <w:autoSpaceDE w:val="0"/>
        <w:autoSpaceDN w:val="0"/>
        <w:adjustRightInd w:val="0"/>
        <w:spacing w:after="160" w:line="259" w:lineRule="auto"/>
        <w:contextualSpacing/>
        <w:rPr>
          <w:rFonts w:ascii="Verdana" w:hAnsi="Verdana" w:cs="Calibri"/>
          <w:lang w:eastAsia="en-US"/>
        </w:rPr>
      </w:pPr>
      <w:bookmarkStart w:id="2" w:name="_Hlk62477142"/>
      <w:r w:rsidRPr="00373E6F">
        <w:rPr>
          <w:rFonts w:ascii="Verdana" w:hAnsi="Verdana" w:cs="Calibri"/>
          <w:lang w:eastAsia="en-US"/>
        </w:rPr>
        <w:t xml:space="preserve">Maintain accurate records and contribute to reports, </w:t>
      </w:r>
      <w:proofErr w:type="gramStart"/>
      <w:r w:rsidRPr="00373E6F">
        <w:rPr>
          <w:rFonts w:ascii="Verdana" w:hAnsi="Verdana" w:cs="Calibri"/>
          <w:lang w:eastAsia="en-US"/>
        </w:rPr>
        <w:t>monitoring</w:t>
      </w:r>
      <w:proofErr w:type="gramEnd"/>
      <w:r w:rsidRPr="00373E6F">
        <w:rPr>
          <w:rFonts w:ascii="Verdana" w:hAnsi="Verdana" w:cs="Calibri"/>
          <w:lang w:eastAsia="en-US"/>
        </w:rPr>
        <w:t xml:space="preserve"> and evaluation.</w:t>
      </w:r>
      <w:bookmarkEnd w:id="0"/>
      <w:bookmarkEnd w:id="2"/>
    </w:p>
    <w:p w14:paraId="7DB141A2" w14:textId="541CDCC4" w:rsidR="00373E6F" w:rsidRDefault="00373E6F" w:rsidP="00373E6F">
      <w:pPr>
        <w:autoSpaceDE w:val="0"/>
        <w:autoSpaceDN w:val="0"/>
        <w:adjustRightInd w:val="0"/>
        <w:spacing w:after="154"/>
        <w:rPr>
          <w:rFonts w:ascii="Verdana" w:hAnsi="Verdana" w:cs="Calibri"/>
          <w:color w:val="000000"/>
          <w:lang w:eastAsia="en-US"/>
        </w:rPr>
      </w:pPr>
    </w:p>
    <w:p w14:paraId="724E342D" w14:textId="3D348E8B" w:rsidR="00373E6F" w:rsidRDefault="00373E6F" w:rsidP="00373E6F">
      <w:pPr>
        <w:autoSpaceDE w:val="0"/>
        <w:autoSpaceDN w:val="0"/>
        <w:adjustRightInd w:val="0"/>
        <w:spacing w:after="154"/>
        <w:rPr>
          <w:rFonts w:ascii="Verdana" w:hAnsi="Verdana" w:cs="Calibri"/>
          <w:color w:val="000000"/>
          <w:lang w:eastAsia="en-US"/>
        </w:rPr>
      </w:pPr>
    </w:p>
    <w:p w14:paraId="244D4F6D" w14:textId="44ECD5C6" w:rsidR="00373E6F" w:rsidRDefault="00373E6F" w:rsidP="00373E6F">
      <w:pPr>
        <w:autoSpaceDE w:val="0"/>
        <w:autoSpaceDN w:val="0"/>
        <w:adjustRightInd w:val="0"/>
        <w:spacing w:after="154"/>
        <w:rPr>
          <w:rFonts w:ascii="Verdana" w:hAnsi="Verdana" w:cs="Calibri"/>
          <w:color w:val="000000"/>
          <w:lang w:eastAsia="en-US"/>
        </w:rPr>
      </w:pPr>
    </w:p>
    <w:p w14:paraId="4CD1EA37" w14:textId="2C131F4A" w:rsidR="00373E6F" w:rsidRDefault="00373E6F" w:rsidP="00373E6F">
      <w:pPr>
        <w:autoSpaceDE w:val="0"/>
        <w:autoSpaceDN w:val="0"/>
        <w:adjustRightInd w:val="0"/>
        <w:spacing w:after="154"/>
        <w:rPr>
          <w:rFonts w:ascii="Verdana" w:hAnsi="Verdana" w:cs="Calibri"/>
          <w:color w:val="000000"/>
          <w:lang w:eastAsia="en-US"/>
        </w:rPr>
      </w:pPr>
    </w:p>
    <w:p w14:paraId="74A43584" w14:textId="5AA60EC6" w:rsidR="00373E6F" w:rsidRDefault="00373E6F" w:rsidP="00373E6F">
      <w:pPr>
        <w:autoSpaceDE w:val="0"/>
        <w:autoSpaceDN w:val="0"/>
        <w:adjustRightInd w:val="0"/>
        <w:spacing w:after="154"/>
        <w:rPr>
          <w:rFonts w:ascii="Verdana" w:hAnsi="Verdana" w:cs="Calibri"/>
          <w:color w:val="000000"/>
          <w:lang w:eastAsia="en-US"/>
        </w:rPr>
      </w:pPr>
    </w:p>
    <w:p w14:paraId="2F91ABA8" w14:textId="02730AD3" w:rsidR="00373E6F" w:rsidRDefault="00373E6F" w:rsidP="00373E6F">
      <w:pPr>
        <w:autoSpaceDE w:val="0"/>
        <w:autoSpaceDN w:val="0"/>
        <w:adjustRightInd w:val="0"/>
        <w:spacing w:after="154"/>
        <w:rPr>
          <w:rFonts w:ascii="Verdana" w:hAnsi="Verdana" w:cs="Calibri"/>
          <w:color w:val="000000"/>
          <w:lang w:eastAsia="en-US"/>
        </w:rPr>
      </w:pPr>
    </w:p>
    <w:p w14:paraId="1272FC60" w14:textId="6048996F" w:rsidR="00373E6F" w:rsidRDefault="00373E6F" w:rsidP="00373E6F">
      <w:pPr>
        <w:autoSpaceDE w:val="0"/>
        <w:autoSpaceDN w:val="0"/>
        <w:adjustRightInd w:val="0"/>
        <w:spacing w:after="154"/>
        <w:rPr>
          <w:rFonts w:ascii="Verdana" w:hAnsi="Verdana" w:cs="Calibri"/>
          <w:color w:val="000000"/>
          <w:lang w:eastAsia="en-US"/>
        </w:rPr>
      </w:pPr>
    </w:p>
    <w:p w14:paraId="5C332EC2" w14:textId="3295B6D9" w:rsidR="00373E6F" w:rsidRDefault="00373E6F" w:rsidP="00373E6F">
      <w:pPr>
        <w:autoSpaceDE w:val="0"/>
        <w:autoSpaceDN w:val="0"/>
        <w:adjustRightInd w:val="0"/>
        <w:spacing w:after="154"/>
        <w:rPr>
          <w:rFonts w:ascii="Verdana" w:hAnsi="Verdana" w:cs="Calibri"/>
          <w:color w:val="000000"/>
          <w:lang w:eastAsia="en-US"/>
        </w:rPr>
      </w:pPr>
    </w:p>
    <w:p w14:paraId="34946BAA" w14:textId="3CF32184" w:rsidR="00373E6F" w:rsidRDefault="00373E6F" w:rsidP="00373E6F">
      <w:pPr>
        <w:autoSpaceDE w:val="0"/>
        <w:autoSpaceDN w:val="0"/>
        <w:adjustRightInd w:val="0"/>
        <w:spacing w:after="154"/>
        <w:rPr>
          <w:rFonts w:ascii="Verdana" w:hAnsi="Verdana" w:cs="Calibri"/>
          <w:color w:val="000000"/>
          <w:lang w:eastAsia="en-US"/>
        </w:rPr>
      </w:pPr>
    </w:p>
    <w:p w14:paraId="565986BD" w14:textId="4392ECEF" w:rsidR="00373E6F" w:rsidRDefault="00373E6F" w:rsidP="00373E6F">
      <w:pPr>
        <w:autoSpaceDE w:val="0"/>
        <w:autoSpaceDN w:val="0"/>
        <w:adjustRightInd w:val="0"/>
        <w:spacing w:after="154"/>
        <w:rPr>
          <w:rFonts w:ascii="Verdana" w:hAnsi="Verdana" w:cs="Calibri"/>
          <w:color w:val="000000"/>
          <w:lang w:eastAsia="en-US"/>
        </w:rPr>
      </w:pPr>
    </w:p>
    <w:p w14:paraId="7698525B" w14:textId="4C9C5C7A" w:rsidR="00373E6F" w:rsidRDefault="00373E6F" w:rsidP="00373E6F">
      <w:pPr>
        <w:autoSpaceDE w:val="0"/>
        <w:autoSpaceDN w:val="0"/>
        <w:adjustRightInd w:val="0"/>
        <w:spacing w:after="154"/>
        <w:rPr>
          <w:rFonts w:ascii="Verdana" w:hAnsi="Verdana" w:cs="Calibri"/>
          <w:color w:val="000000"/>
          <w:lang w:eastAsia="en-US"/>
        </w:rPr>
      </w:pPr>
    </w:p>
    <w:p w14:paraId="2594920F" w14:textId="4FB405D7" w:rsidR="00373E6F" w:rsidRDefault="00373E6F" w:rsidP="00373E6F">
      <w:pPr>
        <w:autoSpaceDE w:val="0"/>
        <w:autoSpaceDN w:val="0"/>
        <w:adjustRightInd w:val="0"/>
        <w:spacing w:after="154"/>
        <w:rPr>
          <w:rFonts w:ascii="Verdana" w:hAnsi="Verdana" w:cs="Calibri"/>
          <w:color w:val="000000"/>
          <w:lang w:eastAsia="en-US"/>
        </w:rPr>
      </w:pPr>
    </w:p>
    <w:p w14:paraId="4850F261" w14:textId="646F54F1" w:rsidR="00373E6F" w:rsidRDefault="00373E6F" w:rsidP="00373E6F">
      <w:pPr>
        <w:autoSpaceDE w:val="0"/>
        <w:autoSpaceDN w:val="0"/>
        <w:adjustRightInd w:val="0"/>
        <w:spacing w:after="154"/>
        <w:rPr>
          <w:rFonts w:ascii="Verdana" w:hAnsi="Verdana" w:cs="Calibri"/>
          <w:color w:val="000000"/>
          <w:lang w:eastAsia="en-US"/>
        </w:rPr>
      </w:pPr>
    </w:p>
    <w:p w14:paraId="1E1A9C5C" w14:textId="7DED4418" w:rsidR="00373E6F" w:rsidRDefault="00373E6F" w:rsidP="00373E6F">
      <w:pPr>
        <w:autoSpaceDE w:val="0"/>
        <w:autoSpaceDN w:val="0"/>
        <w:adjustRightInd w:val="0"/>
        <w:spacing w:after="154"/>
        <w:rPr>
          <w:rFonts w:ascii="Verdana" w:hAnsi="Verdana" w:cs="Calibri"/>
          <w:color w:val="000000"/>
          <w:lang w:eastAsia="en-US"/>
        </w:rPr>
      </w:pPr>
    </w:p>
    <w:p w14:paraId="125A4249" w14:textId="2BAD9DD9" w:rsidR="00373E6F" w:rsidRDefault="00373E6F" w:rsidP="00373E6F">
      <w:pPr>
        <w:autoSpaceDE w:val="0"/>
        <w:autoSpaceDN w:val="0"/>
        <w:adjustRightInd w:val="0"/>
        <w:spacing w:after="154"/>
        <w:rPr>
          <w:rFonts w:ascii="Verdana" w:hAnsi="Verdana" w:cs="Calibri"/>
          <w:color w:val="000000"/>
          <w:lang w:eastAsia="en-US"/>
        </w:rPr>
      </w:pPr>
    </w:p>
    <w:p w14:paraId="3E8D5191" w14:textId="4E7F094F" w:rsidR="00373E6F" w:rsidRDefault="00373E6F" w:rsidP="00373E6F">
      <w:pPr>
        <w:autoSpaceDE w:val="0"/>
        <w:autoSpaceDN w:val="0"/>
        <w:adjustRightInd w:val="0"/>
        <w:spacing w:after="154"/>
        <w:rPr>
          <w:rFonts w:ascii="Verdana" w:hAnsi="Verdana" w:cs="Calibri"/>
          <w:color w:val="000000"/>
          <w:lang w:eastAsia="en-US"/>
        </w:rPr>
      </w:pPr>
    </w:p>
    <w:p w14:paraId="7A94E92C" w14:textId="3DC23625" w:rsidR="00373E6F" w:rsidRDefault="00373E6F" w:rsidP="00373E6F">
      <w:pPr>
        <w:autoSpaceDE w:val="0"/>
        <w:autoSpaceDN w:val="0"/>
        <w:adjustRightInd w:val="0"/>
        <w:spacing w:after="154"/>
        <w:rPr>
          <w:rFonts w:ascii="Verdana" w:hAnsi="Verdana" w:cs="Calibri"/>
          <w:color w:val="000000"/>
          <w:lang w:eastAsia="en-US"/>
        </w:rPr>
      </w:pPr>
    </w:p>
    <w:p w14:paraId="5EA3F857" w14:textId="537B05B5" w:rsidR="00373E6F" w:rsidRDefault="00373E6F" w:rsidP="00373E6F">
      <w:pPr>
        <w:autoSpaceDE w:val="0"/>
        <w:autoSpaceDN w:val="0"/>
        <w:adjustRightInd w:val="0"/>
        <w:spacing w:after="154"/>
        <w:rPr>
          <w:rFonts w:ascii="Verdana" w:hAnsi="Verdana" w:cs="Calibri"/>
          <w:color w:val="000000"/>
          <w:lang w:eastAsia="en-US"/>
        </w:rPr>
      </w:pPr>
    </w:p>
    <w:p w14:paraId="3196E45F" w14:textId="04C3CE68" w:rsidR="00373E6F" w:rsidRDefault="00373E6F" w:rsidP="00373E6F">
      <w:pPr>
        <w:autoSpaceDE w:val="0"/>
        <w:autoSpaceDN w:val="0"/>
        <w:adjustRightInd w:val="0"/>
        <w:spacing w:after="154"/>
        <w:rPr>
          <w:rFonts w:ascii="Verdana" w:hAnsi="Verdana" w:cs="Calibri"/>
          <w:color w:val="000000"/>
          <w:lang w:eastAsia="en-US"/>
        </w:rPr>
      </w:pPr>
    </w:p>
    <w:p w14:paraId="66D2209B" w14:textId="77777777" w:rsidR="00373E6F" w:rsidRPr="00373E6F" w:rsidRDefault="00373E6F" w:rsidP="00373E6F">
      <w:pPr>
        <w:autoSpaceDE w:val="0"/>
        <w:autoSpaceDN w:val="0"/>
        <w:adjustRightInd w:val="0"/>
        <w:spacing w:after="154"/>
        <w:rPr>
          <w:rFonts w:ascii="Verdana" w:hAnsi="Verdana" w:cs="Calibri"/>
          <w:color w:val="000000"/>
          <w:lang w:eastAsia="en-US"/>
        </w:rPr>
      </w:pPr>
    </w:p>
    <w:p w14:paraId="142FDB4A" w14:textId="77777777" w:rsidR="00373E6F" w:rsidRPr="00373E6F" w:rsidRDefault="00373E6F" w:rsidP="00373E6F">
      <w:pPr>
        <w:autoSpaceDE w:val="0"/>
        <w:autoSpaceDN w:val="0"/>
        <w:adjustRightInd w:val="0"/>
        <w:spacing w:after="154"/>
        <w:jc w:val="center"/>
        <w:rPr>
          <w:rFonts w:ascii="Verdana" w:hAnsi="Verdana" w:cs="Calibri"/>
          <w:b/>
          <w:bCs/>
          <w:lang w:eastAsia="en-US"/>
        </w:rPr>
      </w:pPr>
      <w:r w:rsidRPr="00373E6F">
        <w:rPr>
          <w:rFonts w:ascii="Verdana" w:hAnsi="Verdana" w:cs="Calibri"/>
          <w:b/>
          <w:bCs/>
          <w:lang w:eastAsia="en-US"/>
        </w:rPr>
        <w:t>Person Specification</w:t>
      </w:r>
    </w:p>
    <w:p w14:paraId="0AFC6E0B" w14:textId="77777777" w:rsidR="00373E6F" w:rsidRPr="00373E6F" w:rsidRDefault="00373E6F" w:rsidP="00373E6F">
      <w:pPr>
        <w:autoSpaceDE w:val="0"/>
        <w:autoSpaceDN w:val="0"/>
        <w:adjustRightInd w:val="0"/>
        <w:spacing w:after="154"/>
        <w:rPr>
          <w:rFonts w:ascii="Verdana" w:hAnsi="Verdana" w:cs="Calibri"/>
          <w:b/>
          <w:bCs/>
          <w:color w:val="000000"/>
          <w:u w:val="single"/>
          <w:lang w:eastAsia="en-US"/>
        </w:rPr>
      </w:pPr>
      <w:r w:rsidRPr="00373E6F">
        <w:rPr>
          <w:rFonts w:ascii="Verdana" w:hAnsi="Verdana" w:cs="Calibri"/>
          <w:b/>
          <w:bCs/>
          <w:color w:val="000000"/>
          <w:u w:val="single"/>
          <w:lang w:eastAsia="en-US"/>
        </w:rPr>
        <w:t>Skills and Experience</w:t>
      </w:r>
    </w:p>
    <w:p w14:paraId="11164C67" w14:textId="77777777" w:rsidR="00373E6F" w:rsidRPr="00373E6F" w:rsidRDefault="00373E6F" w:rsidP="00373E6F">
      <w:pPr>
        <w:autoSpaceDE w:val="0"/>
        <w:autoSpaceDN w:val="0"/>
        <w:adjustRightInd w:val="0"/>
        <w:spacing w:after="154"/>
        <w:rPr>
          <w:rFonts w:ascii="Verdana" w:hAnsi="Verdana" w:cs="Calibri"/>
          <w:color w:val="000000"/>
          <w:u w:val="single"/>
          <w:lang w:eastAsia="en-US"/>
        </w:rPr>
      </w:pPr>
      <w:r w:rsidRPr="00373E6F">
        <w:rPr>
          <w:rFonts w:ascii="Verdana" w:hAnsi="Verdana" w:cs="Calibri"/>
          <w:color w:val="000000"/>
          <w:u w:val="single"/>
          <w:lang w:eastAsia="en-US"/>
        </w:rPr>
        <w:t xml:space="preserve">Essential </w:t>
      </w:r>
    </w:p>
    <w:p w14:paraId="1F7DCBEF" w14:textId="77777777" w:rsidR="00373E6F" w:rsidRPr="00373E6F" w:rsidRDefault="00373E6F" w:rsidP="00373E6F">
      <w:pPr>
        <w:numPr>
          <w:ilvl w:val="0"/>
          <w:numId w:val="1"/>
        </w:numPr>
        <w:spacing w:after="160" w:line="259" w:lineRule="auto"/>
        <w:contextualSpacing/>
        <w:rPr>
          <w:rFonts w:ascii="Verdana" w:hAnsi="Verdana" w:cstheme="minorBidi"/>
          <w:lang w:eastAsia="en-US"/>
        </w:rPr>
      </w:pPr>
      <w:r w:rsidRPr="00373E6F">
        <w:rPr>
          <w:rFonts w:ascii="Verdana" w:hAnsi="Verdana" w:cstheme="minorBidi"/>
          <w:lang w:eastAsia="en-US"/>
        </w:rPr>
        <w:t xml:space="preserve">Professional qualification and background in a relevant field </w:t>
      </w:r>
      <w:proofErr w:type="spellStart"/>
      <w:r w:rsidRPr="00373E6F">
        <w:rPr>
          <w:rFonts w:ascii="Verdana" w:hAnsi="Verdana" w:cstheme="minorBidi"/>
          <w:lang w:eastAsia="en-US"/>
        </w:rPr>
        <w:t>e.g</w:t>
      </w:r>
      <w:proofErr w:type="spellEnd"/>
      <w:r w:rsidRPr="00373E6F">
        <w:rPr>
          <w:rFonts w:ascii="Verdana" w:hAnsi="Verdana" w:cstheme="minorBidi"/>
          <w:lang w:eastAsia="en-US"/>
        </w:rPr>
        <w:t xml:space="preserve"> health, education, social care etc</w:t>
      </w:r>
    </w:p>
    <w:p w14:paraId="3805525D" w14:textId="77777777" w:rsidR="00373E6F" w:rsidRPr="00373E6F" w:rsidRDefault="00373E6F" w:rsidP="00373E6F">
      <w:pPr>
        <w:numPr>
          <w:ilvl w:val="0"/>
          <w:numId w:val="1"/>
        </w:numPr>
        <w:spacing w:after="160" w:line="259" w:lineRule="auto"/>
        <w:contextualSpacing/>
        <w:rPr>
          <w:rFonts w:ascii="Verdana" w:hAnsi="Verdana" w:cstheme="minorBidi"/>
          <w:lang w:eastAsia="en-US"/>
        </w:rPr>
      </w:pPr>
      <w:r w:rsidRPr="00373E6F">
        <w:rPr>
          <w:rFonts w:ascii="Verdana" w:hAnsi="Verdana" w:cstheme="minorBidi"/>
          <w:lang w:eastAsia="en-US"/>
        </w:rPr>
        <w:t xml:space="preserve">A minimum of 5 </w:t>
      </w:r>
      <w:proofErr w:type="spellStart"/>
      <w:r w:rsidRPr="00373E6F">
        <w:rPr>
          <w:rFonts w:ascii="Verdana" w:hAnsi="Verdana" w:cstheme="minorBidi"/>
          <w:lang w:eastAsia="en-US"/>
        </w:rPr>
        <w:t>years experience</w:t>
      </w:r>
      <w:proofErr w:type="spellEnd"/>
      <w:r w:rsidRPr="00373E6F">
        <w:rPr>
          <w:rFonts w:ascii="Verdana" w:hAnsi="Verdana" w:cstheme="minorBidi"/>
          <w:lang w:eastAsia="en-US"/>
        </w:rPr>
        <w:t xml:space="preserve"> in working with children and young people’s mental health and </w:t>
      </w:r>
      <w:proofErr w:type="gramStart"/>
      <w:r w:rsidRPr="00373E6F">
        <w:rPr>
          <w:rFonts w:ascii="Verdana" w:hAnsi="Verdana" w:cstheme="minorBidi"/>
          <w:lang w:eastAsia="en-US"/>
        </w:rPr>
        <w:t>wellbeing</w:t>
      </w:r>
      <w:proofErr w:type="gramEnd"/>
    </w:p>
    <w:p w14:paraId="3F3578A6" w14:textId="719B74D7" w:rsidR="00373E6F" w:rsidRDefault="00373E6F" w:rsidP="00373E6F">
      <w:pPr>
        <w:numPr>
          <w:ilvl w:val="0"/>
          <w:numId w:val="1"/>
        </w:numPr>
        <w:spacing w:after="160" w:line="259" w:lineRule="auto"/>
        <w:contextualSpacing/>
        <w:rPr>
          <w:rFonts w:ascii="Verdana" w:hAnsi="Verdana" w:cstheme="minorBidi"/>
          <w:lang w:eastAsia="en-US"/>
        </w:rPr>
      </w:pPr>
      <w:r w:rsidRPr="00373E6F">
        <w:rPr>
          <w:rFonts w:ascii="Verdana" w:hAnsi="Verdana" w:cstheme="minorBidi"/>
          <w:lang w:eastAsia="en-US"/>
        </w:rPr>
        <w:t>Strong children and young people’s service delivery</w:t>
      </w:r>
      <w:r>
        <w:rPr>
          <w:rFonts w:ascii="Verdana" w:hAnsi="Verdana" w:cstheme="minorBidi"/>
          <w:lang w:eastAsia="en-US"/>
        </w:rPr>
        <w:t>, including family support</w:t>
      </w:r>
      <w:r w:rsidRPr="00373E6F">
        <w:rPr>
          <w:rFonts w:ascii="Verdana" w:hAnsi="Verdana" w:cstheme="minorBidi"/>
          <w:lang w:eastAsia="en-US"/>
        </w:rPr>
        <w:t xml:space="preserve"> and management </w:t>
      </w:r>
      <w:proofErr w:type="gramStart"/>
      <w:r w:rsidRPr="00373E6F">
        <w:rPr>
          <w:rFonts w:ascii="Verdana" w:hAnsi="Verdana" w:cstheme="minorBidi"/>
          <w:lang w:eastAsia="en-US"/>
        </w:rPr>
        <w:t>experience</w:t>
      </w:r>
      <w:proofErr w:type="gramEnd"/>
    </w:p>
    <w:p w14:paraId="73DE51E4" w14:textId="5C2926B1" w:rsidR="00373E6F" w:rsidRPr="00373E6F" w:rsidRDefault="00373E6F" w:rsidP="00373E6F">
      <w:pPr>
        <w:numPr>
          <w:ilvl w:val="0"/>
          <w:numId w:val="1"/>
        </w:numPr>
        <w:spacing w:after="160" w:line="259" w:lineRule="auto"/>
        <w:contextualSpacing/>
        <w:rPr>
          <w:rFonts w:ascii="Verdana" w:hAnsi="Verdana" w:cstheme="minorBidi"/>
          <w:lang w:eastAsia="en-US"/>
        </w:rPr>
      </w:pPr>
      <w:r>
        <w:rPr>
          <w:rFonts w:ascii="Verdana" w:hAnsi="Verdana" w:cstheme="minorBidi"/>
          <w:lang w:eastAsia="en-US"/>
        </w:rPr>
        <w:t xml:space="preserve">Strong breadth of experience on the field of mental health and wellbeing, including an understanding of the current research/evidence </w:t>
      </w:r>
      <w:proofErr w:type="gramStart"/>
      <w:r>
        <w:rPr>
          <w:rFonts w:ascii="Verdana" w:hAnsi="Verdana" w:cstheme="minorBidi"/>
          <w:lang w:eastAsia="en-US"/>
        </w:rPr>
        <w:t>base</w:t>
      </w:r>
      <w:proofErr w:type="gramEnd"/>
    </w:p>
    <w:p w14:paraId="0162615C" w14:textId="77777777" w:rsidR="00373E6F" w:rsidRPr="00373E6F" w:rsidRDefault="00373E6F" w:rsidP="00373E6F">
      <w:pPr>
        <w:numPr>
          <w:ilvl w:val="0"/>
          <w:numId w:val="1"/>
        </w:numPr>
        <w:spacing w:after="160" w:line="259" w:lineRule="auto"/>
        <w:contextualSpacing/>
        <w:rPr>
          <w:rFonts w:ascii="Verdana" w:hAnsi="Verdana" w:cstheme="minorBidi"/>
          <w:lang w:eastAsia="en-US"/>
        </w:rPr>
      </w:pPr>
      <w:r w:rsidRPr="00373E6F">
        <w:rPr>
          <w:rFonts w:ascii="Verdana" w:hAnsi="Verdana" w:cstheme="minorBidi"/>
          <w:lang w:eastAsia="en-US"/>
        </w:rPr>
        <w:t>Staff supervision and support experience</w:t>
      </w:r>
    </w:p>
    <w:p w14:paraId="363DACDC" w14:textId="77777777" w:rsidR="00373E6F" w:rsidRPr="00373E6F" w:rsidRDefault="00373E6F" w:rsidP="00373E6F">
      <w:pPr>
        <w:numPr>
          <w:ilvl w:val="0"/>
          <w:numId w:val="1"/>
        </w:numPr>
        <w:spacing w:after="160" w:line="259" w:lineRule="auto"/>
        <w:contextualSpacing/>
        <w:rPr>
          <w:rFonts w:ascii="Verdana" w:hAnsi="Verdana" w:cstheme="minorBidi"/>
          <w:lang w:eastAsia="en-US"/>
        </w:rPr>
      </w:pPr>
      <w:r w:rsidRPr="00373E6F">
        <w:rPr>
          <w:rFonts w:ascii="Verdana" w:hAnsi="Verdana" w:cstheme="minorBidi"/>
          <w:lang w:eastAsia="en-US"/>
        </w:rPr>
        <w:t>Strong experience of coproducing new services with children and young people</w:t>
      </w:r>
    </w:p>
    <w:p w14:paraId="771D54BA" w14:textId="77777777" w:rsidR="00373E6F" w:rsidRPr="00373E6F" w:rsidRDefault="00373E6F" w:rsidP="00373E6F">
      <w:pPr>
        <w:numPr>
          <w:ilvl w:val="0"/>
          <w:numId w:val="1"/>
        </w:numPr>
        <w:spacing w:after="160" w:line="259" w:lineRule="auto"/>
        <w:contextualSpacing/>
        <w:rPr>
          <w:rFonts w:ascii="Verdana" w:hAnsi="Verdana" w:cstheme="minorBidi"/>
          <w:lang w:eastAsia="en-US"/>
        </w:rPr>
      </w:pPr>
      <w:r w:rsidRPr="00373E6F">
        <w:rPr>
          <w:rFonts w:ascii="Verdana" w:hAnsi="Verdana" w:cstheme="minorBidi"/>
          <w:lang w:eastAsia="en-US"/>
        </w:rPr>
        <w:t xml:space="preserve">Experience of external partnership </w:t>
      </w:r>
      <w:proofErr w:type="gramStart"/>
      <w:r w:rsidRPr="00373E6F">
        <w:rPr>
          <w:rFonts w:ascii="Verdana" w:hAnsi="Verdana" w:cstheme="minorBidi"/>
          <w:lang w:eastAsia="en-US"/>
        </w:rPr>
        <w:t>working</w:t>
      </w:r>
      <w:proofErr w:type="gramEnd"/>
    </w:p>
    <w:p w14:paraId="3B4862F3" w14:textId="77777777" w:rsidR="00373E6F" w:rsidRPr="00373E6F" w:rsidRDefault="00373E6F" w:rsidP="00373E6F">
      <w:pPr>
        <w:numPr>
          <w:ilvl w:val="0"/>
          <w:numId w:val="1"/>
        </w:numPr>
        <w:spacing w:after="160" w:line="259" w:lineRule="auto"/>
        <w:contextualSpacing/>
        <w:rPr>
          <w:rFonts w:ascii="Verdana" w:hAnsi="Verdana" w:cstheme="minorBidi"/>
          <w:lang w:eastAsia="en-US"/>
        </w:rPr>
      </w:pPr>
      <w:r w:rsidRPr="00373E6F">
        <w:rPr>
          <w:rFonts w:ascii="Verdana" w:hAnsi="Verdana" w:cstheme="minorBidi"/>
          <w:lang w:eastAsia="en-US"/>
        </w:rPr>
        <w:t xml:space="preserve">Experience in new business development and in working with and reporting to </w:t>
      </w:r>
      <w:proofErr w:type="gramStart"/>
      <w:r w:rsidRPr="00373E6F">
        <w:rPr>
          <w:rFonts w:ascii="Verdana" w:hAnsi="Verdana" w:cstheme="minorBidi"/>
          <w:lang w:eastAsia="en-US"/>
        </w:rPr>
        <w:t>funders</w:t>
      </w:r>
      <w:proofErr w:type="gramEnd"/>
    </w:p>
    <w:p w14:paraId="6308D606" w14:textId="77777777" w:rsidR="00373E6F" w:rsidRPr="00373E6F" w:rsidRDefault="00373E6F" w:rsidP="00373E6F">
      <w:pPr>
        <w:numPr>
          <w:ilvl w:val="0"/>
          <w:numId w:val="1"/>
        </w:numPr>
        <w:spacing w:after="160" w:line="259" w:lineRule="auto"/>
        <w:contextualSpacing/>
        <w:rPr>
          <w:rFonts w:ascii="Verdana" w:hAnsi="Verdana" w:cstheme="minorBidi"/>
          <w:lang w:eastAsia="en-US"/>
        </w:rPr>
      </w:pPr>
      <w:r w:rsidRPr="00373E6F">
        <w:rPr>
          <w:rFonts w:ascii="Verdana" w:hAnsi="Verdana" w:cstheme="minorBidi"/>
          <w:lang w:eastAsia="en-US"/>
        </w:rPr>
        <w:t>Strong experience of new service mobilisation</w:t>
      </w:r>
    </w:p>
    <w:p w14:paraId="65078489" w14:textId="77777777" w:rsidR="00373E6F" w:rsidRPr="00373E6F" w:rsidRDefault="00373E6F" w:rsidP="00373E6F">
      <w:pPr>
        <w:numPr>
          <w:ilvl w:val="0"/>
          <w:numId w:val="1"/>
        </w:numPr>
        <w:spacing w:after="160" w:line="259" w:lineRule="auto"/>
        <w:contextualSpacing/>
        <w:rPr>
          <w:rFonts w:ascii="Verdana" w:hAnsi="Verdana" w:cstheme="minorBidi"/>
          <w:lang w:eastAsia="en-US"/>
        </w:rPr>
      </w:pPr>
      <w:r w:rsidRPr="00373E6F">
        <w:rPr>
          <w:rFonts w:ascii="Verdana" w:hAnsi="Verdana" w:cstheme="minorBidi"/>
          <w:lang w:eastAsia="en-US"/>
        </w:rPr>
        <w:t>Strong understanding of the determinants of mental health and wellbeing</w:t>
      </w:r>
    </w:p>
    <w:p w14:paraId="6C746C3C" w14:textId="77777777" w:rsidR="00373E6F" w:rsidRPr="00373E6F" w:rsidRDefault="00373E6F" w:rsidP="00373E6F">
      <w:pPr>
        <w:numPr>
          <w:ilvl w:val="0"/>
          <w:numId w:val="1"/>
        </w:numPr>
        <w:spacing w:after="160" w:line="259" w:lineRule="auto"/>
        <w:contextualSpacing/>
        <w:rPr>
          <w:rFonts w:ascii="Verdana" w:hAnsi="Verdana" w:cstheme="minorBidi"/>
          <w:lang w:eastAsia="en-US"/>
        </w:rPr>
      </w:pPr>
      <w:r w:rsidRPr="00373E6F">
        <w:rPr>
          <w:rFonts w:ascii="Verdana" w:hAnsi="Verdana" w:cstheme="minorBidi"/>
          <w:lang w:eastAsia="en-US"/>
        </w:rPr>
        <w:t xml:space="preserve">Experience of providing trauma informed service </w:t>
      </w:r>
      <w:proofErr w:type="gramStart"/>
      <w:r w:rsidRPr="00373E6F">
        <w:rPr>
          <w:rFonts w:ascii="Verdana" w:hAnsi="Verdana" w:cstheme="minorBidi"/>
          <w:lang w:eastAsia="en-US"/>
        </w:rPr>
        <w:t>delivery</w:t>
      </w:r>
      <w:proofErr w:type="gramEnd"/>
    </w:p>
    <w:p w14:paraId="49692C49" w14:textId="77777777" w:rsidR="00373E6F" w:rsidRPr="00373E6F" w:rsidRDefault="00373E6F" w:rsidP="00373E6F">
      <w:pPr>
        <w:numPr>
          <w:ilvl w:val="0"/>
          <w:numId w:val="1"/>
        </w:numPr>
        <w:spacing w:after="160" w:line="259" w:lineRule="auto"/>
        <w:contextualSpacing/>
        <w:rPr>
          <w:rFonts w:ascii="Verdana" w:hAnsi="Verdana" w:cstheme="minorBidi"/>
          <w:lang w:eastAsia="en-US"/>
        </w:rPr>
      </w:pPr>
      <w:r w:rsidRPr="00373E6F">
        <w:rPr>
          <w:rFonts w:ascii="Verdana" w:hAnsi="Verdana" w:cstheme="minorBidi"/>
          <w:lang w:eastAsia="en-US"/>
        </w:rPr>
        <w:t xml:space="preserve">Experience of working within a child protection </w:t>
      </w:r>
      <w:proofErr w:type="gramStart"/>
      <w:r w:rsidRPr="00373E6F">
        <w:rPr>
          <w:rFonts w:ascii="Verdana" w:hAnsi="Verdana" w:cstheme="minorBidi"/>
          <w:lang w:eastAsia="en-US"/>
        </w:rPr>
        <w:t>framework</w:t>
      </w:r>
      <w:proofErr w:type="gramEnd"/>
    </w:p>
    <w:p w14:paraId="62D4DB56" w14:textId="77777777" w:rsidR="00373E6F" w:rsidRPr="00373E6F" w:rsidRDefault="00373E6F" w:rsidP="00373E6F">
      <w:pPr>
        <w:numPr>
          <w:ilvl w:val="0"/>
          <w:numId w:val="1"/>
        </w:numPr>
        <w:spacing w:after="160" w:line="259" w:lineRule="auto"/>
        <w:contextualSpacing/>
        <w:rPr>
          <w:rFonts w:ascii="Verdana" w:hAnsi="Verdana" w:cstheme="minorBidi"/>
          <w:lang w:eastAsia="en-US"/>
        </w:rPr>
      </w:pPr>
      <w:r w:rsidRPr="00373E6F">
        <w:rPr>
          <w:rFonts w:ascii="Verdana" w:hAnsi="Verdana" w:cstheme="minorBidi"/>
          <w:lang w:eastAsia="en-US"/>
        </w:rPr>
        <w:t xml:space="preserve">Strong organisational skills </w:t>
      </w:r>
    </w:p>
    <w:p w14:paraId="1AEF64E3" w14:textId="77777777" w:rsidR="00373E6F" w:rsidRPr="00373E6F" w:rsidRDefault="00373E6F" w:rsidP="00373E6F">
      <w:pPr>
        <w:numPr>
          <w:ilvl w:val="0"/>
          <w:numId w:val="1"/>
        </w:numPr>
        <w:spacing w:after="160" w:line="259" w:lineRule="auto"/>
        <w:contextualSpacing/>
        <w:rPr>
          <w:rFonts w:ascii="Verdana" w:hAnsi="Verdana" w:cstheme="minorBidi"/>
          <w:lang w:eastAsia="en-US"/>
        </w:rPr>
      </w:pPr>
      <w:r w:rsidRPr="00373E6F">
        <w:rPr>
          <w:rFonts w:ascii="Verdana" w:hAnsi="Verdana" w:cstheme="minorBidi"/>
          <w:lang w:eastAsia="en-US"/>
        </w:rPr>
        <w:t xml:space="preserve">Excellent interpersonal skills </w:t>
      </w:r>
    </w:p>
    <w:p w14:paraId="6CFE087E" w14:textId="77777777" w:rsidR="00373E6F" w:rsidRPr="00373E6F" w:rsidRDefault="00373E6F" w:rsidP="00373E6F">
      <w:pPr>
        <w:numPr>
          <w:ilvl w:val="0"/>
          <w:numId w:val="1"/>
        </w:numPr>
        <w:spacing w:after="160" w:line="259" w:lineRule="auto"/>
        <w:contextualSpacing/>
        <w:rPr>
          <w:rFonts w:ascii="Verdana" w:hAnsi="Verdana" w:cstheme="minorBidi"/>
          <w:lang w:eastAsia="en-US"/>
        </w:rPr>
      </w:pPr>
      <w:r w:rsidRPr="00373E6F">
        <w:rPr>
          <w:rFonts w:ascii="Verdana" w:hAnsi="Verdana" w:cstheme="minorBidi"/>
          <w:lang w:eastAsia="en-US"/>
        </w:rPr>
        <w:t>Solid IT skills (Word, Excel, PowerPoint, Access, Outlook)</w:t>
      </w:r>
    </w:p>
    <w:p w14:paraId="6898B42B" w14:textId="77777777" w:rsidR="00373E6F" w:rsidRPr="00373E6F" w:rsidRDefault="00373E6F" w:rsidP="00373E6F">
      <w:pPr>
        <w:numPr>
          <w:ilvl w:val="0"/>
          <w:numId w:val="1"/>
        </w:numPr>
        <w:spacing w:after="160" w:line="259" w:lineRule="auto"/>
        <w:contextualSpacing/>
        <w:rPr>
          <w:rFonts w:ascii="Verdana" w:hAnsi="Verdana" w:cs="Calibri"/>
          <w:color w:val="000000"/>
          <w:lang w:eastAsia="en-US"/>
        </w:rPr>
      </w:pPr>
      <w:r w:rsidRPr="00373E6F">
        <w:rPr>
          <w:rFonts w:ascii="Verdana" w:hAnsi="Verdana" w:cstheme="minorBidi"/>
          <w:lang w:eastAsia="en-US"/>
        </w:rPr>
        <w:t xml:space="preserve">Ability to work effectively within a small team, using own initiative, prioritise and organise own workload.  </w:t>
      </w:r>
    </w:p>
    <w:p w14:paraId="4544D320" w14:textId="77777777" w:rsidR="00373E6F" w:rsidRPr="00373E6F" w:rsidRDefault="00373E6F" w:rsidP="00373E6F">
      <w:pPr>
        <w:autoSpaceDE w:val="0"/>
        <w:autoSpaceDN w:val="0"/>
        <w:adjustRightInd w:val="0"/>
        <w:spacing w:after="154"/>
        <w:rPr>
          <w:rFonts w:ascii="Verdana" w:hAnsi="Verdana" w:cs="Calibri"/>
          <w:color w:val="000000"/>
          <w:lang w:eastAsia="en-US"/>
        </w:rPr>
      </w:pPr>
    </w:p>
    <w:p w14:paraId="7C6455FA" w14:textId="77777777" w:rsidR="00373E6F" w:rsidRPr="00373E6F" w:rsidRDefault="00373E6F" w:rsidP="00373E6F">
      <w:pPr>
        <w:autoSpaceDE w:val="0"/>
        <w:autoSpaceDN w:val="0"/>
        <w:adjustRightInd w:val="0"/>
        <w:spacing w:after="154"/>
        <w:rPr>
          <w:rFonts w:ascii="Verdana" w:hAnsi="Verdana" w:cs="Calibri"/>
          <w:color w:val="000000"/>
          <w:lang w:eastAsia="en-US"/>
        </w:rPr>
      </w:pPr>
    </w:p>
    <w:p w14:paraId="3043527B" w14:textId="77777777" w:rsidR="00373E6F" w:rsidRPr="00373E6F" w:rsidRDefault="00373E6F" w:rsidP="00373E6F">
      <w:pPr>
        <w:autoSpaceDE w:val="0"/>
        <w:autoSpaceDN w:val="0"/>
        <w:adjustRightInd w:val="0"/>
        <w:spacing w:after="154"/>
        <w:rPr>
          <w:rFonts w:ascii="Verdana" w:hAnsi="Verdana" w:cs="Calibri"/>
          <w:color w:val="000000"/>
          <w:u w:val="single"/>
          <w:lang w:eastAsia="en-US"/>
        </w:rPr>
      </w:pPr>
      <w:r w:rsidRPr="00373E6F">
        <w:rPr>
          <w:rFonts w:ascii="Verdana" w:hAnsi="Verdana" w:cs="Calibri"/>
          <w:color w:val="000000"/>
          <w:u w:val="single"/>
          <w:lang w:eastAsia="en-US"/>
        </w:rPr>
        <w:t>Desirable</w:t>
      </w:r>
    </w:p>
    <w:p w14:paraId="21BFF980" w14:textId="77777777" w:rsidR="00373E6F" w:rsidRPr="00373E6F" w:rsidRDefault="00373E6F" w:rsidP="00373E6F">
      <w:pPr>
        <w:numPr>
          <w:ilvl w:val="0"/>
          <w:numId w:val="1"/>
        </w:numPr>
        <w:spacing w:after="160" w:line="259" w:lineRule="auto"/>
        <w:contextualSpacing/>
        <w:rPr>
          <w:rFonts w:ascii="Verdana" w:hAnsi="Verdana" w:cstheme="minorBidi"/>
          <w:lang w:eastAsia="en-US"/>
        </w:rPr>
      </w:pPr>
      <w:r w:rsidRPr="00373E6F">
        <w:rPr>
          <w:rFonts w:ascii="Verdana" w:hAnsi="Verdana" w:cstheme="minorBidi"/>
          <w:lang w:eastAsia="en-US"/>
        </w:rPr>
        <w:t xml:space="preserve">Understanding of the Scottish education sector and/or the issues affecting Armed Forces families </w:t>
      </w:r>
    </w:p>
    <w:p w14:paraId="5CD35B8C" w14:textId="2639B653" w:rsidR="00373E6F" w:rsidRDefault="00373E6F" w:rsidP="00373E6F">
      <w:pPr>
        <w:numPr>
          <w:ilvl w:val="0"/>
          <w:numId w:val="1"/>
        </w:numPr>
        <w:spacing w:after="160" w:line="259" w:lineRule="auto"/>
        <w:contextualSpacing/>
        <w:rPr>
          <w:rFonts w:ascii="Verdana" w:hAnsi="Verdana" w:cstheme="minorBidi"/>
          <w:lang w:eastAsia="en-US"/>
        </w:rPr>
      </w:pPr>
      <w:r w:rsidRPr="00373E6F">
        <w:rPr>
          <w:rFonts w:ascii="Verdana" w:hAnsi="Verdana" w:cstheme="minorBidi"/>
          <w:lang w:eastAsia="en-US"/>
        </w:rPr>
        <w:t xml:space="preserve">Experience of working alongside colleagues in policy, evaluation and </w:t>
      </w:r>
      <w:proofErr w:type="gramStart"/>
      <w:r w:rsidRPr="00373E6F">
        <w:rPr>
          <w:rFonts w:ascii="Verdana" w:hAnsi="Verdana" w:cstheme="minorBidi"/>
          <w:lang w:eastAsia="en-US"/>
        </w:rPr>
        <w:t>research</w:t>
      </w:r>
      <w:proofErr w:type="gramEnd"/>
    </w:p>
    <w:p w14:paraId="0F1443BB" w14:textId="2B358DD7" w:rsidR="00373E6F" w:rsidRPr="00373E6F" w:rsidRDefault="00373E6F" w:rsidP="00373E6F">
      <w:pPr>
        <w:numPr>
          <w:ilvl w:val="0"/>
          <w:numId w:val="1"/>
        </w:numPr>
        <w:spacing w:after="160" w:line="259" w:lineRule="auto"/>
        <w:contextualSpacing/>
        <w:rPr>
          <w:rFonts w:ascii="Verdana" w:hAnsi="Verdana" w:cstheme="minorBidi"/>
          <w:lang w:eastAsia="en-US"/>
        </w:rPr>
      </w:pPr>
      <w:r>
        <w:rPr>
          <w:rFonts w:ascii="Verdana" w:hAnsi="Verdana" w:cstheme="minorBidi"/>
          <w:lang w:eastAsia="en-US"/>
        </w:rPr>
        <w:t xml:space="preserve">Experience and understanding of social models of </w:t>
      </w:r>
      <w:proofErr w:type="gramStart"/>
      <w:r>
        <w:rPr>
          <w:rFonts w:ascii="Verdana" w:hAnsi="Verdana" w:cstheme="minorBidi"/>
          <w:lang w:eastAsia="en-US"/>
        </w:rPr>
        <w:t>support</w:t>
      </w:r>
      <w:proofErr w:type="gramEnd"/>
    </w:p>
    <w:p w14:paraId="336BDE9B" w14:textId="77777777" w:rsidR="00373E6F" w:rsidRPr="00373E6F" w:rsidRDefault="00373E6F" w:rsidP="00373E6F">
      <w:pPr>
        <w:numPr>
          <w:ilvl w:val="0"/>
          <w:numId w:val="1"/>
        </w:numPr>
        <w:spacing w:after="160" w:line="259" w:lineRule="auto"/>
        <w:contextualSpacing/>
        <w:rPr>
          <w:rFonts w:ascii="Verdana" w:hAnsi="Verdana" w:cstheme="minorBidi"/>
          <w:lang w:eastAsia="en-US"/>
        </w:rPr>
      </w:pPr>
      <w:r w:rsidRPr="00373E6F">
        <w:rPr>
          <w:rFonts w:ascii="Verdana" w:hAnsi="Verdana" w:cstheme="minorBidi"/>
          <w:lang w:eastAsia="en-US"/>
        </w:rPr>
        <w:t>An awareness of social media and experience of its use</w:t>
      </w:r>
    </w:p>
    <w:p w14:paraId="4C47A47E" w14:textId="77777777" w:rsidR="00373E6F" w:rsidRPr="00373E6F" w:rsidRDefault="00373E6F" w:rsidP="00373E6F">
      <w:pPr>
        <w:autoSpaceDE w:val="0"/>
        <w:autoSpaceDN w:val="0"/>
        <w:adjustRightInd w:val="0"/>
        <w:spacing w:after="154"/>
        <w:rPr>
          <w:rFonts w:ascii="Verdana" w:hAnsi="Verdana" w:cs="Calibri"/>
          <w:color w:val="000000"/>
          <w:lang w:eastAsia="en-US"/>
        </w:rPr>
      </w:pPr>
    </w:p>
    <w:p w14:paraId="737E5AD9" w14:textId="77777777" w:rsidR="00373E6F" w:rsidRPr="00373E6F" w:rsidRDefault="00373E6F" w:rsidP="00373E6F">
      <w:pPr>
        <w:spacing w:after="160" w:line="259" w:lineRule="auto"/>
        <w:rPr>
          <w:rFonts w:ascii="Verdana" w:hAnsi="Verdana" w:cstheme="minorBidi"/>
          <w:lang w:eastAsia="en-US"/>
        </w:rPr>
      </w:pPr>
      <w:r w:rsidRPr="00373E6F">
        <w:rPr>
          <w:rFonts w:ascii="Verdana" w:hAnsi="Verdana" w:cstheme="minorBidi"/>
          <w:b/>
          <w:lang w:eastAsia="en-US"/>
        </w:rPr>
        <w:t>Pension Scheme.</w:t>
      </w:r>
      <w:r w:rsidRPr="00373E6F">
        <w:rPr>
          <w:rFonts w:ascii="Verdana" w:hAnsi="Verdana" w:cstheme="minorBidi"/>
          <w:lang w:eastAsia="en-US"/>
        </w:rPr>
        <w:t xml:space="preserve"> RCET offers a Pension Plan, with Smart Pension. The Plan is a money purchase arrangement. You can choose at what rate you </w:t>
      </w:r>
      <w:r w:rsidRPr="00373E6F">
        <w:rPr>
          <w:rFonts w:ascii="Verdana" w:hAnsi="Verdana" w:cstheme="minorBidi"/>
          <w:lang w:eastAsia="en-US"/>
        </w:rPr>
        <w:lastRenderedPageBreak/>
        <w:t>wish to contribute (subject to statutory minimums) with RCET contributing up to 4% of gross salary.</w:t>
      </w:r>
    </w:p>
    <w:p w14:paraId="5170384F" w14:textId="77777777" w:rsidR="00373E6F" w:rsidRPr="00373E6F" w:rsidRDefault="00373E6F" w:rsidP="00373E6F">
      <w:pPr>
        <w:spacing w:after="160" w:line="259" w:lineRule="auto"/>
        <w:rPr>
          <w:rFonts w:ascii="Verdana" w:hAnsi="Verdana" w:cstheme="minorBidi"/>
          <w:lang w:eastAsia="en-US"/>
        </w:rPr>
      </w:pPr>
    </w:p>
    <w:p w14:paraId="592D03BE" w14:textId="77777777" w:rsidR="00373E6F" w:rsidRPr="00373E6F" w:rsidRDefault="00373E6F" w:rsidP="00373E6F">
      <w:pPr>
        <w:rPr>
          <w:rFonts w:ascii="Verdana" w:hAnsi="Verdana" w:cstheme="minorBidi"/>
          <w:lang w:eastAsia="en-US"/>
        </w:rPr>
      </w:pPr>
      <w:r w:rsidRPr="00373E6F">
        <w:rPr>
          <w:rFonts w:ascii="Verdana" w:hAnsi="Verdana" w:cstheme="minorBidi"/>
          <w:b/>
          <w:lang w:eastAsia="en-US"/>
        </w:rPr>
        <w:t>Annual Leave.</w:t>
      </w:r>
      <w:r w:rsidRPr="00373E6F">
        <w:rPr>
          <w:rFonts w:ascii="Verdana" w:hAnsi="Verdana" w:cstheme="minorBidi"/>
          <w:lang w:eastAsia="en-US"/>
        </w:rPr>
        <w:t xml:space="preserve"> RCET leave year runs from 1st April to 31st March. Employees are entitled to 36 days annual leave (including public holidays). These allowances are pro-rata for part time employees.</w:t>
      </w:r>
    </w:p>
    <w:p w14:paraId="2EF57015" w14:textId="77777777" w:rsidR="00373E6F" w:rsidRPr="00373E6F" w:rsidRDefault="00373E6F" w:rsidP="00373E6F">
      <w:pPr>
        <w:spacing w:after="160" w:line="259" w:lineRule="auto"/>
        <w:rPr>
          <w:rFonts w:ascii="Verdana" w:hAnsi="Verdana" w:cstheme="minorHAnsi"/>
          <w:b/>
          <w:bCs/>
          <w:lang w:eastAsia="en-US"/>
        </w:rPr>
      </w:pPr>
    </w:p>
    <w:p w14:paraId="18D9AA3A" w14:textId="77777777" w:rsidR="00373E6F" w:rsidRPr="00373E6F" w:rsidRDefault="00373E6F" w:rsidP="00373E6F">
      <w:pPr>
        <w:spacing w:after="160" w:line="259" w:lineRule="auto"/>
        <w:rPr>
          <w:rFonts w:ascii="Verdana" w:hAnsi="Verdana" w:cstheme="minorHAnsi"/>
          <w:b/>
          <w:bCs/>
          <w:lang w:eastAsia="en-US"/>
        </w:rPr>
      </w:pPr>
    </w:p>
    <w:p w14:paraId="71642951" w14:textId="77777777" w:rsidR="00373E6F" w:rsidRPr="00373E6F" w:rsidRDefault="00373E6F" w:rsidP="00373E6F">
      <w:pPr>
        <w:spacing w:after="160" w:line="259" w:lineRule="auto"/>
        <w:rPr>
          <w:rFonts w:ascii="Verdana" w:hAnsi="Verdana" w:cstheme="minorHAnsi"/>
          <w:b/>
          <w:bCs/>
          <w:lang w:eastAsia="en-US"/>
        </w:rPr>
      </w:pPr>
    </w:p>
    <w:p w14:paraId="2A91F5BF" w14:textId="77777777" w:rsidR="00373E6F" w:rsidRPr="00373E6F" w:rsidRDefault="00373E6F" w:rsidP="00373E6F">
      <w:pPr>
        <w:spacing w:after="160" w:line="259" w:lineRule="auto"/>
        <w:rPr>
          <w:rFonts w:ascii="Verdana" w:hAnsi="Verdana" w:cstheme="minorHAnsi"/>
          <w:b/>
          <w:bCs/>
          <w:lang w:eastAsia="en-US"/>
        </w:rPr>
      </w:pPr>
    </w:p>
    <w:p w14:paraId="3C8D7AD3" w14:textId="77777777" w:rsidR="00373E6F" w:rsidRPr="00373E6F" w:rsidRDefault="00373E6F" w:rsidP="00373E6F">
      <w:pPr>
        <w:spacing w:after="160" w:line="259" w:lineRule="auto"/>
        <w:rPr>
          <w:rFonts w:ascii="Verdana" w:hAnsi="Verdana" w:cstheme="minorHAnsi"/>
          <w:b/>
          <w:bCs/>
          <w:lang w:eastAsia="en-US"/>
        </w:rPr>
      </w:pPr>
    </w:p>
    <w:p w14:paraId="1AADD3B6" w14:textId="77777777" w:rsidR="00373E6F" w:rsidRPr="00373E6F" w:rsidRDefault="00373E6F" w:rsidP="00373E6F">
      <w:pPr>
        <w:spacing w:after="160" w:line="259" w:lineRule="auto"/>
        <w:rPr>
          <w:rFonts w:ascii="Verdana" w:hAnsi="Verdana" w:cstheme="minorHAnsi"/>
          <w:b/>
          <w:bCs/>
          <w:lang w:eastAsia="en-US"/>
        </w:rPr>
      </w:pPr>
    </w:p>
    <w:p w14:paraId="199FA58A" w14:textId="77777777" w:rsidR="00373E6F" w:rsidRPr="00373E6F" w:rsidRDefault="00373E6F" w:rsidP="00373E6F">
      <w:pPr>
        <w:spacing w:after="160" w:line="259" w:lineRule="auto"/>
        <w:rPr>
          <w:rFonts w:ascii="Verdana" w:hAnsi="Verdana" w:cstheme="minorHAnsi"/>
          <w:b/>
          <w:bCs/>
          <w:lang w:eastAsia="en-US"/>
        </w:rPr>
      </w:pPr>
    </w:p>
    <w:p w14:paraId="1C9E705C" w14:textId="77777777" w:rsidR="00373E6F" w:rsidRPr="00373E6F" w:rsidRDefault="00373E6F" w:rsidP="00373E6F">
      <w:pPr>
        <w:spacing w:after="160" w:line="259" w:lineRule="auto"/>
        <w:rPr>
          <w:rFonts w:ascii="Verdana" w:hAnsi="Verdana" w:cstheme="minorHAnsi"/>
          <w:b/>
          <w:bCs/>
          <w:lang w:eastAsia="en-US"/>
        </w:rPr>
      </w:pPr>
    </w:p>
    <w:p w14:paraId="05492901" w14:textId="77777777" w:rsidR="00373E6F" w:rsidRPr="00373E6F" w:rsidRDefault="00373E6F" w:rsidP="00373E6F">
      <w:pPr>
        <w:spacing w:after="160" w:line="259" w:lineRule="auto"/>
        <w:rPr>
          <w:rFonts w:ascii="Verdana" w:hAnsi="Verdana" w:cstheme="minorHAnsi"/>
          <w:b/>
          <w:bCs/>
          <w:lang w:eastAsia="en-US"/>
        </w:rPr>
      </w:pPr>
    </w:p>
    <w:p w14:paraId="62B6CBF3" w14:textId="77777777" w:rsidR="00373E6F" w:rsidRDefault="00373E6F" w:rsidP="00373E6F">
      <w:pPr>
        <w:spacing w:after="160" w:line="259" w:lineRule="auto"/>
        <w:rPr>
          <w:rFonts w:ascii="Verdana" w:hAnsi="Verdana" w:cstheme="minorHAnsi"/>
          <w:b/>
          <w:bCs/>
          <w:sz w:val="22"/>
          <w:szCs w:val="22"/>
          <w:lang w:eastAsia="en-US"/>
        </w:rPr>
      </w:pPr>
    </w:p>
    <w:p w14:paraId="19BB1926" w14:textId="77777777" w:rsidR="00373E6F" w:rsidRDefault="00373E6F" w:rsidP="00373E6F">
      <w:pPr>
        <w:spacing w:after="160" w:line="259" w:lineRule="auto"/>
        <w:rPr>
          <w:rFonts w:ascii="Verdana" w:hAnsi="Verdana" w:cstheme="minorHAnsi"/>
          <w:b/>
          <w:bCs/>
          <w:sz w:val="22"/>
          <w:szCs w:val="22"/>
          <w:lang w:eastAsia="en-US"/>
        </w:rPr>
      </w:pPr>
    </w:p>
    <w:p w14:paraId="39C0818D" w14:textId="77777777" w:rsidR="00373E6F" w:rsidRDefault="00373E6F" w:rsidP="00373E6F">
      <w:pPr>
        <w:spacing w:after="160" w:line="259" w:lineRule="auto"/>
        <w:rPr>
          <w:rFonts w:ascii="Verdana" w:hAnsi="Verdana" w:cstheme="minorHAnsi"/>
          <w:b/>
          <w:bCs/>
          <w:sz w:val="22"/>
          <w:szCs w:val="22"/>
          <w:lang w:eastAsia="en-US"/>
        </w:rPr>
      </w:pPr>
    </w:p>
    <w:p w14:paraId="2936C149" w14:textId="77777777" w:rsidR="00373E6F" w:rsidRDefault="00373E6F" w:rsidP="00373E6F">
      <w:pPr>
        <w:spacing w:after="160" w:line="259" w:lineRule="auto"/>
        <w:rPr>
          <w:rFonts w:ascii="Verdana" w:hAnsi="Verdana" w:cstheme="minorHAnsi"/>
          <w:b/>
          <w:bCs/>
          <w:sz w:val="22"/>
          <w:szCs w:val="22"/>
          <w:lang w:eastAsia="en-US"/>
        </w:rPr>
      </w:pPr>
    </w:p>
    <w:p w14:paraId="34A1D6CD" w14:textId="77777777" w:rsidR="00373E6F" w:rsidRDefault="00373E6F" w:rsidP="00373E6F">
      <w:pPr>
        <w:spacing w:after="160" w:line="259" w:lineRule="auto"/>
        <w:rPr>
          <w:rFonts w:ascii="Verdana" w:hAnsi="Verdana" w:cstheme="minorHAnsi"/>
          <w:b/>
          <w:bCs/>
          <w:sz w:val="22"/>
          <w:szCs w:val="22"/>
          <w:lang w:eastAsia="en-US"/>
        </w:rPr>
      </w:pPr>
    </w:p>
    <w:p w14:paraId="3FBA42AD" w14:textId="77777777" w:rsidR="00373E6F" w:rsidRDefault="00373E6F" w:rsidP="00373E6F">
      <w:pPr>
        <w:spacing w:after="160" w:line="259" w:lineRule="auto"/>
        <w:rPr>
          <w:rFonts w:ascii="Verdana" w:hAnsi="Verdana" w:cstheme="minorHAnsi"/>
          <w:b/>
          <w:bCs/>
          <w:sz w:val="22"/>
          <w:szCs w:val="22"/>
          <w:lang w:eastAsia="en-US"/>
        </w:rPr>
      </w:pPr>
    </w:p>
    <w:p w14:paraId="679CB645" w14:textId="77777777" w:rsidR="00373E6F" w:rsidRDefault="00373E6F" w:rsidP="00373E6F">
      <w:pPr>
        <w:spacing w:after="160" w:line="259" w:lineRule="auto"/>
        <w:rPr>
          <w:rFonts w:ascii="Verdana" w:hAnsi="Verdana" w:cstheme="minorHAnsi"/>
          <w:b/>
          <w:bCs/>
          <w:sz w:val="22"/>
          <w:szCs w:val="22"/>
          <w:lang w:eastAsia="en-US"/>
        </w:rPr>
      </w:pPr>
    </w:p>
    <w:p w14:paraId="02096397" w14:textId="77777777" w:rsidR="00373E6F" w:rsidRDefault="00373E6F" w:rsidP="00373E6F">
      <w:pPr>
        <w:spacing w:after="160" w:line="259" w:lineRule="auto"/>
        <w:rPr>
          <w:rFonts w:ascii="Verdana" w:hAnsi="Verdana" w:cstheme="minorHAnsi"/>
          <w:b/>
          <w:bCs/>
          <w:sz w:val="22"/>
          <w:szCs w:val="22"/>
          <w:lang w:eastAsia="en-US"/>
        </w:rPr>
      </w:pPr>
    </w:p>
    <w:p w14:paraId="3D3E4842" w14:textId="77777777" w:rsidR="00373E6F" w:rsidRDefault="00373E6F" w:rsidP="00373E6F">
      <w:pPr>
        <w:spacing w:after="160" w:line="259" w:lineRule="auto"/>
        <w:rPr>
          <w:rFonts w:ascii="Verdana" w:hAnsi="Verdana" w:cstheme="minorHAnsi"/>
          <w:b/>
          <w:bCs/>
          <w:sz w:val="22"/>
          <w:szCs w:val="22"/>
          <w:lang w:eastAsia="en-US"/>
        </w:rPr>
      </w:pPr>
    </w:p>
    <w:p w14:paraId="1966F2DC" w14:textId="77777777" w:rsidR="00373E6F" w:rsidRDefault="00373E6F" w:rsidP="00373E6F">
      <w:pPr>
        <w:spacing w:after="160" w:line="259" w:lineRule="auto"/>
        <w:rPr>
          <w:rFonts w:ascii="Verdana" w:hAnsi="Verdana" w:cstheme="minorHAnsi"/>
          <w:b/>
          <w:bCs/>
          <w:sz w:val="22"/>
          <w:szCs w:val="22"/>
          <w:lang w:eastAsia="en-US"/>
        </w:rPr>
      </w:pPr>
    </w:p>
    <w:p w14:paraId="1D7F951A" w14:textId="77777777" w:rsidR="00373E6F" w:rsidRDefault="00373E6F" w:rsidP="00373E6F">
      <w:pPr>
        <w:spacing w:after="160" w:line="259" w:lineRule="auto"/>
        <w:rPr>
          <w:rFonts w:ascii="Verdana" w:hAnsi="Verdana" w:cstheme="minorHAnsi"/>
          <w:b/>
          <w:bCs/>
          <w:sz w:val="22"/>
          <w:szCs w:val="22"/>
          <w:lang w:eastAsia="en-US"/>
        </w:rPr>
      </w:pPr>
    </w:p>
    <w:p w14:paraId="4287BC3E" w14:textId="77777777" w:rsidR="00373E6F" w:rsidRDefault="00373E6F" w:rsidP="00373E6F">
      <w:pPr>
        <w:spacing w:after="160" w:line="259" w:lineRule="auto"/>
        <w:rPr>
          <w:rFonts w:ascii="Verdana" w:hAnsi="Verdana" w:cstheme="minorHAnsi"/>
          <w:b/>
          <w:bCs/>
          <w:sz w:val="22"/>
          <w:szCs w:val="22"/>
          <w:lang w:eastAsia="en-US"/>
        </w:rPr>
      </w:pPr>
    </w:p>
    <w:p w14:paraId="6C4D8065" w14:textId="77777777" w:rsidR="00373E6F" w:rsidRDefault="00373E6F" w:rsidP="00373E6F">
      <w:pPr>
        <w:spacing w:after="160" w:line="259" w:lineRule="auto"/>
        <w:rPr>
          <w:rFonts w:ascii="Verdana" w:hAnsi="Verdana" w:cstheme="minorHAnsi"/>
          <w:b/>
          <w:bCs/>
          <w:sz w:val="22"/>
          <w:szCs w:val="22"/>
          <w:lang w:eastAsia="en-US"/>
        </w:rPr>
      </w:pPr>
    </w:p>
    <w:p w14:paraId="744395C7" w14:textId="77777777" w:rsidR="00373E6F" w:rsidRDefault="00373E6F" w:rsidP="00373E6F">
      <w:pPr>
        <w:spacing w:after="160" w:line="259" w:lineRule="auto"/>
        <w:rPr>
          <w:rFonts w:ascii="Verdana" w:hAnsi="Verdana" w:cstheme="minorHAnsi"/>
          <w:b/>
          <w:bCs/>
          <w:sz w:val="22"/>
          <w:szCs w:val="22"/>
          <w:lang w:eastAsia="en-US"/>
        </w:rPr>
      </w:pPr>
    </w:p>
    <w:p w14:paraId="5FD5F37E" w14:textId="77777777" w:rsidR="00373E6F" w:rsidRDefault="00373E6F" w:rsidP="00373E6F">
      <w:pPr>
        <w:spacing w:after="160" w:line="259" w:lineRule="auto"/>
        <w:rPr>
          <w:rFonts w:ascii="Verdana" w:hAnsi="Verdana" w:cstheme="minorHAnsi"/>
          <w:b/>
          <w:bCs/>
          <w:sz w:val="22"/>
          <w:szCs w:val="22"/>
          <w:lang w:eastAsia="en-US"/>
        </w:rPr>
      </w:pPr>
    </w:p>
    <w:p w14:paraId="5CAF8035" w14:textId="77777777" w:rsidR="00F91914" w:rsidRDefault="00F91914"/>
    <w:sectPr w:rsidR="00F91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A6A00"/>
    <w:multiLevelType w:val="hybridMultilevel"/>
    <w:tmpl w:val="7DDE0A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D10156"/>
    <w:multiLevelType w:val="hybridMultilevel"/>
    <w:tmpl w:val="EA44E5E8"/>
    <w:lvl w:ilvl="0" w:tplc="08090001">
      <w:start w:val="1"/>
      <w:numFmt w:val="bullet"/>
      <w:lvlText w:val=""/>
      <w:lvlJc w:val="left"/>
      <w:pPr>
        <w:ind w:left="1074"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AF7D42"/>
    <w:multiLevelType w:val="hybridMultilevel"/>
    <w:tmpl w:val="8F368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36594"/>
    <w:multiLevelType w:val="hybridMultilevel"/>
    <w:tmpl w:val="375049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F"/>
    <w:rsid w:val="00373E6F"/>
    <w:rsid w:val="00F91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9189"/>
  <w15:chartTrackingRefBased/>
  <w15:docId w15:val="{90262D40-9E0E-418F-8E93-80B18FCB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E6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23198DBEA2041AF114D37B8AB8A90" ma:contentTypeVersion="12" ma:contentTypeDescription="Create a new document." ma:contentTypeScope="" ma:versionID="c86561ba3ddf34d891035dadcfa58f25">
  <xsd:schema xmlns:xsd="http://www.w3.org/2001/XMLSchema" xmlns:xs="http://www.w3.org/2001/XMLSchema" xmlns:p="http://schemas.microsoft.com/office/2006/metadata/properties" xmlns:ns2="b980fa1e-3f72-46ad-9287-231ca37cd078" xmlns:ns3="37b614ab-e2f6-4346-83f9-a59e6671bf85" targetNamespace="http://schemas.microsoft.com/office/2006/metadata/properties" ma:root="true" ma:fieldsID="872a3c19f83cbd849cd6585b8ba47fb7" ns2:_="" ns3:_="">
    <xsd:import namespace="b980fa1e-3f72-46ad-9287-231ca37cd078"/>
    <xsd:import namespace="37b614ab-e2f6-4346-83f9-a59e6671b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0fa1e-3f72-46ad-9287-231ca37cd0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b614ab-e2f6-4346-83f9-a59e6671b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1AFD95-7E00-4CE8-83BA-8C713D0F858E}"/>
</file>

<file path=customXml/itemProps2.xml><?xml version="1.0" encoding="utf-8"?>
<ds:datastoreItem xmlns:ds="http://schemas.openxmlformats.org/officeDocument/2006/customXml" ds:itemID="{A9B4F6E6-0578-4BEB-96FD-12197D69832C}"/>
</file>

<file path=customXml/itemProps3.xml><?xml version="1.0" encoding="utf-8"?>
<ds:datastoreItem xmlns:ds="http://schemas.openxmlformats.org/officeDocument/2006/customXml" ds:itemID="{CC3FB2BF-E5F6-41F4-8D78-8E4F9DD0175D}"/>
</file>

<file path=docProps/app.xml><?xml version="1.0" encoding="utf-8"?>
<Properties xmlns="http://schemas.openxmlformats.org/officeDocument/2006/extended-properties" xmlns:vt="http://schemas.openxmlformats.org/officeDocument/2006/docPropsVTypes">
  <Template>Normal</Template>
  <TotalTime>10</TotalTime>
  <Pages>5</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RCET CEO</dc:creator>
  <cp:keywords/>
  <dc:description/>
  <cp:lastModifiedBy>RCET CEO</cp:lastModifiedBy>
  <cp:revision>1</cp:revision>
  <dcterms:created xsi:type="dcterms:W3CDTF">2021-03-15T10:28:00Z</dcterms:created>
  <dcterms:modified xsi:type="dcterms:W3CDTF">2021-03-15T10:38:00Z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0x01010094423198DBEA2041AF114D37B8AB8A90</vt:lpwstr>
  </property>
</Properties>
</file>