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A549" w14:textId="77777777" w:rsidR="006672C5" w:rsidRPr="004B3B14" w:rsidRDefault="006672C5" w:rsidP="004B3B14">
      <w:pPr>
        <w:spacing w:after="0"/>
      </w:pPr>
    </w:p>
    <w:p w14:paraId="24748BA2" w14:textId="77777777" w:rsidR="00B66FDB" w:rsidRDefault="00B66FDB" w:rsidP="00B66FDB">
      <w:pPr>
        <w:ind w:left="-567" w:hanging="426"/>
      </w:pPr>
      <w:r>
        <w:rPr>
          <w:noProof/>
          <w:lang w:eastAsia="en-GB"/>
        </w:rPr>
        <w:drawing>
          <wp:inline distT="0" distB="0" distL="0" distR="0" wp14:anchorId="670F3CB3" wp14:editId="4E988F0B">
            <wp:extent cx="2047875" cy="1218486"/>
            <wp:effectExtent l="0" t="0" r="0" b="0"/>
            <wp:docPr id="1" name="Picture 1" descr="C:\Users\user\AppData\Local\Microsoft\Windows\INetCacheContent.Word\Edinburgh-Social-Enterprise-Logo-transparent-web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Content.Word\Edinburgh-Social-Enterprise-Logo-transparent-web-sma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5" cy="122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F8A5A" wp14:editId="370B7B28">
                <wp:simplePos x="0" y="0"/>
                <wp:positionH relativeFrom="column">
                  <wp:posOffset>3848100</wp:posOffset>
                </wp:positionH>
                <wp:positionV relativeFrom="paragraph">
                  <wp:posOffset>247650</wp:posOffset>
                </wp:positionV>
                <wp:extent cx="2360930" cy="1219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5F31" w14:textId="77777777" w:rsidR="00B66FDB" w:rsidRPr="00B66FDB" w:rsidRDefault="00B66FDB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  <w:r w:rsidRPr="00B66FDB"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>Edinburgh Social Enterprise Network</w:t>
                            </w:r>
                          </w:p>
                          <w:p w14:paraId="599CAC06" w14:textId="77777777" w:rsidR="00B66FDB" w:rsidRDefault="00075A19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>138 -140 The Pleasance</w:t>
                            </w:r>
                          </w:p>
                          <w:p w14:paraId="6A80381F" w14:textId="77777777" w:rsidR="00075A19" w:rsidRDefault="00075A19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>Edinburgh</w:t>
                            </w:r>
                          </w:p>
                          <w:p w14:paraId="53F5E436" w14:textId="77777777" w:rsidR="00075A19" w:rsidRPr="00B66FDB" w:rsidRDefault="00075A19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>EH8 9RR</w:t>
                            </w:r>
                          </w:p>
                          <w:p w14:paraId="1B40DB7D" w14:textId="77777777" w:rsidR="00B66FDB" w:rsidRPr="00B66FDB" w:rsidRDefault="00B66FDB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</w:p>
                          <w:p w14:paraId="22310528" w14:textId="77777777" w:rsidR="00B66FDB" w:rsidRPr="00B66FDB" w:rsidRDefault="00B66FDB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</w:pPr>
                            <w:r w:rsidRPr="00B66FDB">
                              <w:rPr>
                                <w:rFonts w:cs="Arial"/>
                                <w:b/>
                                <w:color w:val="31849B" w:themeColor="accent5" w:themeShade="BF"/>
                                <w:sz w:val="16"/>
                              </w:rPr>
                              <w:t>T</w:t>
                            </w:r>
                            <w:r w:rsidRPr="00B66FDB"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>: 0131 228 1276</w:t>
                            </w:r>
                          </w:p>
                          <w:p w14:paraId="4D9F9297" w14:textId="77777777" w:rsidR="00B66FDB" w:rsidRPr="00B66FDB" w:rsidRDefault="00B66FDB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b/>
                                <w:color w:val="31849B" w:themeColor="accent5" w:themeShade="BF"/>
                                <w:sz w:val="16"/>
                              </w:rPr>
                            </w:pPr>
                            <w:r w:rsidRPr="00B66FDB">
                              <w:rPr>
                                <w:rFonts w:cs="Arial"/>
                                <w:b/>
                                <w:color w:val="31849B" w:themeColor="accent5" w:themeShade="BF"/>
                                <w:sz w:val="16"/>
                              </w:rPr>
                              <w:t>E:</w:t>
                            </w:r>
                            <w:r w:rsidRPr="00B66FDB">
                              <w:rPr>
                                <w:rFonts w:cs="Arial"/>
                                <w:color w:val="31849B" w:themeColor="accent5" w:themeShade="BF"/>
                                <w:sz w:val="16"/>
                              </w:rPr>
                              <w:t xml:space="preserve"> </w:t>
                            </w:r>
                            <w:hyperlink r:id="rId8" w:history="1">
                              <w:r w:rsidRPr="00B66FDB">
                                <w:rPr>
                                  <w:rStyle w:val="Hyperlink"/>
                                  <w:rFonts w:cs="Arial"/>
                                  <w:color w:val="31849B" w:themeColor="accent5" w:themeShade="BF"/>
                                  <w:sz w:val="16"/>
                                  <w:u w:val="none"/>
                                </w:rPr>
                                <w:t>info@edinburghsocialenterprise.co.uk</w:t>
                              </w:r>
                            </w:hyperlink>
                          </w:p>
                          <w:p w14:paraId="7DC79A7F" w14:textId="77777777" w:rsidR="00B66FDB" w:rsidRPr="00B66FDB" w:rsidRDefault="00B66FDB" w:rsidP="00B66FDB">
                            <w:pPr>
                              <w:spacing w:after="0"/>
                              <w:jc w:val="right"/>
                              <w:rPr>
                                <w:rFonts w:cs="Arial"/>
                                <w:b/>
                                <w:color w:val="00B0F0"/>
                                <w:sz w:val="16"/>
                              </w:rPr>
                            </w:pPr>
                            <w:r w:rsidRPr="00B66FDB">
                              <w:rPr>
                                <w:rFonts w:cs="Arial"/>
                                <w:b/>
                                <w:color w:val="31849B" w:themeColor="accent5" w:themeShade="BF"/>
                                <w:sz w:val="16"/>
                              </w:rPr>
                              <w:t xml:space="preserve">W: </w:t>
                            </w:r>
                            <w:hyperlink r:id="rId9" w:history="1">
                              <w:r w:rsidRPr="00B66FDB">
                                <w:rPr>
                                  <w:rStyle w:val="Hyperlink"/>
                                  <w:rFonts w:cs="Arial"/>
                                  <w:b/>
                                  <w:color w:val="00B0F0"/>
                                  <w:sz w:val="16"/>
                                </w:rPr>
                                <w:t>www.edinburghsocialenterprise.co.uk</w:t>
                              </w:r>
                            </w:hyperlink>
                          </w:p>
                          <w:p w14:paraId="6D7EECB3" w14:textId="77777777" w:rsidR="00B66FDB" w:rsidRDefault="00B66FDB" w:rsidP="00B66F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F8A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pt;margin-top:19.5pt;width:185.9pt;height:9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">
                <v:textbox>
                  <w:txbxContent>
                    <w:p w14:paraId="54BC5F31" w14:textId="77777777" w:rsidR="00B66FDB" w:rsidRPr="00B66FDB" w:rsidRDefault="00B66FDB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  <w:r w:rsidRPr="00B66FDB"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>Edinburgh Social Enterprise Network</w:t>
                      </w:r>
                    </w:p>
                    <w:p w14:paraId="599CAC06" w14:textId="77777777" w:rsidR="00B66FDB" w:rsidRDefault="00075A19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  <w:r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>138 -140 The Pleasance</w:t>
                      </w:r>
                    </w:p>
                    <w:p w14:paraId="6A80381F" w14:textId="77777777" w:rsidR="00075A19" w:rsidRDefault="00075A19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  <w:r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>Edinburgh</w:t>
                      </w:r>
                    </w:p>
                    <w:p w14:paraId="53F5E436" w14:textId="77777777" w:rsidR="00075A19" w:rsidRPr="00B66FDB" w:rsidRDefault="00075A19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  <w:r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>EH8 9RR</w:t>
                      </w:r>
                    </w:p>
                    <w:p w14:paraId="1B40DB7D" w14:textId="77777777" w:rsidR="00B66FDB" w:rsidRPr="00B66FDB" w:rsidRDefault="00B66FDB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</w:p>
                    <w:p w14:paraId="22310528" w14:textId="77777777" w:rsidR="00B66FDB" w:rsidRPr="00B66FDB" w:rsidRDefault="00B66FDB" w:rsidP="00B66FDB">
                      <w:pPr>
                        <w:spacing w:after="0"/>
                        <w:jc w:val="right"/>
                        <w:rPr>
                          <w:rFonts w:cs="Arial"/>
                          <w:color w:val="31849B" w:themeColor="accent5" w:themeShade="BF"/>
                          <w:sz w:val="16"/>
                        </w:rPr>
                      </w:pPr>
                      <w:r w:rsidRPr="00B66FDB">
                        <w:rPr>
                          <w:rFonts w:cs="Arial"/>
                          <w:b/>
                          <w:color w:val="31849B" w:themeColor="accent5" w:themeShade="BF"/>
                          <w:sz w:val="16"/>
                        </w:rPr>
                        <w:t>T</w:t>
                      </w:r>
                      <w:r w:rsidRPr="00B66FDB"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>: 0131 228 1276</w:t>
                      </w:r>
                    </w:p>
                    <w:p w14:paraId="4D9F9297" w14:textId="77777777" w:rsidR="00B66FDB" w:rsidRPr="00B66FDB" w:rsidRDefault="00B66FDB" w:rsidP="00B66FDB">
                      <w:pPr>
                        <w:spacing w:after="0"/>
                        <w:jc w:val="right"/>
                        <w:rPr>
                          <w:rFonts w:cs="Arial"/>
                          <w:b/>
                          <w:color w:val="31849B" w:themeColor="accent5" w:themeShade="BF"/>
                          <w:sz w:val="16"/>
                        </w:rPr>
                      </w:pPr>
                      <w:r w:rsidRPr="00B66FDB">
                        <w:rPr>
                          <w:rFonts w:cs="Arial"/>
                          <w:b/>
                          <w:color w:val="31849B" w:themeColor="accent5" w:themeShade="BF"/>
                          <w:sz w:val="16"/>
                        </w:rPr>
                        <w:t>E:</w:t>
                      </w:r>
                      <w:r w:rsidRPr="00B66FDB">
                        <w:rPr>
                          <w:rFonts w:cs="Arial"/>
                          <w:color w:val="31849B" w:themeColor="accent5" w:themeShade="BF"/>
                          <w:sz w:val="16"/>
                        </w:rPr>
                        <w:t xml:space="preserve"> </w:t>
                      </w:r>
                      <w:hyperlink r:id="rId10" w:history="1">
                        <w:r w:rsidRPr="00B66FDB">
                          <w:rPr>
                            <w:rStyle w:val="Hyperlink"/>
                            <w:rFonts w:cs="Arial"/>
                            <w:color w:val="31849B" w:themeColor="accent5" w:themeShade="BF"/>
                            <w:sz w:val="16"/>
                            <w:u w:val="none"/>
                          </w:rPr>
                          <w:t>info@edinburghsocialenterprise.co.uk</w:t>
                        </w:r>
                      </w:hyperlink>
                    </w:p>
                    <w:p w14:paraId="7DC79A7F" w14:textId="77777777" w:rsidR="00B66FDB" w:rsidRPr="00B66FDB" w:rsidRDefault="00B66FDB" w:rsidP="00B66FDB">
                      <w:pPr>
                        <w:spacing w:after="0"/>
                        <w:jc w:val="right"/>
                        <w:rPr>
                          <w:rFonts w:cs="Arial"/>
                          <w:b/>
                          <w:color w:val="00B0F0"/>
                          <w:sz w:val="16"/>
                        </w:rPr>
                      </w:pPr>
                      <w:r w:rsidRPr="00B66FDB">
                        <w:rPr>
                          <w:rFonts w:cs="Arial"/>
                          <w:b/>
                          <w:color w:val="31849B" w:themeColor="accent5" w:themeShade="BF"/>
                          <w:sz w:val="16"/>
                        </w:rPr>
                        <w:t xml:space="preserve">W: </w:t>
                      </w:r>
                      <w:hyperlink r:id="rId11" w:history="1">
                        <w:r w:rsidRPr="00B66FDB">
                          <w:rPr>
                            <w:rStyle w:val="Hyperlink"/>
                            <w:rFonts w:cs="Arial"/>
                            <w:b/>
                            <w:color w:val="00B0F0"/>
                            <w:sz w:val="16"/>
                          </w:rPr>
                          <w:t>www.edinburghsocialenterprise.co.uk</w:t>
                        </w:r>
                      </w:hyperlink>
                    </w:p>
                    <w:p w14:paraId="6D7EECB3" w14:textId="77777777" w:rsidR="00B66FDB" w:rsidRDefault="00B66FDB" w:rsidP="00B66FDB"/>
                  </w:txbxContent>
                </v:textbox>
                <w10:wrap type="square"/>
              </v:shape>
            </w:pict>
          </mc:Fallback>
        </mc:AlternateContent>
      </w:r>
      <w:r w:rsidRPr="00B66FDB">
        <w:t xml:space="preserve"> </w:t>
      </w:r>
    </w:p>
    <w:p w14:paraId="394B84E4" w14:textId="77777777" w:rsidR="00A41B7B" w:rsidRPr="004B3B14" w:rsidRDefault="00B66FDB" w:rsidP="00B66FDB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FBB02" wp14:editId="1BC638C9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8208000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8212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35pt" to="646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" strokecolor="#002060" strokeweight="1.5pt">
                <w10:wrap anchorx="margin"/>
              </v:line>
            </w:pict>
          </mc:Fallback>
        </mc:AlternateContent>
      </w:r>
    </w:p>
    <w:p w14:paraId="2135EE08" w14:textId="77777777" w:rsidR="00DD4BD1" w:rsidRPr="0014775D" w:rsidRDefault="00DD4BD1" w:rsidP="004B3B14">
      <w:pPr>
        <w:spacing w:after="0"/>
        <w:jc w:val="right"/>
        <w:rPr>
          <w:rFonts w:cs="Arial"/>
          <w:color w:val="000099"/>
          <w:sz w:val="16"/>
        </w:rPr>
      </w:pPr>
    </w:p>
    <w:p w14:paraId="2CF95C29" w14:textId="77777777" w:rsidR="00C53EB5" w:rsidRPr="0014775D" w:rsidRDefault="00C53EB5" w:rsidP="00DD4BD1">
      <w:pPr>
        <w:spacing w:after="0"/>
        <w:rPr>
          <w:rFonts w:cs="Arial"/>
          <w:color w:val="000099"/>
          <w:sz w:val="16"/>
        </w:rPr>
      </w:pPr>
    </w:p>
    <w:p w14:paraId="75514DA9" w14:textId="77777777" w:rsidR="0014775D" w:rsidRPr="0014775D" w:rsidRDefault="0014775D" w:rsidP="004B3B14">
      <w:pPr>
        <w:spacing w:after="0"/>
        <w:jc w:val="right"/>
        <w:rPr>
          <w:rFonts w:cs="Arial"/>
          <w:color w:val="000099"/>
          <w:sz w:val="16"/>
        </w:rPr>
      </w:pPr>
    </w:p>
    <w:p w14:paraId="4B1D3226" w14:textId="77777777" w:rsidR="004B3B14" w:rsidRDefault="004B3B14" w:rsidP="004B3B14">
      <w:pPr>
        <w:spacing w:after="0"/>
        <w:jc w:val="right"/>
      </w:pPr>
    </w:p>
    <w:p w14:paraId="3A19A90E" w14:textId="4B0D7687" w:rsidR="00FD0353" w:rsidRDefault="00FD0353" w:rsidP="00FD0353">
      <w:pPr>
        <w:spacing w:after="0"/>
        <w:rPr>
          <w:color w:val="00B0F0"/>
          <w:sz w:val="40"/>
          <w:szCs w:val="40"/>
        </w:rPr>
      </w:pPr>
      <w:r w:rsidRPr="00FD0353">
        <w:rPr>
          <w:color w:val="00B0F0"/>
          <w:sz w:val="40"/>
          <w:szCs w:val="40"/>
        </w:rPr>
        <w:t xml:space="preserve">Business </w:t>
      </w:r>
      <w:r w:rsidR="004C7C0F">
        <w:rPr>
          <w:color w:val="00B0F0"/>
          <w:sz w:val="40"/>
          <w:szCs w:val="40"/>
        </w:rPr>
        <w:t>Support Manager</w:t>
      </w:r>
    </w:p>
    <w:p w14:paraId="05776258" w14:textId="20CC777E" w:rsidR="00B06ED8" w:rsidRPr="00B06ED8" w:rsidRDefault="00B06ED8" w:rsidP="00B06ED8">
      <w:pPr>
        <w:tabs>
          <w:tab w:val="left" w:pos="1560"/>
        </w:tabs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b/>
          <w:lang w:eastAsia="en-GB"/>
        </w:rPr>
        <w:t>Salary:</w:t>
      </w:r>
      <w:r w:rsidR="00F74DBD">
        <w:rPr>
          <w:rFonts w:ascii="Arial" w:eastAsia="Times New Roman" w:hAnsi="Arial" w:cs="Arial"/>
          <w:lang w:eastAsia="en-GB"/>
        </w:rPr>
        <w:tab/>
        <w:t>£2</w:t>
      </w:r>
      <w:r w:rsidR="005226DF">
        <w:rPr>
          <w:rFonts w:ascii="Arial" w:eastAsia="Times New Roman" w:hAnsi="Arial" w:cs="Arial"/>
          <w:lang w:eastAsia="en-GB"/>
        </w:rPr>
        <w:t>3</w:t>
      </w:r>
      <w:r w:rsidR="00F74DBD">
        <w:rPr>
          <w:rFonts w:ascii="Arial" w:eastAsia="Times New Roman" w:hAnsi="Arial" w:cs="Arial"/>
          <w:lang w:eastAsia="en-GB"/>
        </w:rPr>
        <w:t>,000</w:t>
      </w:r>
      <w:r w:rsidRPr="00B06ED8">
        <w:rPr>
          <w:rFonts w:ascii="Arial" w:eastAsia="Times New Roman" w:hAnsi="Arial" w:cs="Arial"/>
          <w:lang w:eastAsia="en-GB"/>
        </w:rPr>
        <w:t xml:space="preserve"> (pro rata)</w:t>
      </w:r>
    </w:p>
    <w:p w14:paraId="50047ECB" w14:textId="77777777" w:rsidR="00B06ED8" w:rsidRPr="00B06ED8" w:rsidRDefault="00B06ED8" w:rsidP="00B06ED8">
      <w:pPr>
        <w:tabs>
          <w:tab w:val="left" w:pos="1560"/>
          <w:tab w:val="left" w:pos="1701"/>
        </w:tabs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b/>
          <w:lang w:eastAsia="en-GB"/>
        </w:rPr>
        <w:t>Hours:</w:t>
      </w:r>
      <w:r>
        <w:rPr>
          <w:rFonts w:ascii="Arial" w:eastAsia="Times New Roman" w:hAnsi="Arial" w:cs="Arial"/>
          <w:lang w:eastAsia="en-GB"/>
        </w:rPr>
        <w:tab/>
      </w:r>
      <w:r w:rsidRPr="00B06ED8">
        <w:rPr>
          <w:rFonts w:ascii="Arial" w:eastAsia="Times New Roman" w:hAnsi="Arial" w:cs="Arial"/>
          <w:lang w:eastAsia="en-GB"/>
        </w:rPr>
        <w:t xml:space="preserve">17.5 hours per week (0.5 FTE) </w:t>
      </w:r>
    </w:p>
    <w:p w14:paraId="57810DC2" w14:textId="77777777" w:rsidR="00B06ED8" w:rsidRPr="00B06ED8" w:rsidRDefault="00B06ED8" w:rsidP="00B06ED8">
      <w:pPr>
        <w:tabs>
          <w:tab w:val="left" w:pos="1560"/>
          <w:tab w:val="left" w:pos="1701"/>
        </w:tabs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b/>
          <w:lang w:eastAsia="en-GB"/>
        </w:rPr>
        <w:t>Benefits:</w:t>
      </w:r>
      <w:r w:rsidRPr="00B06ED8">
        <w:rPr>
          <w:rFonts w:ascii="Arial" w:eastAsia="Times New Roman" w:hAnsi="Arial" w:cs="Arial"/>
          <w:lang w:eastAsia="en-GB"/>
        </w:rPr>
        <w:tab/>
        <w:t>31 days annual leave plus six public holidays (pro rata)</w:t>
      </w:r>
    </w:p>
    <w:p w14:paraId="54B74394" w14:textId="09DB0D18" w:rsidR="00F60459" w:rsidRDefault="00B06ED8" w:rsidP="00B06ED8">
      <w:pPr>
        <w:tabs>
          <w:tab w:val="left" w:pos="1560"/>
          <w:tab w:val="left" w:pos="1701"/>
        </w:tabs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b/>
          <w:lang w:eastAsia="en-GB"/>
        </w:rPr>
        <w:t>Start date:</w:t>
      </w:r>
      <w:r w:rsidRPr="00B06ED8">
        <w:rPr>
          <w:rFonts w:ascii="Arial" w:eastAsia="Times New Roman" w:hAnsi="Arial" w:cs="Arial"/>
          <w:lang w:eastAsia="en-GB"/>
        </w:rPr>
        <w:tab/>
      </w:r>
      <w:r w:rsidR="00F74DBD">
        <w:rPr>
          <w:rFonts w:ascii="Arial" w:eastAsia="Times New Roman" w:hAnsi="Arial" w:cs="Arial"/>
          <w:lang w:eastAsia="en-GB"/>
        </w:rPr>
        <w:t>May</w:t>
      </w:r>
      <w:r w:rsidR="009C6E51">
        <w:rPr>
          <w:rFonts w:ascii="Arial" w:eastAsia="Times New Roman" w:hAnsi="Arial" w:cs="Arial"/>
          <w:lang w:eastAsia="en-GB"/>
        </w:rPr>
        <w:t xml:space="preserve"> 2021</w:t>
      </w:r>
      <w:r w:rsidR="00386249">
        <w:rPr>
          <w:rFonts w:ascii="Arial" w:eastAsia="Times New Roman" w:hAnsi="Arial" w:cs="Arial"/>
          <w:lang w:eastAsia="en-GB"/>
        </w:rPr>
        <w:t xml:space="preserve">. </w:t>
      </w:r>
    </w:p>
    <w:p w14:paraId="0CF9A76B" w14:textId="4AE4C0AC" w:rsidR="00B06ED8" w:rsidRPr="00B06ED8" w:rsidRDefault="00386249" w:rsidP="00F60459">
      <w:pPr>
        <w:tabs>
          <w:tab w:val="left" w:pos="1560"/>
          <w:tab w:val="left" w:pos="1701"/>
        </w:tabs>
        <w:spacing w:before="100" w:beforeAutospacing="1" w:after="0" w:line="240" w:lineRule="auto"/>
        <w:ind w:left="15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This </w:t>
      </w:r>
      <w:r w:rsidR="00F60459">
        <w:rPr>
          <w:rFonts w:ascii="Arial" w:eastAsia="Times New Roman" w:hAnsi="Arial" w:cs="Arial"/>
          <w:lang w:eastAsia="en-GB"/>
        </w:rPr>
        <w:t xml:space="preserve">post </w:t>
      </w:r>
      <w:r>
        <w:rPr>
          <w:rFonts w:ascii="Arial" w:eastAsia="Times New Roman" w:hAnsi="Arial" w:cs="Arial"/>
          <w:lang w:eastAsia="en-GB"/>
        </w:rPr>
        <w:t xml:space="preserve">is initially funded until </w:t>
      </w:r>
      <w:r w:rsidR="00F60459">
        <w:rPr>
          <w:rFonts w:ascii="Arial" w:eastAsia="Times New Roman" w:hAnsi="Arial" w:cs="Arial"/>
          <w:lang w:eastAsia="en-GB"/>
        </w:rPr>
        <w:t xml:space="preserve">31/03/22 and will be reviewed at that time </w:t>
      </w:r>
      <w:r w:rsidR="00A36E72">
        <w:rPr>
          <w:rFonts w:ascii="Arial" w:eastAsia="Times New Roman" w:hAnsi="Arial" w:cs="Arial"/>
          <w:lang w:eastAsia="en-GB"/>
        </w:rPr>
        <w:t>when it is hoped the post can be continued.</w:t>
      </w:r>
      <w:r w:rsidR="00F60459">
        <w:rPr>
          <w:rFonts w:ascii="Arial" w:eastAsia="Times New Roman" w:hAnsi="Arial" w:cs="Arial"/>
          <w:lang w:eastAsia="en-GB"/>
        </w:rPr>
        <w:t xml:space="preserve"> </w:t>
      </w:r>
    </w:p>
    <w:p w14:paraId="6098627A" w14:textId="77777777" w:rsidR="00B06ED8" w:rsidRPr="00B06ED8" w:rsidRDefault="00B06ED8" w:rsidP="00B06ED8">
      <w:pPr>
        <w:spacing w:after="0"/>
        <w:rPr>
          <w:rFonts w:ascii="Arial" w:eastAsia="Times New Roman" w:hAnsi="Arial" w:cs="Arial"/>
          <w:b/>
          <w:lang w:eastAsia="en-GB"/>
        </w:rPr>
      </w:pPr>
    </w:p>
    <w:p w14:paraId="5106BB69" w14:textId="77777777" w:rsidR="00B06ED8" w:rsidRDefault="00B06ED8" w:rsidP="00B06ED8">
      <w:pPr>
        <w:spacing w:after="0"/>
        <w:rPr>
          <w:rFonts w:ascii="Arial" w:hAnsi="Arial" w:cs="Arial"/>
        </w:rPr>
      </w:pPr>
      <w:r w:rsidRPr="00B06ED8">
        <w:rPr>
          <w:rFonts w:ascii="Arial" w:eastAsia="Times New Roman" w:hAnsi="Arial" w:cs="Arial"/>
          <w:b/>
          <w:lang w:eastAsia="en-GB"/>
        </w:rPr>
        <w:t>Location:</w:t>
      </w:r>
      <w:r>
        <w:rPr>
          <w:rFonts w:ascii="Arial" w:eastAsia="Times New Roman" w:hAnsi="Arial" w:cs="Arial"/>
          <w:lang w:eastAsia="en-GB"/>
        </w:rPr>
        <w:tab/>
        <w:t xml:space="preserve">  </w:t>
      </w:r>
      <w:r w:rsidRPr="00B06ED8">
        <w:rPr>
          <w:rFonts w:ascii="Arial" w:eastAsia="Times New Roman" w:hAnsi="Arial" w:cs="Arial"/>
          <w:lang w:eastAsia="en-GB"/>
        </w:rPr>
        <w:t xml:space="preserve">ESE office, Greyfriars Charteris Centre, </w:t>
      </w:r>
      <w:r w:rsidRPr="00B06ED8">
        <w:rPr>
          <w:rFonts w:ascii="Arial" w:hAnsi="Arial" w:cs="Arial"/>
        </w:rPr>
        <w:t xml:space="preserve">138 -140 The Pleasance, </w:t>
      </w:r>
    </w:p>
    <w:p w14:paraId="0A5083DD" w14:textId="44C067F7" w:rsidR="00B06ED8" w:rsidRDefault="00B06ED8" w:rsidP="00B06ED8">
      <w:pPr>
        <w:spacing w:after="0"/>
        <w:ind w:left="1560"/>
        <w:rPr>
          <w:rFonts w:ascii="Arial" w:hAnsi="Arial" w:cs="Arial"/>
        </w:rPr>
      </w:pPr>
      <w:r w:rsidRPr="00B06ED8">
        <w:rPr>
          <w:rFonts w:ascii="Arial" w:hAnsi="Arial" w:cs="Arial"/>
        </w:rPr>
        <w:t>Edinburgh, EH8 9RR</w:t>
      </w:r>
    </w:p>
    <w:p w14:paraId="246154A3" w14:textId="44F8A5E4" w:rsidR="00A36E72" w:rsidRDefault="00A36E72" w:rsidP="00B06ED8">
      <w:pPr>
        <w:spacing w:after="0"/>
        <w:ind w:left="1560"/>
        <w:rPr>
          <w:rFonts w:ascii="Arial" w:hAnsi="Arial" w:cs="Arial"/>
        </w:rPr>
      </w:pPr>
    </w:p>
    <w:p w14:paraId="1200E9E8" w14:textId="5C8CC100" w:rsidR="00A36E72" w:rsidRPr="00B06ED8" w:rsidRDefault="002A0327" w:rsidP="00B06ED8">
      <w:pPr>
        <w:spacing w:after="0"/>
        <w:ind w:left="1560"/>
        <w:rPr>
          <w:rFonts w:ascii="Arial" w:hAnsi="Arial" w:cs="Arial"/>
        </w:rPr>
      </w:pPr>
      <w:r>
        <w:rPr>
          <w:rFonts w:ascii="Arial" w:hAnsi="Arial" w:cs="Arial"/>
        </w:rPr>
        <w:t>Initially</w:t>
      </w:r>
      <w:r w:rsidR="00C03C34">
        <w:rPr>
          <w:rFonts w:ascii="Arial" w:hAnsi="Arial" w:cs="Arial"/>
        </w:rPr>
        <w:t xml:space="preserve">, </w:t>
      </w:r>
      <w:r w:rsidR="00A36E72">
        <w:rPr>
          <w:rFonts w:ascii="Arial" w:hAnsi="Arial" w:cs="Arial"/>
        </w:rPr>
        <w:t xml:space="preserve">the post holder </w:t>
      </w:r>
      <w:r w:rsidR="00C03C34">
        <w:rPr>
          <w:rFonts w:ascii="Arial" w:hAnsi="Arial" w:cs="Arial"/>
        </w:rPr>
        <w:t xml:space="preserve">may </w:t>
      </w:r>
      <w:r w:rsidR="00A36E72">
        <w:rPr>
          <w:rFonts w:ascii="Arial" w:hAnsi="Arial" w:cs="Arial"/>
        </w:rPr>
        <w:t>be required to work f</w:t>
      </w:r>
      <w:r w:rsidR="00C03C34">
        <w:rPr>
          <w:rFonts w:ascii="Arial" w:hAnsi="Arial" w:cs="Arial"/>
        </w:rPr>
        <w:t>ro</w:t>
      </w:r>
      <w:r w:rsidR="00A36E72">
        <w:rPr>
          <w:rFonts w:ascii="Arial" w:hAnsi="Arial" w:cs="Arial"/>
        </w:rPr>
        <w:t xml:space="preserve">m home due to </w:t>
      </w:r>
      <w:r w:rsidR="008E099A">
        <w:rPr>
          <w:rFonts w:ascii="Arial" w:hAnsi="Arial" w:cs="Arial"/>
        </w:rPr>
        <w:t xml:space="preserve">Covid-19 restrictions. There may be an option </w:t>
      </w:r>
      <w:r w:rsidR="00C03C34">
        <w:rPr>
          <w:rFonts w:ascii="Arial" w:hAnsi="Arial" w:cs="Arial"/>
        </w:rPr>
        <w:t>for</w:t>
      </w:r>
      <w:r w:rsidR="008E099A">
        <w:rPr>
          <w:rFonts w:ascii="Arial" w:hAnsi="Arial" w:cs="Arial"/>
        </w:rPr>
        <w:t xml:space="preserve"> the post to be a blend of home and office working in future. </w:t>
      </w:r>
    </w:p>
    <w:p w14:paraId="4DDF6B28" w14:textId="4ABB634E" w:rsidR="00B06ED8" w:rsidRPr="00B06ED8" w:rsidRDefault="00B06ED8" w:rsidP="00B06ED8">
      <w:pPr>
        <w:tabs>
          <w:tab w:val="left" w:pos="1560"/>
          <w:tab w:val="left" w:pos="1701"/>
        </w:tabs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b/>
          <w:lang w:eastAsia="en-GB"/>
        </w:rPr>
        <w:t>Reporting to:</w:t>
      </w:r>
      <w:r w:rsidRPr="00B06ED8">
        <w:rPr>
          <w:rFonts w:ascii="Arial" w:eastAsia="Times New Roman" w:hAnsi="Arial" w:cs="Arial"/>
          <w:lang w:eastAsia="en-GB"/>
        </w:rPr>
        <w:t xml:space="preserve"> </w:t>
      </w:r>
      <w:r w:rsidRPr="00B06ED8">
        <w:rPr>
          <w:rFonts w:ascii="Arial" w:eastAsia="Times New Roman" w:hAnsi="Arial" w:cs="Arial"/>
          <w:lang w:eastAsia="en-GB"/>
        </w:rPr>
        <w:tab/>
        <w:t>ESE Chief Executive</w:t>
      </w:r>
      <w:r w:rsidR="00391FDE">
        <w:rPr>
          <w:rFonts w:ascii="Arial" w:eastAsia="Times New Roman" w:hAnsi="Arial" w:cs="Arial"/>
          <w:lang w:eastAsia="en-GB"/>
        </w:rPr>
        <w:t xml:space="preserve"> Officer (CEO)</w:t>
      </w:r>
    </w:p>
    <w:p w14:paraId="0F1ECE60" w14:textId="1DC03E02" w:rsidR="00B06ED8" w:rsidRPr="00B06ED8" w:rsidRDefault="00B06ED8" w:rsidP="00B06ED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B06ED8">
        <w:rPr>
          <w:rFonts w:ascii="Arial" w:eastAsia="Times New Roman" w:hAnsi="Arial" w:cs="Arial"/>
          <w:lang w:eastAsia="en-GB"/>
        </w:rPr>
        <w:t xml:space="preserve">Edinburgh Social Enterprise (ESE) provides a range of networking and support services to </w:t>
      </w:r>
      <w:r w:rsidR="004C7C0F">
        <w:rPr>
          <w:rFonts w:ascii="Arial" w:eastAsia="Times New Roman" w:hAnsi="Arial" w:cs="Arial"/>
          <w:lang w:eastAsia="en-GB"/>
        </w:rPr>
        <w:t xml:space="preserve">a membership </w:t>
      </w:r>
      <w:r w:rsidR="009C6E51">
        <w:rPr>
          <w:rFonts w:ascii="Arial" w:eastAsia="Times New Roman" w:hAnsi="Arial" w:cs="Arial"/>
          <w:lang w:eastAsia="en-GB"/>
        </w:rPr>
        <w:t xml:space="preserve">in excess of 150 </w:t>
      </w:r>
      <w:r w:rsidRPr="00B06ED8">
        <w:rPr>
          <w:rFonts w:ascii="Arial" w:eastAsia="Times New Roman" w:hAnsi="Arial" w:cs="Arial"/>
          <w:lang w:eastAsia="en-GB"/>
        </w:rPr>
        <w:t xml:space="preserve">social enterprises </w:t>
      </w:r>
      <w:r w:rsidR="004C7C0F">
        <w:rPr>
          <w:rFonts w:ascii="Arial" w:eastAsia="Times New Roman" w:hAnsi="Arial" w:cs="Arial"/>
          <w:lang w:eastAsia="en-GB"/>
        </w:rPr>
        <w:t xml:space="preserve">and social entrepreneurs </w:t>
      </w:r>
      <w:r w:rsidRPr="00B06ED8">
        <w:rPr>
          <w:rFonts w:ascii="Arial" w:eastAsia="Times New Roman" w:hAnsi="Arial" w:cs="Arial"/>
          <w:lang w:eastAsia="en-GB"/>
        </w:rPr>
        <w:t>in the city including the provision of an e-newsletter; a business support programme; regular network meetings and training events; promotion of the sector through various channels and representation of social enterprises to the public and private sector. ESE is supported by the City of Edinburgh Council and is a partner in the Edinburgh Third Sector Interface. It is a small but very active organisation. You can f</w:t>
      </w:r>
      <w:r w:rsidR="002D7118">
        <w:rPr>
          <w:rFonts w:ascii="Arial" w:eastAsia="Times New Roman" w:hAnsi="Arial" w:cs="Arial"/>
          <w:lang w:eastAsia="en-GB"/>
        </w:rPr>
        <w:t>i</w:t>
      </w:r>
      <w:r w:rsidRPr="00B06ED8">
        <w:rPr>
          <w:rFonts w:ascii="Arial" w:eastAsia="Times New Roman" w:hAnsi="Arial" w:cs="Arial"/>
          <w:lang w:eastAsia="en-GB"/>
        </w:rPr>
        <w:t xml:space="preserve">nd out more at </w:t>
      </w:r>
      <w:hyperlink r:id="rId12" w:history="1">
        <w:r w:rsidRPr="00B06ED8">
          <w:rPr>
            <w:rStyle w:val="Hyperlink"/>
            <w:rFonts w:ascii="Arial" w:eastAsia="Times New Roman" w:hAnsi="Arial" w:cs="Arial"/>
            <w:lang w:eastAsia="en-GB"/>
          </w:rPr>
          <w:t>www.edinburghsocialenterprise.co.uk</w:t>
        </w:r>
      </w:hyperlink>
    </w:p>
    <w:p w14:paraId="2BE0017B" w14:textId="77777777" w:rsidR="00B06ED8" w:rsidRPr="00B06ED8" w:rsidRDefault="00B06ED8" w:rsidP="00B06ED8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BA5A5E6" w14:textId="77777777" w:rsidR="00D936BA" w:rsidRPr="00B06ED8" w:rsidRDefault="00FD0353" w:rsidP="00FD0353">
      <w:pPr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b/>
          <w:bCs/>
          <w:color w:val="333333"/>
          <w:lang w:eastAsia="en-GB"/>
        </w:rPr>
        <w:t>Job purpose</w:t>
      </w:r>
    </w:p>
    <w:p w14:paraId="2CDA36B5" w14:textId="38122894" w:rsidR="00FD0353" w:rsidRPr="00B06ED8" w:rsidRDefault="00FD0353" w:rsidP="00FD0353">
      <w:pPr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 xml:space="preserve">The Business </w:t>
      </w:r>
      <w:r w:rsidR="004C7C0F">
        <w:rPr>
          <w:rFonts w:ascii="Arial" w:eastAsia="Times New Roman" w:hAnsi="Arial" w:cs="Arial"/>
          <w:color w:val="333333"/>
          <w:lang w:eastAsia="en-GB"/>
        </w:rPr>
        <w:t>Support Manager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is responsible for </w:t>
      </w:r>
      <w:r w:rsidR="004C7C0F">
        <w:rPr>
          <w:rFonts w:ascii="Arial" w:eastAsia="Times New Roman" w:hAnsi="Arial" w:cs="Arial"/>
          <w:color w:val="333333"/>
          <w:lang w:eastAsia="en-GB"/>
        </w:rPr>
        <w:t>the smooth operation of the organ</w:t>
      </w:r>
      <w:r w:rsidR="00473AD1">
        <w:rPr>
          <w:rFonts w:ascii="Arial" w:eastAsia="Times New Roman" w:hAnsi="Arial" w:cs="Arial"/>
          <w:color w:val="333333"/>
          <w:lang w:eastAsia="en-GB"/>
        </w:rPr>
        <w:t>isation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in all areas of </w:t>
      </w:r>
      <w:r w:rsidR="005226DF">
        <w:rPr>
          <w:rFonts w:ascii="Arial" w:eastAsia="Times New Roman" w:hAnsi="Arial" w:cs="Arial"/>
          <w:color w:val="333333"/>
          <w:lang w:eastAsia="en-GB"/>
        </w:rPr>
        <w:t>b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usiness </w:t>
      </w:r>
      <w:r w:rsidR="005226DF">
        <w:rPr>
          <w:rFonts w:ascii="Arial" w:eastAsia="Times New Roman" w:hAnsi="Arial" w:cs="Arial"/>
          <w:color w:val="333333"/>
          <w:lang w:eastAsia="en-GB"/>
        </w:rPr>
        <w:t>a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dministration </w:t>
      </w:r>
      <w:r w:rsidR="009C6E51">
        <w:rPr>
          <w:rFonts w:ascii="Arial" w:eastAsia="Times New Roman" w:hAnsi="Arial" w:cs="Arial"/>
          <w:color w:val="333333"/>
          <w:lang w:eastAsia="en-GB"/>
        </w:rPr>
        <w:t>and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5226DF">
        <w:rPr>
          <w:rFonts w:ascii="Arial" w:eastAsia="Times New Roman" w:hAnsi="Arial" w:cs="Arial"/>
          <w:color w:val="333333"/>
          <w:lang w:eastAsia="en-GB"/>
        </w:rPr>
        <w:t>f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inancial </w:t>
      </w:r>
      <w:r w:rsidR="005226DF">
        <w:rPr>
          <w:rFonts w:ascii="Arial" w:eastAsia="Times New Roman" w:hAnsi="Arial" w:cs="Arial"/>
          <w:color w:val="333333"/>
          <w:lang w:eastAsia="en-GB"/>
        </w:rPr>
        <w:t>m</w:t>
      </w:r>
      <w:r w:rsidRPr="00B06ED8">
        <w:rPr>
          <w:rFonts w:ascii="Arial" w:eastAsia="Times New Roman" w:hAnsi="Arial" w:cs="Arial"/>
          <w:color w:val="333333"/>
          <w:lang w:eastAsia="en-GB"/>
        </w:rPr>
        <w:t>anagement</w:t>
      </w:r>
      <w:r w:rsidR="009C6E51">
        <w:rPr>
          <w:rFonts w:ascii="Arial" w:eastAsia="Times New Roman" w:hAnsi="Arial" w:cs="Arial"/>
          <w:color w:val="333333"/>
          <w:lang w:eastAsia="en-GB"/>
        </w:rPr>
        <w:t>, including reporting to key stakeholders.</w:t>
      </w:r>
      <w:r w:rsidR="00473AD1">
        <w:rPr>
          <w:rFonts w:ascii="Arial" w:eastAsia="Times New Roman" w:hAnsi="Arial" w:cs="Arial"/>
          <w:color w:val="333333"/>
          <w:lang w:eastAsia="en-GB"/>
        </w:rPr>
        <w:t xml:space="preserve"> The </w:t>
      </w:r>
      <w:r w:rsidR="00097AB4">
        <w:rPr>
          <w:rFonts w:ascii="Arial" w:eastAsia="Times New Roman" w:hAnsi="Arial" w:cs="Arial"/>
          <w:color w:val="333333"/>
          <w:lang w:eastAsia="en-GB"/>
        </w:rPr>
        <w:t>post holder will also ensure the organisation complies with all legislation and</w:t>
      </w:r>
      <w:r w:rsidR="00573BFF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097AB4">
        <w:rPr>
          <w:rFonts w:ascii="Arial" w:eastAsia="Times New Roman" w:hAnsi="Arial" w:cs="Arial"/>
          <w:color w:val="333333"/>
          <w:lang w:eastAsia="en-GB"/>
        </w:rPr>
        <w:t xml:space="preserve">health and safety </w:t>
      </w:r>
      <w:r w:rsidR="00037F27">
        <w:rPr>
          <w:rFonts w:ascii="Arial" w:eastAsia="Times New Roman" w:hAnsi="Arial" w:cs="Arial"/>
          <w:color w:val="333333"/>
          <w:lang w:eastAsia="en-GB"/>
        </w:rPr>
        <w:t xml:space="preserve">and oversee </w:t>
      </w:r>
      <w:r w:rsidR="000A5867">
        <w:rPr>
          <w:rFonts w:ascii="Arial" w:eastAsia="Times New Roman" w:hAnsi="Arial" w:cs="Arial"/>
          <w:color w:val="333333"/>
          <w:lang w:eastAsia="en-GB"/>
        </w:rPr>
        <w:t xml:space="preserve">operational </w:t>
      </w:r>
      <w:r w:rsidR="00037F27">
        <w:rPr>
          <w:rFonts w:ascii="Arial" w:eastAsia="Times New Roman" w:hAnsi="Arial" w:cs="Arial"/>
          <w:color w:val="333333"/>
          <w:lang w:eastAsia="en-GB"/>
        </w:rPr>
        <w:t xml:space="preserve">management of any premises owned or leased by the organisation. </w:t>
      </w:r>
    </w:p>
    <w:p w14:paraId="4A71828A" w14:textId="77777777" w:rsidR="00FD0353" w:rsidRPr="00B06ED8" w:rsidRDefault="00FD0353" w:rsidP="00FD0353">
      <w:pPr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 xml:space="preserve">You will be required to manage your own workload and liaise with and support the Chief Executive, management committee members, colleagues and other stakeholders as </w:t>
      </w:r>
      <w:r w:rsidRPr="00B06ED8">
        <w:rPr>
          <w:rFonts w:ascii="Arial" w:eastAsia="Times New Roman" w:hAnsi="Arial" w:cs="Arial"/>
          <w:color w:val="333333"/>
          <w:lang w:eastAsia="en-GB"/>
        </w:rPr>
        <w:lastRenderedPageBreak/>
        <w:t xml:space="preserve">necessary to complete all tasks whilst working in a way that creates a positive and respectful environment for everyone. </w:t>
      </w:r>
    </w:p>
    <w:p w14:paraId="7FA9B83A" w14:textId="77777777" w:rsidR="00FD0353" w:rsidRPr="00B06ED8" w:rsidRDefault="00FD0353" w:rsidP="00FD0353">
      <w:pPr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>You must be able to maintain professional standards of confidentiality and discretion in all areas of work and communicate effectively and professionally with all staff, volunteers, members, partners and stakeholders.</w:t>
      </w:r>
    </w:p>
    <w:p w14:paraId="4897F057" w14:textId="77777777" w:rsidR="009C6E51" w:rsidRDefault="009C6E51" w:rsidP="00FD0353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14:paraId="7C57E897" w14:textId="77777777" w:rsidR="00FD0353" w:rsidRPr="00B06ED8" w:rsidRDefault="00FD0353" w:rsidP="00FD0353">
      <w:pPr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b/>
          <w:bCs/>
          <w:color w:val="333333"/>
          <w:lang w:eastAsia="en-GB"/>
        </w:rPr>
        <w:t>Role Summary</w:t>
      </w:r>
    </w:p>
    <w:p w14:paraId="473EDC0D" w14:textId="14B1E80E" w:rsidR="00593C8A" w:rsidRPr="00B06ED8" w:rsidRDefault="00593C8A" w:rsidP="00593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Day-to-day responsibility to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review, develop, implement, monitor and maintain systems and processes for all areas of </w:t>
      </w:r>
      <w:r w:rsidR="005226DF">
        <w:rPr>
          <w:rFonts w:ascii="Arial" w:eastAsia="Times New Roman" w:hAnsi="Arial" w:cs="Arial"/>
          <w:color w:val="333333"/>
          <w:lang w:eastAsia="en-GB"/>
        </w:rPr>
        <w:t>b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usiness </w:t>
      </w:r>
      <w:r w:rsidR="005226DF">
        <w:rPr>
          <w:rFonts w:ascii="Arial" w:eastAsia="Times New Roman" w:hAnsi="Arial" w:cs="Arial"/>
          <w:color w:val="333333"/>
          <w:lang w:eastAsia="en-GB"/>
        </w:rPr>
        <w:t>a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dministration </w:t>
      </w:r>
      <w:r>
        <w:rPr>
          <w:rFonts w:ascii="Arial" w:eastAsia="Times New Roman" w:hAnsi="Arial" w:cs="Arial"/>
          <w:color w:val="333333"/>
          <w:lang w:eastAsia="en-GB"/>
        </w:rPr>
        <w:t>and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</w:t>
      </w:r>
      <w:r w:rsidR="005226DF">
        <w:rPr>
          <w:rFonts w:ascii="Arial" w:eastAsia="Times New Roman" w:hAnsi="Arial" w:cs="Arial"/>
          <w:color w:val="333333"/>
          <w:lang w:eastAsia="en-GB"/>
        </w:rPr>
        <w:t>f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inancial </w:t>
      </w:r>
      <w:r w:rsidR="005226DF">
        <w:rPr>
          <w:rFonts w:ascii="Arial" w:eastAsia="Times New Roman" w:hAnsi="Arial" w:cs="Arial"/>
          <w:color w:val="333333"/>
          <w:lang w:eastAsia="en-GB"/>
        </w:rPr>
        <w:t>m</w:t>
      </w:r>
      <w:r w:rsidRPr="00B06ED8">
        <w:rPr>
          <w:rFonts w:ascii="Arial" w:eastAsia="Times New Roman" w:hAnsi="Arial" w:cs="Arial"/>
          <w:color w:val="333333"/>
          <w:lang w:eastAsia="en-GB"/>
        </w:rPr>
        <w:t>anagement</w:t>
      </w:r>
      <w:r>
        <w:rPr>
          <w:rFonts w:ascii="Arial" w:eastAsia="Times New Roman" w:hAnsi="Arial" w:cs="Arial"/>
          <w:color w:val="333333"/>
          <w:lang w:eastAsia="en-GB"/>
        </w:rPr>
        <w:t>.</w:t>
      </w:r>
    </w:p>
    <w:p w14:paraId="1E1174D9" w14:textId="7315C41B" w:rsidR="00593C8A" w:rsidRPr="00593C8A" w:rsidRDefault="00593C8A" w:rsidP="00593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593C8A">
        <w:rPr>
          <w:rFonts w:ascii="Arial" w:eastAsia="Times New Roman" w:hAnsi="Arial" w:cs="Arial"/>
          <w:color w:val="333333"/>
          <w:lang w:eastAsia="en-GB"/>
        </w:rPr>
        <w:t>Responsible for keeping up to date and accurate accounts on</w:t>
      </w:r>
      <w:r>
        <w:rPr>
          <w:rFonts w:ascii="Arial" w:eastAsia="Times New Roman" w:hAnsi="Arial" w:cs="Arial"/>
          <w:color w:val="333333"/>
          <w:lang w:eastAsia="en-GB"/>
        </w:rPr>
        <w:t xml:space="preserve"> </w:t>
      </w:r>
      <w:r w:rsidRPr="00593C8A">
        <w:rPr>
          <w:rFonts w:ascii="Arial" w:eastAsia="Times New Roman" w:hAnsi="Arial" w:cs="Arial"/>
          <w:color w:val="333333"/>
          <w:lang w:eastAsia="en-GB"/>
        </w:rPr>
        <w:t>X</w:t>
      </w:r>
      <w:r>
        <w:rPr>
          <w:rFonts w:ascii="Arial" w:eastAsia="Times New Roman" w:hAnsi="Arial" w:cs="Arial"/>
          <w:color w:val="333333"/>
          <w:lang w:eastAsia="en-GB"/>
        </w:rPr>
        <w:t>e</w:t>
      </w:r>
      <w:r w:rsidRPr="00593C8A">
        <w:rPr>
          <w:rFonts w:ascii="Arial" w:eastAsia="Times New Roman" w:hAnsi="Arial" w:cs="Arial"/>
          <w:color w:val="333333"/>
          <w:lang w:eastAsia="en-GB"/>
        </w:rPr>
        <w:t>ro and in hard copy.</w:t>
      </w:r>
      <w:r>
        <w:rPr>
          <w:rFonts w:ascii="Arial" w:eastAsia="Times New Roman" w:hAnsi="Arial" w:cs="Arial"/>
          <w:color w:val="333333"/>
          <w:lang w:eastAsia="en-GB"/>
        </w:rPr>
        <w:t xml:space="preserve"> Liaise with </w:t>
      </w:r>
      <w:r w:rsidR="00391FDE">
        <w:rPr>
          <w:rFonts w:ascii="Arial" w:eastAsia="Times New Roman" w:hAnsi="Arial" w:cs="Arial"/>
          <w:color w:val="333333"/>
          <w:lang w:eastAsia="en-GB"/>
        </w:rPr>
        <w:t>accountant</w:t>
      </w:r>
      <w:r>
        <w:rPr>
          <w:rFonts w:ascii="Arial" w:eastAsia="Times New Roman" w:hAnsi="Arial" w:cs="Arial"/>
          <w:color w:val="333333"/>
          <w:lang w:eastAsia="en-GB"/>
        </w:rPr>
        <w:t xml:space="preserve"> re preparation of </w:t>
      </w:r>
      <w:r w:rsidR="00391FDE">
        <w:rPr>
          <w:rFonts w:ascii="Arial" w:eastAsia="Times New Roman" w:hAnsi="Arial" w:cs="Arial"/>
          <w:color w:val="333333"/>
          <w:lang w:eastAsia="en-GB"/>
        </w:rPr>
        <w:t xml:space="preserve">year end accounts. </w:t>
      </w:r>
    </w:p>
    <w:p w14:paraId="3DA677EB" w14:textId="5B75828D" w:rsidR="00593C8A" w:rsidRDefault="00593C8A" w:rsidP="00FD0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Responsible for day-to-day financial management, including processing invoices and payments, reconciling bank account, payroll and BACS payments, etc.</w:t>
      </w:r>
    </w:p>
    <w:p w14:paraId="5CE97C29" w14:textId="6CBB9105" w:rsidR="00FD0353" w:rsidRDefault="00FD0353" w:rsidP="00FD0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 xml:space="preserve">Undertake data gathering and </w:t>
      </w:r>
      <w:r w:rsidR="00F1450C">
        <w:rPr>
          <w:rFonts w:ascii="Arial" w:eastAsia="Times New Roman" w:hAnsi="Arial" w:cs="Arial"/>
          <w:color w:val="333333"/>
          <w:lang w:eastAsia="en-GB"/>
        </w:rPr>
        <w:t xml:space="preserve">collation and </w:t>
      </w:r>
      <w:r w:rsidR="00704BFE">
        <w:rPr>
          <w:rFonts w:ascii="Arial" w:eastAsia="Times New Roman" w:hAnsi="Arial" w:cs="Arial"/>
          <w:color w:val="333333"/>
          <w:lang w:eastAsia="en-GB"/>
        </w:rPr>
        <w:t>prepare reports</w:t>
      </w:r>
      <w:r w:rsidR="00391FDE">
        <w:rPr>
          <w:rFonts w:ascii="Arial" w:eastAsia="Times New Roman" w:hAnsi="Arial" w:cs="Arial"/>
          <w:color w:val="333333"/>
          <w:lang w:eastAsia="en-GB"/>
        </w:rPr>
        <w:t xml:space="preserve">, including </w:t>
      </w:r>
      <w:r w:rsidR="005226DF">
        <w:rPr>
          <w:rFonts w:ascii="Arial" w:eastAsia="Times New Roman" w:hAnsi="Arial" w:cs="Arial"/>
          <w:color w:val="333333"/>
          <w:lang w:eastAsia="en-GB"/>
        </w:rPr>
        <w:t>bimonthly</w:t>
      </w:r>
      <w:r w:rsidR="00391FDE">
        <w:rPr>
          <w:rFonts w:ascii="Arial" w:eastAsia="Times New Roman" w:hAnsi="Arial" w:cs="Arial"/>
          <w:color w:val="333333"/>
          <w:lang w:eastAsia="en-GB"/>
        </w:rPr>
        <w:t xml:space="preserve"> management accounts,</w:t>
      </w:r>
      <w:r w:rsidR="00704BFE">
        <w:rPr>
          <w:rFonts w:ascii="Arial" w:eastAsia="Times New Roman" w:hAnsi="Arial" w:cs="Arial"/>
          <w:color w:val="333333"/>
          <w:lang w:eastAsia="en-GB"/>
        </w:rPr>
        <w:t xml:space="preserve"> for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the </w:t>
      </w:r>
      <w:r w:rsidR="00391FDE">
        <w:rPr>
          <w:rFonts w:ascii="Arial" w:eastAsia="Times New Roman" w:hAnsi="Arial" w:cs="Arial"/>
          <w:color w:val="333333"/>
          <w:lang w:eastAsia="en-GB"/>
        </w:rPr>
        <w:t>CEO</w:t>
      </w:r>
      <w:r w:rsidRPr="00B06ED8">
        <w:rPr>
          <w:rFonts w:ascii="Arial" w:eastAsia="Times New Roman" w:hAnsi="Arial" w:cs="Arial"/>
          <w:color w:val="333333"/>
          <w:lang w:eastAsia="en-GB"/>
        </w:rPr>
        <w:t xml:space="preserve"> to present </w:t>
      </w:r>
      <w:r w:rsidR="00F1450C">
        <w:rPr>
          <w:rFonts w:ascii="Arial" w:eastAsia="Times New Roman" w:hAnsi="Arial" w:cs="Arial"/>
          <w:color w:val="333333"/>
          <w:lang w:eastAsia="en-GB"/>
        </w:rPr>
        <w:t xml:space="preserve">to </w:t>
      </w:r>
      <w:r w:rsidRPr="00B06ED8">
        <w:rPr>
          <w:rFonts w:ascii="Arial" w:eastAsia="Times New Roman" w:hAnsi="Arial" w:cs="Arial"/>
          <w:color w:val="333333"/>
          <w:lang w:eastAsia="en-GB"/>
        </w:rPr>
        <w:t>a range of audiences, i.e., ESE management committee, partners, funders.</w:t>
      </w:r>
    </w:p>
    <w:p w14:paraId="586B5A45" w14:textId="17563D13" w:rsidR="00391FDE" w:rsidRPr="00B06ED8" w:rsidRDefault="00391FDE" w:rsidP="00FD0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In conjunction with the CEO ensure the organisation complies with relevant legislation, i.e., data protection, companies’ legislation, FCA, Health and Safety, etc. and that policies are updated as required.</w:t>
      </w:r>
    </w:p>
    <w:p w14:paraId="7BDBBE3B" w14:textId="1729F68A" w:rsidR="00FD0353" w:rsidRPr="00B06ED8" w:rsidRDefault="007D601D" w:rsidP="00FD0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Responsible for</w:t>
      </w:r>
      <w:r w:rsidR="00FD0353" w:rsidRPr="00B06ED8">
        <w:rPr>
          <w:rFonts w:ascii="Arial" w:eastAsia="Times New Roman" w:hAnsi="Arial" w:cs="Arial"/>
          <w:color w:val="333333"/>
          <w:lang w:eastAsia="en-GB"/>
        </w:rPr>
        <w:t xml:space="preserve"> making returns/completing forms for outside agencies, i.e., OSCR, </w:t>
      </w:r>
      <w:r w:rsidR="009C6E51">
        <w:rPr>
          <w:rFonts w:ascii="Arial" w:eastAsia="Times New Roman" w:hAnsi="Arial" w:cs="Arial"/>
          <w:color w:val="333333"/>
          <w:lang w:eastAsia="en-GB"/>
        </w:rPr>
        <w:t xml:space="preserve">FCA, </w:t>
      </w:r>
      <w:r w:rsidR="00FD0353" w:rsidRPr="00B06ED8">
        <w:rPr>
          <w:rFonts w:ascii="Arial" w:eastAsia="Times New Roman" w:hAnsi="Arial" w:cs="Arial"/>
          <w:color w:val="333333"/>
          <w:lang w:eastAsia="en-GB"/>
        </w:rPr>
        <w:t>accountant.</w:t>
      </w:r>
    </w:p>
    <w:p w14:paraId="15546259" w14:textId="77777777" w:rsidR="00FD0353" w:rsidRPr="00B06ED8" w:rsidRDefault="00FD0353" w:rsidP="00FD03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>Support management and team meetings, including minute taking where required.</w:t>
      </w:r>
    </w:p>
    <w:p w14:paraId="614DBFFB" w14:textId="52BE704C" w:rsidR="00FD0353" w:rsidRPr="009C6E51" w:rsidRDefault="00FD0353" w:rsidP="00FD03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 xml:space="preserve">To provide general secretarial and administrative support to the Chief Executive </w:t>
      </w:r>
    </w:p>
    <w:p w14:paraId="24B53478" w14:textId="77777777" w:rsidR="009C6E51" w:rsidRPr="009C6E51" w:rsidRDefault="009C6E51" w:rsidP="009C6E5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C6E51">
        <w:rPr>
          <w:rFonts w:ascii="Arial" w:hAnsi="Arial" w:cs="Arial"/>
        </w:rPr>
        <w:t>Support colleagues with preparation and delivery of team events, i.e., network events and social enterprise markets.</w:t>
      </w:r>
    </w:p>
    <w:p w14:paraId="0B7E503A" w14:textId="346781DB" w:rsidR="009C6E51" w:rsidRPr="009C6E51" w:rsidRDefault="009C6E51" w:rsidP="009C6E5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C6E51">
        <w:rPr>
          <w:rFonts w:ascii="Arial" w:hAnsi="Arial" w:cs="Arial"/>
        </w:rPr>
        <w:t xml:space="preserve">Act as a first point of contact for ESE, passing enquiries to the appropriate member of the </w:t>
      </w:r>
      <w:r w:rsidR="005226DF" w:rsidRPr="009C6E51">
        <w:rPr>
          <w:rFonts w:ascii="Arial" w:hAnsi="Arial" w:cs="Arial"/>
        </w:rPr>
        <w:t>team.</w:t>
      </w:r>
    </w:p>
    <w:p w14:paraId="4796844A" w14:textId="2D08616D" w:rsidR="00B06ED8" w:rsidRPr="000524BF" w:rsidRDefault="00FD0353" w:rsidP="00FD035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06ED8">
        <w:rPr>
          <w:rFonts w:ascii="Arial" w:eastAsia="Times New Roman" w:hAnsi="Arial" w:cs="Arial"/>
          <w:color w:val="333333"/>
          <w:lang w:eastAsia="en-GB"/>
        </w:rPr>
        <w:t>In conjunction with the Chief Executive, continuously develop the role to ensure that all tasks are being undertaken effectively to progress the strategic direction and objectives of the organisation.</w:t>
      </w:r>
    </w:p>
    <w:p w14:paraId="745DF2F5" w14:textId="03D5758A" w:rsidR="00FD0353" w:rsidRPr="00B06ED8" w:rsidRDefault="00FD0353" w:rsidP="00FD0353">
      <w:pPr>
        <w:rPr>
          <w:rFonts w:ascii="Arial" w:hAnsi="Arial" w:cs="Arial"/>
          <w:b/>
        </w:rPr>
      </w:pPr>
      <w:r w:rsidRPr="00B06ED8">
        <w:rPr>
          <w:rFonts w:ascii="Arial" w:hAnsi="Arial" w:cs="Arial"/>
          <w:b/>
        </w:rPr>
        <w:t>Person specification</w:t>
      </w:r>
    </w:p>
    <w:tbl>
      <w:tblPr>
        <w:tblStyle w:val="TableGrid"/>
        <w:tblW w:w="0" w:type="auto"/>
        <w:tblInd w:w="108" w:type="dxa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437"/>
        <w:gridCol w:w="4471"/>
      </w:tblGrid>
      <w:tr w:rsidR="00FD0353" w:rsidRPr="00B06ED8" w14:paraId="19D1C1BE" w14:textId="77777777" w:rsidTr="00367285">
        <w:trPr>
          <w:trHeight w:val="442"/>
        </w:trPr>
        <w:tc>
          <w:tcPr>
            <w:tcW w:w="4437" w:type="dxa"/>
            <w:shd w:val="clear" w:color="auto" w:fill="000000" w:themeFill="text1"/>
          </w:tcPr>
          <w:p w14:paraId="533E864E" w14:textId="77777777" w:rsidR="00FD0353" w:rsidRPr="00B06ED8" w:rsidRDefault="00FD0353" w:rsidP="00367285">
            <w:pPr>
              <w:rPr>
                <w:rFonts w:ascii="Arial" w:hAnsi="Arial" w:cs="Arial"/>
                <w:b/>
              </w:rPr>
            </w:pPr>
            <w:r w:rsidRPr="00B06ED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471" w:type="dxa"/>
            <w:shd w:val="clear" w:color="auto" w:fill="000000" w:themeFill="text1"/>
          </w:tcPr>
          <w:p w14:paraId="20B34E5B" w14:textId="77777777" w:rsidR="00FD0353" w:rsidRPr="00B06ED8" w:rsidRDefault="00FD0353" w:rsidP="00367285">
            <w:pPr>
              <w:rPr>
                <w:rFonts w:ascii="Arial" w:hAnsi="Arial" w:cs="Arial"/>
                <w:b/>
              </w:rPr>
            </w:pPr>
            <w:r w:rsidRPr="00B06ED8">
              <w:rPr>
                <w:rFonts w:ascii="Arial" w:hAnsi="Arial" w:cs="Arial"/>
                <w:b/>
              </w:rPr>
              <w:t>Desirable</w:t>
            </w:r>
          </w:p>
        </w:tc>
      </w:tr>
      <w:tr w:rsidR="00FD0353" w:rsidRPr="00B06ED8" w14:paraId="6C584BA8" w14:textId="77777777" w:rsidTr="00367285">
        <w:tc>
          <w:tcPr>
            <w:tcW w:w="4437" w:type="dxa"/>
          </w:tcPr>
          <w:p w14:paraId="1F0250D8" w14:textId="7D67525F" w:rsidR="00FD0353" w:rsidRPr="00B06ED8" w:rsidRDefault="00391FDE" w:rsidP="00367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book keeping and financial administration</w:t>
            </w:r>
          </w:p>
        </w:tc>
        <w:tc>
          <w:tcPr>
            <w:tcW w:w="4471" w:type="dxa"/>
          </w:tcPr>
          <w:p w14:paraId="36E43880" w14:textId="77777777" w:rsidR="00FD0353" w:rsidRPr="00B06ED8" w:rsidRDefault="00FD0353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An understanding of social enterprise and the wider third sector</w:t>
            </w:r>
          </w:p>
        </w:tc>
      </w:tr>
      <w:tr w:rsidR="00FD0353" w:rsidRPr="00B06ED8" w14:paraId="6C9F5D13" w14:textId="77777777" w:rsidTr="00367285">
        <w:tc>
          <w:tcPr>
            <w:tcW w:w="4437" w:type="dxa"/>
          </w:tcPr>
          <w:p w14:paraId="125B5EF9" w14:textId="7FAD9DDC" w:rsidR="00FD0353" w:rsidRPr="00B06ED8" w:rsidRDefault="00391FDE" w:rsidP="00367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Xero or similar financial software</w:t>
            </w:r>
          </w:p>
        </w:tc>
        <w:tc>
          <w:tcPr>
            <w:tcW w:w="4471" w:type="dxa"/>
          </w:tcPr>
          <w:p w14:paraId="56574282" w14:textId="6A8B8871" w:rsidR="00FD0353" w:rsidRPr="00B06ED8" w:rsidRDefault="00FD0353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 xml:space="preserve">Experience of Salesforce </w:t>
            </w:r>
          </w:p>
        </w:tc>
      </w:tr>
      <w:tr w:rsidR="00FD0353" w:rsidRPr="00B06ED8" w14:paraId="4AD384B8" w14:textId="77777777" w:rsidTr="00367285">
        <w:tc>
          <w:tcPr>
            <w:tcW w:w="4437" w:type="dxa"/>
          </w:tcPr>
          <w:p w14:paraId="38C298AA" w14:textId="3C50E948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Intermediate – advanced knowledge of Microsoft 365, Word, Excel and PowerPoint</w:t>
            </w:r>
          </w:p>
        </w:tc>
        <w:tc>
          <w:tcPr>
            <w:tcW w:w="4471" w:type="dxa"/>
          </w:tcPr>
          <w:p w14:paraId="1C6787DA" w14:textId="0E8AC04C" w:rsidR="00FD0353" w:rsidRPr="00B06ED8" w:rsidRDefault="00391FDE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Experience of event planning</w:t>
            </w:r>
          </w:p>
        </w:tc>
      </w:tr>
      <w:tr w:rsidR="00FD0353" w:rsidRPr="00B06ED8" w14:paraId="463DC528" w14:textId="77777777" w:rsidTr="00367285">
        <w:tc>
          <w:tcPr>
            <w:tcW w:w="4437" w:type="dxa"/>
          </w:tcPr>
          <w:p w14:paraId="2F976E79" w14:textId="7903B1FD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Excellent interpersonal and team-working skills</w:t>
            </w:r>
          </w:p>
        </w:tc>
        <w:tc>
          <w:tcPr>
            <w:tcW w:w="4471" w:type="dxa"/>
          </w:tcPr>
          <w:p w14:paraId="5F75D373" w14:textId="75CE8329" w:rsidR="00FD0353" w:rsidRPr="00B06ED8" w:rsidRDefault="00FD0353" w:rsidP="00367285">
            <w:pPr>
              <w:rPr>
                <w:rFonts w:ascii="Arial" w:hAnsi="Arial" w:cs="Arial"/>
              </w:rPr>
            </w:pPr>
          </w:p>
        </w:tc>
      </w:tr>
      <w:tr w:rsidR="00FD0353" w:rsidRPr="00B06ED8" w14:paraId="46F311CD" w14:textId="77777777" w:rsidTr="00367285">
        <w:tc>
          <w:tcPr>
            <w:tcW w:w="4437" w:type="dxa"/>
          </w:tcPr>
          <w:p w14:paraId="4AC17C54" w14:textId="719A2CA2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Excellent written and verbal communication skills</w:t>
            </w:r>
          </w:p>
        </w:tc>
        <w:tc>
          <w:tcPr>
            <w:tcW w:w="4471" w:type="dxa"/>
          </w:tcPr>
          <w:p w14:paraId="7BCB7276" w14:textId="46513C97" w:rsidR="00FD0353" w:rsidRPr="00B06ED8" w:rsidRDefault="00FD0353" w:rsidP="00367285">
            <w:pPr>
              <w:rPr>
                <w:rFonts w:ascii="Arial" w:hAnsi="Arial" w:cs="Arial"/>
              </w:rPr>
            </w:pPr>
          </w:p>
        </w:tc>
      </w:tr>
      <w:tr w:rsidR="00FD0353" w:rsidRPr="00B06ED8" w14:paraId="42FB3937" w14:textId="77777777" w:rsidTr="00367285">
        <w:tc>
          <w:tcPr>
            <w:tcW w:w="4437" w:type="dxa"/>
          </w:tcPr>
          <w:p w14:paraId="75FEC5E7" w14:textId="3C59F012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Self-starting, organised and able to meet deadlines</w:t>
            </w:r>
          </w:p>
        </w:tc>
        <w:tc>
          <w:tcPr>
            <w:tcW w:w="4471" w:type="dxa"/>
          </w:tcPr>
          <w:p w14:paraId="49FB265A" w14:textId="77777777" w:rsidR="00FD0353" w:rsidRPr="00B06ED8" w:rsidRDefault="00FD0353" w:rsidP="00367285">
            <w:pPr>
              <w:rPr>
                <w:rFonts w:ascii="Arial" w:hAnsi="Arial" w:cs="Arial"/>
              </w:rPr>
            </w:pPr>
          </w:p>
        </w:tc>
      </w:tr>
      <w:tr w:rsidR="00FD0353" w:rsidRPr="00B06ED8" w14:paraId="70D1723D" w14:textId="77777777" w:rsidTr="00367285">
        <w:tc>
          <w:tcPr>
            <w:tcW w:w="4437" w:type="dxa"/>
          </w:tcPr>
          <w:p w14:paraId="3ACEC9C0" w14:textId="1E284B7D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Ability to problem-solve and think laterally</w:t>
            </w:r>
          </w:p>
        </w:tc>
        <w:tc>
          <w:tcPr>
            <w:tcW w:w="4471" w:type="dxa"/>
          </w:tcPr>
          <w:p w14:paraId="2A1E8B44" w14:textId="77777777" w:rsidR="00FD0353" w:rsidRPr="00B06ED8" w:rsidRDefault="00FD0353" w:rsidP="00367285">
            <w:pPr>
              <w:rPr>
                <w:rFonts w:ascii="Arial" w:hAnsi="Arial" w:cs="Arial"/>
              </w:rPr>
            </w:pPr>
          </w:p>
        </w:tc>
      </w:tr>
      <w:tr w:rsidR="00FD0353" w:rsidRPr="00B06ED8" w14:paraId="1D97F421" w14:textId="77777777" w:rsidTr="00367285">
        <w:tc>
          <w:tcPr>
            <w:tcW w:w="4437" w:type="dxa"/>
          </w:tcPr>
          <w:p w14:paraId="2E187364" w14:textId="78A82FDD" w:rsidR="00FD0353" w:rsidRPr="00B06ED8" w:rsidRDefault="009C6E51" w:rsidP="00367285">
            <w:pPr>
              <w:rPr>
                <w:rFonts w:ascii="Arial" w:hAnsi="Arial" w:cs="Arial"/>
              </w:rPr>
            </w:pPr>
            <w:r w:rsidRPr="00B06ED8">
              <w:rPr>
                <w:rFonts w:ascii="Arial" w:hAnsi="Arial" w:cs="Arial"/>
              </w:rPr>
              <w:t>Flexibility and the ability to work in a small, dynamic organisation</w:t>
            </w:r>
          </w:p>
        </w:tc>
        <w:tc>
          <w:tcPr>
            <w:tcW w:w="4471" w:type="dxa"/>
          </w:tcPr>
          <w:p w14:paraId="7B0F8616" w14:textId="77777777" w:rsidR="00FD0353" w:rsidRPr="00B06ED8" w:rsidRDefault="00FD0353" w:rsidP="00367285">
            <w:pPr>
              <w:rPr>
                <w:rFonts w:ascii="Arial" w:hAnsi="Arial" w:cs="Arial"/>
              </w:rPr>
            </w:pPr>
          </w:p>
        </w:tc>
      </w:tr>
    </w:tbl>
    <w:p w14:paraId="7E28D080" w14:textId="72705DA3" w:rsidR="00585DB1" w:rsidRPr="000E0D78" w:rsidRDefault="00585DB1" w:rsidP="000E0D78">
      <w:pPr>
        <w:tabs>
          <w:tab w:val="left" w:pos="2295"/>
        </w:tabs>
        <w:rPr>
          <w:rFonts w:cs="Arial"/>
          <w:sz w:val="20"/>
          <w:szCs w:val="20"/>
        </w:rPr>
      </w:pPr>
    </w:p>
    <w:sectPr w:rsidR="00585DB1" w:rsidRPr="000E0D78" w:rsidSect="0014775D">
      <w:footerReference w:type="default" r:id="rId13"/>
      <w:pgSz w:w="11906" w:h="16838"/>
      <w:pgMar w:top="30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D1807" w14:textId="77777777" w:rsidR="0062654B" w:rsidRDefault="0062654B" w:rsidP="00B66FDB">
      <w:pPr>
        <w:spacing w:after="0" w:line="240" w:lineRule="auto"/>
      </w:pPr>
      <w:r>
        <w:separator/>
      </w:r>
    </w:p>
  </w:endnote>
  <w:endnote w:type="continuationSeparator" w:id="0">
    <w:p w14:paraId="46DFFA11" w14:textId="77777777" w:rsidR="0062654B" w:rsidRDefault="0062654B" w:rsidP="00B6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58E9F" w14:textId="77777777" w:rsidR="000E0D78" w:rsidRPr="000E0D78" w:rsidRDefault="000E0D78" w:rsidP="000E0D78">
    <w:pPr>
      <w:pStyle w:val="Footer"/>
      <w:jc w:val="center"/>
      <w:rPr>
        <w:color w:val="328396"/>
        <w:sz w:val="18"/>
        <w:szCs w:val="18"/>
      </w:rPr>
    </w:pPr>
    <w:r w:rsidRPr="000E0D78">
      <w:rPr>
        <w:color w:val="328396"/>
        <w:sz w:val="18"/>
        <w:szCs w:val="18"/>
      </w:rPr>
      <w:t>Edinburgh Social Enterprise Network is a Community Benefit Company: mutual number: 2726RS</w:t>
    </w:r>
  </w:p>
  <w:p w14:paraId="7FBD3C54" w14:textId="77777777" w:rsidR="000E0D78" w:rsidRPr="000E0D78" w:rsidRDefault="000E0D78" w:rsidP="000E0D78">
    <w:pPr>
      <w:pStyle w:val="Footer"/>
      <w:jc w:val="center"/>
      <w:rPr>
        <w:color w:val="328396"/>
        <w:sz w:val="18"/>
        <w:szCs w:val="18"/>
      </w:rPr>
    </w:pPr>
    <w:r w:rsidRPr="000E0D78">
      <w:rPr>
        <w:color w:val="328396"/>
        <w:sz w:val="18"/>
        <w:szCs w:val="18"/>
      </w:rPr>
      <w:t>and a Registered Charity in Scotland: SC044030 Registered office: 15 Valleyfield Street, Edinburgh EH3 9LP</w:t>
    </w:r>
  </w:p>
  <w:p w14:paraId="1BDD1B75" w14:textId="022C7B91" w:rsidR="000524BF" w:rsidRDefault="000524BF">
    <w:pPr>
      <w:pStyle w:val="Footer"/>
    </w:pPr>
    <w:r>
      <w:t>CP 31/03/21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A2E16" w14:textId="77777777" w:rsidR="0062654B" w:rsidRDefault="0062654B" w:rsidP="00B66FDB">
      <w:pPr>
        <w:spacing w:after="0" w:line="240" w:lineRule="auto"/>
      </w:pPr>
      <w:r>
        <w:separator/>
      </w:r>
    </w:p>
  </w:footnote>
  <w:footnote w:type="continuationSeparator" w:id="0">
    <w:p w14:paraId="6A4744C0" w14:textId="77777777" w:rsidR="0062654B" w:rsidRDefault="0062654B" w:rsidP="00B6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94F06"/>
    <w:multiLevelType w:val="multilevel"/>
    <w:tmpl w:val="A052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1E"/>
    <w:rsid w:val="00001ECC"/>
    <w:rsid w:val="00007BE7"/>
    <w:rsid w:val="000139B0"/>
    <w:rsid w:val="000139D5"/>
    <w:rsid w:val="00013D0D"/>
    <w:rsid w:val="00014816"/>
    <w:rsid w:val="00015F58"/>
    <w:rsid w:val="00017773"/>
    <w:rsid w:val="000210FD"/>
    <w:rsid w:val="00024230"/>
    <w:rsid w:val="00027A35"/>
    <w:rsid w:val="000300AA"/>
    <w:rsid w:val="0003318C"/>
    <w:rsid w:val="00037F27"/>
    <w:rsid w:val="00037F60"/>
    <w:rsid w:val="0004642D"/>
    <w:rsid w:val="00047EB9"/>
    <w:rsid w:val="000524BF"/>
    <w:rsid w:val="000527C4"/>
    <w:rsid w:val="00056E01"/>
    <w:rsid w:val="00056F62"/>
    <w:rsid w:val="00056FC2"/>
    <w:rsid w:val="00057A92"/>
    <w:rsid w:val="0006060D"/>
    <w:rsid w:val="0006198C"/>
    <w:rsid w:val="00065DE6"/>
    <w:rsid w:val="0007187C"/>
    <w:rsid w:val="00071BFB"/>
    <w:rsid w:val="0007358B"/>
    <w:rsid w:val="00075A19"/>
    <w:rsid w:val="000767DF"/>
    <w:rsid w:val="000768F5"/>
    <w:rsid w:val="0007749A"/>
    <w:rsid w:val="0008207F"/>
    <w:rsid w:val="00084102"/>
    <w:rsid w:val="000868D4"/>
    <w:rsid w:val="00097AB4"/>
    <w:rsid w:val="00097C6E"/>
    <w:rsid w:val="000A217E"/>
    <w:rsid w:val="000A4900"/>
    <w:rsid w:val="000A5867"/>
    <w:rsid w:val="000A74E9"/>
    <w:rsid w:val="000B04DE"/>
    <w:rsid w:val="000B2331"/>
    <w:rsid w:val="000B2685"/>
    <w:rsid w:val="000B67C2"/>
    <w:rsid w:val="000B6937"/>
    <w:rsid w:val="000C3C4E"/>
    <w:rsid w:val="000C50FE"/>
    <w:rsid w:val="000D031C"/>
    <w:rsid w:val="000D2FAF"/>
    <w:rsid w:val="000D41E0"/>
    <w:rsid w:val="000D63F6"/>
    <w:rsid w:val="000E01FE"/>
    <w:rsid w:val="000E0D78"/>
    <w:rsid w:val="000E73E8"/>
    <w:rsid w:val="000F758C"/>
    <w:rsid w:val="001010C9"/>
    <w:rsid w:val="001063F6"/>
    <w:rsid w:val="001076DA"/>
    <w:rsid w:val="001110CD"/>
    <w:rsid w:val="00116930"/>
    <w:rsid w:val="001207C8"/>
    <w:rsid w:val="00121ABE"/>
    <w:rsid w:val="001238DA"/>
    <w:rsid w:val="0014131C"/>
    <w:rsid w:val="001427C6"/>
    <w:rsid w:val="0014291A"/>
    <w:rsid w:val="00143CB1"/>
    <w:rsid w:val="00144822"/>
    <w:rsid w:val="00146B0D"/>
    <w:rsid w:val="001476A6"/>
    <w:rsid w:val="0014775D"/>
    <w:rsid w:val="00147E7E"/>
    <w:rsid w:val="00150F76"/>
    <w:rsid w:val="00153DE6"/>
    <w:rsid w:val="001542E2"/>
    <w:rsid w:val="00160319"/>
    <w:rsid w:val="001615CE"/>
    <w:rsid w:val="001629D8"/>
    <w:rsid w:val="001634B2"/>
    <w:rsid w:val="00163EB0"/>
    <w:rsid w:val="0016475B"/>
    <w:rsid w:val="0017181B"/>
    <w:rsid w:val="0017628E"/>
    <w:rsid w:val="001817D7"/>
    <w:rsid w:val="00183119"/>
    <w:rsid w:val="0018703E"/>
    <w:rsid w:val="00191736"/>
    <w:rsid w:val="00191F0A"/>
    <w:rsid w:val="001948D1"/>
    <w:rsid w:val="001A1D80"/>
    <w:rsid w:val="001A25E5"/>
    <w:rsid w:val="001A297B"/>
    <w:rsid w:val="001B00AC"/>
    <w:rsid w:val="001B3427"/>
    <w:rsid w:val="001B4A5F"/>
    <w:rsid w:val="001B5A01"/>
    <w:rsid w:val="001C0AFF"/>
    <w:rsid w:val="001C4A4A"/>
    <w:rsid w:val="001C606B"/>
    <w:rsid w:val="001C7045"/>
    <w:rsid w:val="001C7768"/>
    <w:rsid w:val="001D2537"/>
    <w:rsid w:val="001D3CC4"/>
    <w:rsid w:val="001D4F0F"/>
    <w:rsid w:val="001E7674"/>
    <w:rsid w:val="001F1071"/>
    <w:rsid w:val="001F18E9"/>
    <w:rsid w:val="001F1D93"/>
    <w:rsid w:val="00201000"/>
    <w:rsid w:val="0020115B"/>
    <w:rsid w:val="0021097A"/>
    <w:rsid w:val="00210C5D"/>
    <w:rsid w:val="00211A37"/>
    <w:rsid w:val="002140E3"/>
    <w:rsid w:val="00220D65"/>
    <w:rsid w:val="002212E7"/>
    <w:rsid w:val="00222606"/>
    <w:rsid w:val="00222A7F"/>
    <w:rsid w:val="00223155"/>
    <w:rsid w:val="002237EB"/>
    <w:rsid w:val="00224A48"/>
    <w:rsid w:val="0023033A"/>
    <w:rsid w:val="002310CF"/>
    <w:rsid w:val="0024456B"/>
    <w:rsid w:val="00252420"/>
    <w:rsid w:val="00255F29"/>
    <w:rsid w:val="00256ABD"/>
    <w:rsid w:val="00257444"/>
    <w:rsid w:val="002600CE"/>
    <w:rsid w:val="002647ED"/>
    <w:rsid w:val="00264A64"/>
    <w:rsid w:val="00270686"/>
    <w:rsid w:val="00271DD1"/>
    <w:rsid w:val="002772A9"/>
    <w:rsid w:val="002849E8"/>
    <w:rsid w:val="00285B72"/>
    <w:rsid w:val="0029153D"/>
    <w:rsid w:val="00293592"/>
    <w:rsid w:val="00293A82"/>
    <w:rsid w:val="00293B4B"/>
    <w:rsid w:val="0029419E"/>
    <w:rsid w:val="00294AA6"/>
    <w:rsid w:val="00295C39"/>
    <w:rsid w:val="002964D6"/>
    <w:rsid w:val="002970E2"/>
    <w:rsid w:val="002A0327"/>
    <w:rsid w:val="002B0505"/>
    <w:rsid w:val="002B52E9"/>
    <w:rsid w:val="002B6C1D"/>
    <w:rsid w:val="002B76A8"/>
    <w:rsid w:val="002C050C"/>
    <w:rsid w:val="002C2C9D"/>
    <w:rsid w:val="002C4C80"/>
    <w:rsid w:val="002C68FC"/>
    <w:rsid w:val="002D1131"/>
    <w:rsid w:val="002D7118"/>
    <w:rsid w:val="002E1E5A"/>
    <w:rsid w:val="002E2985"/>
    <w:rsid w:val="002E68F0"/>
    <w:rsid w:val="002E7331"/>
    <w:rsid w:val="002F039C"/>
    <w:rsid w:val="002F21DE"/>
    <w:rsid w:val="002F2854"/>
    <w:rsid w:val="002F6B66"/>
    <w:rsid w:val="00300D9A"/>
    <w:rsid w:val="00302FC7"/>
    <w:rsid w:val="00304A0F"/>
    <w:rsid w:val="00306F63"/>
    <w:rsid w:val="00315800"/>
    <w:rsid w:val="0032732D"/>
    <w:rsid w:val="0033047F"/>
    <w:rsid w:val="00334337"/>
    <w:rsid w:val="00334364"/>
    <w:rsid w:val="0033782F"/>
    <w:rsid w:val="00345585"/>
    <w:rsid w:val="0034630B"/>
    <w:rsid w:val="003474B4"/>
    <w:rsid w:val="00357227"/>
    <w:rsid w:val="00364D34"/>
    <w:rsid w:val="00364FA3"/>
    <w:rsid w:val="003666AD"/>
    <w:rsid w:val="0036740B"/>
    <w:rsid w:val="003734AA"/>
    <w:rsid w:val="0037422E"/>
    <w:rsid w:val="0037425A"/>
    <w:rsid w:val="00380581"/>
    <w:rsid w:val="0038143F"/>
    <w:rsid w:val="00381E2B"/>
    <w:rsid w:val="00384148"/>
    <w:rsid w:val="00386249"/>
    <w:rsid w:val="003865E8"/>
    <w:rsid w:val="00387FCE"/>
    <w:rsid w:val="00391FDE"/>
    <w:rsid w:val="00394ED7"/>
    <w:rsid w:val="00396CA7"/>
    <w:rsid w:val="003A1565"/>
    <w:rsid w:val="003A2945"/>
    <w:rsid w:val="003A380D"/>
    <w:rsid w:val="003A4C1E"/>
    <w:rsid w:val="003A5E0D"/>
    <w:rsid w:val="003A6C9F"/>
    <w:rsid w:val="003A7243"/>
    <w:rsid w:val="003B062E"/>
    <w:rsid w:val="003B1A8B"/>
    <w:rsid w:val="003B2ECA"/>
    <w:rsid w:val="003B3CF6"/>
    <w:rsid w:val="003B524A"/>
    <w:rsid w:val="003D297B"/>
    <w:rsid w:val="003D2A3E"/>
    <w:rsid w:val="003D5F46"/>
    <w:rsid w:val="003D6579"/>
    <w:rsid w:val="003D7176"/>
    <w:rsid w:val="003D72DE"/>
    <w:rsid w:val="003D7C0E"/>
    <w:rsid w:val="003E0404"/>
    <w:rsid w:val="003F0BF8"/>
    <w:rsid w:val="003F5136"/>
    <w:rsid w:val="00411B17"/>
    <w:rsid w:val="00411CB9"/>
    <w:rsid w:val="00412DCC"/>
    <w:rsid w:val="00414190"/>
    <w:rsid w:val="0041508D"/>
    <w:rsid w:val="00415596"/>
    <w:rsid w:val="00417997"/>
    <w:rsid w:val="00417E88"/>
    <w:rsid w:val="00424717"/>
    <w:rsid w:val="00431D70"/>
    <w:rsid w:val="004404A9"/>
    <w:rsid w:val="00440826"/>
    <w:rsid w:val="004417F5"/>
    <w:rsid w:val="0044197E"/>
    <w:rsid w:val="00443C12"/>
    <w:rsid w:val="00446810"/>
    <w:rsid w:val="004516B0"/>
    <w:rsid w:val="0045503E"/>
    <w:rsid w:val="00455B61"/>
    <w:rsid w:val="0046263E"/>
    <w:rsid w:val="004702E0"/>
    <w:rsid w:val="00471C3E"/>
    <w:rsid w:val="004725E5"/>
    <w:rsid w:val="00473AD1"/>
    <w:rsid w:val="00475561"/>
    <w:rsid w:val="00485246"/>
    <w:rsid w:val="00491359"/>
    <w:rsid w:val="00491496"/>
    <w:rsid w:val="00491AE5"/>
    <w:rsid w:val="0049553F"/>
    <w:rsid w:val="00496C9B"/>
    <w:rsid w:val="004977A5"/>
    <w:rsid w:val="004A1B20"/>
    <w:rsid w:val="004A343C"/>
    <w:rsid w:val="004A34AC"/>
    <w:rsid w:val="004A7380"/>
    <w:rsid w:val="004A7BF4"/>
    <w:rsid w:val="004B1B03"/>
    <w:rsid w:val="004B3B14"/>
    <w:rsid w:val="004B3CCF"/>
    <w:rsid w:val="004B4872"/>
    <w:rsid w:val="004B7CF1"/>
    <w:rsid w:val="004C3742"/>
    <w:rsid w:val="004C4E5A"/>
    <w:rsid w:val="004C7C0F"/>
    <w:rsid w:val="004D3581"/>
    <w:rsid w:val="004D408B"/>
    <w:rsid w:val="004D462D"/>
    <w:rsid w:val="004D4DD6"/>
    <w:rsid w:val="004D70CD"/>
    <w:rsid w:val="004E70C3"/>
    <w:rsid w:val="004F155A"/>
    <w:rsid w:val="004F24B8"/>
    <w:rsid w:val="004F2F01"/>
    <w:rsid w:val="004F352E"/>
    <w:rsid w:val="004F3B9A"/>
    <w:rsid w:val="004F453D"/>
    <w:rsid w:val="00500EBB"/>
    <w:rsid w:val="00503254"/>
    <w:rsid w:val="00505C4A"/>
    <w:rsid w:val="00507075"/>
    <w:rsid w:val="005115B4"/>
    <w:rsid w:val="005141CD"/>
    <w:rsid w:val="00514FD5"/>
    <w:rsid w:val="0051696A"/>
    <w:rsid w:val="0051771B"/>
    <w:rsid w:val="005177F9"/>
    <w:rsid w:val="005226DF"/>
    <w:rsid w:val="005265A0"/>
    <w:rsid w:val="00527195"/>
    <w:rsid w:val="00527561"/>
    <w:rsid w:val="005330B9"/>
    <w:rsid w:val="0053603A"/>
    <w:rsid w:val="005360E0"/>
    <w:rsid w:val="00541953"/>
    <w:rsid w:val="005424DC"/>
    <w:rsid w:val="00550CA0"/>
    <w:rsid w:val="005536F0"/>
    <w:rsid w:val="00555CA9"/>
    <w:rsid w:val="005574A0"/>
    <w:rsid w:val="005637D4"/>
    <w:rsid w:val="0056407C"/>
    <w:rsid w:val="00564242"/>
    <w:rsid w:val="00572C3E"/>
    <w:rsid w:val="00572C6A"/>
    <w:rsid w:val="00573BFF"/>
    <w:rsid w:val="00574EAF"/>
    <w:rsid w:val="00582A8A"/>
    <w:rsid w:val="00582E01"/>
    <w:rsid w:val="00584D3B"/>
    <w:rsid w:val="00585DB1"/>
    <w:rsid w:val="00585DFD"/>
    <w:rsid w:val="00585F02"/>
    <w:rsid w:val="00593C8A"/>
    <w:rsid w:val="00595029"/>
    <w:rsid w:val="005A44CD"/>
    <w:rsid w:val="005A69E6"/>
    <w:rsid w:val="005B5B77"/>
    <w:rsid w:val="005C1963"/>
    <w:rsid w:val="005C2D6E"/>
    <w:rsid w:val="005C2DE0"/>
    <w:rsid w:val="005C33E8"/>
    <w:rsid w:val="005C6CC9"/>
    <w:rsid w:val="005D33A3"/>
    <w:rsid w:val="005D4E7C"/>
    <w:rsid w:val="005D51FC"/>
    <w:rsid w:val="005D63D5"/>
    <w:rsid w:val="005E000E"/>
    <w:rsid w:val="005E1ED4"/>
    <w:rsid w:val="005E29CF"/>
    <w:rsid w:val="005E43E6"/>
    <w:rsid w:val="005E77AB"/>
    <w:rsid w:val="005F0AB1"/>
    <w:rsid w:val="005F6AEF"/>
    <w:rsid w:val="0060133D"/>
    <w:rsid w:val="00601C84"/>
    <w:rsid w:val="00614781"/>
    <w:rsid w:val="006164D8"/>
    <w:rsid w:val="00622FF6"/>
    <w:rsid w:val="0062654B"/>
    <w:rsid w:val="00626AC3"/>
    <w:rsid w:val="006305B9"/>
    <w:rsid w:val="006307A3"/>
    <w:rsid w:val="00633629"/>
    <w:rsid w:val="00633E82"/>
    <w:rsid w:val="006345EB"/>
    <w:rsid w:val="0063617D"/>
    <w:rsid w:val="0063618B"/>
    <w:rsid w:val="00644C55"/>
    <w:rsid w:val="00645131"/>
    <w:rsid w:val="006461D9"/>
    <w:rsid w:val="00652120"/>
    <w:rsid w:val="00662EA0"/>
    <w:rsid w:val="006656C0"/>
    <w:rsid w:val="006672C5"/>
    <w:rsid w:val="00674882"/>
    <w:rsid w:val="00674A3E"/>
    <w:rsid w:val="00680256"/>
    <w:rsid w:val="0068074D"/>
    <w:rsid w:val="00682EC1"/>
    <w:rsid w:val="006860EB"/>
    <w:rsid w:val="00686D39"/>
    <w:rsid w:val="00687768"/>
    <w:rsid w:val="00692370"/>
    <w:rsid w:val="0069444C"/>
    <w:rsid w:val="0069474B"/>
    <w:rsid w:val="006977A3"/>
    <w:rsid w:val="006A19C1"/>
    <w:rsid w:val="006A5404"/>
    <w:rsid w:val="006B0656"/>
    <w:rsid w:val="006B7112"/>
    <w:rsid w:val="006C21E8"/>
    <w:rsid w:val="006C50FF"/>
    <w:rsid w:val="006C5411"/>
    <w:rsid w:val="006C763E"/>
    <w:rsid w:val="006D25AF"/>
    <w:rsid w:val="006D5088"/>
    <w:rsid w:val="006D6A50"/>
    <w:rsid w:val="006E5E48"/>
    <w:rsid w:val="006E5E54"/>
    <w:rsid w:val="006E7CAD"/>
    <w:rsid w:val="006F4832"/>
    <w:rsid w:val="00700069"/>
    <w:rsid w:val="00700621"/>
    <w:rsid w:val="00704BFE"/>
    <w:rsid w:val="0072010F"/>
    <w:rsid w:val="007224FD"/>
    <w:rsid w:val="00725719"/>
    <w:rsid w:val="007305ED"/>
    <w:rsid w:val="00735E88"/>
    <w:rsid w:val="00737AC0"/>
    <w:rsid w:val="007407B3"/>
    <w:rsid w:val="00745BC1"/>
    <w:rsid w:val="00747986"/>
    <w:rsid w:val="00755DFC"/>
    <w:rsid w:val="00760A4C"/>
    <w:rsid w:val="00760A88"/>
    <w:rsid w:val="00763F93"/>
    <w:rsid w:val="00765165"/>
    <w:rsid w:val="007656BE"/>
    <w:rsid w:val="00766518"/>
    <w:rsid w:val="00767127"/>
    <w:rsid w:val="007721BE"/>
    <w:rsid w:val="007734EE"/>
    <w:rsid w:val="00776418"/>
    <w:rsid w:val="00776B98"/>
    <w:rsid w:val="00783011"/>
    <w:rsid w:val="00783943"/>
    <w:rsid w:val="00792B6A"/>
    <w:rsid w:val="007936D1"/>
    <w:rsid w:val="00793ED9"/>
    <w:rsid w:val="007943D2"/>
    <w:rsid w:val="00795587"/>
    <w:rsid w:val="00796380"/>
    <w:rsid w:val="0079679B"/>
    <w:rsid w:val="00797B70"/>
    <w:rsid w:val="007B37CD"/>
    <w:rsid w:val="007B50FF"/>
    <w:rsid w:val="007B5D4A"/>
    <w:rsid w:val="007B5FC1"/>
    <w:rsid w:val="007B6EB7"/>
    <w:rsid w:val="007C109B"/>
    <w:rsid w:val="007C1455"/>
    <w:rsid w:val="007C1DAE"/>
    <w:rsid w:val="007C2EC3"/>
    <w:rsid w:val="007C49EE"/>
    <w:rsid w:val="007C554B"/>
    <w:rsid w:val="007C7A00"/>
    <w:rsid w:val="007D2048"/>
    <w:rsid w:val="007D5740"/>
    <w:rsid w:val="007D5F70"/>
    <w:rsid w:val="007D601D"/>
    <w:rsid w:val="007D67D6"/>
    <w:rsid w:val="007E2A2F"/>
    <w:rsid w:val="007E37E6"/>
    <w:rsid w:val="007E5B20"/>
    <w:rsid w:val="007E7922"/>
    <w:rsid w:val="007F45B0"/>
    <w:rsid w:val="007F5647"/>
    <w:rsid w:val="007F72FA"/>
    <w:rsid w:val="007F7CE5"/>
    <w:rsid w:val="00801B8C"/>
    <w:rsid w:val="00801EBE"/>
    <w:rsid w:val="0081203D"/>
    <w:rsid w:val="00820341"/>
    <w:rsid w:val="008218C9"/>
    <w:rsid w:val="008221C9"/>
    <w:rsid w:val="00823B88"/>
    <w:rsid w:val="0082432A"/>
    <w:rsid w:val="00825DA7"/>
    <w:rsid w:val="00826C26"/>
    <w:rsid w:val="00827F56"/>
    <w:rsid w:val="00832A02"/>
    <w:rsid w:val="00832F4B"/>
    <w:rsid w:val="008353A3"/>
    <w:rsid w:val="0083682E"/>
    <w:rsid w:val="00836D00"/>
    <w:rsid w:val="008370B8"/>
    <w:rsid w:val="00841877"/>
    <w:rsid w:val="0084333D"/>
    <w:rsid w:val="00845FD4"/>
    <w:rsid w:val="0084701F"/>
    <w:rsid w:val="0085297C"/>
    <w:rsid w:val="0085389A"/>
    <w:rsid w:val="00853F69"/>
    <w:rsid w:val="00860F74"/>
    <w:rsid w:val="00865F9F"/>
    <w:rsid w:val="0086734E"/>
    <w:rsid w:val="008726E8"/>
    <w:rsid w:val="00873F4A"/>
    <w:rsid w:val="00875B9B"/>
    <w:rsid w:val="00880494"/>
    <w:rsid w:val="008837F5"/>
    <w:rsid w:val="0088474F"/>
    <w:rsid w:val="00885094"/>
    <w:rsid w:val="00886898"/>
    <w:rsid w:val="00890900"/>
    <w:rsid w:val="00890D4F"/>
    <w:rsid w:val="00891D3E"/>
    <w:rsid w:val="00892E59"/>
    <w:rsid w:val="00894B7D"/>
    <w:rsid w:val="008A3902"/>
    <w:rsid w:val="008A3FCB"/>
    <w:rsid w:val="008B45E2"/>
    <w:rsid w:val="008B7C38"/>
    <w:rsid w:val="008C0E4C"/>
    <w:rsid w:val="008C1BD1"/>
    <w:rsid w:val="008C5089"/>
    <w:rsid w:val="008C5D36"/>
    <w:rsid w:val="008C5EBE"/>
    <w:rsid w:val="008C7E0B"/>
    <w:rsid w:val="008D143D"/>
    <w:rsid w:val="008D2BD9"/>
    <w:rsid w:val="008E099A"/>
    <w:rsid w:val="008E0E58"/>
    <w:rsid w:val="008E44C3"/>
    <w:rsid w:val="008E59C8"/>
    <w:rsid w:val="008E5F43"/>
    <w:rsid w:val="008F1F1C"/>
    <w:rsid w:val="008F40D7"/>
    <w:rsid w:val="008F4185"/>
    <w:rsid w:val="008F5932"/>
    <w:rsid w:val="008F78B5"/>
    <w:rsid w:val="009128A3"/>
    <w:rsid w:val="009138F6"/>
    <w:rsid w:val="0091410A"/>
    <w:rsid w:val="009169BB"/>
    <w:rsid w:val="00921A77"/>
    <w:rsid w:val="00922A28"/>
    <w:rsid w:val="0092597D"/>
    <w:rsid w:val="009300A6"/>
    <w:rsid w:val="00933442"/>
    <w:rsid w:val="00936751"/>
    <w:rsid w:val="009408E1"/>
    <w:rsid w:val="00947FDA"/>
    <w:rsid w:val="00950F26"/>
    <w:rsid w:val="00951ECB"/>
    <w:rsid w:val="00952A61"/>
    <w:rsid w:val="00953B9A"/>
    <w:rsid w:val="009551DE"/>
    <w:rsid w:val="009553B2"/>
    <w:rsid w:val="00956397"/>
    <w:rsid w:val="00956C62"/>
    <w:rsid w:val="009574EC"/>
    <w:rsid w:val="0096643A"/>
    <w:rsid w:val="009707D3"/>
    <w:rsid w:val="00972B1C"/>
    <w:rsid w:val="00973CAB"/>
    <w:rsid w:val="00975362"/>
    <w:rsid w:val="009804B6"/>
    <w:rsid w:val="00981C83"/>
    <w:rsid w:val="00982FE3"/>
    <w:rsid w:val="00983B3A"/>
    <w:rsid w:val="009863D2"/>
    <w:rsid w:val="00987EFC"/>
    <w:rsid w:val="00990EAC"/>
    <w:rsid w:val="00994D2F"/>
    <w:rsid w:val="009952A1"/>
    <w:rsid w:val="00995CCD"/>
    <w:rsid w:val="009978AE"/>
    <w:rsid w:val="009A1CA7"/>
    <w:rsid w:val="009A1E40"/>
    <w:rsid w:val="009A3F91"/>
    <w:rsid w:val="009A5AE5"/>
    <w:rsid w:val="009B5EC9"/>
    <w:rsid w:val="009C217E"/>
    <w:rsid w:val="009C5E86"/>
    <w:rsid w:val="009C6E51"/>
    <w:rsid w:val="009D0FFE"/>
    <w:rsid w:val="009D29B7"/>
    <w:rsid w:val="009D3E63"/>
    <w:rsid w:val="009D6869"/>
    <w:rsid w:val="009E103E"/>
    <w:rsid w:val="009E2290"/>
    <w:rsid w:val="009E5D0B"/>
    <w:rsid w:val="009F08E8"/>
    <w:rsid w:val="009F139A"/>
    <w:rsid w:val="009F184E"/>
    <w:rsid w:val="009F73C5"/>
    <w:rsid w:val="00A00CED"/>
    <w:rsid w:val="00A05F7F"/>
    <w:rsid w:val="00A06E12"/>
    <w:rsid w:val="00A102C6"/>
    <w:rsid w:val="00A11FD0"/>
    <w:rsid w:val="00A137E7"/>
    <w:rsid w:val="00A20866"/>
    <w:rsid w:val="00A21031"/>
    <w:rsid w:val="00A22980"/>
    <w:rsid w:val="00A245F7"/>
    <w:rsid w:val="00A2705D"/>
    <w:rsid w:val="00A300D4"/>
    <w:rsid w:val="00A31546"/>
    <w:rsid w:val="00A3665F"/>
    <w:rsid w:val="00A36B02"/>
    <w:rsid w:val="00A36E72"/>
    <w:rsid w:val="00A41B7B"/>
    <w:rsid w:val="00A449A7"/>
    <w:rsid w:val="00A46121"/>
    <w:rsid w:val="00A50DFC"/>
    <w:rsid w:val="00A51814"/>
    <w:rsid w:val="00A518C7"/>
    <w:rsid w:val="00A51D50"/>
    <w:rsid w:val="00A551C5"/>
    <w:rsid w:val="00A55CA9"/>
    <w:rsid w:val="00A56EBE"/>
    <w:rsid w:val="00A57408"/>
    <w:rsid w:val="00A637A3"/>
    <w:rsid w:val="00A640BC"/>
    <w:rsid w:val="00A64DFB"/>
    <w:rsid w:val="00A70F8E"/>
    <w:rsid w:val="00A7460B"/>
    <w:rsid w:val="00A777A3"/>
    <w:rsid w:val="00A8204B"/>
    <w:rsid w:val="00A84AF3"/>
    <w:rsid w:val="00A85C3C"/>
    <w:rsid w:val="00A9166A"/>
    <w:rsid w:val="00A9681D"/>
    <w:rsid w:val="00A9740F"/>
    <w:rsid w:val="00A976CF"/>
    <w:rsid w:val="00A9796D"/>
    <w:rsid w:val="00A97A3E"/>
    <w:rsid w:val="00AA2909"/>
    <w:rsid w:val="00AA2F82"/>
    <w:rsid w:val="00AA432B"/>
    <w:rsid w:val="00AA46B9"/>
    <w:rsid w:val="00AA69A9"/>
    <w:rsid w:val="00AA6F3F"/>
    <w:rsid w:val="00AB12CE"/>
    <w:rsid w:val="00AB1BD8"/>
    <w:rsid w:val="00AB2E69"/>
    <w:rsid w:val="00AB4248"/>
    <w:rsid w:val="00AC181B"/>
    <w:rsid w:val="00AD029F"/>
    <w:rsid w:val="00AD2D18"/>
    <w:rsid w:val="00AD38A3"/>
    <w:rsid w:val="00AD3AD3"/>
    <w:rsid w:val="00AD6651"/>
    <w:rsid w:val="00AE2DC6"/>
    <w:rsid w:val="00AF1DFD"/>
    <w:rsid w:val="00AF3F4D"/>
    <w:rsid w:val="00AF7D99"/>
    <w:rsid w:val="00B02310"/>
    <w:rsid w:val="00B02F03"/>
    <w:rsid w:val="00B03E9B"/>
    <w:rsid w:val="00B06E43"/>
    <w:rsid w:val="00B06ED8"/>
    <w:rsid w:val="00B1495B"/>
    <w:rsid w:val="00B15385"/>
    <w:rsid w:val="00B22240"/>
    <w:rsid w:val="00B2284E"/>
    <w:rsid w:val="00B31109"/>
    <w:rsid w:val="00B32510"/>
    <w:rsid w:val="00B32659"/>
    <w:rsid w:val="00B328B3"/>
    <w:rsid w:val="00B3628F"/>
    <w:rsid w:val="00B365D2"/>
    <w:rsid w:val="00B448EF"/>
    <w:rsid w:val="00B52F3D"/>
    <w:rsid w:val="00B57BD7"/>
    <w:rsid w:val="00B60890"/>
    <w:rsid w:val="00B6536D"/>
    <w:rsid w:val="00B66FDB"/>
    <w:rsid w:val="00B71795"/>
    <w:rsid w:val="00B71AF8"/>
    <w:rsid w:val="00B827A6"/>
    <w:rsid w:val="00B83033"/>
    <w:rsid w:val="00B92059"/>
    <w:rsid w:val="00B94BBF"/>
    <w:rsid w:val="00BA6D4C"/>
    <w:rsid w:val="00BA7A99"/>
    <w:rsid w:val="00BA7C6F"/>
    <w:rsid w:val="00BA7E47"/>
    <w:rsid w:val="00BB04CA"/>
    <w:rsid w:val="00BB3BCF"/>
    <w:rsid w:val="00BB4029"/>
    <w:rsid w:val="00BC1207"/>
    <w:rsid w:val="00BC755B"/>
    <w:rsid w:val="00BD0378"/>
    <w:rsid w:val="00BD362A"/>
    <w:rsid w:val="00BD4DC6"/>
    <w:rsid w:val="00BE2F63"/>
    <w:rsid w:val="00BE5B92"/>
    <w:rsid w:val="00BF2AD4"/>
    <w:rsid w:val="00BF7A98"/>
    <w:rsid w:val="00C00D75"/>
    <w:rsid w:val="00C03C34"/>
    <w:rsid w:val="00C04584"/>
    <w:rsid w:val="00C07069"/>
    <w:rsid w:val="00C17DB0"/>
    <w:rsid w:val="00C206EA"/>
    <w:rsid w:val="00C30042"/>
    <w:rsid w:val="00C30F42"/>
    <w:rsid w:val="00C34754"/>
    <w:rsid w:val="00C36528"/>
    <w:rsid w:val="00C371CF"/>
    <w:rsid w:val="00C43367"/>
    <w:rsid w:val="00C452DA"/>
    <w:rsid w:val="00C45B58"/>
    <w:rsid w:val="00C47FCE"/>
    <w:rsid w:val="00C510D3"/>
    <w:rsid w:val="00C51F3B"/>
    <w:rsid w:val="00C53EB5"/>
    <w:rsid w:val="00C60191"/>
    <w:rsid w:val="00C66039"/>
    <w:rsid w:val="00C665CB"/>
    <w:rsid w:val="00C67E9B"/>
    <w:rsid w:val="00C7110B"/>
    <w:rsid w:val="00C726F8"/>
    <w:rsid w:val="00C731AA"/>
    <w:rsid w:val="00C733AF"/>
    <w:rsid w:val="00C73B31"/>
    <w:rsid w:val="00C746B7"/>
    <w:rsid w:val="00C75C1A"/>
    <w:rsid w:val="00C80BBC"/>
    <w:rsid w:val="00C859AF"/>
    <w:rsid w:val="00C914DE"/>
    <w:rsid w:val="00CA065E"/>
    <w:rsid w:val="00CA407F"/>
    <w:rsid w:val="00CA5433"/>
    <w:rsid w:val="00CA78FA"/>
    <w:rsid w:val="00CB0B99"/>
    <w:rsid w:val="00CB44C6"/>
    <w:rsid w:val="00CC0B82"/>
    <w:rsid w:val="00CC400A"/>
    <w:rsid w:val="00CD3F01"/>
    <w:rsid w:val="00CD54F6"/>
    <w:rsid w:val="00CE1C66"/>
    <w:rsid w:val="00CE3F40"/>
    <w:rsid w:val="00CE7701"/>
    <w:rsid w:val="00CF116C"/>
    <w:rsid w:val="00CF13C4"/>
    <w:rsid w:val="00CF19BE"/>
    <w:rsid w:val="00CF3D8D"/>
    <w:rsid w:val="00CF40F2"/>
    <w:rsid w:val="00CF46E7"/>
    <w:rsid w:val="00CF60DB"/>
    <w:rsid w:val="00D003C0"/>
    <w:rsid w:val="00D00C22"/>
    <w:rsid w:val="00D05449"/>
    <w:rsid w:val="00D06F67"/>
    <w:rsid w:val="00D14125"/>
    <w:rsid w:val="00D20E03"/>
    <w:rsid w:val="00D23AD4"/>
    <w:rsid w:val="00D23BD2"/>
    <w:rsid w:val="00D25C71"/>
    <w:rsid w:val="00D3045E"/>
    <w:rsid w:val="00D307F6"/>
    <w:rsid w:val="00D32A6F"/>
    <w:rsid w:val="00D33C1E"/>
    <w:rsid w:val="00D3701E"/>
    <w:rsid w:val="00D37243"/>
    <w:rsid w:val="00D43135"/>
    <w:rsid w:val="00D46489"/>
    <w:rsid w:val="00D479AA"/>
    <w:rsid w:val="00D62088"/>
    <w:rsid w:val="00D63C26"/>
    <w:rsid w:val="00D66AC1"/>
    <w:rsid w:val="00D67CD5"/>
    <w:rsid w:val="00D80938"/>
    <w:rsid w:val="00D825ED"/>
    <w:rsid w:val="00D82625"/>
    <w:rsid w:val="00D84B3C"/>
    <w:rsid w:val="00D87234"/>
    <w:rsid w:val="00D921D9"/>
    <w:rsid w:val="00D936BA"/>
    <w:rsid w:val="00DA1CEA"/>
    <w:rsid w:val="00DA622B"/>
    <w:rsid w:val="00DA63C8"/>
    <w:rsid w:val="00DA6468"/>
    <w:rsid w:val="00DB3A38"/>
    <w:rsid w:val="00DB4E57"/>
    <w:rsid w:val="00DB5B4F"/>
    <w:rsid w:val="00DC0AEF"/>
    <w:rsid w:val="00DC4995"/>
    <w:rsid w:val="00DC4E83"/>
    <w:rsid w:val="00DC55E0"/>
    <w:rsid w:val="00DD098F"/>
    <w:rsid w:val="00DD1F36"/>
    <w:rsid w:val="00DD290E"/>
    <w:rsid w:val="00DD4BD1"/>
    <w:rsid w:val="00DD5654"/>
    <w:rsid w:val="00DD6D9B"/>
    <w:rsid w:val="00DD718C"/>
    <w:rsid w:val="00DE3112"/>
    <w:rsid w:val="00DE4F92"/>
    <w:rsid w:val="00DE6ACC"/>
    <w:rsid w:val="00DF0407"/>
    <w:rsid w:val="00DF1715"/>
    <w:rsid w:val="00E01CE7"/>
    <w:rsid w:val="00E03852"/>
    <w:rsid w:val="00E03C9B"/>
    <w:rsid w:val="00E03DBF"/>
    <w:rsid w:val="00E04E8D"/>
    <w:rsid w:val="00E0548F"/>
    <w:rsid w:val="00E0693F"/>
    <w:rsid w:val="00E0784F"/>
    <w:rsid w:val="00E244E2"/>
    <w:rsid w:val="00E2452B"/>
    <w:rsid w:val="00E2534B"/>
    <w:rsid w:val="00E3400F"/>
    <w:rsid w:val="00E37E6E"/>
    <w:rsid w:val="00E432E5"/>
    <w:rsid w:val="00E46CF8"/>
    <w:rsid w:val="00E47774"/>
    <w:rsid w:val="00E47A9F"/>
    <w:rsid w:val="00E515A4"/>
    <w:rsid w:val="00E5601C"/>
    <w:rsid w:val="00E56DE8"/>
    <w:rsid w:val="00E61440"/>
    <w:rsid w:val="00E67AF6"/>
    <w:rsid w:val="00E75534"/>
    <w:rsid w:val="00E8025F"/>
    <w:rsid w:val="00E87D6C"/>
    <w:rsid w:val="00E91ABA"/>
    <w:rsid w:val="00E932AD"/>
    <w:rsid w:val="00E964AE"/>
    <w:rsid w:val="00E96804"/>
    <w:rsid w:val="00E9714D"/>
    <w:rsid w:val="00EA1027"/>
    <w:rsid w:val="00EA294A"/>
    <w:rsid w:val="00EA57CC"/>
    <w:rsid w:val="00EA5DC3"/>
    <w:rsid w:val="00EA5FEC"/>
    <w:rsid w:val="00EB0B4E"/>
    <w:rsid w:val="00EB5138"/>
    <w:rsid w:val="00EB61CC"/>
    <w:rsid w:val="00EB7CFF"/>
    <w:rsid w:val="00EB7DB3"/>
    <w:rsid w:val="00EC2CB7"/>
    <w:rsid w:val="00EC32E7"/>
    <w:rsid w:val="00EC5BF6"/>
    <w:rsid w:val="00ED0655"/>
    <w:rsid w:val="00ED0DB3"/>
    <w:rsid w:val="00ED2683"/>
    <w:rsid w:val="00ED2C29"/>
    <w:rsid w:val="00ED7169"/>
    <w:rsid w:val="00EE2723"/>
    <w:rsid w:val="00EE4240"/>
    <w:rsid w:val="00EE468A"/>
    <w:rsid w:val="00EE5616"/>
    <w:rsid w:val="00EE5AB8"/>
    <w:rsid w:val="00EE6826"/>
    <w:rsid w:val="00EE7AEF"/>
    <w:rsid w:val="00EF166A"/>
    <w:rsid w:val="00EF1BC5"/>
    <w:rsid w:val="00EF264F"/>
    <w:rsid w:val="00EF4503"/>
    <w:rsid w:val="00EF6076"/>
    <w:rsid w:val="00F01D59"/>
    <w:rsid w:val="00F117E2"/>
    <w:rsid w:val="00F12381"/>
    <w:rsid w:val="00F1259A"/>
    <w:rsid w:val="00F1450C"/>
    <w:rsid w:val="00F1727C"/>
    <w:rsid w:val="00F22D70"/>
    <w:rsid w:val="00F31C7B"/>
    <w:rsid w:val="00F333FC"/>
    <w:rsid w:val="00F36852"/>
    <w:rsid w:val="00F45B69"/>
    <w:rsid w:val="00F52076"/>
    <w:rsid w:val="00F56F5C"/>
    <w:rsid w:val="00F60459"/>
    <w:rsid w:val="00F61F35"/>
    <w:rsid w:val="00F62B62"/>
    <w:rsid w:val="00F652D2"/>
    <w:rsid w:val="00F65654"/>
    <w:rsid w:val="00F6645D"/>
    <w:rsid w:val="00F66B57"/>
    <w:rsid w:val="00F67737"/>
    <w:rsid w:val="00F67933"/>
    <w:rsid w:val="00F74DBD"/>
    <w:rsid w:val="00F76391"/>
    <w:rsid w:val="00F828CC"/>
    <w:rsid w:val="00F923F3"/>
    <w:rsid w:val="00F93D55"/>
    <w:rsid w:val="00F953DA"/>
    <w:rsid w:val="00F95564"/>
    <w:rsid w:val="00F97036"/>
    <w:rsid w:val="00FA13AD"/>
    <w:rsid w:val="00FA7621"/>
    <w:rsid w:val="00FB15CE"/>
    <w:rsid w:val="00FB23D1"/>
    <w:rsid w:val="00FB3E55"/>
    <w:rsid w:val="00FB4ED4"/>
    <w:rsid w:val="00FB66C3"/>
    <w:rsid w:val="00FC143F"/>
    <w:rsid w:val="00FC420C"/>
    <w:rsid w:val="00FC7CAB"/>
    <w:rsid w:val="00FC7EB4"/>
    <w:rsid w:val="00FD0353"/>
    <w:rsid w:val="00FD0A1F"/>
    <w:rsid w:val="00FD2407"/>
    <w:rsid w:val="00FD2F9C"/>
    <w:rsid w:val="00FD76CA"/>
    <w:rsid w:val="00FE036F"/>
    <w:rsid w:val="00FE19CA"/>
    <w:rsid w:val="00FE35D3"/>
    <w:rsid w:val="00FE39CE"/>
    <w:rsid w:val="00FF276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D0411E"/>
  <w15:docId w15:val="{5E76013C-5C96-4EB4-8157-C57DAFB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DB"/>
  </w:style>
  <w:style w:type="paragraph" w:styleId="Footer">
    <w:name w:val="footer"/>
    <w:basedOn w:val="Normal"/>
    <w:link w:val="FooterChar"/>
    <w:uiPriority w:val="99"/>
    <w:unhideWhenUsed/>
    <w:rsid w:val="00B66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DB"/>
  </w:style>
  <w:style w:type="paragraph" w:styleId="ListParagraph">
    <w:name w:val="List Paragraph"/>
    <w:basedOn w:val="Normal"/>
    <w:uiPriority w:val="34"/>
    <w:qFormat/>
    <w:rsid w:val="00FD035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inburghsocialenterprise.co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nburghsocialenterpris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nburghsocialenterprise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edinburghsocialenterpris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nburghsocialenterpris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Linsay</dc:creator>
  <cp:lastModifiedBy>Claire Pattullo</cp:lastModifiedBy>
  <cp:revision>24</cp:revision>
  <cp:lastPrinted>2017-01-31T16:43:00Z</cp:lastPrinted>
  <dcterms:created xsi:type="dcterms:W3CDTF">2021-01-18T12:21:00Z</dcterms:created>
  <dcterms:modified xsi:type="dcterms:W3CDTF">2021-03-31T10:35:00Z</dcterms:modified>
</cp:coreProperties>
</file>