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A1" w:rsidRDefault="007847A1" w:rsidP="00FA6F0D">
      <w:pPr>
        <w:pStyle w:val="Body"/>
        <w:rPr>
          <w:b/>
          <w:bCs/>
        </w:rPr>
      </w:pPr>
    </w:p>
    <w:p w:rsidR="00651196" w:rsidRPr="00651196" w:rsidRDefault="00651196" w:rsidP="00651196">
      <w:pPr>
        <w:jc w:val="both"/>
        <w:rPr>
          <w:rFonts w:ascii="Arial" w:hAnsi="Arial" w:cs="Arial"/>
        </w:rPr>
      </w:pPr>
      <w:r w:rsidRPr="00651196">
        <w:rPr>
          <w:rFonts w:ascii="Arial" w:hAnsi="Arial" w:cs="Arial"/>
        </w:rPr>
        <w:t>Lambhill Stables is a community owned charity in the North of Glasgow providing recreational, educational, training and employment opportunities. Our aims are to develop and deliver programmes of community-based activities in support of our provisions, to engage in viable and socially inclusive activity and to do so in a sustainable way.</w:t>
      </w:r>
    </w:p>
    <w:tbl>
      <w:tblPr>
        <w:tblW w:w="10560" w:type="dxa"/>
        <w:tblLayout w:type="fixed"/>
        <w:tblLook w:val="04A0" w:firstRow="1" w:lastRow="0" w:firstColumn="1" w:lastColumn="0" w:noHBand="0" w:noVBand="1"/>
      </w:tblPr>
      <w:tblGrid>
        <w:gridCol w:w="2407"/>
        <w:gridCol w:w="8153"/>
      </w:tblGrid>
      <w:tr w:rsidR="00651196" w:rsidRPr="00651196" w:rsidTr="00651196">
        <w:trPr>
          <w:trHeight w:val="117"/>
        </w:trPr>
        <w:tc>
          <w:tcPr>
            <w:tcW w:w="2407" w:type="dxa"/>
            <w:hideMark/>
          </w:tcPr>
          <w:p w:rsidR="00651196" w:rsidRPr="00651196" w:rsidRDefault="00651196">
            <w:pPr>
              <w:keepNext/>
              <w:keepLines/>
              <w:jc w:val="center"/>
              <w:outlineLvl w:val="0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651196">
              <w:rPr>
                <w:rFonts w:ascii="Arial" w:eastAsiaTheme="majorEastAsia" w:hAnsi="Arial" w:cs="Arial"/>
                <w:b/>
                <w:bCs/>
              </w:rPr>
              <w:t>Job Title:</w:t>
            </w:r>
          </w:p>
        </w:tc>
        <w:tc>
          <w:tcPr>
            <w:tcW w:w="8151" w:type="dxa"/>
            <w:hideMark/>
          </w:tcPr>
          <w:p w:rsidR="00651196" w:rsidRPr="00651196" w:rsidRDefault="00651196">
            <w:pPr>
              <w:keepNext/>
              <w:keepLines/>
              <w:outlineLvl w:val="0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Outdoor Youth Worker</w:t>
            </w:r>
          </w:p>
        </w:tc>
      </w:tr>
      <w:tr w:rsidR="00651196" w:rsidRPr="00651196" w:rsidTr="00651196">
        <w:trPr>
          <w:trHeight w:val="411"/>
        </w:trPr>
        <w:tc>
          <w:tcPr>
            <w:tcW w:w="2407" w:type="dxa"/>
            <w:hideMark/>
          </w:tcPr>
          <w:p w:rsidR="00651196" w:rsidRPr="00651196" w:rsidRDefault="00651196">
            <w:pPr>
              <w:keepNext/>
              <w:keepLines/>
              <w:jc w:val="center"/>
              <w:outlineLvl w:val="0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651196">
              <w:rPr>
                <w:rFonts w:ascii="Arial" w:eastAsiaTheme="majorEastAsia" w:hAnsi="Arial" w:cs="Arial"/>
                <w:b/>
                <w:bCs/>
              </w:rPr>
              <w:t>Salary:</w:t>
            </w:r>
          </w:p>
        </w:tc>
        <w:tc>
          <w:tcPr>
            <w:tcW w:w="8151" w:type="dxa"/>
            <w:hideMark/>
          </w:tcPr>
          <w:tbl>
            <w:tblPr>
              <w:tblW w:w="0" w:type="auto"/>
              <w:tblInd w:w="8" w:type="dxa"/>
              <w:tblLayout w:type="fixed"/>
              <w:tblLook w:val="04A0" w:firstRow="1" w:lastRow="0" w:firstColumn="1" w:lastColumn="0" w:noHBand="0" w:noVBand="1"/>
            </w:tblPr>
            <w:tblGrid>
              <w:gridCol w:w="3731"/>
            </w:tblGrid>
            <w:tr w:rsidR="00651196" w:rsidRPr="00651196">
              <w:trPr>
                <w:trHeight w:val="117"/>
              </w:trPr>
              <w:tc>
                <w:tcPr>
                  <w:tcW w:w="3731" w:type="dxa"/>
                  <w:hideMark/>
                </w:tcPr>
                <w:p w:rsidR="00651196" w:rsidRPr="00651196" w:rsidRDefault="00D6141C">
                  <w:pPr>
                    <w:keepNext/>
                    <w:keepLines/>
                    <w:outlineLvl w:val="0"/>
                    <w:rPr>
                      <w:rFonts w:ascii="Arial" w:eastAsiaTheme="majorEastAsia" w:hAnsi="Arial" w:cs="Arial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Arial" w:eastAsiaTheme="majorEastAsia" w:hAnsi="Arial" w:cs="Arial"/>
                      <w:bCs/>
                    </w:rPr>
                    <w:t xml:space="preserve">£11.35 per hour plus pension </w:t>
                  </w:r>
                </w:p>
              </w:tc>
            </w:tr>
          </w:tbl>
          <w:p w:rsidR="00651196" w:rsidRPr="00651196" w:rsidRDefault="00651196">
            <w:pPr>
              <w:rPr>
                <w:rFonts w:ascii="Arial" w:hAnsi="Arial" w:cs="Arial"/>
              </w:rPr>
            </w:pPr>
          </w:p>
        </w:tc>
      </w:tr>
      <w:tr w:rsidR="00651196" w:rsidRPr="00651196" w:rsidTr="00651196">
        <w:trPr>
          <w:trHeight w:val="265"/>
        </w:trPr>
        <w:tc>
          <w:tcPr>
            <w:tcW w:w="2407" w:type="dxa"/>
            <w:hideMark/>
          </w:tcPr>
          <w:p w:rsidR="00651196" w:rsidRPr="00651196" w:rsidRDefault="00651196">
            <w:pPr>
              <w:keepNext/>
              <w:keepLines/>
              <w:jc w:val="center"/>
              <w:outlineLvl w:val="0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651196">
              <w:rPr>
                <w:rFonts w:ascii="Arial" w:eastAsiaTheme="majorEastAsia" w:hAnsi="Arial" w:cs="Arial"/>
                <w:b/>
                <w:bCs/>
              </w:rPr>
              <w:t>Hours:</w:t>
            </w:r>
          </w:p>
        </w:tc>
        <w:tc>
          <w:tcPr>
            <w:tcW w:w="8151" w:type="dxa"/>
            <w:hideMark/>
          </w:tcPr>
          <w:p w:rsidR="00651196" w:rsidRPr="00651196" w:rsidRDefault="00D6141C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Cs/>
              </w:rPr>
              <w:t>16</w:t>
            </w:r>
            <w:r w:rsidR="00651196" w:rsidRPr="00651196">
              <w:rPr>
                <w:rFonts w:ascii="Arial" w:eastAsiaTheme="majorEastAsia" w:hAnsi="Arial" w:cs="Arial"/>
                <w:bCs/>
              </w:rPr>
              <w:t xml:space="preserve"> hours per week </w:t>
            </w:r>
          </w:p>
          <w:p w:rsidR="00651196" w:rsidRPr="00651196" w:rsidRDefault="00651196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</w:rPr>
            </w:pPr>
            <w:r w:rsidRPr="00651196">
              <w:rPr>
                <w:rFonts w:ascii="Arial" w:eastAsiaTheme="majorEastAsia" w:hAnsi="Arial" w:cs="Arial"/>
                <w:bCs/>
              </w:rPr>
              <w:t xml:space="preserve">Fixed contract until 31 March 2022 </w:t>
            </w:r>
          </w:p>
          <w:p w:rsidR="00651196" w:rsidRPr="00651196" w:rsidRDefault="00651196">
            <w:pPr>
              <w:keepNext/>
              <w:keepLines/>
              <w:outlineLvl w:val="0"/>
              <w:rPr>
                <w:rFonts w:ascii="Arial" w:eastAsiaTheme="majorEastAsia" w:hAnsi="Arial" w:cs="Arial"/>
                <w:bCs/>
                <w:sz w:val="24"/>
                <w:szCs w:val="24"/>
              </w:rPr>
            </w:pPr>
            <w:r w:rsidRPr="00651196">
              <w:rPr>
                <w:rFonts w:ascii="Arial" w:eastAsiaTheme="majorEastAsia" w:hAnsi="Arial" w:cs="Arial"/>
                <w:bCs/>
              </w:rPr>
              <w:t xml:space="preserve">(extension available dependant on funding) </w:t>
            </w:r>
          </w:p>
        </w:tc>
      </w:tr>
    </w:tbl>
    <w:p w:rsidR="00FA6F0D" w:rsidRDefault="00FA6F0D" w:rsidP="00FA6F0D">
      <w:pPr>
        <w:pStyle w:val="Body"/>
        <w:rPr>
          <w:b/>
          <w:bCs/>
        </w:rPr>
      </w:pPr>
      <w:r>
        <w:rPr>
          <w:b/>
          <w:bCs/>
        </w:rPr>
        <w:t>Job Purpose</w:t>
      </w:r>
    </w:p>
    <w:p w:rsidR="00FA6F0D" w:rsidRDefault="00FA6F0D" w:rsidP="00FA6F0D">
      <w:pPr>
        <w:pStyle w:val="Body"/>
        <w:rPr>
          <w:b/>
          <w:bCs/>
        </w:rPr>
      </w:pPr>
    </w:p>
    <w:p w:rsidR="00FA6F0D" w:rsidRDefault="00FA6F0D" w:rsidP="00FA6F0D">
      <w:pPr>
        <w:pStyle w:val="Body"/>
      </w:pPr>
      <w:r>
        <w:t>To assist with the delivery and development of youth work provision within the policies of Lambhill Stables.</w:t>
      </w:r>
    </w:p>
    <w:p w:rsidR="00FA6F0D" w:rsidRDefault="00FA6F0D" w:rsidP="00FA6F0D">
      <w:pPr>
        <w:pStyle w:val="Body"/>
      </w:pPr>
    </w:p>
    <w:p w:rsidR="00FA6F0D" w:rsidRDefault="00FA6F0D" w:rsidP="00FA6F0D">
      <w:pPr>
        <w:pStyle w:val="Body"/>
        <w:rPr>
          <w:b/>
          <w:bCs/>
        </w:rPr>
      </w:pPr>
      <w:r>
        <w:rPr>
          <w:b/>
          <w:bCs/>
        </w:rPr>
        <w:t>Key Results Areas</w:t>
      </w:r>
    </w:p>
    <w:p w:rsidR="00FA6F0D" w:rsidRDefault="00FA6F0D" w:rsidP="00FA6F0D">
      <w:pPr>
        <w:pStyle w:val="Body"/>
        <w:rPr>
          <w:b/>
          <w:bCs/>
        </w:rPr>
      </w:pPr>
    </w:p>
    <w:p w:rsidR="00FA6F0D" w:rsidRDefault="00FA6F0D" w:rsidP="00FA6F0D">
      <w:pPr>
        <w:pStyle w:val="Body"/>
        <w:numPr>
          <w:ilvl w:val="0"/>
          <w:numId w:val="2"/>
        </w:numPr>
      </w:pPr>
      <w:r>
        <w:t>To deliver face to face youth work.</w:t>
      </w:r>
    </w:p>
    <w:p w:rsidR="00FA6F0D" w:rsidRDefault="00FA6F0D" w:rsidP="00FA6F0D">
      <w:pPr>
        <w:pStyle w:val="Body"/>
        <w:numPr>
          <w:ilvl w:val="0"/>
          <w:numId w:val="2"/>
        </w:numPr>
      </w:pPr>
      <w:r>
        <w:t xml:space="preserve">To work within and promote the outdoors – with a keen attitude to outdoor pursuits such as: Cycling, Water Sports, Camping and </w:t>
      </w:r>
      <w:proofErr w:type="spellStart"/>
      <w:r>
        <w:t>Bushcrafting</w:t>
      </w:r>
      <w:proofErr w:type="spellEnd"/>
      <w:r>
        <w:t>.</w:t>
      </w:r>
    </w:p>
    <w:p w:rsidR="00FA6F0D" w:rsidRDefault="00FA6F0D" w:rsidP="00FA6F0D">
      <w:pPr>
        <w:pStyle w:val="Body"/>
        <w:numPr>
          <w:ilvl w:val="0"/>
          <w:numId w:val="2"/>
        </w:numPr>
      </w:pPr>
      <w:r>
        <w:t xml:space="preserve"> To work within a team to identify the needs of young people and assist in the delivery of personal development </w:t>
      </w:r>
      <w:proofErr w:type="spellStart"/>
      <w:r>
        <w:t>programmes</w:t>
      </w:r>
      <w:proofErr w:type="spellEnd"/>
      <w:r>
        <w:t>.</w:t>
      </w:r>
    </w:p>
    <w:p w:rsidR="00FA6F0D" w:rsidRDefault="0091686D" w:rsidP="00FA6F0D">
      <w:pPr>
        <w:pStyle w:val="Body"/>
        <w:numPr>
          <w:ilvl w:val="0"/>
          <w:numId w:val="2"/>
        </w:numPr>
      </w:pPr>
      <w:r>
        <w:t>To understand the neighborhood</w:t>
      </w:r>
      <w:r w:rsidR="00FA6F0D">
        <w:t xml:space="preserve"> in which you work.</w:t>
      </w:r>
    </w:p>
    <w:p w:rsidR="00FA6F0D" w:rsidRDefault="00FA6F0D" w:rsidP="00FA6F0D">
      <w:pPr>
        <w:pStyle w:val="Body"/>
        <w:numPr>
          <w:ilvl w:val="0"/>
          <w:numId w:val="2"/>
        </w:numPr>
      </w:pPr>
      <w:r>
        <w:t>To build and maintain positive relationships with young people.</w:t>
      </w:r>
    </w:p>
    <w:p w:rsidR="00FA6F0D" w:rsidRDefault="00FA6F0D" w:rsidP="00FA6F0D">
      <w:pPr>
        <w:pStyle w:val="Body"/>
        <w:numPr>
          <w:ilvl w:val="0"/>
          <w:numId w:val="2"/>
        </w:numPr>
      </w:pPr>
      <w:r>
        <w:t>To monitor and evaluate youth work in consultation with colleagues and young people.</w:t>
      </w:r>
    </w:p>
    <w:p w:rsidR="00FA6F0D" w:rsidRDefault="00FA6F0D" w:rsidP="00FA6F0D">
      <w:pPr>
        <w:pStyle w:val="Body"/>
        <w:numPr>
          <w:ilvl w:val="0"/>
          <w:numId w:val="2"/>
        </w:numPr>
      </w:pPr>
      <w:r>
        <w:t xml:space="preserve">To encourage young people to actively participate in the decision making processes of the </w:t>
      </w:r>
      <w:proofErr w:type="spellStart"/>
      <w:r>
        <w:t>programme</w:t>
      </w:r>
      <w:proofErr w:type="spellEnd"/>
      <w:r>
        <w:t>.</w:t>
      </w:r>
    </w:p>
    <w:p w:rsidR="00FA6F0D" w:rsidRDefault="00FA6F0D" w:rsidP="00FA6F0D">
      <w:pPr>
        <w:pStyle w:val="Body"/>
        <w:numPr>
          <w:ilvl w:val="0"/>
          <w:numId w:val="2"/>
        </w:numPr>
      </w:pPr>
      <w:r>
        <w:t xml:space="preserve">To be aware of and implement Health and Safety; Child Protection and Youth Work policies and </w:t>
      </w:r>
      <w:r w:rsidRPr="003367E4">
        <w:rPr>
          <w:lang w:val="it-IT"/>
        </w:rPr>
        <w:t>procedures.</w:t>
      </w:r>
    </w:p>
    <w:p w:rsidR="00FA6F0D" w:rsidRDefault="00FA6F0D" w:rsidP="00FA6F0D">
      <w:pPr>
        <w:pStyle w:val="Body"/>
        <w:numPr>
          <w:ilvl w:val="0"/>
          <w:numId w:val="2"/>
        </w:numPr>
      </w:pPr>
      <w:r>
        <w:t>To participate in regular performance reviews and be prepared to undertake training courses appropriate to your role.</w:t>
      </w:r>
    </w:p>
    <w:p w:rsidR="00FA6F0D" w:rsidRDefault="00FA6F0D" w:rsidP="00FA6F0D">
      <w:pPr>
        <w:pStyle w:val="Body"/>
        <w:numPr>
          <w:ilvl w:val="0"/>
          <w:numId w:val="2"/>
        </w:numPr>
      </w:pPr>
      <w:r>
        <w:t>To be accountable and responsible for carrying out the duties and responsibilities of the post with due regard to Lambhill Stables’ Equal Opportunities policy.</w:t>
      </w:r>
    </w:p>
    <w:p w:rsidR="00FA6F0D" w:rsidRDefault="00FA6F0D" w:rsidP="00FA6F0D">
      <w:pPr>
        <w:pStyle w:val="Body"/>
        <w:numPr>
          <w:ilvl w:val="0"/>
          <w:numId w:val="2"/>
        </w:numPr>
      </w:pPr>
      <w:r>
        <w:t>To undertake any other such duties commensurate within the level of the post, as and when required.</w:t>
      </w:r>
    </w:p>
    <w:p w:rsidR="00FA6F0D" w:rsidRDefault="00FA6F0D" w:rsidP="00FA6F0D">
      <w:pPr>
        <w:pStyle w:val="Body"/>
      </w:pPr>
    </w:p>
    <w:p w:rsidR="00FA6F0D" w:rsidRDefault="00FA6F0D" w:rsidP="00FA6F0D">
      <w:pPr>
        <w:pStyle w:val="Body"/>
        <w:rPr>
          <w:b/>
          <w:bCs/>
        </w:rPr>
      </w:pPr>
    </w:p>
    <w:p w:rsidR="00FA6F0D" w:rsidRPr="00E8626A" w:rsidRDefault="00FA6F0D" w:rsidP="00FA6F0D">
      <w:pPr>
        <w:pStyle w:val="Body"/>
        <w:rPr>
          <w:rFonts w:ascii="Arial" w:hAnsi="Arial" w:cs="Arial"/>
          <w:b/>
          <w:bCs/>
        </w:rPr>
      </w:pPr>
      <w:r w:rsidRPr="00E8626A">
        <w:rPr>
          <w:rFonts w:ascii="Arial" w:hAnsi="Arial" w:cs="Arial"/>
          <w:b/>
          <w:bCs/>
        </w:rPr>
        <w:t>Job Requirements:</w:t>
      </w:r>
    </w:p>
    <w:p w:rsidR="007847A1" w:rsidRPr="006E0D7F" w:rsidRDefault="007847A1" w:rsidP="00651196">
      <w:pPr>
        <w:pStyle w:val="TableStyle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651196" w:rsidTr="00651196">
        <w:tc>
          <w:tcPr>
            <w:tcW w:w="4786" w:type="dxa"/>
          </w:tcPr>
          <w:p w:rsidR="00651196" w:rsidRDefault="006511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6F0D">
              <w:rPr>
                <w:rFonts w:ascii="Arial" w:hAnsi="Arial" w:cs="Arial"/>
                <w:b/>
                <w:sz w:val="28"/>
                <w:szCs w:val="28"/>
              </w:rPr>
              <w:t>Key Skills/Experiences</w:t>
            </w:r>
          </w:p>
          <w:p w:rsidR="008A4E66" w:rsidRPr="00FA6F0D" w:rsidRDefault="008A4E6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51196" w:rsidRPr="00FA6F0D" w:rsidRDefault="006511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6F0D">
              <w:rPr>
                <w:rFonts w:ascii="Arial" w:hAnsi="Arial" w:cs="Arial"/>
                <w:b/>
                <w:sz w:val="28"/>
                <w:szCs w:val="28"/>
              </w:rPr>
              <w:t>Essential/Desirable</w:t>
            </w:r>
          </w:p>
        </w:tc>
      </w:tr>
      <w:tr w:rsidR="00651196" w:rsidTr="00651196">
        <w:tc>
          <w:tcPr>
            <w:tcW w:w="4786" w:type="dxa"/>
          </w:tcPr>
          <w:p w:rsidR="00651196" w:rsidRPr="00D15E94" w:rsidRDefault="00651196" w:rsidP="00132CCA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132CCA">
              <w:rPr>
                <w:rFonts w:ascii="Arial" w:eastAsia="Arial Unicode MS" w:hAnsi="Arial" w:cs="Arial"/>
                <w:sz w:val="22"/>
                <w:szCs w:val="22"/>
              </w:rPr>
              <w:t>Cycle Ride Leader Trained or willing to work towards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51196" w:rsidTr="00651196">
        <w:tc>
          <w:tcPr>
            <w:tcW w:w="4786" w:type="dxa"/>
          </w:tcPr>
          <w:p w:rsidR="00651196" w:rsidRPr="00D15E94" w:rsidRDefault="00651196" w:rsidP="00D15E9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D15E94">
              <w:rPr>
                <w:rFonts w:ascii="Arial" w:hAnsi="Arial" w:cs="Arial"/>
                <w:sz w:val="22"/>
                <w:szCs w:val="22"/>
              </w:rPr>
              <w:t>Recent experience of working face to face with young people with the ability to use a variety of methods to engage young people in youth work activities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651196" w:rsidTr="00651196">
        <w:tc>
          <w:tcPr>
            <w:tcW w:w="4786" w:type="dxa"/>
          </w:tcPr>
          <w:p w:rsidR="00651196" w:rsidRPr="00D15E94" w:rsidRDefault="00651196" w:rsidP="00D15E9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D15E94">
              <w:rPr>
                <w:rFonts w:ascii="Arial" w:eastAsia="Arial Unicode MS" w:hAnsi="Arial" w:cs="Arial"/>
                <w:sz w:val="22"/>
                <w:szCs w:val="22"/>
              </w:rPr>
              <w:t xml:space="preserve">Ability to develop session plans, </w:t>
            </w:r>
            <w:proofErr w:type="spellStart"/>
            <w:r w:rsidRPr="00D15E94">
              <w:rPr>
                <w:rFonts w:ascii="Arial" w:eastAsia="Arial Unicode MS" w:hAnsi="Arial" w:cs="Arial"/>
                <w:sz w:val="22"/>
                <w:szCs w:val="22"/>
              </w:rPr>
              <w:t>recognising</w:t>
            </w:r>
            <w:proofErr w:type="spellEnd"/>
            <w:r w:rsidRPr="00D15E94">
              <w:rPr>
                <w:rFonts w:ascii="Arial" w:eastAsia="Arial Unicode MS" w:hAnsi="Arial" w:cs="Arial"/>
                <w:sz w:val="22"/>
                <w:szCs w:val="22"/>
              </w:rPr>
              <w:t xml:space="preserve"> the current needs of young people you engage </w:t>
            </w:r>
            <w:r w:rsidRPr="00D15E94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with and the a</w:t>
            </w:r>
            <w:r w:rsidRPr="00D15E94">
              <w:rPr>
                <w:rFonts w:ascii="Arial" w:hAnsi="Arial" w:cs="Arial"/>
                <w:sz w:val="22"/>
                <w:szCs w:val="22"/>
              </w:rPr>
              <w:t>bility to relate to communicate with, encourage and motivate young people to form positive relationships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</w:p>
        </w:tc>
      </w:tr>
      <w:tr w:rsidR="00651196" w:rsidTr="00651196">
        <w:tc>
          <w:tcPr>
            <w:tcW w:w="4786" w:type="dxa"/>
          </w:tcPr>
          <w:p w:rsidR="00651196" w:rsidRPr="00D15E94" w:rsidRDefault="00651196" w:rsidP="00D15E9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D15E94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Ability to monitor, review and evaluate your work with young people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651196" w:rsidTr="00651196">
        <w:tc>
          <w:tcPr>
            <w:tcW w:w="4786" w:type="dxa"/>
          </w:tcPr>
          <w:p w:rsidR="00651196" w:rsidRPr="00D15E94" w:rsidRDefault="00651196" w:rsidP="00D15E9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D15E94">
              <w:rPr>
                <w:rFonts w:ascii="Arial" w:hAnsi="Arial" w:cs="Arial"/>
                <w:sz w:val="22"/>
                <w:szCs w:val="22"/>
              </w:rPr>
              <w:t xml:space="preserve">Ability to work independently and within a team to effectively deliver youth work </w:t>
            </w:r>
            <w:proofErr w:type="spellStart"/>
            <w:r w:rsidRPr="00D15E94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D15E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651196" w:rsidTr="00651196">
        <w:tc>
          <w:tcPr>
            <w:tcW w:w="4786" w:type="dxa"/>
          </w:tcPr>
          <w:p w:rsidR="00651196" w:rsidRPr="00D15E94" w:rsidRDefault="00651196" w:rsidP="00D15E9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D15E94">
              <w:rPr>
                <w:rFonts w:ascii="Arial" w:hAnsi="Arial" w:cs="Arial"/>
                <w:sz w:val="22"/>
                <w:szCs w:val="22"/>
              </w:rPr>
              <w:t>Understand and apply the principles of confidentiality and perform your duties with integrity and understand and demonstrate a willingness to promote positively the ethos of equal opportunities without discrimination or personal beliefs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651196" w:rsidTr="00651196">
        <w:tc>
          <w:tcPr>
            <w:tcW w:w="4786" w:type="dxa"/>
          </w:tcPr>
          <w:p w:rsidR="00651196" w:rsidRPr="00D15E94" w:rsidRDefault="00651196" w:rsidP="00D15E9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D15E94">
              <w:rPr>
                <w:rFonts w:ascii="Arial" w:hAnsi="Arial" w:cs="Arial"/>
                <w:sz w:val="22"/>
                <w:szCs w:val="22"/>
              </w:rPr>
              <w:t>Commitment to personal and professional training opportunities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651196" w:rsidTr="00651196">
        <w:tc>
          <w:tcPr>
            <w:tcW w:w="4786" w:type="dxa"/>
          </w:tcPr>
          <w:p w:rsidR="00651196" w:rsidRPr="00D15E94" w:rsidRDefault="00651196" w:rsidP="00D15E9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D15E94">
              <w:rPr>
                <w:rFonts w:ascii="Arial" w:hAnsi="Arial" w:cs="Arial"/>
                <w:sz w:val="22"/>
                <w:szCs w:val="22"/>
              </w:rPr>
              <w:t>Be available for agreed hours of work to include two evenings and weekends, with a level of flexibility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651196" w:rsidTr="00651196">
        <w:tc>
          <w:tcPr>
            <w:tcW w:w="4786" w:type="dxa"/>
          </w:tcPr>
          <w:p w:rsidR="00651196" w:rsidRPr="00FA6F0D" w:rsidRDefault="00651196" w:rsidP="00D15E9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6E0D7F">
              <w:rPr>
                <w:rFonts w:ascii="Arial" w:eastAsia="Arial Unicode MS" w:hAnsi="Arial" w:cs="Arial"/>
                <w:sz w:val="22"/>
                <w:szCs w:val="22"/>
              </w:rPr>
              <w:t>Hold/working towards or willing to work towards a relevant Youth Work</w:t>
            </w:r>
            <w:r w:rsidRPr="006E0D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E0D7F">
              <w:rPr>
                <w:rFonts w:ascii="Arial" w:eastAsia="Arial Unicode MS" w:hAnsi="Arial" w:cs="Arial"/>
                <w:sz w:val="22"/>
                <w:szCs w:val="22"/>
              </w:rPr>
              <w:t>Qualification (Level 3 minimum); to be achieved within 12 months of commencing in post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651196" w:rsidTr="00651196">
        <w:tc>
          <w:tcPr>
            <w:tcW w:w="4786" w:type="dxa"/>
          </w:tcPr>
          <w:p w:rsidR="00651196" w:rsidRPr="00FA6F0D" w:rsidRDefault="00651196" w:rsidP="00D15E9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6E0D7F">
              <w:rPr>
                <w:rFonts w:ascii="Arial" w:eastAsia="Arial Unicode MS" w:hAnsi="Arial" w:cs="Arial"/>
                <w:sz w:val="22"/>
                <w:szCs w:val="22"/>
              </w:rPr>
              <w:t xml:space="preserve">Experience in delivering Youth Work Awards such as : </w:t>
            </w:r>
            <w:r w:rsidRPr="00655121">
              <w:rPr>
                <w:rFonts w:ascii="Arial" w:eastAsia="Arial Unicode MS" w:hAnsi="Arial" w:cs="Arial"/>
                <w:sz w:val="22"/>
                <w:szCs w:val="22"/>
              </w:rPr>
              <w:t>John Muir</w:t>
            </w:r>
            <w:r w:rsidRPr="006E0D7F">
              <w:rPr>
                <w:rFonts w:ascii="Arial" w:eastAsia="Arial Unicode MS" w:hAnsi="Arial" w:cs="Arial"/>
                <w:sz w:val="22"/>
                <w:szCs w:val="22"/>
              </w:rPr>
              <w:t xml:space="preserve"> Awards; Hi5 Awards; Dynamic Youth Awards and or Youth Achievement Awards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, </w:t>
            </w:r>
            <w:r w:rsidRPr="00132CCA">
              <w:rPr>
                <w:rFonts w:ascii="Arial" w:eastAsia="Arial Unicode MS" w:hAnsi="Arial" w:cs="Arial"/>
                <w:sz w:val="22"/>
                <w:szCs w:val="22"/>
              </w:rPr>
              <w:t>Duke of Edinburgh Award, Hill and Moorland</w:t>
            </w:r>
            <w:r w:rsidRPr="006E0D7F">
              <w:rPr>
                <w:rFonts w:ascii="Arial" w:eastAsia="Arial Unicode MS" w:hAnsi="Arial" w:cs="Arial"/>
                <w:sz w:val="22"/>
                <w:szCs w:val="22"/>
              </w:rPr>
              <w:t xml:space="preserve"> (or willing to receive training)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651196" w:rsidTr="00651196">
        <w:tc>
          <w:tcPr>
            <w:tcW w:w="4786" w:type="dxa"/>
          </w:tcPr>
          <w:p w:rsidR="00651196" w:rsidRPr="00FA6F0D" w:rsidRDefault="00651196" w:rsidP="00D15E9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6E0D7F">
              <w:rPr>
                <w:rFonts w:ascii="Arial" w:eastAsia="Arial Unicode MS" w:hAnsi="Arial" w:cs="Arial"/>
                <w:sz w:val="22"/>
                <w:szCs w:val="22"/>
              </w:rPr>
              <w:t>Basic knowledge of Health and Safety at Work (in the context of youth work); Child Protection Policies; and Youth Work Outcomes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651196" w:rsidTr="00651196">
        <w:tc>
          <w:tcPr>
            <w:tcW w:w="4786" w:type="dxa"/>
          </w:tcPr>
          <w:p w:rsidR="00651196" w:rsidRPr="00FA6F0D" w:rsidRDefault="00651196" w:rsidP="00D15E94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6E0D7F">
              <w:rPr>
                <w:rFonts w:ascii="Arial" w:eastAsia="Arial Unicode MS" w:hAnsi="Arial" w:cs="Arial"/>
                <w:sz w:val="22"/>
                <w:szCs w:val="22"/>
              </w:rPr>
              <w:t>Knowledge of issues current and relevant to children and young people.</w:t>
            </w:r>
          </w:p>
        </w:tc>
        <w:tc>
          <w:tcPr>
            <w:tcW w:w="4961" w:type="dxa"/>
          </w:tcPr>
          <w:p w:rsidR="00651196" w:rsidRPr="00FA6F0D" w:rsidRDefault="00651196" w:rsidP="008B64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</w:tbl>
    <w:p w:rsidR="002C60B2" w:rsidRDefault="002C60B2"/>
    <w:p w:rsidR="00651196" w:rsidRPr="00651196" w:rsidRDefault="00651196" w:rsidP="00651196">
      <w:pPr>
        <w:jc w:val="both"/>
        <w:rPr>
          <w:rFonts w:ascii="Arial" w:hAnsi="Arial" w:cs="Arial"/>
          <w:b/>
        </w:rPr>
      </w:pPr>
      <w:r w:rsidRPr="00651196">
        <w:rPr>
          <w:rFonts w:ascii="Arial" w:hAnsi="Arial" w:cs="Arial"/>
          <w:b/>
          <w:bCs/>
        </w:rPr>
        <w:t xml:space="preserve">Personal Qualities </w:t>
      </w:r>
    </w:p>
    <w:p w:rsidR="00651196" w:rsidRPr="00651196" w:rsidRDefault="00651196" w:rsidP="0065119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1196">
        <w:rPr>
          <w:rFonts w:ascii="Arial" w:hAnsi="Arial" w:cs="Arial"/>
        </w:rPr>
        <w:t>Ability to foster “a can do” culture by motivating others and actively seeking solutions to problems</w:t>
      </w:r>
    </w:p>
    <w:p w:rsidR="00651196" w:rsidRPr="00651196" w:rsidRDefault="00651196" w:rsidP="0065119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1196">
        <w:rPr>
          <w:rFonts w:ascii="Arial" w:hAnsi="Arial" w:cs="Arial"/>
        </w:rPr>
        <w:t>Flexibility, enthusiasm and the ability to lead and work as part of a small team</w:t>
      </w:r>
    </w:p>
    <w:p w:rsidR="00651196" w:rsidRPr="00651196" w:rsidRDefault="00651196" w:rsidP="0065119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spellStart"/>
      <w:r w:rsidRPr="00651196">
        <w:rPr>
          <w:rFonts w:ascii="Arial" w:hAnsi="Arial" w:cs="Arial"/>
        </w:rPr>
        <w:t>Self starter</w:t>
      </w:r>
      <w:proofErr w:type="spellEnd"/>
      <w:r w:rsidRPr="00651196">
        <w:rPr>
          <w:rFonts w:ascii="Arial" w:hAnsi="Arial" w:cs="Arial"/>
        </w:rPr>
        <w:t xml:space="preserve"> who is proactive in raising issues and problems as they occur</w:t>
      </w:r>
    </w:p>
    <w:p w:rsidR="00651196" w:rsidRPr="00651196" w:rsidRDefault="00651196" w:rsidP="0065119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51196">
        <w:rPr>
          <w:rFonts w:ascii="Arial" w:hAnsi="Arial" w:cs="Arial"/>
        </w:rPr>
        <w:t>Team player who values colleagues and advice offered</w:t>
      </w:r>
    </w:p>
    <w:p w:rsidR="00651196" w:rsidRPr="00651196" w:rsidRDefault="00651196" w:rsidP="00C2796E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</w:p>
    <w:p w:rsidR="00651196" w:rsidRPr="00651196" w:rsidRDefault="00651196" w:rsidP="0065119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51196">
        <w:rPr>
          <w:rFonts w:ascii="Arial" w:hAnsi="Arial" w:cs="Arial"/>
          <w:b/>
        </w:rPr>
        <w:t>Please note:</w:t>
      </w:r>
    </w:p>
    <w:p w:rsidR="00651196" w:rsidRPr="00651196" w:rsidRDefault="00651196" w:rsidP="006511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1196">
        <w:rPr>
          <w:rFonts w:ascii="Arial" w:hAnsi="Arial" w:cs="Arial"/>
        </w:rPr>
        <w:t xml:space="preserve">Application form to be returned to </w:t>
      </w:r>
      <w:hyperlink r:id="rId8" w:history="1">
        <w:r w:rsidRPr="00651196">
          <w:rPr>
            <w:rStyle w:val="Hyperlink"/>
            <w:rFonts w:ascii="Arial" w:hAnsi="Arial" w:cs="Arial"/>
          </w:rPr>
          <w:t>admin@lambhillstables.org</w:t>
        </w:r>
      </w:hyperlink>
      <w:r w:rsidR="00B62B3D">
        <w:rPr>
          <w:rFonts w:ascii="Arial" w:hAnsi="Arial" w:cs="Arial"/>
        </w:rPr>
        <w:t xml:space="preserve"> by 25</w:t>
      </w:r>
      <w:r w:rsidRPr="00651196">
        <w:rPr>
          <w:rFonts w:ascii="Arial" w:hAnsi="Arial" w:cs="Arial"/>
          <w:vertAlign w:val="superscript"/>
        </w:rPr>
        <w:t>th</w:t>
      </w:r>
      <w:r w:rsidRPr="00651196">
        <w:rPr>
          <w:rFonts w:ascii="Arial" w:hAnsi="Arial" w:cs="Arial"/>
        </w:rPr>
        <w:t xml:space="preserve"> April 2021</w:t>
      </w:r>
    </w:p>
    <w:p w:rsidR="00651196" w:rsidRPr="00651196" w:rsidRDefault="00651196" w:rsidP="006511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1196">
        <w:rPr>
          <w:rFonts w:ascii="Arial" w:hAnsi="Arial" w:cs="Arial"/>
        </w:rPr>
        <w:t>We are accepting applications by return of the form provided; CV’s will not be accepted</w:t>
      </w:r>
    </w:p>
    <w:p w:rsidR="00651196" w:rsidRPr="00651196" w:rsidRDefault="0091686D" w:rsidP="006511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Interviews may</w:t>
      </w:r>
      <w:r w:rsidR="00651196" w:rsidRPr="00651196">
        <w:rPr>
          <w:rFonts w:ascii="Arial" w:hAnsi="Arial" w:cs="Arial"/>
        </w:rPr>
        <w:t xml:space="preserve"> be held digitally </w:t>
      </w:r>
      <w:bookmarkStart w:id="0" w:name="_GoBack"/>
      <w:bookmarkEnd w:id="0"/>
    </w:p>
    <w:p w:rsidR="007847A1" w:rsidRDefault="007847A1"/>
    <w:sectPr w:rsidR="007847A1" w:rsidSect="00D6141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A1" w:rsidRDefault="007847A1" w:rsidP="007847A1">
      <w:pPr>
        <w:spacing w:after="0" w:line="240" w:lineRule="auto"/>
      </w:pPr>
      <w:r>
        <w:separator/>
      </w:r>
    </w:p>
  </w:endnote>
  <w:endnote w:type="continuationSeparator" w:id="0">
    <w:p w:rsidR="007847A1" w:rsidRDefault="007847A1" w:rsidP="0078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A1" w:rsidRDefault="007847A1" w:rsidP="007847A1">
      <w:pPr>
        <w:spacing w:after="0" w:line="240" w:lineRule="auto"/>
      </w:pPr>
      <w:r>
        <w:separator/>
      </w:r>
    </w:p>
  </w:footnote>
  <w:footnote w:type="continuationSeparator" w:id="0">
    <w:p w:rsidR="007847A1" w:rsidRDefault="007847A1" w:rsidP="0078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A1" w:rsidRDefault="007847A1" w:rsidP="007847A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3A908BC" wp14:editId="56C0DA34">
          <wp:extent cx="2647950" cy="813226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679" cy="816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208"/>
    <w:multiLevelType w:val="hybridMultilevel"/>
    <w:tmpl w:val="E446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005DD"/>
    <w:multiLevelType w:val="hybridMultilevel"/>
    <w:tmpl w:val="52089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85BF0"/>
    <w:multiLevelType w:val="hybridMultilevel"/>
    <w:tmpl w:val="87E6F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0D"/>
    <w:rsid w:val="00132CCA"/>
    <w:rsid w:val="002C60B2"/>
    <w:rsid w:val="00651196"/>
    <w:rsid w:val="00655121"/>
    <w:rsid w:val="007847A1"/>
    <w:rsid w:val="008A4E66"/>
    <w:rsid w:val="008B6422"/>
    <w:rsid w:val="0091686D"/>
    <w:rsid w:val="00984AE7"/>
    <w:rsid w:val="00B62B3D"/>
    <w:rsid w:val="00C2796E"/>
    <w:rsid w:val="00D15E94"/>
    <w:rsid w:val="00D61244"/>
    <w:rsid w:val="00D6141C"/>
    <w:rsid w:val="00F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A6F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customStyle="1" w:styleId="TableStyle2">
    <w:name w:val="Table Style 2"/>
    <w:rsid w:val="00FA6F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table" w:styleId="TableGrid">
    <w:name w:val="Table Grid"/>
    <w:basedOn w:val="TableNormal"/>
    <w:uiPriority w:val="59"/>
    <w:rsid w:val="00FA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A1"/>
  </w:style>
  <w:style w:type="paragraph" w:styleId="Footer">
    <w:name w:val="footer"/>
    <w:basedOn w:val="Normal"/>
    <w:link w:val="FooterChar"/>
    <w:uiPriority w:val="99"/>
    <w:unhideWhenUsed/>
    <w:rsid w:val="0078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7A1"/>
  </w:style>
  <w:style w:type="paragraph" w:styleId="BalloonText">
    <w:name w:val="Balloon Text"/>
    <w:basedOn w:val="Normal"/>
    <w:link w:val="BalloonTextChar"/>
    <w:uiPriority w:val="99"/>
    <w:semiHidden/>
    <w:unhideWhenUsed/>
    <w:rsid w:val="0078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51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A6F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customStyle="1" w:styleId="TableStyle2">
    <w:name w:val="Table Style 2"/>
    <w:rsid w:val="00FA6F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table" w:styleId="TableGrid">
    <w:name w:val="Table Grid"/>
    <w:basedOn w:val="TableNormal"/>
    <w:uiPriority w:val="59"/>
    <w:rsid w:val="00FA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A1"/>
  </w:style>
  <w:style w:type="paragraph" w:styleId="Footer">
    <w:name w:val="footer"/>
    <w:basedOn w:val="Normal"/>
    <w:link w:val="FooterChar"/>
    <w:uiPriority w:val="99"/>
    <w:unhideWhenUsed/>
    <w:rsid w:val="0078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7A1"/>
  </w:style>
  <w:style w:type="paragraph" w:styleId="BalloonText">
    <w:name w:val="Balloon Text"/>
    <w:basedOn w:val="Normal"/>
    <w:link w:val="BalloonTextChar"/>
    <w:uiPriority w:val="99"/>
    <w:semiHidden/>
    <w:unhideWhenUsed/>
    <w:rsid w:val="0078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51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mbhillstable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MacBean-Orr</dc:creator>
  <cp:lastModifiedBy>Amelia Irvine</cp:lastModifiedBy>
  <cp:revision>8</cp:revision>
  <dcterms:created xsi:type="dcterms:W3CDTF">2021-04-07T12:30:00Z</dcterms:created>
  <dcterms:modified xsi:type="dcterms:W3CDTF">2021-04-09T10:27:00Z</dcterms:modified>
</cp:coreProperties>
</file>