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A8D3" w14:textId="64DE5CF6" w:rsidR="00171E0B" w:rsidRDefault="00171E0B">
      <w:pPr>
        <w:rPr>
          <w:rFonts w:ascii="Arial" w:hAnsi="Arial" w:cs="Arial"/>
          <w:b/>
          <w:bCs/>
          <w:sz w:val="24"/>
          <w:szCs w:val="24"/>
        </w:rPr>
      </w:pPr>
      <w:r w:rsidRPr="00BD78AE">
        <w:rPr>
          <w:rFonts w:ascii="Arial" w:eastAsia="Calibri" w:hAnsi="Arial" w:cs="Arial"/>
          <w:noProof/>
        </w:rPr>
        <w:drawing>
          <wp:anchor distT="0" distB="0" distL="114300" distR="114300" simplePos="0" relativeHeight="251658240" behindDoc="1" locked="0" layoutInCell="1" allowOverlap="1" wp14:anchorId="41A140CE" wp14:editId="0AAC367D">
            <wp:simplePos x="0" y="0"/>
            <wp:positionH relativeFrom="column">
              <wp:posOffset>-9525</wp:posOffset>
            </wp:positionH>
            <wp:positionV relativeFrom="paragraph">
              <wp:posOffset>-161925</wp:posOffset>
            </wp:positionV>
            <wp:extent cx="1900516" cy="1009650"/>
            <wp:effectExtent l="0" t="0" r="5080" b="0"/>
            <wp:wrapNone/>
            <wp:docPr id="2" name="Picture 2" descr="dia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s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16"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450B9" w14:textId="77777777" w:rsidR="002B33C9" w:rsidRDefault="002B33C9" w:rsidP="00F75325">
      <w:pPr>
        <w:jc w:val="center"/>
        <w:rPr>
          <w:rFonts w:ascii="Arial" w:hAnsi="Arial" w:cs="Arial"/>
          <w:b/>
          <w:bCs/>
          <w:sz w:val="24"/>
          <w:szCs w:val="24"/>
        </w:rPr>
      </w:pPr>
    </w:p>
    <w:p w14:paraId="083E77B2" w14:textId="77777777" w:rsidR="002B33C9" w:rsidRDefault="002B33C9" w:rsidP="00F75325">
      <w:pPr>
        <w:jc w:val="center"/>
        <w:rPr>
          <w:rFonts w:ascii="Arial" w:hAnsi="Arial" w:cs="Arial"/>
          <w:b/>
          <w:bCs/>
          <w:sz w:val="24"/>
          <w:szCs w:val="24"/>
        </w:rPr>
      </w:pPr>
    </w:p>
    <w:p w14:paraId="686F7071" w14:textId="10898EF8" w:rsidR="004931F3" w:rsidRDefault="004931F3" w:rsidP="00F75325">
      <w:pPr>
        <w:jc w:val="center"/>
        <w:rPr>
          <w:rFonts w:ascii="Arial" w:hAnsi="Arial" w:cs="Arial"/>
          <w:b/>
          <w:bCs/>
          <w:sz w:val="24"/>
          <w:szCs w:val="24"/>
        </w:rPr>
      </w:pPr>
      <w:r w:rsidRPr="000E5EA3">
        <w:rPr>
          <w:rFonts w:ascii="Arial" w:hAnsi="Arial" w:cs="Arial"/>
          <w:b/>
          <w:bCs/>
          <w:sz w:val="24"/>
          <w:szCs w:val="24"/>
        </w:rPr>
        <w:t>J</w:t>
      </w:r>
      <w:r w:rsidR="00EB3FF1">
        <w:rPr>
          <w:rFonts w:ascii="Arial" w:hAnsi="Arial" w:cs="Arial"/>
          <w:b/>
          <w:bCs/>
          <w:sz w:val="24"/>
          <w:szCs w:val="24"/>
        </w:rPr>
        <w:t>OB DESCRIPTION</w:t>
      </w:r>
    </w:p>
    <w:p w14:paraId="00A4A5C7" w14:textId="77777777" w:rsidR="002142F4" w:rsidRPr="000E5EA3" w:rsidRDefault="002142F4" w:rsidP="00F75325">
      <w:pPr>
        <w:jc w:val="center"/>
        <w:rPr>
          <w:rFonts w:ascii="Arial" w:hAnsi="Arial" w:cs="Arial"/>
          <w:b/>
          <w:bCs/>
          <w:sz w:val="24"/>
          <w:szCs w:val="24"/>
        </w:rPr>
      </w:pPr>
    </w:p>
    <w:p w14:paraId="3AEF529B" w14:textId="277D678F" w:rsidR="004931F3" w:rsidRDefault="004931F3" w:rsidP="004931F3">
      <w:pPr>
        <w:ind w:left="426" w:right="397"/>
        <w:jc w:val="both"/>
        <w:rPr>
          <w:rFonts w:cs="Arial"/>
          <w:i/>
          <w:iCs/>
          <w:lang w:val="en-US"/>
        </w:rPr>
      </w:pPr>
      <w:r w:rsidRPr="003F0658">
        <w:rPr>
          <w:rFonts w:cs="Arial"/>
          <w:i/>
          <w:iCs/>
          <w:lang w:val="en-US"/>
        </w:rPr>
        <w:t>“Where children are safe in their families and feel loved they must stay – and families must be given support together to nurture that love and overcome the difficulties which get in the way</w:t>
      </w:r>
      <w:proofErr w:type="gramStart"/>
      <w:r w:rsidRPr="003F0658">
        <w:rPr>
          <w:rFonts w:cs="Arial"/>
          <w:i/>
          <w:iCs/>
          <w:lang w:val="en-US"/>
        </w:rPr>
        <w:t>”</w:t>
      </w:r>
      <w:r w:rsidR="00D70CB4">
        <w:rPr>
          <w:rFonts w:cs="Arial"/>
          <w:i/>
          <w:iCs/>
          <w:lang w:val="en-US"/>
        </w:rPr>
        <w:t xml:space="preserve"> </w:t>
      </w:r>
      <w:r w:rsidR="00F25A9F">
        <w:rPr>
          <w:rFonts w:cs="Arial"/>
          <w:i/>
          <w:iCs/>
          <w:lang w:val="en-US"/>
        </w:rPr>
        <w:t>:</w:t>
      </w:r>
      <w:proofErr w:type="gramEnd"/>
      <w:r w:rsidR="00D70CB4">
        <w:rPr>
          <w:rFonts w:cs="Arial"/>
          <w:i/>
          <w:iCs/>
          <w:lang w:val="en-US"/>
        </w:rPr>
        <w:t xml:space="preserve"> </w:t>
      </w:r>
      <w:r w:rsidR="00E62DED">
        <w:rPr>
          <w:rFonts w:cs="Arial"/>
          <w:i/>
          <w:iCs/>
          <w:lang w:val="en-US"/>
        </w:rPr>
        <w:t xml:space="preserve"> </w:t>
      </w:r>
      <w:r w:rsidR="00D70CB4" w:rsidRPr="00F25A9F">
        <w:rPr>
          <w:rFonts w:cs="Arial"/>
          <w:b/>
          <w:bCs/>
          <w:lang w:val="en-US"/>
        </w:rPr>
        <w:t>Extract from</w:t>
      </w:r>
      <w:r w:rsidR="00F25A9F" w:rsidRPr="00F25A9F">
        <w:rPr>
          <w:rFonts w:cs="Arial"/>
          <w:b/>
          <w:bCs/>
          <w:lang w:val="en-US"/>
        </w:rPr>
        <w:t xml:space="preserve"> Family Support Delivery Plan, Dundee</w:t>
      </w:r>
      <w:r w:rsidR="00BB0278">
        <w:rPr>
          <w:rFonts w:cs="Arial"/>
          <w:b/>
          <w:bCs/>
          <w:lang w:val="en-US"/>
        </w:rPr>
        <w:t xml:space="preserve"> </w:t>
      </w:r>
      <w:r w:rsidR="00F25A9F" w:rsidRPr="00F25A9F">
        <w:rPr>
          <w:rFonts w:cs="Arial"/>
          <w:b/>
          <w:bCs/>
          <w:lang w:val="en-US"/>
        </w:rPr>
        <w:t>HSCP, 28 January 2021</w:t>
      </w:r>
      <w:r w:rsidR="00F25A9F">
        <w:rPr>
          <w:rFonts w:cs="Arial"/>
          <w:i/>
          <w:iCs/>
          <w:lang w:val="en-US"/>
        </w:rPr>
        <w:t xml:space="preserve"> </w:t>
      </w:r>
    </w:p>
    <w:p w14:paraId="2F3ED47F" w14:textId="77777777" w:rsidR="002B33C9" w:rsidRDefault="002B33C9" w:rsidP="004931F3">
      <w:pPr>
        <w:ind w:left="426" w:right="397"/>
        <w:jc w:val="both"/>
        <w:rPr>
          <w:rFonts w:cs="Arial"/>
          <w:i/>
          <w:iCs/>
          <w:lang w:val="en-US"/>
        </w:rPr>
      </w:pPr>
    </w:p>
    <w:p w14:paraId="289A5267" w14:textId="7ACCCF98" w:rsidR="00D70CB4" w:rsidRPr="00010217" w:rsidRDefault="00D70CB4" w:rsidP="00010217">
      <w:pPr>
        <w:pStyle w:val="NoSpacing"/>
        <w:rPr>
          <w:rFonts w:ascii="Arial" w:hAnsi="Arial" w:cs="Arial"/>
          <w:sz w:val="24"/>
          <w:szCs w:val="24"/>
        </w:rPr>
      </w:pPr>
      <w:r w:rsidRPr="00010217">
        <w:rPr>
          <w:rFonts w:ascii="Arial" w:hAnsi="Arial" w:cs="Arial"/>
          <w:b/>
          <w:bCs/>
          <w:sz w:val="24"/>
          <w:szCs w:val="24"/>
        </w:rPr>
        <w:t>POST TITLE</w:t>
      </w:r>
      <w:r w:rsidRPr="00010217">
        <w:rPr>
          <w:rFonts w:ascii="Arial" w:hAnsi="Arial" w:cs="Arial"/>
          <w:sz w:val="24"/>
          <w:szCs w:val="24"/>
        </w:rPr>
        <w:t>:</w:t>
      </w:r>
      <w:r w:rsidRPr="00010217">
        <w:rPr>
          <w:rFonts w:ascii="Arial" w:hAnsi="Arial" w:cs="Arial"/>
          <w:sz w:val="24"/>
          <w:szCs w:val="24"/>
        </w:rPr>
        <w:tab/>
      </w:r>
      <w:r w:rsidR="00012126" w:rsidRPr="00010217">
        <w:rPr>
          <w:rFonts w:ascii="Arial" w:hAnsi="Arial" w:cs="Arial"/>
          <w:sz w:val="24"/>
          <w:szCs w:val="24"/>
        </w:rPr>
        <w:t xml:space="preserve">Families </w:t>
      </w:r>
      <w:r w:rsidRPr="00010217">
        <w:rPr>
          <w:rFonts w:ascii="Arial" w:hAnsi="Arial" w:cs="Arial"/>
          <w:sz w:val="24"/>
          <w:szCs w:val="24"/>
        </w:rPr>
        <w:t>Development Worker</w:t>
      </w:r>
    </w:p>
    <w:p w14:paraId="58231938" w14:textId="77777777" w:rsidR="00374035" w:rsidRPr="00010217" w:rsidRDefault="00374035" w:rsidP="00010217">
      <w:pPr>
        <w:pStyle w:val="NoSpacing"/>
        <w:rPr>
          <w:rFonts w:ascii="Arial" w:hAnsi="Arial" w:cs="Arial"/>
          <w:bCs/>
          <w:sz w:val="24"/>
          <w:szCs w:val="24"/>
        </w:rPr>
      </w:pPr>
    </w:p>
    <w:p w14:paraId="435811C2" w14:textId="419D98DB" w:rsidR="00D70CB4" w:rsidRPr="00010217" w:rsidRDefault="00D70CB4" w:rsidP="00010217">
      <w:pPr>
        <w:pStyle w:val="NoSpacing"/>
        <w:rPr>
          <w:rFonts w:ascii="Arial" w:hAnsi="Arial" w:cs="Arial"/>
          <w:bCs/>
          <w:sz w:val="24"/>
          <w:szCs w:val="24"/>
        </w:rPr>
      </w:pPr>
      <w:r w:rsidRPr="00010217">
        <w:rPr>
          <w:rFonts w:ascii="Arial" w:hAnsi="Arial" w:cs="Arial"/>
          <w:b/>
          <w:sz w:val="24"/>
          <w:szCs w:val="24"/>
        </w:rPr>
        <w:t>SALARY</w:t>
      </w:r>
      <w:r w:rsidRPr="00010217">
        <w:rPr>
          <w:rFonts w:ascii="Arial" w:hAnsi="Arial" w:cs="Arial"/>
          <w:bCs/>
          <w:sz w:val="24"/>
          <w:szCs w:val="24"/>
        </w:rPr>
        <w:t>:</w:t>
      </w:r>
      <w:r w:rsidRPr="00010217">
        <w:rPr>
          <w:rFonts w:ascii="Arial" w:hAnsi="Arial" w:cs="Arial"/>
          <w:bCs/>
          <w:sz w:val="24"/>
          <w:szCs w:val="24"/>
        </w:rPr>
        <w:tab/>
      </w:r>
      <w:r w:rsidR="00010217">
        <w:rPr>
          <w:rFonts w:ascii="Arial" w:hAnsi="Arial" w:cs="Arial"/>
          <w:bCs/>
          <w:sz w:val="24"/>
          <w:szCs w:val="24"/>
        </w:rPr>
        <w:tab/>
      </w:r>
      <w:r w:rsidRPr="00010217">
        <w:rPr>
          <w:rFonts w:ascii="Arial" w:hAnsi="Arial" w:cs="Arial"/>
          <w:sz w:val="24"/>
          <w:szCs w:val="24"/>
        </w:rPr>
        <w:t>£</w:t>
      </w:r>
      <w:r w:rsidR="000E5EA3" w:rsidRPr="00010217">
        <w:rPr>
          <w:rFonts w:ascii="Arial" w:hAnsi="Arial" w:cs="Arial"/>
          <w:sz w:val="24"/>
          <w:szCs w:val="24"/>
        </w:rPr>
        <w:t xml:space="preserve">24,259 </w:t>
      </w:r>
    </w:p>
    <w:p w14:paraId="751C9951" w14:textId="77777777" w:rsidR="006541D2" w:rsidRDefault="006541D2" w:rsidP="00010217">
      <w:pPr>
        <w:pStyle w:val="NoSpacing"/>
        <w:rPr>
          <w:rFonts w:ascii="Arial" w:hAnsi="Arial" w:cs="Arial"/>
          <w:b/>
          <w:sz w:val="24"/>
          <w:szCs w:val="24"/>
        </w:rPr>
      </w:pPr>
    </w:p>
    <w:p w14:paraId="24AE1F3D" w14:textId="68BB50EE" w:rsidR="00D70CB4" w:rsidRPr="00010217" w:rsidRDefault="00D70CB4" w:rsidP="00010217">
      <w:pPr>
        <w:pStyle w:val="NoSpacing"/>
        <w:rPr>
          <w:rFonts w:ascii="Arial" w:hAnsi="Arial" w:cs="Arial"/>
          <w:bCs/>
          <w:sz w:val="24"/>
          <w:szCs w:val="24"/>
        </w:rPr>
      </w:pPr>
      <w:r w:rsidRPr="00010217">
        <w:rPr>
          <w:rFonts w:ascii="Arial" w:hAnsi="Arial" w:cs="Arial"/>
          <w:b/>
          <w:sz w:val="24"/>
          <w:szCs w:val="24"/>
        </w:rPr>
        <w:t>DURATION</w:t>
      </w:r>
      <w:r w:rsidRPr="00010217">
        <w:rPr>
          <w:rFonts w:ascii="Arial" w:hAnsi="Arial" w:cs="Arial"/>
          <w:bCs/>
          <w:sz w:val="24"/>
          <w:szCs w:val="24"/>
        </w:rPr>
        <w:t>:</w:t>
      </w:r>
      <w:r w:rsidRPr="00010217">
        <w:rPr>
          <w:rFonts w:ascii="Arial" w:hAnsi="Arial" w:cs="Arial"/>
          <w:bCs/>
          <w:sz w:val="24"/>
          <w:szCs w:val="24"/>
        </w:rPr>
        <w:tab/>
      </w:r>
      <w:r w:rsidR="00010217">
        <w:rPr>
          <w:rFonts w:ascii="Arial" w:hAnsi="Arial" w:cs="Arial"/>
          <w:bCs/>
          <w:sz w:val="24"/>
          <w:szCs w:val="24"/>
        </w:rPr>
        <w:tab/>
      </w:r>
      <w:r w:rsidRPr="00010217">
        <w:rPr>
          <w:rFonts w:ascii="Arial" w:hAnsi="Arial" w:cs="Arial"/>
          <w:bCs/>
          <w:sz w:val="24"/>
          <w:szCs w:val="24"/>
        </w:rPr>
        <w:t xml:space="preserve">This post is a two-year fixed-term contract </w:t>
      </w:r>
    </w:p>
    <w:p w14:paraId="65A28D14" w14:textId="77777777" w:rsidR="006541D2" w:rsidRDefault="006541D2" w:rsidP="00010217">
      <w:pPr>
        <w:pStyle w:val="NoSpacing"/>
        <w:rPr>
          <w:rFonts w:ascii="Arial" w:hAnsi="Arial" w:cs="Arial"/>
          <w:b/>
          <w:bCs/>
          <w:sz w:val="24"/>
          <w:szCs w:val="24"/>
        </w:rPr>
      </w:pPr>
    </w:p>
    <w:p w14:paraId="46F11FE1" w14:textId="2B9038C4" w:rsidR="00D70CB4" w:rsidRPr="00010217" w:rsidRDefault="00D70CB4" w:rsidP="00010217">
      <w:pPr>
        <w:pStyle w:val="NoSpacing"/>
        <w:rPr>
          <w:rFonts w:ascii="Arial" w:hAnsi="Arial" w:cs="Arial"/>
          <w:sz w:val="24"/>
          <w:szCs w:val="24"/>
        </w:rPr>
      </w:pPr>
      <w:r w:rsidRPr="00010217">
        <w:rPr>
          <w:rFonts w:ascii="Arial" w:hAnsi="Arial" w:cs="Arial"/>
          <w:b/>
          <w:bCs/>
          <w:sz w:val="24"/>
          <w:szCs w:val="24"/>
        </w:rPr>
        <w:t>REPORTS TO</w:t>
      </w:r>
      <w:r w:rsidRPr="00010217">
        <w:rPr>
          <w:rFonts w:ascii="Arial" w:hAnsi="Arial" w:cs="Arial"/>
          <w:sz w:val="24"/>
          <w:szCs w:val="24"/>
        </w:rPr>
        <w:t>:</w:t>
      </w:r>
      <w:r w:rsidRPr="00010217">
        <w:rPr>
          <w:rFonts w:ascii="Arial" w:hAnsi="Arial" w:cs="Arial"/>
          <w:sz w:val="24"/>
          <w:szCs w:val="24"/>
        </w:rPr>
        <w:tab/>
        <w:t xml:space="preserve">Manager, Dundee Independent Advocacy Support </w:t>
      </w:r>
    </w:p>
    <w:p w14:paraId="63E9E497" w14:textId="77777777" w:rsidR="0039096A" w:rsidRPr="00010217" w:rsidRDefault="0039096A" w:rsidP="00010217">
      <w:pPr>
        <w:pStyle w:val="NoSpacing"/>
        <w:rPr>
          <w:rFonts w:ascii="Arial" w:hAnsi="Arial" w:cs="Arial"/>
          <w:sz w:val="24"/>
          <w:szCs w:val="24"/>
        </w:rPr>
      </w:pPr>
    </w:p>
    <w:p w14:paraId="2B60E7D6" w14:textId="447AC5A5" w:rsidR="00D70CB4" w:rsidRPr="00010217" w:rsidRDefault="00D70CB4" w:rsidP="00010217">
      <w:pPr>
        <w:pStyle w:val="NoSpacing"/>
        <w:ind w:left="2160" w:hanging="2160"/>
        <w:rPr>
          <w:rFonts w:ascii="Arial" w:hAnsi="Arial" w:cs="Arial"/>
          <w:sz w:val="24"/>
          <w:szCs w:val="24"/>
        </w:rPr>
      </w:pPr>
      <w:r w:rsidRPr="00010217">
        <w:rPr>
          <w:rFonts w:ascii="Arial" w:hAnsi="Arial" w:cs="Arial"/>
          <w:b/>
          <w:bCs/>
          <w:sz w:val="24"/>
          <w:szCs w:val="24"/>
        </w:rPr>
        <w:t>LOCATION</w:t>
      </w:r>
      <w:r w:rsidRPr="00010217">
        <w:rPr>
          <w:rFonts w:ascii="Arial" w:hAnsi="Arial" w:cs="Arial"/>
          <w:sz w:val="24"/>
          <w:szCs w:val="24"/>
        </w:rPr>
        <w:t>:</w:t>
      </w:r>
      <w:r w:rsidRPr="00010217">
        <w:rPr>
          <w:rFonts w:ascii="Arial" w:hAnsi="Arial" w:cs="Arial"/>
          <w:sz w:val="24"/>
          <w:szCs w:val="24"/>
        </w:rPr>
        <w:tab/>
        <w:t>Based at DIAS office, with travel throughout Dundee and Tayside</w:t>
      </w:r>
    </w:p>
    <w:p w14:paraId="4CA75FBB" w14:textId="77777777" w:rsidR="00320F7A" w:rsidRDefault="00320F7A" w:rsidP="00D70CB4">
      <w:pPr>
        <w:pStyle w:val="Default"/>
        <w:rPr>
          <w:rFonts w:ascii="Arial" w:hAnsi="Arial" w:cs="Arial"/>
          <w:b/>
          <w:bCs/>
        </w:rPr>
      </w:pPr>
    </w:p>
    <w:p w14:paraId="668C0220" w14:textId="77777777" w:rsidR="002B33C9" w:rsidRDefault="002B33C9" w:rsidP="00D70CB4">
      <w:pPr>
        <w:pStyle w:val="Default"/>
        <w:rPr>
          <w:rFonts w:ascii="Arial" w:hAnsi="Arial" w:cs="Arial"/>
          <w:b/>
          <w:bCs/>
        </w:rPr>
      </w:pPr>
    </w:p>
    <w:p w14:paraId="10B73539" w14:textId="343E148E" w:rsidR="00D70CB4" w:rsidRDefault="00320F7A" w:rsidP="00D70CB4">
      <w:pPr>
        <w:pStyle w:val="Default"/>
        <w:rPr>
          <w:rFonts w:ascii="Arial" w:hAnsi="Arial" w:cs="Arial"/>
          <w:b/>
          <w:bCs/>
        </w:rPr>
      </w:pPr>
      <w:r>
        <w:rPr>
          <w:rFonts w:ascii="Arial" w:hAnsi="Arial" w:cs="Arial"/>
          <w:b/>
          <w:bCs/>
        </w:rPr>
        <w:t>TERMS OF EMPLOYMENT</w:t>
      </w:r>
      <w:r w:rsidR="00D70CB4" w:rsidRPr="00D70CB4">
        <w:rPr>
          <w:rFonts w:ascii="Arial" w:hAnsi="Arial" w:cs="Arial"/>
          <w:b/>
          <w:bCs/>
        </w:rPr>
        <w:t xml:space="preserve"> </w:t>
      </w:r>
    </w:p>
    <w:p w14:paraId="0721126E" w14:textId="3487031E" w:rsidR="00D70CB4" w:rsidRDefault="00D70CB4" w:rsidP="00D70CB4">
      <w:pPr>
        <w:pStyle w:val="BodyText"/>
        <w:ind w:right="57"/>
        <w:rPr>
          <w:rFonts w:ascii="Arial" w:hAnsi="Arial" w:cs="Arial"/>
          <w:sz w:val="24"/>
          <w:szCs w:val="24"/>
        </w:rPr>
      </w:pPr>
      <w:r w:rsidRPr="00D70CB4">
        <w:rPr>
          <w:rFonts w:ascii="Arial" w:hAnsi="Arial" w:cs="Arial"/>
          <w:sz w:val="24"/>
          <w:szCs w:val="24"/>
        </w:rPr>
        <w:t xml:space="preserve">This is a </w:t>
      </w:r>
      <w:r w:rsidR="000E5EA3">
        <w:rPr>
          <w:rFonts w:ascii="Arial" w:hAnsi="Arial" w:cs="Arial"/>
          <w:sz w:val="24"/>
          <w:szCs w:val="24"/>
        </w:rPr>
        <w:t>full-time</w:t>
      </w:r>
      <w:r w:rsidR="00F25A9F">
        <w:rPr>
          <w:rFonts w:ascii="Arial" w:hAnsi="Arial" w:cs="Arial"/>
          <w:sz w:val="24"/>
          <w:szCs w:val="24"/>
        </w:rPr>
        <w:t xml:space="preserve"> post (35 hours per week)</w:t>
      </w:r>
      <w:r w:rsidRPr="00D70CB4">
        <w:rPr>
          <w:rFonts w:ascii="Arial" w:hAnsi="Arial" w:cs="Arial"/>
          <w:sz w:val="24"/>
          <w:szCs w:val="24"/>
        </w:rPr>
        <w:t xml:space="preserve"> and some out of hours work is to be expected, but no additional payment will be made for this. Time off in Lieu (TOIL) is offered at the discretion of the line manager.  The post is offered based on the Terms and Conditions of employment with </w:t>
      </w:r>
      <w:r>
        <w:rPr>
          <w:rFonts w:ascii="Arial" w:hAnsi="Arial" w:cs="Arial"/>
          <w:sz w:val="24"/>
          <w:szCs w:val="24"/>
        </w:rPr>
        <w:t>DIAS</w:t>
      </w:r>
      <w:r w:rsidRPr="00D70CB4">
        <w:rPr>
          <w:rFonts w:ascii="Arial" w:hAnsi="Arial" w:cs="Arial"/>
          <w:sz w:val="24"/>
          <w:szCs w:val="24"/>
        </w:rPr>
        <w:t xml:space="preserve">.  A current full driving licence and </w:t>
      </w:r>
      <w:r w:rsidR="00433151">
        <w:rPr>
          <w:rFonts w:ascii="Arial" w:hAnsi="Arial" w:cs="Arial"/>
          <w:sz w:val="24"/>
          <w:szCs w:val="24"/>
        </w:rPr>
        <w:t>t</w:t>
      </w:r>
      <w:r w:rsidRPr="00D70CB4">
        <w:rPr>
          <w:rFonts w:ascii="Arial" w:hAnsi="Arial" w:cs="Arial"/>
          <w:sz w:val="24"/>
          <w:szCs w:val="24"/>
        </w:rPr>
        <w:t>he use of a car is essential.  PVG membership will be required for the successful candidate.</w:t>
      </w:r>
    </w:p>
    <w:p w14:paraId="33E79DFF" w14:textId="4DE2FB74" w:rsidR="00F25A9F" w:rsidRDefault="00F25A9F" w:rsidP="00D70CB4">
      <w:pPr>
        <w:pStyle w:val="BodyText"/>
        <w:ind w:right="57"/>
        <w:rPr>
          <w:rFonts w:ascii="Arial" w:hAnsi="Arial" w:cs="Arial"/>
          <w:sz w:val="24"/>
          <w:szCs w:val="24"/>
        </w:rPr>
      </w:pPr>
      <w:r>
        <w:rPr>
          <w:rFonts w:ascii="Arial" w:hAnsi="Arial" w:cs="Arial"/>
          <w:sz w:val="24"/>
          <w:szCs w:val="24"/>
        </w:rPr>
        <w:t xml:space="preserve">Flexible working will be considered </w:t>
      </w:r>
      <w:proofErr w:type="gramStart"/>
      <w:r>
        <w:rPr>
          <w:rFonts w:ascii="Arial" w:hAnsi="Arial" w:cs="Arial"/>
          <w:sz w:val="24"/>
          <w:szCs w:val="24"/>
        </w:rPr>
        <w:t>e.g.</w:t>
      </w:r>
      <w:proofErr w:type="gramEnd"/>
      <w:r>
        <w:rPr>
          <w:rFonts w:ascii="Arial" w:hAnsi="Arial" w:cs="Arial"/>
          <w:sz w:val="24"/>
          <w:szCs w:val="24"/>
        </w:rPr>
        <w:t xml:space="preserve"> consolidated hours </w:t>
      </w:r>
      <w:r w:rsidR="000E5EA3">
        <w:rPr>
          <w:rFonts w:ascii="Arial" w:hAnsi="Arial" w:cs="Arial"/>
          <w:sz w:val="24"/>
          <w:szCs w:val="24"/>
        </w:rPr>
        <w:t>(working full time but over fewer days)</w:t>
      </w:r>
      <w:r w:rsidR="00F5020D">
        <w:rPr>
          <w:rFonts w:ascii="Arial" w:hAnsi="Arial" w:cs="Arial"/>
          <w:sz w:val="24"/>
          <w:szCs w:val="24"/>
        </w:rPr>
        <w:t>,</w:t>
      </w:r>
      <w:r w:rsidR="00054D61">
        <w:rPr>
          <w:rFonts w:ascii="Arial" w:hAnsi="Arial" w:cs="Arial"/>
          <w:sz w:val="24"/>
          <w:szCs w:val="24"/>
        </w:rPr>
        <w:t xml:space="preserve"> </w:t>
      </w:r>
      <w:r w:rsidR="00054D61" w:rsidRPr="00F74E42">
        <w:rPr>
          <w:rFonts w:ascii="Arial" w:hAnsi="Arial" w:cs="Arial"/>
          <w:sz w:val="24"/>
          <w:szCs w:val="24"/>
        </w:rPr>
        <w:t xml:space="preserve">and part time working may be considered </w:t>
      </w:r>
      <w:r w:rsidR="00F74E42">
        <w:rPr>
          <w:rFonts w:ascii="Arial" w:hAnsi="Arial" w:cs="Arial"/>
          <w:sz w:val="24"/>
          <w:szCs w:val="24"/>
        </w:rPr>
        <w:t>for</w:t>
      </w:r>
      <w:r w:rsidR="00054D61" w:rsidRPr="00F74E42">
        <w:rPr>
          <w:rFonts w:ascii="Arial" w:hAnsi="Arial" w:cs="Arial"/>
          <w:sz w:val="24"/>
          <w:szCs w:val="24"/>
        </w:rPr>
        <w:t xml:space="preserve"> the right candidate</w:t>
      </w:r>
      <w:r w:rsidR="00054D61">
        <w:rPr>
          <w:rFonts w:ascii="Arial" w:hAnsi="Arial" w:cs="Arial"/>
          <w:sz w:val="24"/>
          <w:szCs w:val="24"/>
        </w:rPr>
        <w:t>,</w:t>
      </w:r>
      <w:r w:rsidR="00F5020D">
        <w:rPr>
          <w:rFonts w:ascii="Arial" w:hAnsi="Arial" w:cs="Arial"/>
          <w:sz w:val="24"/>
          <w:szCs w:val="24"/>
        </w:rPr>
        <w:t xml:space="preserve"> </w:t>
      </w:r>
      <w:r w:rsidR="000E5EA3">
        <w:rPr>
          <w:rFonts w:ascii="Arial" w:hAnsi="Arial" w:cs="Arial"/>
          <w:sz w:val="24"/>
          <w:szCs w:val="24"/>
        </w:rPr>
        <w:t>a blended model of office based and home working</w:t>
      </w:r>
      <w:r w:rsidR="00012126">
        <w:rPr>
          <w:rFonts w:ascii="Arial" w:hAnsi="Arial" w:cs="Arial"/>
          <w:sz w:val="24"/>
          <w:szCs w:val="24"/>
        </w:rPr>
        <w:t>.</w:t>
      </w:r>
      <w:r w:rsidR="000E5EA3">
        <w:rPr>
          <w:rFonts w:ascii="Arial" w:hAnsi="Arial" w:cs="Arial"/>
          <w:sz w:val="24"/>
          <w:szCs w:val="24"/>
        </w:rPr>
        <w:t xml:space="preserve">  </w:t>
      </w:r>
    </w:p>
    <w:p w14:paraId="2B8AE492" w14:textId="4EB535E3" w:rsidR="00C53529" w:rsidRPr="00C53529" w:rsidRDefault="00C53529" w:rsidP="00C53529">
      <w:pPr>
        <w:rPr>
          <w:rFonts w:ascii="Arial" w:hAnsi="Arial" w:cs="Arial"/>
        </w:rPr>
      </w:pPr>
      <w:r w:rsidRPr="00C53529">
        <w:rPr>
          <w:rFonts w:ascii="Arial" w:hAnsi="Arial" w:cs="Arial"/>
          <w:sz w:val="24"/>
          <w:szCs w:val="24"/>
        </w:rPr>
        <w:t>Annual leave will be 28 days including public holidays</w:t>
      </w:r>
      <w:r w:rsidR="00064C82">
        <w:rPr>
          <w:rFonts w:ascii="Arial" w:hAnsi="Arial" w:cs="Arial"/>
          <w:sz w:val="24"/>
          <w:szCs w:val="24"/>
        </w:rPr>
        <w:t xml:space="preserve">.  </w:t>
      </w:r>
    </w:p>
    <w:p w14:paraId="361C98AC" w14:textId="77777777" w:rsidR="009B2C33" w:rsidRDefault="009B2C33" w:rsidP="00CF6429">
      <w:pPr>
        <w:rPr>
          <w:rFonts w:ascii="Arial" w:hAnsi="Arial" w:cs="Arial"/>
          <w:bCs/>
          <w:sz w:val="24"/>
          <w:szCs w:val="24"/>
          <w:lang w:eastAsia="en-GB"/>
        </w:rPr>
      </w:pPr>
    </w:p>
    <w:p w14:paraId="56EFDFFD" w14:textId="02C40C68" w:rsidR="00CF6429" w:rsidRPr="00CF6429" w:rsidRDefault="00CF6429" w:rsidP="00CF6429">
      <w:pPr>
        <w:rPr>
          <w:rFonts w:ascii="Arial" w:hAnsi="Arial" w:cs="Arial"/>
          <w:bCs/>
          <w:sz w:val="24"/>
          <w:szCs w:val="24"/>
          <w:lang w:eastAsia="en-GB"/>
        </w:rPr>
      </w:pPr>
      <w:r w:rsidRPr="00CF6429">
        <w:rPr>
          <w:rFonts w:ascii="Arial" w:hAnsi="Arial" w:cs="Arial"/>
          <w:bCs/>
          <w:sz w:val="24"/>
          <w:szCs w:val="24"/>
          <w:lang w:eastAsia="en-GB"/>
        </w:rPr>
        <w:t xml:space="preserve">We have a fantastic opportunity to help make a positive difference by joining Dundee Independent Advocacy Support.  We are looking for an organised and motivated person to take on the role of </w:t>
      </w:r>
      <w:r w:rsidR="0083462B">
        <w:rPr>
          <w:rFonts w:ascii="Arial" w:hAnsi="Arial" w:cs="Arial"/>
          <w:bCs/>
          <w:sz w:val="24"/>
          <w:szCs w:val="24"/>
          <w:lang w:eastAsia="en-GB"/>
        </w:rPr>
        <w:t>Families Development Worker</w:t>
      </w:r>
      <w:r w:rsidRPr="00CF6429">
        <w:rPr>
          <w:rFonts w:ascii="Arial" w:hAnsi="Arial" w:cs="Arial"/>
          <w:bCs/>
          <w:sz w:val="24"/>
          <w:szCs w:val="24"/>
          <w:lang w:eastAsia="en-GB"/>
        </w:rPr>
        <w:t xml:space="preserve">. </w:t>
      </w:r>
    </w:p>
    <w:p w14:paraId="4B70C254" w14:textId="77777777" w:rsidR="00CF6429" w:rsidRPr="00CF6429" w:rsidRDefault="00CF6429" w:rsidP="00CF6429">
      <w:pPr>
        <w:rPr>
          <w:rFonts w:ascii="Arial" w:hAnsi="Arial" w:cs="Arial"/>
          <w:bCs/>
          <w:sz w:val="24"/>
          <w:szCs w:val="24"/>
          <w:lang w:eastAsia="en-GB"/>
        </w:rPr>
      </w:pPr>
      <w:r w:rsidRPr="00CF6429">
        <w:rPr>
          <w:rFonts w:ascii="Arial" w:hAnsi="Arial" w:cs="Arial"/>
          <w:bCs/>
          <w:sz w:val="24"/>
          <w:szCs w:val="24"/>
          <w:lang w:eastAsia="en-GB"/>
        </w:rPr>
        <w:t xml:space="preserve">This is a new and exciting post, created due to internal growth and demand for our services. </w:t>
      </w:r>
    </w:p>
    <w:p w14:paraId="3FDBED0D" w14:textId="77777777" w:rsidR="00CF6429" w:rsidRPr="00CF6429" w:rsidRDefault="00CF6429" w:rsidP="00CF6429">
      <w:pPr>
        <w:rPr>
          <w:rFonts w:ascii="Arial" w:hAnsi="Arial" w:cs="Arial"/>
          <w:bCs/>
          <w:sz w:val="24"/>
          <w:szCs w:val="24"/>
          <w:lang w:eastAsia="en-GB"/>
        </w:rPr>
      </w:pPr>
      <w:r w:rsidRPr="00CF6429">
        <w:rPr>
          <w:rFonts w:ascii="Arial" w:hAnsi="Arial" w:cs="Arial"/>
          <w:bCs/>
          <w:sz w:val="24"/>
          <w:szCs w:val="24"/>
          <w:lang w:eastAsia="en-GB"/>
        </w:rPr>
        <w:t xml:space="preserve">Do you want to be part of a staff team that strives hard to support others, sees the benefit of multi partnership agency working yet maintain the independence we have built up when delivering a range of advocacy services – if the answer is </w:t>
      </w:r>
      <w:r w:rsidRPr="00CF6429">
        <w:rPr>
          <w:rFonts w:ascii="Arial" w:hAnsi="Arial" w:cs="Arial"/>
          <w:b/>
          <w:sz w:val="24"/>
          <w:szCs w:val="24"/>
          <w:lang w:eastAsia="en-GB"/>
        </w:rPr>
        <w:t>yes</w:t>
      </w:r>
      <w:r w:rsidRPr="00CF6429">
        <w:rPr>
          <w:rFonts w:ascii="Arial" w:hAnsi="Arial" w:cs="Arial"/>
          <w:bCs/>
          <w:sz w:val="24"/>
          <w:szCs w:val="24"/>
          <w:lang w:eastAsia="en-GB"/>
        </w:rPr>
        <w:t xml:space="preserve"> to both then please read the following </w:t>
      </w:r>
    </w:p>
    <w:p w14:paraId="7321F212" w14:textId="3F89E327" w:rsidR="00CF6429" w:rsidRPr="00CF6429" w:rsidRDefault="00CF6429" w:rsidP="00CF6429">
      <w:pPr>
        <w:shd w:val="clear" w:color="auto" w:fill="FFFFFF"/>
        <w:spacing w:before="100" w:beforeAutospacing="1" w:after="100" w:afterAutospacing="1" w:line="390" w:lineRule="atLeast"/>
        <w:contextualSpacing/>
        <w:jc w:val="both"/>
        <w:rPr>
          <w:rFonts w:ascii="Arial" w:eastAsia="Times New Roman" w:hAnsi="Arial" w:cs="Arial"/>
          <w:color w:val="000000"/>
          <w:sz w:val="24"/>
          <w:szCs w:val="24"/>
          <w:lang w:eastAsia="en-GB"/>
        </w:rPr>
      </w:pPr>
      <w:r w:rsidRPr="00CF6429">
        <w:rPr>
          <w:rFonts w:ascii="Arial" w:eastAsia="Times New Roman" w:hAnsi="Arial" w:cs="Arial"/>
          <w:color w:val="000000"/>
          <w:sz w:val="24"/>
          <w:szCs w:val="24"/>
          <w:lang w:eastAsia="en-GB"/>
        </w:rPr>
        <w:t xml:space="preserve">An information pack can be obtained by contacting Cindy Grant, Administration Officer, </w:t>
      </w:r>
      <w:hyperlink r:id="rId9" w:history="1">
        <w:r w:rsidR="00297316" w:rsidRPr="00CF6429">
          <w:rPr>
            <w:rStyle w:val="Hyperlink"/>
            <w:rFonts w:ascii="Arial" w:eastAsia="Times New Roman" w:hAnsi="Arial" w:cs="Arial"/>
            <w:sz w:val="24"/>
            <w:szCs w:val="24"/>
            <w:lang w:eastAsia="en-GB"/>
          </w:rPr>
          <w:t>admin@diasdundee.org</w:t>
        </w:r>
      </w:hyperlink>
      <w:r w:rsidRPr="00CF6429">
        <w:rPr>
          <w:rFonts w:ascii="Arial" w:eastAsia="Times New Roman" w:hAnsi="Arial" w:cs="Arial"/>
          <w:color w:val="000000"/>
          <w:sz w:val="24"/>
          <w:szCs w:val="24"/>
          <w:lang w:eastAsia="en-GB"/>
        </w:rPr>
        <w:t xml:space="preserve"> or telephone 01382 205515 </w:t>
      </w:r>
    </w:p>
    <w:p w14:paraId="497527D3" w14:textId="77777777" w:rsidR="00C3293B" w:rsidRDefault="00C3293B" w:rsidP="00CF6429">
      <w:pPr>
        <w:rPr>
          <w:rFonts w:ascii="Arial" w:eastAsia="Calibri" w:hAnsi="Arial" w:cs="Arial"/>
          <w:color w:val="000000"/>
          <w:sz w:val="24"/>
          <w:szCs w:val="24"/>
        </w:rPr>
      </w:pPr>
    </w:p>
    <w:p w14:paraId="7850A162" w14:textId="5A226A20" w:rsidR="00CF6429" w:rsidRPr="00CF6429" w:rsidRDefault="00CF6429" w:rsidP="00CF6429">
      <w:pPr>
        <w:rPr>
          <w:rFonts w:ascii="Arial" w:eastAsia="Calibri" w:hAnsi="Arial" w:cs="Arial"/>
          <w:color w:val="000000"/>
          <w:sz w:val="24"/>
          <w:szCs w:val="24"/>
        </w:rPr>
      </w:pPr>
      <w:r w:rsidRPr="00CF6429">
        <w:rPr>
          <w:rFonts w:ascii="Arial" w:eastAsia="Calibri" w:hAnsi="Arial" w:cs="Arial"/>
          <w:color w:val="000000"/>
          <w:sz w:val="24"/>
          <w:szCs w:val="24"/>
        </w:rPr>
        <w:t xml:space="preserve">Application is by CV and supporting statement email to Mary Sneddon, Manager, </w:t>
      </w:r>
      <w:hyperlink r:id="rId10" w:history="1">
        <w:r w:rsidRPr="00CF6429">
          <w:rPr>
            <w:rFonts w:ascii="Arial" w:eastAsia="Calibri" w:hAnsi="Arial" w:cs="Arial"/>
            <w:color w:val="0000FF"/>
            <w:sz w:val="24"/>
            <w:szCs w:val="24"/>
            <w:u w:val="single"/>
          </w:rPr>
          <w:t>mary@diasdundee.org</w:t>
        </w:r>
      </w:hyperlink>
      <w:r w:rsidRPr="00CF6429">
        <w:rPr>
          <w:rFonts w:ascii="Arial" w:eastAsia="Calibri" w:hAnsi="Arial" w:cs="Arial"/>
          <w:color w:val="000000"/>
          <w:sz w:val="24"/>
          <w:szCs w:val="24"/>
        </w:rPr>
        <w:t xml:space="preserve">.  Closing Date is 12 noon on </w:t>
      </w:r>
      <w:r w:rsidR="008D7C4C">
        <w:rPr>
          <w:rFonts w:ascii="Arial" w:eastAsia="Calibri" w:hAnsi="Arial" w:cs="Arial"/>
          <w:color w:val="000000"/>
          <w:sz w:val="24"/>
          <w:szCs w:val="24"/>
        </w:rPr>
        <w:t xml:space="preserve">Tuesday </w:t>
      </w:r>
      <w:r w:rsidR="008D7C4C" w:rsidRPr="00CF6429">
        <w:rPr>
          <w:rFonts w:ascii="Arial" w:eastAsia="Calibri" w:hAnsi="Arial" w:cs="Arial"/>
          <w:color w:val="000000"/>
          <w:sz w:val="24"/>
          <w:szCs w:val="24"/>
        </w:rPr>
        <w:t>18</w:t>
      </w:r>
      <w:r w:rsidR="00027D8D" w:rsidRPr="00027D8D">
        <w:rPr>
          <w:rFonts w:ascii="Arial" w:eastAsia="Calibri" w:hAnsi="Arial" w:cs="Arial"/>
          <w:color w:val="000000"/>
          <w:sz w:val="24"/>
          <w:szCs w:val="24"/>
          <w:vertAlign w:val="superscript"/>
        </w:rPr>
        <w:t>th</w:t>
      </w:r>
      <w:r w:rsidR="00027D8D">
        <w:rPr>
          <w:rFonts w:ascii="Arial" w:eastAsia="Calibri" w:hAnsi="Arial" w:cs="Arial"/>
          <w:color w:val="000000"/>
          <w:sz w:val="24"/>
          <w:szCs w:val="24"/>
        </w:rPr>
        <w:t xml:space="preserve"> May 2021</w:t>
      </w:r>
      <w:r w:rsidRPr="00CF6429">
        <w:rPr>
          <w:rFonts w:ascii="Arial" w:eastAsia="Calibri" w:hAnsi="Arial" w:cs="Arial"/>
          <w:color w:val="000000"/>
          <w:sz w:val="24"/>
          <w:szCs w:val="24"/>
        </w:rPr>
        <w:t xml:space="preserve"> with possible interview date of Friday </w:t>
      </w:r>
      <w:r w:rsidR="00386BE4">
        <w:rPr>
          <w:rFonts w:ascii="Arial" w:eastAsia="Calibri" w:hAnsi="Arial" w:cs="Arial"/>
          <w:color w:val="000000"/>
          <w:sz w:val="24"/>
          <w:szCs w:val="24"/>
        </w:rPr>
        <w:t>28</w:t>
      </w:r>
      <w:r w:rsidRPr="00CF6429">
        <w:rPr>
          <w:rFonts w:ascii="Arial" w:eastAsia="Calibri" w:hAnsi="Arial" w:cs="Arial"/>
          <w:color w:val="000000"/>
          <w:sz w:val="24"/>
          <w:szCs w:val="24"/>
          <w:vertAlign w:val="superscript"/>
        </w:rPr>
        <w:t>th</w:t>
      </w:r>
      <w:r w:rsidRPr="00CF6429">
        <w:rPr>
          <w:rFonts w:ascii="Arial" w:eastAsia="Calibri" w:hAnsi="Arial" w:cs="Arial"/>
          <w:color w:val="000000"/>
          <w:sz w:val="24"/>
          <w:szCs w:val="24"/>
        </w:rPr>
        <w:t xml:space="preserve"> Ma</w:t>
      </w:r>
      <w:r w:rsidR="00386BE4">
        <w:rPr>
          <w:rFonts w:ascii="Arial" w:eastAsia="Calibri" w:hAnsi="Arial" w:cs="Arial"/>
          <w:color w:val="000000"/>
          <w:sz w:val="24"/>
          <w:szCs w:val="24"/>
        </w:rPr>
        <w:t>y 2021</w:t>
      </w:r>
      <w:r w:rsidRPr="00CF6429">
        <w:rPr>
          <w:rFonts w:ascii="Arial" w:eastAsia="Calibri" w:hAnsi="Arial" w:cs="Arial"/>
          <w:color w:val="000000"/>
          <w:sz w:val="24"/>
          <w:szCs w:val="24"/>
        </w:rPr>
        <w:t xml:space="preserve">.  </w:t>
      </w:r>
    </w:p>
    <w:p w14:paraId="63571E16" w14:textId="77777777" w:rsidR="00EB3FF1" w:rsidRDefault="00EB3FF1" w:rsidP="00D70CB4">
      <w:pPr>
        <w:pStyle w:val="Default"/>
        <w:rPr>
          <w:rFonts w:ascii="Arial" w:hAnsi="Arial" w:cs="Arial"/>
          <w:b/>
          <w:bCs/>
        </w:rPr>
      </w:pPr>
    </w:p>
    <w:p w14:paraId="2E9EAC5F" w14:textId="316CB5B5" w:rsidR="0069004D" w:rsidRDefault="00590340" w:rsidP="00590340">
      <w:pPr>
        <w:contextualSpacing/>
        <w:rPr>
          <w:rFonts w:ascii="Arial" w:eastAsia="Calibri" w:hAnsi="Arial" w:cs="Arial"/>
          <w:sz w:val="24"/>
          <w:szCs w:val="24"/>
        </w:rPr>
      </w:pPr>
      <w:r>
        <w:rPr>
          <w:rFonts w:ascii="Arial" w:eastAsia="Calibri" w:hAnsi="Arial" w:cs="Arial"/>
          <w:b/>
          <w:sz w:val="24"/>
          <w:szCs w:val="24"/>
        </w:rPr>
        <w:t>I</w:t>
      </w:r>
      <w:r w:rsidR="00ED56AB" w:rsidRPr="00ED56AB">
        <w:rPr>
          <w:rFonts w:ascii="Arial" w:eastAsia="Calibri" w:hAnsi="Arial" w:cs="Arial"/>
          <w:b/>
          <w:sz w:val="24"/>
          <w:szCs w:val="24"/>
        </w:rPr>
        <w:t>NTRODUCTION TO DIAS</w:t>
      </w:r>
      <w:r w:rsidR="00ED56AB" w:rsidRPr="00ED56AB">
        <w:rPr>
          <w:rFonts w:ascii="Arial" w:eastAsia="Calibri" w:hAnsi="Arial" w:cs="Arial"/>
          <w:sz w:val="24"/>
          <w:szCs w:val="24"/>
        </w:rPr>
        <w:t>:</w:t>
      </w:r>
    </w:p>
    <w:p w14:paraId="2889823C" w14:textId="77777777" w:rsidR="00733A49" w:rsidRDefault="00733A49" w:rsidP="00590340">
      <w:pPr>
        <w:contextualSpacing/>
        <w:rPr>
          <w:rFonts w:ascii="Arial" w:eastAsia="Calibri" w:hAnsi="Arial" w:cs="Arial"/>
          <w:sz w:val="24"/>
          <w:szCs w:val="24"/>
        </w:rPr>
      </w:pPr>
    </w:p>
    <w:p w14:paraId="21B0B7F6" w14:textId="43444F30" w:rsidR="00ED56AB" w:rsidRPr="00ED56AB" w:rsidRDefault="00ED56AB" w:rsidP="00ED56AB">
      <w:pPr>
        <w:contextualSpacing/>
        <w:rPr>
          <w:rFonts w:ascii="Arial" w:eastAsia="Calibri" w:hAnsi="Arial" w:cs="Arial"/>
          <w:color w:val="000000"/>
          <w:sz w:val="24"/>
          <w:szCs w:val="24"/>
        </w:rPr>
      </w:pPr>
      <w:r w:rsidRPr="00ED56AB">
        <w:rPr>
          <w:rFonts w:ascii="Arial" w:eastAsia="Calibri" w:hAnsi="Arial" w:cs="Arial"/>
          <w:sz w:val="24"/>
          <w:szCs w:val="24"/>
        </w:rPr>
        <w:t>Dundee Independent Advocacy Support (DIAS) was constituted as a charity (SC027180) on 30 December 1998.  It was incorporated as a Limited Company (SC419193) on 12 March 2012.</w:t>
      </w:r>
    </w:p>
    <w:sdt>
      <w:sdtPr>
        <w:rPr>
          <w:rFonts w:ascii="Arial" w:hAnsi="Arial" w:cs="Arial"/>
          <w:b/>
          <w:sz w:val="24"/>
          <w:szCs w:val="24"/>
        </w:rPr>
        <w:id w:val="-1084751443"/>
        <w:placeholder>
          <w:docPart w:val="A2145A24870C492094F7E1A1B18E2582"/>
        </w:placeholder>
        <w15:dataBinding w:prefixMappings="xmlns:ns0='http://schemas.microsoft.com/temp/samples' " w:xpath="/ns0:employees[1]/ns0:employee[1]/ns0:CompanyName[1]" w:storeItemID="{00000000-0000-0000-0000-000000000000}"/>
        <w15:appearance w15:val="hidden"/>
      </w:sdtPr>
      <w:sdtEndPr>
        <w:rPr>
          <w:b w:val="0"/>
          <w:bCs/>
        </w:rPr>
      </w:sdtEndPr>
      <w:sdtContent>
        <w:p w14:paraId="138E13CA" w14:textId="77777777" w:rsidR="00ED56AB" w:rsidRDefault="00ED56AB" w:rsidP="00ED56AB">
          <w:pPr>
            <w:contextualSpacing/>
            <w:jc w:val="both"/>
            <w:rPr>
              <w:rFonts w:ascii="Arial" w:hAnsi="Arial" w:cs="Arial"/>
              <w:b/>
              <w:sz w:val="24"/>
              <w:szCs w:val="24"/>
            </w:rPr>
          </w:pPr>
        </w:p>
        <w:p w14:paraId="3AEA35EF" w14:textId="77777777" w:rsidR="008A24A6" w:rsidRPr="00ED56AB" w:rsidRDefault="008A24A6" w:rsidP="00ED56AB">
          <w:pPr>
            <w:contextualSpacing/>
            <w:jc w:val="both"/>
            <w:rPr>
              <w:rFonts w:ascii="Arial" w:hAnsi="Arial" w:cs="Arial"/>
              <w:b/>
              <w:sz w:val="24"/>
              <w:szCs w:val="24"/>
            </w:rPr>
          </w:pPr>
        </w:p>
        <w:p w14:paraId="04C4A4DA" w14:textId="77777777" w:rsidR="00733A49" w:rsidRDefault="00ED56AB" w:rsidP="00590340">
          <w:pPr>
            <w:contextualSpacing/>
            <w:rPr>
              <w:rFonts w:ascii="Arial" w:hAnsi="Arial" w:cs="Arial"/>
              <w:b/>
              <w:bCs/>
              <w:sz w:val="24"/>
              <w:szCs w:val="24"/>
            </w:rPr>
          </w:pPr>
          <w:r w:rsidRPr="00ED56AB">
            <w:rPr>
              <w:rFonts w:ascii="Arial" w:hAnsi="Arial" w:cs="Arial"/>
              <w:b/>
              <w:bCs/>
              <w:sz w:val="24"/>
              <w:szCs w:val="24"/>
            </w:rPr>
            <w:t xml:space="preserve">OUR VISION </w:t>
          </w:r>
        </w:p>
        <w:p w14:paraId="4C99E16E" w14:textId="3E56032D" w:rsidR="00ED56AB" w:rsidRPr="00ED56AB" w:rsidRDefault="008D7C4C" w:rsidP="00590340">
          <w:pPr>
            <w:contextualSpacing/>
            <w:rPr>
              <w:rFonts w:ascii="Arial" w:hAnsi="Arial" w:cs="Arial"/>
              <w:sz w:val="24"/>
              <w:szCs w:val="24"/>
            </w:rPr>
          </w:pPr>
        </w:p>
      </w:sdtContent>
    </w:sdt>
    <w:p w14:paraId="466A29E1" w14:textId="77777777" w:rsidR="00ED56AB" w:rsidRPr="00ED56AB" w:rsidRDefault="00ED56AB" w:rsidP="00ED56AB">
      <w:pPr>
        <w:contextualSpacing/>
        <w:jc w:val="both"/>
        <w:rPr>
          <w:rFonts w:ascii="Arial" w:hAnsi="Arial" w:cs="Arial"/>
          <w:sz w:val="24"/>
          <w:szCs w:val="24"/>
        </w:rPr>
      </w:pPr>
      <w:r w:rsidRPr="00ED56AB">
        <w:rPr>
          <w:rFonts w:ascii="Arial" w:hAnsi="Arial" w:cs="Arial"/>
          <w:sz w:val="24"/>
          <w:szCs w:val="24"/>
          <w:shd w:val="clear" w:color="auto" w:fill="FFFFFF"/>
        </w:rPr>
        <w:t>To provide quality independent support for people to have a voice on issues that affect them.</w:t>
      </w:r>
    </w:p>
    <w:p w14:paraId="71D56C4F" w14:textId="77777777" w:rsidR="00ED56AB" w:rsidRDefault="00ED56AB" w:rsidP="00ED56AB">
      <w:pPr>
        <w:contextualSpacing/>
        <w:jc w:val="both"/>
        <w:rPr>
          <w:rFonts w:ascii="Arial" w:hAnsi="Arial" w:cs="Arial"/>
          <w:b/>
          <w:sz w:val="24"/>
          <w:szCs w:val="24"/>
        </w:rPr>
      </w:pPr>
    </w:p>
    <w:p w14:paraId="5E9C0A2A" w14:textId="77777777" w:rsidR="008A24A6" w:rsidRPr="00ED56AB" w:rsidRDefault="008A24A6" w:rsidP="00ED56AB">
      <w:pPr>
        <w:contextualSpacing/>
        <w:jc w:val="both"/>
        <w:rPr>
          <w:rFonts w:ascii="Arial" w:hAnsi="Arial" w:cs="Arial"/>
          <w:b/>
          <w:sz w:val="24"/>
          <w:szCs w:val="24"/>
        </w:rPr>
      </w:pPr>
    </w:p>
    <w:p w14:paraId="23A90F28" w14:textId="268A9ACD" w:rsidR="00ED56AB" w:rsidRDefault="00ED56AB" w:rsidP="00590340">
      <w:pPr>
        <w:contextualSpacing/>
        <w:rPr>
          <w:rFonts w:ascii="Arial" w:hAnsi="Arial" w:cs="Arial"/>
          <w:b/>
          <w:bCs/>
          <w:sz w:val="24"/>
          <w:szCs w:val="24"/>
        </w:rPr>
      </w:pPr>
      <w:r w:rsidRPr="00ED56AB">
        <w:rPr>
          <w:rFonts w:ascii="Arial" w:hAnsi="Arial" w:cs="Arial"/>
          <w:b/>
          <w:bCs/>
          <w:sz w:val="24"/>
          <w:szCs w:val="24"/>
        </w:rPr>
        <w:t>OUR PROMISE</w:t>
      </w:r>
    </w:p>
    <w:p w14:paraId="7C7374A5" w14:textId="77777777" w:rsidR="00733A49" w:rsidRPr="00ED56AB" w:rsidRDefault="00733A49" w:rsidP="00590340">
      <w:pPr>
        <w:contextualSpacing/>
        <w:rPr>
          <w:rFonts w:ascii="Arial" w:hAnsi="Arial" w:cs="Arial"/>
          <w:b/>
          <w:bCs/>
          <w:sz w:val="24"/>
          <w:szCs w:val="24"/>
        </w:rPr>
      </w:pPr>
    </w:p>
    <w:p w14:paraId="27B74022" w14:textId="77777777" w:rsidR="00ED56AB" w:rsidRPr="00ED56AB" w:rsidRDefault="00ED56AB" w:rsidP="00ED56AB">
      <w:pPr>
        <w:contextualSpacing/>
        <w:rPr>
          <w:rFonts w:ascii="Arial" w:hAnsi="Arial" w:cs="Arial"/>
          <w:sz w:val="24"/>
          <w:szCs w:val="24"/>
        </w:rPr>
      </w:pPr>
      <w:r w:rsidRPr="00ED56AB">
        <w:rPr>
          <w:rFonts w:ascii="Arial" w:hAnsi="Arial" w:cs="Arial"/>
          <w:sz w:val="24"/>
          <w:szCs w:val="24"/>
        </w:rPr>
        <w:t>We promise to promote social inclusion, equality, and social justice by supporting individuals to say what they want, to secure their rights and to represent their interests when they are unable to do so themselves.</w:t>
      </w:r>
    </w:p>
    <w:p w14:paraId="3C242095" w14:textId="77777777" w:rsidR="00ED56AB" w:rsidRPr="00ED56AB" w:rsidRDefault="00ED56AB" w:rsidP="00ED56AB">
      <w:pPr>
        <w:contextualSpacing/>
        <w:rPr>
          <w:rFonts w:ascii="Arial" w:hAnsi="Arial" w:cs="Arial"/>
          <w:sz w:val="24"/>
          <w:szCs w:val="24"/>
        </w:rPr>
      </w:pPr>
      <w:r w:rsidRPr="00ED56AB">
        <w:rPr>
          <w:rFonts w:ascii="Arial" w:hAnsi="Arial" w:cs="Arial"/>
          <w:sz w:val="24"/>
          <w:szCs w:val="24"/>
        </w:rPr>
        <w:t>To ensure we provide a fair and quality service to the most vulnerable groups in our communities, we operate within a defined set of Standards and Principles that form our Code of Practice.</w:t>
      </w:r>
    </w:p>
    <w:p w14:paraId="5102D1DD" w14:textId="77777777" w:rsidR="00ED56AB" w:rsidRPr="00ED56AB" w:rsidRDefault="00ED56AB" w:rsidP="00ED56AB">
      <w:pPr>
        <w:contextualSpacing/>
        <w:rPr>
          <w:bCs/>
        </w:rPr>
      </w:pPr>
      <w:r w:rsidRPr="00ED56AB">
        <w:rPr>
          <w:rFonts w:ascii="Arial" w:hAnsi="Arial" w:cs="Arial"/>
          <w:bCs/>
          <w:sz w:val="24"/>
          <w:szCs w:val="24"/>
        </w:rPr>
        <w:t>We are members of the Scottish Independent Advocacy Alliance (SIAA), which promotes, supports, and defends the principles and practice of Independent Advocacy across Scotland</w:t>
      </w:r>
      <w:r w:rsidRPr="00ED56AB">
        <w:rPr>
          <w:bCs/>
        </w:rPr>
        <w:t>.</w:t>
      </w:r>
    </w:p>
    <w:p w14:paraId="5B14F459" w14:textId="77777777" w:rsidR="008A24A6" w:rsidRPr="00ED56AB" w:rsidRDefault="008A24A6" w:rsidP="00ED56AB">
      <w:pPr>
        <w:contextualSpacing/>
        <w:rPr>
          <w:rFonts w:ascii="Arial" w:hAnsi="Arial" w:cs="Arial"/>
          <w:b/>
          <w:bCs/>
          <w:sz w:val="24"/>
          <w:szCs w:val="24"/>
        </w:rPr>
      </w:pPr>
    </w:p>
    <w:p w14:paraId="68D6F4C5" w14:textId="77777777" w:rsidR="008A24A6" w:rsidRDefault="008A24A6" w:rsidP="00ED56AB">
      <w:pPr>
        <w:spacing w:line="360" w:lineRule="auto"/>
        <w:contextualSpacing/>
        <w:jc w:val="both"/>
        <w:rPr>
          <w:rFonts w:ascii="Arial" w:hAnsi="Arial" w:cs="Arial"/>
          <w:b/>
          <w:bCs/>
          <w:sz w:val="24"/>
          <w:szCs w:val="24"/>
        </w:rPr>
      </w:pPr>
    </w:p>
    <w:p w14:paraId="6D6DDEE8" w14:textId="45FF290F" w:rsidR="00ED56AB" w:rsidRDefault="00ED56AB" w:rsidP="00ED56AB">
      <w:pPr>
        <w:spacing w:line="360" w:lineRule="auto"/>
        <w:contextualSpacing/>
        <w:jc w:val="both"/>
        <w:rPr>
          <w:rFonts w:ascii="Arial" w:hAnsi="Arial" w:cs="Arial"/>
          <w:b/>
          <w:bCs/>
          <w:sz w:val="24"/>
          <w:szCs w:val="24"/>
        </w:rPr>
      </w:pPr>
      <w:r w:rsidRPr="00ED56AB">
        <w:rPr>
          <w:rFonts w:ascii="Arial" w:hAnsi="Arial" w:cs="Arial"/>
          <w:b/>
          <w:bCs/>
          <w:sz w:val="24"/>
          <w:szCs w:val="24"/>
        </w:rPr>
        <w:t>OUR MISSION STATEMENT</w:t>
      </w:r>
    </w:p>
    <w:p w14:paraId="12AF8C1E" w14:textId="77777777" w:rsidR="00733A49" w:rsidRPr="00ED56AB" w:rsidRDefault="00733A49" w:rsidP="00ED56AB">
      <w:pPr>
        <w:spacing w:line="360" w:lineRule="auto"/>
        <w:contextualSpacing/>
        <w:jc w:val="both"/>
        <w:rPr>
          <w:rFonts w:ascii="Arial" w:hAnsi="Arial" w:cs="Arial"/>
          <w:b/>
          <w:bCs/>
          <w:sz w:val="24"/>
          <w:szCs w:val="24"/>
        </w:rPr>
      </w:pPr>
    </w:p>
    <w:p w14:paraId="2B0D4C10" w14:textId="77777777" w:rsidR="00ED56AB" w:rsidRPr="00ED56AB" w:rsidRDefault="00ED56AB" w:rsidP="00ED56AB">
      <w:pPr>
        <w:spacing w:line="276" w:lineRule="auto"/>
        <w:contextualSpacing/>
        <w:jc w:val="both"/>
        <w:rPr>
          <w:rFonts w:ascii="Arial" w:hAnsi="Arial" w:cs="Arial"/>
          <w:sz w:val="24"/>
          <w:szCs w:val="24"/>
        </w:rPr>
      </w:pPr>
      <w:r w:rsidRPr="00ED56AB">
        <w:rPr>
          <w:rFonts w:ascii="Arial" w:hAnsi="Arial" w:cs="Arial"/>
          <w:sz w:val="24"/>
          <w:szCs w:val="24"/>
        </w:rPr>
        <w:t>Dundee Independent Advocacy Support endeavours to provide the highest standard of independent advocacy support and information by ensuring that the interests of the service users are central to the decision which affect their well-being and that they are treated with dignity and respect.</w:t>
      </w:r>
    </w:p>
    <w:p w14:paraId="382BDD4D" w14:textId="77777777" w:rsidR="00ED56AB" w:rsidRPr="00ED56AB" w:rsidRDefault="00ED56AB" w:rsidP="00ED56AB">
      <w:pPr>
        <w:contextualSpacing/>
        <w:jc w:val="both"/>
        <w:rPr>
          <w:rFonts w:ascii="Arial" w:eastAsia="Calibri" w:hAnsi="Arial" w:cs="Arial"/>
          <w:sz w:val="24"/>
          <w:szCs w:val="24"/>
        </w:rPr>
      </w:pPr>
      <w:r w:rsidRPr="00ED56AB">
        <w:rPr>
          <w:rFonts w:ascii="Arial" w:eastAsia="Calibri" w:hAnsi="Arial" w:cs="Arial"/>
          <w:sz w:val="24"/>
          <w:szCs w:val="24"/>
        </w:rPr>
        <w:t>The main beneficiaries (from the list provided by the Charities Regulator) are older people, people with disabilities and people with health problems.</w:t>
      </w:r>
    </w:p>
    <w:p w14:paraId="05D5A480" w14:textId="77777777" w:rsidR="00ED56AB" w:rsidRPr="00ED56AB" w:rsidRDefault="00ED56AB" w:rsidP="00ED56AB">
      <w:pPr>
        <w:spacing w:after="0" w:line="240" w:lineRule="auto"/>
        <w:contextualSpacing/>
        <w:jc w:val="both"/>
        <w:rPr>
          <w:rFonts w:ascii="Arial" w:eastAsia="Calibri" w:hAnsi="Arial" w:cs="Arial"/>
          <w:sz w:val="24"/>
          <w:szCs w:val="24"/>
        </w:rPr>
      </w:pPr>
      <w:r w:rsidRPr="00ED56AB">
        <w:rPr>
          <w:rFonts w:ascii="Arial" w:eastAsia="Times New Roman" w:hAnsi="Arial" w:cs="Arial"/>
          <w:sz w:val="24"/>
          <w:szCs w:val="24"/>
          <w:lang w:eastAsia="en-GB"/>
        </w:rPr>
        <w:t xml:space="preserve">Consistent with its registration with the Charities Regulator, the main aims of DIAS are to </w:t>
      </w:r>
      <w:r w:rsidRPr="00ED56AB">
        <w:rPr>
          <w:rFonts w:ascii="Arial" w:eastAsia="Calibri" w:hAnsi="Arial" w:cs="Arial"/>
          <w:sz w:val="24"/>
          <w:szCs w:val="24"/>
        </w:rPr>
        <w:t>provide independent advocacy for people in the City of Dundee who:</w:t>
      </w:r>
    </w:p>
    <w:p w14:paraId="70146796" w14:textId="77777777" w:rsidR="00ED56AB" w:rsidRPr="00ED56AB" w:rsidRDefault="00ED56AB" w:rsidP="00ED56AB">
      <w:pPr>
        <w:spacing w:after="0" w:line="240" w:lineRule="auto"/>
        <w:contextualSpacing/>
        <w:jc w:val="both"/>
        <w:rPr>
          <w:rFonts w:ascii="Arial" w:eastAsia="Calibri" w:hAnsi="Arial" w:cs="Arial"/>
          <w:sz w:val="24"/>
          <w:szCs w:val="24"/>
        </w:rPr>
      </w:pPr>
    </w:p>
    <w:p w14:paraId="59D6E252" w14:textId="77777777" w:rsidR="00ED56AB" w:rsidRPr="00ED56AB" w:rsidRDefault="00ED56AB" w:rsidP="00ED56AB">
      <w:pPr>
        <w:numPr>
          <w:ilvl w:val="0"/>
          <w:numId w:val="10"/>
        </w:numPr>
        <w:spacing w:after="200" w:line="276" w:lineRule="auto"/>
        <w:contextualSpacing/>
        <w:jc w:val="both"/>
        <w:rPr>
          <w:rFonts w:ascii="Arial" w:eastAsia="Calibri" w:hAnsi="Arial" w:cs="Arial"/>
          <w:sz w:val="24"/>
          <w:szCs w:val="24"/>
        </w:rPr>
      </w:pPr>
      <w:r w:rsidRPr="00ED56AB">
        <w:rPr>
          <w:rFonts w:ascii="Arial" w:eastAsia="Calibri" w:hAnsi="Arial" w:cs="Arial"/>
          <w:sz w:val="24"/>
          <w:szCs w:val="24"/>
        </w:rPr>
        <w:t>have mental health issues</w:t>
      </w:r>
    </w:p>
    <w:p w14:paraId="23B5554F" w14:textId="77777777" w:rsidR="00ED56AB" w:rsidRPr="00ED56AB" w:rsidRDefault="00ED56AB" w:rsidP="00ED56AB">
      <w:pPr>
        <w:numPr>
          <w:ilvl w:val="0"/>
          <w:numId w:val="10"/>
        </w:numPr>
        <w:spacing w:after="200" w:line="276" w:lineRule="auto"/>
        <w:contextualSpacing/>
        <w:jc w:val="both"/>
        <w:rPr>
          <w:rFonts w:ascii="Arial" w:eastAsia="Calibri" w:hAnsi="Arial" w:cs="Arial"/>
          <w:sz w:val="24"/>
          <w:szCs w:val="24"/>
        </w:rPr>
      </w:pPr>
      <w:r w:rsidRPr="00ED56AB">
        <w:rPr>
          <w:rFonts w:ascii="Arial" w:eastAsia="Calibri" w:hAnsi="Arial" w:cs="Arial"/>
          <w:sz w:val="24"/>
          <w:szCs w:val="24"/>
        </w:rPr>
        <w:t>are over the age of 65</w:t>
      </w:r>
    </w:p>
    <w:p w14:paraId="7E96724A" w14:textId="77777777" w:rsidR="00ED56AB" w:rsidRPr="00ED56AB" w:rsidRDefault="00ED56AB" w:rsidP="00ED56AB">
      <w:pPr>
        <w:numPr>
          <w:ilvl w:val="0"/>
          <w:numId w:val="10"/>
        </w:numPr>
        <w:spacing w:after="200" w:line="276" w:lineRule="auto"/>
        <w:contextualSpacing/>
        <w:jc w:val="both"/>
        <w:rPr>
          <w:rFonts w:ascii="Arial" w:eastAsia="Calibri" w:hAnsi="Arial" w:cs="Arial"/>
          <w:sz w:val="24"/>
          <w:szCs w:val="24"/>
        </w:rPr>
      </w:pPr>
      <w:r w:rsidRPr="00ED56AB">
        <w:rPr>
          <w:rFonts w:ascii="Arial" w:eastAsia="Calibri" w:hAnsi="Arial" w:cs="Arial"/>
          <w:sz w:val="24"/>
          <w:szCs w:val="24"/>
        </w:rPr>
        <w:t>have dementia</w:t>
      </w:r>
    </w:p>
    <w:p w14:paraId="6CAB82BB" w14:textId="77777777" w:rsidR="00ED56AB" w:rsidRPr="00ED56AB" w:rsidRDefault="00ED56AB" w:rsidP="00ED56AB">
      <w:pPr>
        <w:numPr>
          <w:ilvl w:val="0"/>
          <w:numId w:val="10"/>
        </w:numPr>
        <w:spacing w:after="200" w:line="276" w:lineRule="auto"/>
        <w:contextualSpacing/>
        <w:jc w:val="both"/>
        <w:rPr>
          <w:rFonts w:ascii="Arial" w:eastAsia="Calibri" w:hAnsi="Arial" w:cs="Arial"/>
          <w:sz w:val="24"/>
          <w:szCs w:val="24"/>
        </w:rPr>
      </w:pPr>
      <w:r w:rsidRPr="00ED56AB">
        <w:rPr>
          <w:rFonts w:ascii="Arial" w:eastAsia="Calibri" w:hAnsi="Arial" w:cs="Arial"/>
          <w:sz w:val="24"/>
          <w:szCs w:val="24"/>
        </w:rPr>
        <w:t>have learning disabilities</w:t>
      </w:r>
    </w:p>
    <w:p w14:paraId="0AC337E6" w14:textId="77777777" w:rsidR="00ED56AB" w:rsidRPr="00ED56AB" w:rsidRDefault="00ED56AB" w:rsidP="00ED56AB">
      <w:pPr>
        <w:numPr>
          <w:ilvl w:val="0"/>
          <w:numId w:val="10"/>
        </w:numPr>
        <w:spacing w:after="200" w:line="276" w:lineRule="auto"/>
        <w:contextualSpacing/>
        <w:jc w:val="both"/>
        <w:rPr>
          <w:rFonts w:ascii="Arial" w:eastAsia="Calibri" w:hAnsi="Arial" w:cs="Arial"/>
          <w:sz w:val="24"/>
          <w:szCs w:val="24"/>
        </w:rPr>
      </w:pPr>
      <w:r w:rsidRPr="00ED56AB">
        <w:rPr>
          <w:rFonts w:ascii="Arial" w:eastAsia="Calibri" w:hAnsi="Arial" w:cs="Arial"/>
          <w:sz w:val="24"/>
          <w:szCs w:val="24"/>
        </w:rPr>
        <w:t>have physical disabilities</w:t>
      </w:r>
    </w:p>
    <w:p w14:paraId="7E441EAF" w14:textId="77777777" w:rsidR="00ED56AB" w:rsidRPr="00ED56AB" w:rsidRDefault="00ED56AB" w:rsidP="00ED56AB">
      <w:pPr>
        <w:numPr>
          <w:ilvl w:val="0"/>
          <w:numId w:val="10"/>
        </w:numPr>
        <w:spacing w:after="200" w:line="276" w:lineRule="auto"/>
        <w:contextualSpacing/>
        <w:jc w:val="both"/>
        <w:rPr>
          <w:rFonts w:ascii="Arial" w:eastAsia="Calibri" w:hAnsi="Arial" w:cs="Arial"/>
          <w:sz w:val="24"/>
          <w:szCs w:val="24"/>
        </w:rPr>
      </w:pPr>
      <w:r w:rsidRPr="00ED56AB">
        <w:rPr>
          <w:rFonts w:ascii="Arial" w:eastAsia="Calibri" w:hAnsi="Arial" w:cs="Arial"/>
          <w:sz w:val="24"/>
          <w:szCs w:val="24"/>
        </w:rPr>
        <w:t xml:space="preserve"> who are unable to support themselves and </w:t>
      </w:r>
      <w:proofErr w:type="gramStart"/>
      <w:r w:rsidRPr="00ED56AB">
        <w:rPr>
          <w:rFonts w:ascii="Arial" w:eastAsia="Calibri" w:hAnsi="Arial" w:cs="Arial"/>
          <w:sz w:val="24"/>
          <w:szCs w:val="24"/>
        </w:rPr>
        <w:t>have</w:t>
      </w:r>
      <w:proofErr w:type="gramEnd"/>
      <w:r w:rsidRPr="00ED56AB">
        <w:rPr>
          <w:rFonts w:ascii="Arial" w:eastAsia="Calibri" w:hAnsi="Arial" w:cs="Arial"/>
          <w:sz w:val="24"/>
          <w:szCs w:val="24"/>
        </w:rPr>
        <w:t xml:space="preserve"> </w:t>
      </w:r>
    </w:p>
    <w:p w14:paraId="165A1F41" w14:textId="77777777" w:rsidR="00ED56AB" w:rsidRPr="00ED56AB" w:rsidRDefault="00ED56AB" w:rsidP="00ED56AB">
      <w:pPr>
        <w:spacing w:after="200" w:line="276" w:lineRule="auto"/>
        <w:ind w:left="720"/>
        <w:contextualSpacing/>
        <w:jc w:val="both"/>
        <w:rPr>
          <w:rFonts w:ascii="Arial" w:eastAsia="Calibri" w:hAnsi="Arial" w:cs="Arial"/>
          <w:sz w:val="24"/>
          <w:szCs w:val="24"/>
        </w:rPr>
      </w:pPr>
      <w:r w:rsidRPr="00ED56AB">
        <w:rPr>
          <w:rFonts w:ascii="Arial" w:eastAsia="Calibri" w:hAnsi="Arial" w:cs="Arial"/>
          <w:sz w:val="24"/>
          <w:szCs w:val="24"/>
        </w:rPr>
        <w:t>no one independent to support them</w:t>
      </w:r>
    </w:p>
    <w:p w14:paraId="1A6DC7DF" w14:textId="77777777" w:rsidR="00ED56AB" w:rsidRPr="00ED56AB" w:rsidRDefault="00ED56AB" w:rsidP="00ED56AB">
      <w:pPr>
        <w:contextualSpacing/>
        <w:rPr>
          <w:rFonts w:ascii="Arial" w:eastAsia="Calibri" w:hAnsi="Arial" w:cs="Arial"/>
          <w:sz w:val="24"/>
          <w:szCs w:val="24"/>
        </w:rPr>
      </w:pPr>
    </w:p>
    <w:p w14:paraId="38AF4245" w14:textId="77777777" w:rsidR="00733A49" w:rsidRDefault="00733A49" w:rsidP="00ED56AB">
      <w:pPr>
        <w:contextualSpacing/>
        <w:rPr>
          <w:rFonts w:ascii="Arial" w:eastAsia="Calibri" w:hAnsi="Arial" w:cs="Arial"/>
          <w:sz w:val="24"/>
          <w:szCs w:val="24"/>
        </w:rPr>
      </w:pPr>
    </w:p>
    <w:p w14:paraId="07BD5033" w14:textId="77777777" w:rsidR="00733A49" w:rsidRDefault="00733A49" w:rsidP="00ED56AB">
      <w:pPr>
        <w:contextualSpacing/>
        <w:rPr>
          <w:rFonts w:ascii="Arial" w:eastAsia="Calibri" w:hAnsi="Arial" w:cs="Arial"/>
          <w:sz w:val="24"/>
          <w:szCs w:val="24"/>
        </w:rPr>
      </w:pPr>
    </w:p>
    <w:p w14:paraId="009985E4" w14:textId="368E2F67" w:rsidR="00ED56AB" w:rsidRPr="00ED56AB" w:rsidRDefault="00ED56AB" w:rsidP="00ED56AB">
      <w:pPr>
        <w:contextualSpacing/>
        <w:rPr>
          <w:rFonts w:ascii="Arial" w:eastAsia="Calibri" w:hAnsi="Arial" w:cs="Arial"/>
          <w:sz w:val="24"/>
          <w:szCs w:val="24"/>
        </w:rPr>
      </w:pPr>
      <w:r w:rsidRPr="00ED56AB">
        <w:rPr>
          <w:rFonts w:ascii="Arial" w:eastAsia="Calibri" w:hAnsi="Arial" w:cs="Arial"/>
          <w:sz w:val="24"/>
          <w:szCs w:val="24"/>
        </w:rPr>
        <w:t>This is a small charity with a current £260,000 turn over annually.</w:t>
      </w:r>
    </w:p>
    <w:p w14:paraId="08E9727C" w14:textId="77777777" w:rsidR="00EB3FF1" w:rsidRDefault="00EB3FF1" w:rsidP="00D70CB4">
      <w:pPr>
        <w:pStyle w:val="Default"/>
        <w:rPr>
          <w:rFonts w:ascii="Arial" w:hAnsi="Arial" w:cs="Arial"/>
          <w:b/>
          <w:bCs/>
        </w:rPr>
      </w:pPr>
    </w:p>
    <w:p w14:paraId="51A2597F" w14:textId="77777777" w:rsidR="00EB3FF1" w:rsidRDefault="00EB3FF1" w:rsidP="00D70CB4">
      <w:pPr>
        <w:pStyle w:val="Default"/>
        <w:rPr>
          <w:rFonts w:ascii="Arial" w:hAnsi="Arial" w:cs="Arial"/>
          <w:b/>
          <w:bCs/>
        </w:rPr>
      </w:pPr>
    </w:p>
    <w:p w14:paraId="0DEF3443" w14:textId="77777777" w:rsidR="00EB3FF1" w:rsidRDefault="00EB3FF1" w:rsidP="00D70CB4">
      <w:pPr>
        <w:pStyle w:val="Default"/>
        <w:rPr>
          <w:rFonts w:ascii="Arial" w:hAnsi="Arial" w:cs="Arial"/>
          <w:b/>
          <w:bCs/>
        </w:rPr>
      </w:pPr>
    </w:p>
    <w:p w14:paraId="4D037C57" w14:textId="77777777" w:rsidR="00534930" w:rsidRDefault="00534930" w:rsidP="00D70CB4">
      <w:pPr>
        <w:pStyle w:val="Default"/>
        <w:rPr>
          <w:rFonts w:ascii="Arial" w:hAnsi="Arial" w:cs="Arial"/>
          <w:b/>
          <w:bCs/>
        </w:rPr>
      </w:pPr>
    </w:p>
    <w:p w14:paraId="58CD991B" w14:textId="77777777" w:rsidR="00534930" w:rsidRDefault="00534930" w:rsidP="00D70CB4">
      <w:pPr>
        <w:pStyle w:val="Default"/>
        <w:rPr>
          <w:rFonts w:ascii="Arial" w:hAnsi="Arial" w:cs="Arial"/>
          <w:b/>
          <w:bCs/>
        </w:rPr>
      </w:pPr>
    </w:p>
    <w:p w14:paraId="2BC63A32" w14:textId="2990A5F0" w:rsidR="00D70CB4" w:rsidRPr="00D70CB4" w:rsidRDefault="008A2E0C" w:rsidP="00D70CB4">
      <w:pPr>
        <w:pStyle w:val="Default"/>
        <w:rPr>
          <w:rFonts w:ascii="Arial" w:hAnsi="Arial" w:cs="Arial"/>
          <w:b/>
          <w:bCs/>
        </w:rPr>
      </w:pPr>
      <w:r>
        <w:rPr>
          <w:rFonts w:ascii="Arial" w:hAnsi="Arial" w:cs="Arial"/>
          <w:b/>
          <w:bCs/>
        </w:rPr>
        <w:lastRenderedPageBreak/>
        <w:t>PURPOSE OF POST</w:t>
      </w:r>
    </w:p>
    <w:p w14:paraId="4B1DF54A" w14:textId="77777777" w:rsidR="00EB3FF1" w:rsidRDefault="00EB3FF1" w:rsidP="00D70CB4">
      <w:pPr>
        <w:rPr>
          <w:rFonts w:ascii="Arial" w:hAnsi="Arial" w:cs="Arial"/>
          <w:bCs/>
          <w:sz w:val="24"/>
          <w:szCs w:val="24"/>
        </w:rPr>
      </w:pPr>
    </w:p>
    <w:p w14:paraId="5B753331" w14:textId="6BF90411" w:rsidR="00D70CB4" w:rsidRPr="00D70CB4" w:rsidRDefault="00D70CB4" w:rsidP="00D70CB4">
      <w:pPr>
        <w:rPr>
          <w:rFonts w:ascii="Arial" w:hAnsi="Arial" w:cs="Arial"/>
          <w:bCs/>
          <w:sz w:val="24"/>
          <w:szCs w:val="24"/>
        </w:rPr>
      </w:pPr>
      <w:r w:rsidRPr="00D70CB4">
        <w:rPr>
          <w:rFonts w:ascii="Arial" w:hAnsi="Arial" w:cs="Arial"/>
          <w:bCs/>
          <w:sz w:val="24"/>
          <w:szCs w:val="24"/>
        </w:rPr>
        <w:t xml:space="preserve">To further develop the Families </w:t>
      </w:r>
      <w:proofErr w:type="gramStart"/>
      <w:r w:rsidR="00D16360" w:rsidRPr="00F74E42">
        <w:rPr>
          <w:rFonts w:ascii="Arial" w:hAnsi="Arial" w:cs="Arial"/>
          <w:bCs/>
          <w:sz w:val="24"/>
          <w:szCs w:val="24"/>
        </w:rPr>
        <w:t>At</w:t>
      </w:r>
      <w:proofErr w:type="gramEnd"/>
      <w:r w:rsidR="00D16360" w:rsidRPr="00F74E42">
        <w:rPr>
          <w:rFonts w:ascii="Arial" w:hAnsi="Arial" w:cs="Arial"/>
          <w:bCs/>
          <w:sz w:val="24"/>
          <w:szCs w:val="24"/>
        </w:rPr>
        <w:t xml:space="preserve"> Risk (FAR) </w:t>
      </w:r>
      <w:r w:rsidR="00511BDE">
        <w:rPr>
          <w:rFonts w:ascii="Arial" w:hAnsi="Arial" w:cs="Arial"/>
          <w:bCs/>
          <w:sz w:val="24"/>
          <w:szCs w:val="24"/>
        </w:rPr>
        <w:t xml:space="preserve">Project </w:t>
      </w:r>
      <w:r w:rsidRPr="00D70CB4">
        <w:rPr>
          <w:rFonts w:ascii="Arial" w:hAnsi="Arial" w:cs="Arial"/>
          <w:bCs/>
          <w:sz w:val="24"/>
          <w:szCs w:val="24"/>
        </w:rPr>
        <w:t xml:space="preserve">work and </w:t>
      </w:r>
      <w:r w:rsidR="001439BA" w:rsidRPr="00F74E42">
        <w:rPr>
          <w:rFonts w:ascii="Arial" w:hAnsi="Arial" w:cs="Arial"/>
          <w:bCs/>
          <w:sz w:val="24"/>
          <w:szCs w:val="24"/>
        </w:rPr>
        <w:t>specifically</w:t>
      </w:r>
      <w:r w:rsidR="001439BA" w:rsidRPr="001439BA">
        <w:rPr>
          <w:rFonts w:ascii="Arial" w:hAnsi="Arial" w:cs="Arial"/>
          <w:bCs/>
          <w:color w:val="FF0000"/>
          <w:sz w:val="24"/>
          <w:szCs w:val="24"/>
        </w:rPr>
        <w:t xml:space="preserve"> </w:t>
      </w:r>
      <w:r w:rsidR="001439BA" w:rsidRPr="00F74E42">
        <w:rPr>
          <w:rFonts w:ascii="Arial" w:hAnsi="Arial" w:cs="Arial"/>
          <w:bCs/>
          <w:sz w:val="24"/>
          <w:szCs w:val="24"/>
        </w:rPr>
        <w:t>supporting</w:t>
      </w:r>
      <w:r w:rsidR="001439BA" w:rsidRPr="001439BA">
        <w:rPr>
          <w:rFonts w:ascii="Arial" w:hAnsi="Arial" w:cs="Arial"/>
          <w:bCs/>
          <w:color w:val="FF0000"/>
          <w:sz w:val="24"/>
          <w:szCs w:val="24"/>
        </w:rPr>
        <w:t xml:space="preserve"> </w:t>
      </w:r>
      <w:r w:rsidRPr="00D70CB4">
        <w:rPr>
          <w:rFonts w:ascii="Arial" w:hAnsi="Arial" w:cs="Arial"/>
          <w:bCs/>
          <w:sz w:val="24"/>
          <w:szCs w:val="24"/>
        </w:rPr>
        <w:t xml:space="preserve">parents who are facing barriers in: </w:t>
      </w:r>
    </w:p>
    <w:p w14:paraId="3A39BFD5" w14:textId="77777777" w:rsidR="00D70CB4" w:rsidRPr="00D70CB4" w:rsidRDefault="00D70CB4" w:rsidP="00D70CB4">
      <w:pPr>
        <w:pStyle w:val="ListParagraph"/>
        <w:numPr>
          <w:ilvl w:val="0"/>
          <w:numId w:val="5"/>
        </w:numPr>
        <w:spacing w:after="160" w:line="256" w:lineRule="auto"/>
        <w:rPr>
          <w:rFonts w:ascii="Arial" w:hAnsi="Arial" w:cs="Arial"/>
          <w:bCs/>
          <w:sz w:val="24"/>
          <w:szCs w:val="24"/>
        </w:rPr>
      </w:pPr>
      <w:r w:rsidRPr="00D70CB4">
        <w:rPr>
          <w:rFonts w:ascii="Arial" w:hAnsi="Arial" w:cs="Arial"/>
          <w:bCs/>
          <w:sz w:val="24"/>
          <w:szCs w:val="24"/>
        </w:rPr>
        <w:t>having their voice heard and taken account of</w:t>
      </w:r>
    </w:p>
    <w:p w14:paraId="548130D5" w14:textId="77777777" w:rsidR="00D70CB4" w:rsidRPr="00D70CB4" w:rsidRDefault="00D70CB4" w:rsidP="00D70CB4">
      <w:pPr>
        <w:pStyle w:val="ListParagraph"/>
        <w:numPr>
          <w:ilvl w:val="0"/>
          <w:numId w:val="5"/>
        </w:numPr>
        <w:spacing w:after="160" w:line="256" w:lineRule="auto"/>
        <w:rPr>
          <w:rFonts w:ascii="Arial" w:hAnsi="Arial" w:cs="Arial"/>
          <w:bCs/>
          <w:sz w:val="24"/>
          <w:szCs w:val="24"/>
        </w:rPr>
      </w:pPr>
      <w:r w:rsidRPr="00D70CB4">
        <w:rPr>
          <w:rFonts w:ascii="Arial" w:hAnsi="Arial" w:cs="Arial"/>
          <w:bCs/>
          <w:sz w:val="24"/>
          <w:szCs w:val="24"/>
        </w:rPr>
        <w:t>Understanding and accessing their rights</w:t>
      </w:r>
    </w:p>
    <w:p w14:paraId="7B3B4F24" w14:textId="77777777" w:rsidR="00D70CB4" w:rsidRPr="00D70CB4" w:rsidRDefault="00D70CB4" w:rsidP="00D70CB4">
      <w:pPr>
        <w:pStyle w:val="ListParagraph"/>
        <w:numPr>
          <w:ilvl w:val="0"/>
          <w:numId w:val="5"/>
        </w:numPr>
        <w:spacing w:after="160" w:line="256" w:lineRule="auto"/>
        <w:rPr>
          <w:rFonts w:ascii="Arial" w:hAnsi="Arial" w:cs="Arial"/>
          <w:bCs/>
          <w:sz w:val="24"/>
          <w:szCs w:val="24"/>
        </w:rPr>
      </w:pPr>
      <w:r w:rsidRPr="00D70CB4">
        <w:rPr>
          <w:rFonts w:ascii="Arial" w:hAnsi="Arial" w:cs="Arial"/>
          <w:bCs/>
          <w:sz w:val="24"/>
          <w:szCs w:val="24"/>
        </w:rPr>
        <w:t xml:space="preserve">Understanding and exploring their options.  </w:t>
      </w:r>
    </w:p>
    <w:p w14:paraId="2D580A45" w14:textId="4B4A2B73" w:rsidR="00D70CB4" w:rsidRDefault="00D70CB4" w:rsidP="00D70CB4">
      <w:pPr>
        <w:rPr>
          <w:rFonts w:ascii="Arial" w:hAnsi="Arial" w:cs="Arial"/>
          <w:bCs/>
          <w:sz w:val="24"/>
          <w:szCs w:val="24"/>
        </w:rPr>
      </w:pPr>
      <w:r w:rsidRPr="00D70CB4">
        <w:rPr>
          <w:rFonts w:ascii="Arial" w:hAnsi="Arial" w:cs="Arial"/>
          <w:bCs/>
          <w:sz w:val="24"/>
          <w:szCs w:val="24"/>
        </w:rPr>
        <w:t xml:space="preserve">We are particularly keen for this project to </w:t>
      </w:r>
      <w:r w:rsidR="00511BDE">
        <w:rPr>
          <w:rFonts w:ascii="Arial" w:hAnsi="Arial" w:cs="Arial"/>
          <w:bCs/>
          <w:sz w:val="24"/>
          <w:szCs w:val="24"/>
        </w:rPr>
        <w:t xml:space="preserve">be </w:t>
      </w:r>
      <w:r w:rsidRPr="00D70CB4">
        <w:rPr>
          <w:rFonts w:ascii="Arial" w:hAnsi="Arial" w:cs="Arial"/>
          <w:bCs/>
          <w:sz w:val="24"/>
          <w:szCs w:val="24"/>
        </w:rPr>
        <w:t xml:space="preserve">develop based on true inclusion with parents. </w:t>
      </w:r>
    </w:p>
    <w:p w14:paraId="7771B404" w14:textId="0A7D210B" w:rsidR="00511BDE" w:rsidRPr="00D70CB4" w:rsidRDefault="00511BDE" w:rsidP="00D70CB4">
      <w:pPr>
        <w:rPr>
          <w:rFonts w:ascii="Arial" w:hAnsi="Arial" w:cs="Arial"/>
          <w:bCs/>
          <w:sz w:val="24"/>
          <w:szCs w:val="24"/>
        </w:rPr>
      </w:pPr>
      <w:r>
        <w:rPr>
          <w:rFonts w:ascii="Arial" w:hAnsi="Arial" w:cs="Arial"/>
          <w:bCs/>
          <w:sz w:val="24"/>
          <w:szCs w:val="24"/>
        </w:rPr>
        <w:t>It is anticipated  that the post holder will hold a small advocacy case load.</w:t>
      </w:r>
    </w:p>
    <w:p w14:paraId="52673CE0" w14:textId="5D9742C0" w:rsidR="00D70CB4" w:rsidRDefault="00D70CB4" w:rsidP="00D70CB4">
      <w:pPr>
        <w:pStyle w:val="BodyTextIndent"/>
        <w:tabs>
          <w:tab w:val="left" w:pos="1985"/>
        </w:tabs>
        <w:ind w:left="1985" w:right="57" w:hanging="1843"/>
        <w:rPr>
          <w:rFonts w:ascii="Arial" w:hAnsi="Arial" w:cs="Arial"/>
          <w:sz w:val="24"/>
          <w:szCs w:val="24"/>
        </w:rPr>
      </w:pPr>
    </w:p>
    <w:p w14:paraId="03AE21FB" w14:textId="77777777" w:rsidR="00D70CB4" w:rsidRPr="00036178" w:rsidRDefault="00D70CB4" w:rsidP="00D70CB4">
      <w:pPr>
        <w:ind w:right="57"/>
        <w:rPr>
          <w:rFonts w:ascii="Century Gothic" w:hAnsi="Century Gothic" w:cs="Tahoma"/>
          <w:b/>
          <w:sz w:val="24"/>
          <w:szCs w:val="24"/>
        </w:rPr>
      </w:pPr>
      <w:r w:rsidRPr="00036178">
        <w:rPr>
          <w:rFonts w:ascii="Century Gothic" w:hAnsi="Century Gothic" w:cs="Tahoma"/>
          <w:b/>
          <w:sz w:val="24"/>
          <w:szCs w:val="24"/>
        </w:rPr>
        <w:t>This will be achieved by:</w:t>
      </w:r>
    </w:p>
    <w:p w14:paraId="7458826C" w14:textId="2594B628" w:rsidR="001170EB" w:rsidRPr="00D70CB4" w:rsidRDefault="001170EB" w:rsidP="00D70CB4">
      <w:pPr>
        <w:pStyle w:val="ListParagraph"/>
        <w:numPr>
          <w:ilvl w:val="0"/>
          <w:numId w:val="7"/>
        </w:numPr>
        <w:rPr>
          <w:rFonts w:ascii="Arial" w:hAnsi="Arial" w:cs="Arial"/>
          <w:sz w:val="24"/>
          <w:szCs w:val="24"/>
        </w:rPr>
      </w:pPr>
      <w:r w:rsidRPr="00D70CB4">
        <w:rPr>
          <w:rFonts w:ascii="Arial" w:hAnsi="Arial" w:cs="Arial"/>
          <w:sz w:val="24"/>
          <w:szCs w:val="24"/>
        </w:rPr>
        <w:t xml:space="preserve">Review </w:t>
      </w:r>
      <w:r w:rsidR="00D16360" w:rsidRPr="00F74E42">
        <w:rPr>
          <w:rFonts w:ascii="Arial" w:hAnsi="Arial" w:cs="Arial"/>
          <w:sz w:val="24"/>
          <w:szCs w:val="24"/>
        </w:rPr>
        <w:t xml:space="preserve">of the DIAS </w:t>
      </w:r>
      <w:r w:rsidRPr="00D70CB4">
        <w:rPr>
          <w:rFonts w:ascii="Arial" w:hAnsi="Arial" w:cs="Arial"/>
          <w:sz w:val="24"/>
          <w:szCs w:val="24"/>
        </w:rPr>
        <w:t>FAR</w:t>
      </w:r>
      <w:r w:rsidR="00D80F52" w:rsidRPr="00D70CB4">
        <w:rPr>
          <w:rFonts w:ascii="Arial" w:hAnsi="Arial" w:cs="Arial"/>
          <w:sz w:val="24"/>
          <w:szCs w:val="24"/>
        </w:rPr>
        <w:t xml:space="preserve"> procedures </w:t>
      </w:r>
      <w:r w:rsidRPr="00D70CB4">
        <w:rPr>
          <w:rFonts w:ascii="Arial" w:hAnsi="Arial" w:cs="Arial"/>
          <w:sz w:val="24"/>
          <w:szCs w:val="24"/>
        </w:rPr>
        <w:t xml:space="preserve">and draw up a Pathway </w:t>
      </w:r>
      <w:r w:rsidR="00D80F52" w:rsidRPr="00D70CB4">
        <w:rPr>
          <w:rFonts w:ascii="Arial" w:hAnsi="Arial" w:cs="Arial"/>
          <w:sz w:val="24"/>
          <w:szCs w:val="24"/>
        </w:rPr>
        <w:t xml:space="preserve">and establish objectives for </w:t>
      </w:r>
      <w:r w:rsidR="00D16360" w:rsidRPr="00F74E42">
        <w:rPr>
          <w:rFonts w:ascii="Arial" w:hAnsi="Arial" w:cs="Arial"/>
          <w:sz w:val="24"/>
          <w:szCs w:val="24"/>
        </w:rPr>
        <w:t xml:space="preserve">supporting a parent in the </w:t>
      </w:r>
      <w:r w:rsidR="00D80F52" w:rsidRPr="00F74E42">
        <w:rPr>
          <w:rFonts w:ascii="Arial" w:hAnsi="Arial" w:cs="Arial"/>
          <w:sz w:val="24"/>
          <w:szCs w:val="24"/>
        </w:rPr>
        <w:t>FAR</w:t>
      </w:r>
      <w:r w:rsidR="00D16360" w:rsidRPr="00F74E42">
        <w:rPr>
          <w:rFonts w:ascii="Arial" w:hAnsi="Arial" w:cs="Arial"/>
          <w:sz w:val="24"/>
          <w:szCs w:val="24"/>
        </w:rPr>
        <w:t xml:space="preserve"> process</w:t>
      </w:r>
      <w:r w:rsidR="00D80F52" w:rsidRPr="00D70CB4">
        <w:rPr>
          <w:rFonts w:ascii="Arial" w:hAnsi="Arial" w:cs="Arial"/>
          <w:sz w:val="24"/>
          <w:szCs w:val="24"/>
        </w:rPr>
        <w:t>.</w:t>
      </w:r>
      <w:r w:rsidR="00BE3766" w:rsidRPr="00D70CB4">
        <w:rPr>
          <w:rFonts w:ascii="Arial" w:hAnsi="Arial" w:cs="Arial"/>
          <w:sz w:val="24"/>
          <w:szCs w:val="24"/>
        </w:rPr>
        <w:t xml:space="preserve"> </w:t>
      </w:r>
      <w:r w:rsidRPr="00D70CB4">
        <w:rPr>
          <w:rFonts w:ascii="Arial" w:hAnsi="Arial" w:cs="Arial"/>
          <w:sz w:val="24"/>
          <w:szCs w:val="24"/>
        </w:rPr>
        <w:t>Present results of revised FAR Pathway</w:t>
      </w:r>
      <w:r w:rsidR="00D80F52" w:rsidRPr="00D70CB4">
        <w:rPr>
          <w:rFonts w:ascii="Arial" w:hAnsi="Arial" w:cs="Arial"/>
          <w:sz w:val="24"/>
          <w:szCs w:val="24"/>
        </w:rPr>
        <w:t xml:space="preserve"> and </w:t>
      </w:r>
      <w:r w:rsidR="00D70CB4" w:rsidRPr="00D70CB4">
        <w:rPr>
          <w:rFonts w:ascii="Arial" w:hAnsi="Arial" w:cs="Arial"/>
          <w:sz w:val="24"/>
          <w:szCs w:val="24"/>
        </w:rPr>
        <w:t>objectives to</w:t>
      </w:r>
      <w:r w:rsidRPr="00D70CB4">
        <w:rPr>
          <w:rFonts w:ascii="Arial" w:hAnsi="Arial" w:cs="Arial"/>
          <w:sz w:val="24"/>
          <w:szCs w:val="24"/>
        </w:rPr>
        <w:t xml:space="preserve"> the DIAS Board</w:t>
      </w:r>
      <w:r w:rsidR="008826EA" w:rsidRPr="00D70CB4">
        <w:rPr>
          <w:rFonts w:ascii="Arial" w:hAnsi="Arial" w:cs="Arial"/>
          <w:sz w:val="24"/>
          <w:szCs w:val="24"/>
        </w:rPr>
        <w:t>.</w:t>
      </w:r>
    </w:p>
    <w:p w14:paraId="44C42745" w14:textId="4A65C72F" w:rsidR="008826EA" w:rsidRPr="00D70CB4" w:rsidRDefault="008826EA" w:rsidP="00D70CB4">
      <w:pPr>
        <w:pStyle w:val="ListParagraph"/>
        <w:numPr>
          <w:ilvl w:val="0"/>
          <w:numId w:val="7"/>
        </w:numPr>
        <w:rPr>
          <w:rFonts w:ascii="Arial" w:hAnsi="Arial" w:cs="Arial"/>
          <w:sz w:val="24"/>
          <w:szCs w:val="24"/>
        </w:rPr>
      </w:pPr>
      <w:r w:rsidRPr="00D70CB4">
        <w:rPr>
          <w:rFonts w:ascii="Arial" w:hAnsi="Arial" w:cs="Arial"/>
          <w:sz w:val="24"/>
          <w:szCs w:val="24"/>
        </w:rPr>
        <w:t xml:space="preserve">Develop an in-house training package for FAR and train and update DIAS </w:t>
      </w:r>
      <w:r w:rsidR="00D70CB4" w:rsidRPr="00D70CB4">
        <w:rPr>
          <w:rFonts w:ascii="Arial" w:hAnsi="Arial" w:cs="Arial"/>
          <w:sz w:val="24"/>
          <w:szCs w:val="24"/>
        </w:rPr>
        <w:t>staff</w:t>
      </w:r>
      <w:r w:rsidR="00511BDE">
        <w:rPr>
          <w:rFonts w:ascii="Arial" w:hAnsi="Arial" w:cs="Arial"/>
          <w:sz w:val="24"/>
          <w:szCs w:val="24"/>
        </w:rPr>
        <w:t xml:space="preserve">/volunteers </w:t>
      </w:r>
      <w:r w:rsidR="00511BDE" w:rsidRPr="00D70CB4">
        <w:rPr>
          <w:rFonts w:ascii="Arial" w:hAnsi="Arial" w:cs="Arial"/>
          <w:sz w:val="24"/>
          <w:szCs w:val="24"/>
        </w:rPr>
        <w:t>at</w:t>
      </w:r>
      <w:r w:rsidRPr="00D70CB4">
        <w:rPr>
          <w:rFonts w:ascii="Arial" w:hAnsi="Arial" w:cs="Arial"/>
          <w:sz w:val="24"/>
          <w:szCs w:val="24"/>
        </w:rPr>
        <w:t xml:space="preserve"> least once annually. </w:t>
      </w:r>
    </w:p>
    <w:p w14:paraId="10BF7989" w14:textId="2F7277E2" w:rsidR="008826EA" w:rsidRPr="00D70CB4" w:rsidRDefault="00BE3766" w:rsidP="00D70CB4">
      <w:pPr>
        <w:pStyle w:val="ListParagraph"/>
        <w:numPr>
          <w:ilvl w:val="0"/>
          <w:numId w:val="7"/>
        </w:numPr>
        <w:spacing w:before="240"/>
        <w:rPr>
          <w:rFonts w:ascii="Arial" w:hAnsi="Arial" w:cs="Arial"/>
          <w:sz w:val="24"/>
          <w:szCs w:val="24"/>
        </w:rPr>
      </w:pPr>
      <w:r w:rsidRPr="00D70CB4">
        <w:rPr>
          <w:rFonts w:ascii="Arial" w:hAnsi="Arial" w:cs="Arial"/>
          <w:sz w:val="24"/>
          <w:szCs w:val="24"/>
        </w:rPr>
        <w:t>Use networking techniques to create links with appropriate individuals and groups to raise awareness of the developing ‘families project’</w:t>
      </w:r>
      <w:r w:rsidR="008826EA" w:rsidRPr="00D70CB4">
        <w:rPr>
          <w:rFonts w:ascii="Arial" w:hAnsi="Arial" w:cs="Arial"/>
          <w:sz w:val="24"/>
          <w:szCs w:val="24"/>
        </w:rPr>
        <w:t>.</w:t>
      </w:r>
    </w:p>
    <w:p w14:paraId="462146DF" w14:textId="77777777" w:rsidR="00570BA8" w:rsidRPr="00570BA8" w:rsidRDefault="008826EA" w:rsidP="00570BA8">
      <w:pPr>
        <w:pStyle w:val="ListParagraph"/>
        <w:numPr>
          <w:ilvl w:val="0"/>
          <w:numId w:val="7"/>
        </w:numPr>
        <w:rPr>
          <w:rFonts w:ascii="Arial" w:hAnsi="Arial" w:cs="Arial"/>
          <w:sz w:val="24"/>
          <w:szCs w:val="24"/>
        </w:rPr>
      </w:pPr>
      <w:r w:rsidRPr="00570BA8">
        <w:rPr>
          <w:rFonts w:ascii="Arial" w:hAnsi="Arial" w:cs="Arial"/>
          <w:sz w:val="24"/>
          <w:szCs w:val="24"/>
        </w:rPr>
        <w:t>Work in partnership to develop the advocacy role within Families and Children Network in Dundee</w:t>
      </w:r>
      <w:r w:rsidR="00D70CB4" w:rsidRPr="00570BA8">
        <w:rPr>
          <w:rFonts w:ascii="Arial" w:hAnsi="Arial" w:cs="Arial"/>
          <w:sz w:val="24"/>
          <w:szCs w:val="24"/>
        </w:rPr>
        <w:t xml:space="preserve"> </w:t>
      </w:r>
      <w:r w:rsidR="00570BA8" w:rsidRPr="00570BA8">
        <w:rPr>
          <w:rFonts w:ascii="Arial" w:hAnsi="Arial" w:cs="Arial"/>
          <w:sz w:val="24"/>
          <w:szCs w:val="24"/>
        </w:rPr>
        <w:t>Including enhancing relationships with the other advocacy agencies in the city of Dundee.</w:t>
      </w:r>
    </w:p>
    <w:p w14:paraId="2A34807C" w14:textId="093EB7E3" w:rsidR="008826EA" w:rsidRPr="00570BA8" w:rsidRDefault="008826EA" w:rsidP="00570BA8">
      <w:pPr>
        <w:pStyle w:val="ListParagraph"/>
        <w:numPr>
          <w:ilvl w:val="0"/>
          <w:numId w:val="7"/>
        </w:numPr>
        <w:rPr>
          <w:rFonts w:ascii="Arial" w:hAnsi="Arial" w:cs="Arial"/>
          <w:sz w:val="24"/>
          <w:szCs w:val="24"/>
        </w:rPr>
      </w:pPr>
      <w:r w:rsidRPr="00570BA8">
        <w:rPr>
          <w:rFonts w:ascii="Arial" w:hAnsi="Arial" w:cs="Arial"/>
          <w:sz w:val="24"/>
          <w:szCs w:val="24"/>
        </w:rPr>
        <w:t xml:space="preserve">Help develop the partnership role in the Fast Online Referral Tracking </w:t>
      </w:r>
      <w:r w:rsidR="00511BDE" w:rsidRPr="00570BA8">
        <w:rPr>
          <w:rFonts w:ascii="Arial" w:hAnsi="Arial" w:cs="Arial"/>
          <w:sz w:val="24"/>
          <w:szCs w:val="24"/>
        </w:rPr>
        <w:t>(</w:t>
      </w:r>
      <w:proofErr w:type="gramStart"/>
      <w:r w:rsidR="00511BDE" w:rsidRPr="00570BA8">
        <w:rPr>
          <w:rFonts w:ascii="Arial" w:hAnsi="Arial" w:cs="Arial"/>
          <w:sz w:val="24"/>
          <w:szCs w:val="24"/>
        </w:rPr>
        <w:t>FORT</w:t>
      </w:r>
      <w:r w:rsidRPr="00570BA8">
        <w:rPr>
          <w:rFonts w:ascii="Arial" w:hAnsi="Arial" w:cs="Arial"/>
          <w:sz w:val="24"/>
          <w:szCs w:val="24"/>
        </w:rPr>
        <w:t>)  Hub</w:t>
      </w:r>
      <w:proofErr w:type="gramEnd"/>
      <w:r w:rsidRPr="00570BA8">
        <w:rPr>
          <w:rFonts w:ascii="Arial" w:hAnsi="Arial" w:cs="Arial"/>
          <w:sz w:val="24"/>
          <w:szCs w:val="24"/>
        </w:rPr>
        <w:t xml:space="preserve"> Triage System.</w:t>
      </w:r>
    </w:p>
    <w:p w14:paraId="0EA2A653" w14:textId="4A577ECC" w:rsidR="00BE3766" w:rsidRPr="00D70CB4" w:rsidRDefault="00BE3766" w:rsidP="00D70CB4">
      <w:pPr>
        <w:pStyle w:val="ListParagraph"/>
        <w:numPr>
          <w:ilvl w:val="0"/>
          <w:numId w:val="7"/>
        </w:numPr>
        <w:spacing w:before="240"/>
        <w:rPr>
          <w:rFonts w:ascii="Arial" w:hAnsi="Arial" w:cs="Arial"/>
          <w:sz w:val="24"/>
          <w:szCs w:val="24"/>
        </w:rPr>
      </w:pPr>
      <w:r w:rsidRPr="00D70CB4">
        <w:rPr>
          <w:rFonts w:ascii="Arial" w:hAnsi="Arial" w:cs="Arial"/>
          <w:sz w:val="24"/>
          <w:szCs w:val="24"/>
        </w:rPr>
        <w:t xml:space="preserve">Create links with appropriate individuals and groups to seek out parents who want to help </w:t>
      </w:r>
      <w:r w:rsidRPr="00D70CB4">
        <w:rPr>
          <w:rFonts w:ascii="Arial" w:hAnsi="Arial" w:cs="Arial"/>
          <w:i/>
          <w:sz w:val="24"/>
          <w:szCs w:val="24"/>
        </w:rPr>
        <w:t xml:space="preserve">steer </w:t>
      </w:r>
      <w:r w:rsidRPr="00D70CB4">
        <w:rPr>
          <w:rFonts w:ascii="Arial" w:hAnsi="Arial" w:cs="Arial"/>
          <w:sz w:val="24"/>
          <w:szCs w:val="24"/>
        </w:rPr>
        <w:t xml:space="preserve">the developing of the ‘families project’ (development of steering group) </w:t>
      </w:r>
    </w:p>
    <w:p w14:paraId="38E0D60A" w14:textId="093C0D5A" w:rsidR="00BE3766" w:rsidRPr="00BE3766" w:rsidRDefault="00BE3766" w:rsidP="00D70CB4">
      <w:pPr>
        <w:pStyle w:val="NormalWeb"/>
        <w:numPr>
          <w:ilvl w:val="0"/>
          <w:numId w:val="7"/>
        </w:numPr>
        <w:shd w:val="clear" w:color="auto" w:fill="FFFFFF"/>
        <w:textAlignment w:val="baseline"/>
        <w:rPr>
          <w:rFonts w:ascii="Arial" w:hAnsi="Arial" w:cs="Arial"/>
        </w:rPr>
      </w:pPr>
      <w:r w:rsidRPr="00BE3766">
        <w:rPr>
          <w:rFonts w:ascii="Arial" w:hAnsi="Arial" w:cs="Arial"/>
        </w:rPr>
        <w:t xml:space="preserve">Set up a mentor network by inviting individuals/families  who have been through the </w:t>
      </w:r>
      <w:r w:rsidR="004931F3">
        <w:rPr>
          <w:rFonts w:ascii="Arial" w:hAnsi="Arial" w:cs="Arial"/>
        </w:rPr>
        <w:t xml:space="preserve">Child Protection </w:t>
      </w:r>
      <w:r w:rsidRPr="00BE3766">
        <w:rPr>
          <w:rFonts w:ascii="Arial" w:hAnsi="Arial" w:cs="Arial"/>
        </w:rPr>
        <w:t xml:space="preserve"> process to become a volunteer mentor.   </w:t>
      </w:r>
    </w:p>
    <w:p w14:paraId="54069BD5" w14:textId="38D7C005" w:rsidR="00BE3766" w:rsidRPr="00D70CB4" w:rsidRDefault="00BE3766" w:rsidP="00D70CB4">
      <w:pPr>
        <w:pStyle w:val="ListParagraph"/>
        <w:numPr>
          <w:ilvl w:val="0"/>
          <w:numId w:val="7"/>
        </w:numPr>
        <w:rPr>
          <w:rFonts w:ascii="Arial" w:hAnsi="Arial" w:cs="Arial"/>
          <w:sz w:val="24"/>
          <w:szCs w:val="24"/>
        </w:rPr>
      </w:pPr>
      <w:r w:rsidRPr="00D70CB4">
        <w:rPr>
          <w:rFonts w:ascii="Arial" w:hAnsi="Arial" w:cs="Arial"/>
          <w:sz w:val="24"/>
          <w:szCs w:val="24"/>
        </w:rPr>
        <w:t xml:space="preserve">Through </w:t>
      </w:r>
      <w:r w:rsidR="00D70CB4" w:rsidRPr="00D70CB4">
        <w:rPr>
          <w:rFonts w:ascii="Arial" w:hAnsi="Arial" w:cs="Arial"/>
          <w:sz w:val="24"/>
          <w:szCs w:val="24"/>
        </w:rPr>
        <w:t>research, devise</w:t>
      </w:r>
      <w:r w:rsidRPr="00D70CB4">
        <w:rPr>
          <w:rFonts w:ascii="Arial" w:hAnsi="Arial" w:cs="Arial"/>
          <w:sz w:val="24"/>
          <w:szCs w:val="24"/>
        </w:rPr>
        <w:t xml:space="preserve"> and </w:t>
      </w:r>
      <w:r w:rsidR="00D70CB4" w:rsidRPr="00D70CB4">
        <w:rPr>
          <w:rFonts w:ascii="Arial" w:hAnsi="Arial" w:cs="Arial"/>
          <w:sz w:val="24"/>
          <w:szCs w:val="24"/>
        </w:rPr>
        <w:t>deliver a</w:t>
      </w:r>
      <w:r w:rsidRPr="00D70CB4">
        <w:rPr>
          <w:rFonts w:ascii="Arial" w:hAnsi="Arial" w:cs="Arial"/>
          <w:sz w:val="24"/>
          <w:szCs w:val="24"/>
        </w:rPr>
        <w:t xml:space="preserve"> Learning </w:t>
      </w:r>
      <w:r w:rsidR="00D70CB4" w:rsidRPr="00D70CB4">
        <w:rPr>
          <w:rFonts w:ascii="Arial" w:hAnsi="Arial" w:cs="Arial"/>
          <w:sz w:val="24"/>
          <w:szCs w:val="24"/>
        </w:rPr>
        <w:t>Program</w:t>
      </w:r>
      <w:r w:rsidRPr="00D70CB4">
        <w:rPr>
          <w:rFonts w:ascii="Arial" w:hAnsi="Arial" w:cs="Arial"/>
          <w:sz w:val="24"/>
          <w:szCs w:val="24"/>
        </w:rPr>
        <w:t xml:space="preserve"> for mentors</w:t>
      </w:r>
      <w:r w:rsidR="001439BA">
        <w:rPr>
          <w:rFonts w:ascii="Arial" w:hAnsi="Arial" w:cs="Arial"/>
          <w:sz w:val="24"/>
          <w:szCs w:val="24"/>
        </w:rPr>
        <w:t xml:space="preserve"> </w:t>
      </w:r>
      <w:r w:rsidR="001439BA" w:rsidRPr="00F74E42">
        <w:rPr>
          <w:rFonts w:ascii="Arial" w:hAnsi="Arial" w:cs="Arial"/>
          <w:sz w:val="24"/>
          <w:szCs w:val="24"/>
        </w:rPr>
        <w:t>in the FAR framework</w:t>
      </w:r>
      <w:r w:rsidRPr="00F74E42">
        <w:rPr>
          <w:rFonts w:ascii="Arial" w:hAnsi="Arial" w:cs="Arial"/>
          <w:sz w:val="24"/>
          <w:szCs w:val="24"/>
        </w:rPr>
        <w:t xml:space="preserve"> to include the following and so they can gain knowledge a</w:t>
      </w:r>
      <w:r w:rsidRPr="00D70CB4">
        <w:rPr>
          <w:rFonts w:ascii="Arial" w:hAnsi="Arial" w:cs="Arial"/>
          <w:sz w:val="24"/>
          <w:szCs w:val="24"/>
        </w:rPr>
        <w:t>nd understanding in the following:</w:t>
      </w:r>
    </w:p>
    <w:p w14:paraId="56B690FF" w14:textId="77777777" w:rsidR="00BE3766" w:rsidRPr="00BE3766" w:rsidRDefault="00BE3766" w:rsidP="00D70CB4">
      <w:pPr>
        <w:pStyle w:val="NormalWeb"/>
        <w:numPr>
          <w:ilvl w:val="2"/>
          <w:numId w:val="8"/>
        </w:numPr>
        <w:shd w:val="clear" w:color="auto" w:fill="FFFFFF"/>
        <w:spacing w:before="0" w:beforeAutospacing="0" w:after="0" w:afterAutospacing="0"/>
        <w:textAlignment w:val="baseline"/>
        <w:rPr>
          <w:rFonts w:ascii="Arial" w:eastAsia="Times New Roman" w:hAnsi="Arial" w:cs="Arial"/>
        </w:rPr>
      </w:pPr>
      <w:r w:rsidRPr="00BE3766">
        <w:rPr>
          <w:rFonts w:ascii="Arial" w:hAnsi="Arial" w:cs="Arial"/>
        </w:rPr>
        <w:t xml:space="preserve">How to establish </w:t>
      </w:r>
      <w:r w:rsidRPr="00BE3766">
        <w:rPr>
          <w:rFonts w:ascii="Arial" w:eastAsia="Times New Roman" w:hAnsi="Arial" w:cs="Arial"/>
        </w:rPr>
        <w:t xml:space="preserve"> a positive relationship with a wide range of people </w:t>
      </w:r>
    </w:p>
    <w:p w14:paraId="34E563D9" w14:textId="77777777" w:rsidR="00BE3766" w:rsidRPr="00BE3766" w:rsidRDefault="00BE3766" w:rsidP="00D70CB4">
      <w:pPr>
        <w:pStyle w:val="NormalWeb"/>
        <w:numPr>
          <w:ilvl w:val="2"/>
          <w:numId w:val="8"/>
        </w:numPr>
        <w:shd w:val="clear" w:color="auto" w:fill="FFFFFF"/>
        <w:spacing w:before="0" w:beforeAutospacing="0" w:after="0" w:afterAutospacing="0"/>
        <w:textAlignment w:val="baseline"/>
        <w:rPr>
          <w:rFonts w:ascii="Arial" w:eastAsia="Times New Roman" w:hAnsi="Arial" w:cs="Arial"/>
        </w:rPr>
      </w:pPr>
      <w:r w:rsidRPr="00BE3766">
        <w:rPr>
          <w:rFonts w:ascii="Arial" w:hAnsi="Arial" w:cs="Arial"/>
        </w:rPr>
        <w:t>R</w:t>
      </w:r>
      <w:r w:rsidRPr="00BE3766">
        <w:rPr>
          <w:rFonts w:ascii="Arial" w:eastAsia="Times New Roman" w:hAnsi="Arial" w:cs="Arial"/>
        </w:rPr>
        <w:t>especting and supporting people to maintain their safety and wellbeing</w:t>
      </w:r>
    </w:p>
    <w:p w14:paraId="5F34542C" w14:textId="215587E5" w:rsidR="00BE3766" w:rsidRPr="00BE3766" w:rsidRDefault="00BE3766" w:rsidP="00D70CB4">
      <w:pPr>
        <w:pStyle w:val="ListParagraph"/>
        <w:numPr>
          <w:ilvl w:val="2"/>
          <w:numId w:val="8"/>
        </w:numPr>
        <w:shd w:val="clear" w:color="auto" w:fill="FFFFFF"/>
        <w:textAlignment w:val="baseline"/>
        <w:rPr>
          <w:rFonts w:ascii="Arial" w:hAnsi="Arial" w:cs="Arial"/>
          <w:sz w:val="24"/>
          <w:szCs w:val="24"/>
        </w:rPr>
      </w:pPr>
      <w:r w:rsidRPr="00BE3766">
        <w:rPr>
          <w:rFonts w:ascii="Arial" w:hAnsi="Arial" w:cs="Arial"/>
          <w:sz w:val="24"/>
          <w:szCs w:val="24"/>
        </w:rPr>
        <w:t xml:space="preserve">Supporting individuals to prepare and develop an action plan to achieve their </w:t>
      </w:r>
      <w:r w:rsidR="00D70CB4" w:rsidRPr="00BE3766">
        <w:rPr>
          <w:rFonts w:ascii="Arial" w:hAnsi="Arial" w:cs="Arial"/>
          <w:sz w:val="24"/>
          <w:szCs w:val="24"/>
        </w:rPr>
        <w:t>goals.</w:t>
      </w:r>
    </w:p>
    <w:p w14:paraId="7B668C48" w14:textId="41BFAECF" w:rsidR="00D70CB4" w:rsidRPr="00D70CB4" w:rsidRDefault="00BE3766" w:rsidP="00D70CB4">
      <w:pPr>
        <w:pStyle w:val="ListParagraph"/>
        <w:numPr>
          <w:ilvl w:val="2"/>
          <w:numId w:val="8"/>
        </w:numPr>
        <w:shd w:val="clear" w:color="auto" w:fill="FFFFFF"/>
        <w:textAlignment w:val="baseline"/>
        <w:rPr>
          <w:rFonts w:ascii="Arial" w:hAnsi="Arial" w:cs="Arial"/>
          <w:sz w:val="24"/>
          <w:szCs w:val="24"/>
        </w:rPr>
      </w:pPr>
      <w:r w:rsidRPr="00D70CB4">
        <w:rPr>
          <w:rFonts w:ascii="Arial" w:hAnsi="Arial" w:cs="Arial"/>
          <w:sz w:val="24"/>
          <w:szCs w:val="24"/>
        </w:rPr>
        <w:t>Supporting individuals to implement and review their action pla</w:t>
      </w:r>
      <w:r w:rsidR="00D70CB4" w:rsidRPr="00D70CB4">
        <w:rPr>
          <w:rFonts w:ascii="Arial" w:hAnsi="Arial" w:cs="Arial"/>
          <w:sz w:val="24"/>
          <w:szCs w:val="24"/>
        </w:rPr>
        <w:t>n</w:t>
      </w:r>
    </w:p>
    <w:p w14:paraId="62FF871B" w14:textId="01FDA9C5" w:rsidR="00BE3766" w:rsidRPr="00D70CB4" w:rsidRDefault="00BE3766" w:rsidP="00D70CB4">
      <w:pPr>
        <w:pStyle w:val="ListParagraph"/>
        <w:numPr>
          <w:ilvl w:val="2"/>
          <w:numId w:val="8"/>
        </w:numPr>
        <w:shd w:val="clear" w:color="auto" w:fill="FFFFFF"/>
        <w:textAlignment w:val="baseline"/>
        <w:rPr>
          <w:rFonts w:ascii="Arial" w:hAnsi="Arial" w:cs="Arial"/>
          <w:sz w:val="24"/>
          <w:szCs w:val="24"/>
        </w:rPr>
      </w:pPr>
      <w:r w:rsidRPr="00D70CB4">
        <w:rPr>
          <w:rFonts w:ascii="Arial" w:hAnsi="Arial" w:cs="Arial"/>
          <w:sz w:val="24"/>
          <w:szCs w:val="24"/>
        </w:rPr>
        <w:t>Interacting with individuals using a range of telecommunications</w:t>
      </w:r>
    </w:p>
    <w:p w14:paraId="7FEF03FA" w14:textId="6553AA13" w:rsidR="00BE3766" w:rsidRPr="00BE3766" w:rsidRDefault="00BE3766" w:rsidP="00D70CB4">
      <w:pPr>
        <w:pStyle w:val="ListParagraph"/>
        <w:numPr>
          <w:ilvl w:val="2"/>
          <w:numId w:val="8"/>
        </w:numPr>
        <w:shd w:val="clear" w:color="auto" w:fill="FFFFFF"/>
        <w:textAlignment w:val="baseline"/>
        <w:rPr>
          <w:rFonts w:ascii="Arial" w:hAnsi="Arial" w:cs="Arial"/>
          <w:sz w:val="24"/>
          <w:szCs w:val="24"/>
        </w:rPr>
      </w:pPr>
      <w:r w:rsidRPr="00BE3766">
        <w:rPr>
          <w:rFonts w:ascii="Arial" w:hAnsi="Arial" w:cs="Arial"/>
          <w:sz w:val="24"/>
          <w:szCs w:val="24"/>
        </w:rPr>
        <w:t xml:space="preserve">Supporting individuals to identify and access other appropriate </w:t>
      </w:r>
      <w:r w:rsidR="00D70CB4" w:rsidRPr="00BE3766">
        <w:rPr>
          <w:rFonts w:ascii="Arial" w:hAnsi="Arial" w:cs="Arial"/>
          <w:sz w:val="24"/>
          <w:szCs w:val="24"/>
        </w:rPr>
        <w:t>services.</w:t>
      </w:r>
    </w:p>
    <w:p w14:paraId="75947327" w14:textId="59562325" w:rsidR="00BE3766" w:rsidRPr="00BE3766" w:rsidRDefault="00BE3766" w:rsidP="00D70CB4">
      <w:pPr>
        <w:pStyle w:val="ListParagraph"/>
        <w:numPr>
          <w:ilvl w:val="2"/>
          <w:numId w:val="8"/>
        </w:numPr>
        <w:shd w:val="clear" w:color="auto" w:fill="FFFFFF"/>
        <w:textAlignment w:val="baseline"/>
        <w:rPr>
          <w:rFonts w:ascii="Arial" w:hAnsi="Arial" w:cs="Arial"/>
          <w:sz w:val="24"/>
          <w:szCs w:val="24"/>
        </w:rPr>
      </w:pPr>
      <w:r w:rsidRPr="00BE3766">
        <w:rPr>
          <w:rFonts w:ascii="Arial" w:hAnsi="Arial" w:cs="Arial"/>
          <w:sz w:val="24"/>
          <w:szCs w:val="24"/>
        </w:rPr>
        <w:t>Providing appropriate additional support to individuals who are distressed.</w:t>
      </w:r>
    </w:p>
    <w:p w14:paraId="1DF7ACAE" w14:textId="363F9709" w:rsidR="00BE3766" w:rsidRPr="00D70CB4" w:rsidRDefault="00BE3766" w:rsidP="00D70CB4">
      <w:pPr>
        <w:pStyle w:val="ListParagraph"/>
        <w:numPr>
          <w:ilvl w:val="0"/>
          <w:numId w:val="7"/>
        </w:numPr>
        <w:shd w:val="clear" w:color="auto" w:fill="FFFFFF"/>
        <w:spacing w:before="100" w:beforeAutospacing="1" w:after="100" w:afterAutospacing="1"/>
        <w:textAlignment w:val="baseline"/>
        <w:rPr>
          <w:rFonts w:ascii="Arial" w:hAnsi="Arial" w:cs="Arial"/>
          <w:sz w:val="24"/>
          <w:szCs w:val="24"/>
        </w:rPr>
      </w:pPr>
      <w:r w:rsidRPr="00D70CB4">
        <w:rPr>
          <w:rFonts w:ascii="Arial" w:hAnsi="Arial" w:cs="Arial"/>
          <w:sz w:val="24"/>
          <w:szCs w:val="24"/>
        </w:rPr>
        <w:t>The materials used throughout the course will be designed</w:t>
      </w:r>
      <w:r w:rsidR="00D70CB4">
        <w:rPr>
          <w:rFonts w:ascii="Arial" w:hAnsi="Arial" w:cs="Arial"/>
          <w:sz w:val="24"/>
          <w:szCs w:val="24"/>
        </w:rPr>
        <w:t xml:space="preserve"> by the post holder and will be </w:t>
      </w:r>
      <w:r w:rsidRPr="00D70CB4">
        <w:rPr>
          <w:rFonts w:ascii="Arial" w:hAnsi="Arial" w:cs="Arial"/>
          <w:sz w:val="24"/>
          <w:szCs w:val="24"/>
        </w:rPr>
        <w:t xml:space="preserve">as user-friendly and accessible as possible. The language used will be straight-forward, non-jargonised and clear.  Present the Learning </w:t>
      </w:r>
      <w:r w:rsidR="00D70CB4" w:rsidRPr="00D70CB4">
        <w:rPr>
          <w:rFonts w:ascii="Arial" w:hAnsi="Arial" w:cs="Arial"/>
          <w:sz w:val="24"/>
          <w:szCs w:val="24"/>
        </w:rPr>
        <w:t>Program</w:t>
      </w:r>
      <w:r w:rsidRPr="00D70CB4">
        <w:rPr>
          <w:rFonts w:ascii="Arial" w:hAnsi="Arial" w:cs="Arial"/>
          <w:sz w:val="24"/>
          <w:szCs w:val="24"/>
        </w:rPr>
        <w:t xml:space="preserve"> to the DIAS Board </w:t>
      </w:r>
    </w:p>
    <w:p w14:paraId="1C26B814" w14:textId="52B2D11E" w:rsidR="001B7CB5" w:rsidRPr="00D70CB4" w:rsidRDefault="001B7CB5" w:rsidP="00D70CB4">
      <w:pPr>
        <w:pStyle w:val="ListParagraph"/>
        <w:numPr>
          <w:ilvl w:val="0"/>
          <w:numId w:val="7"/>
        </w:numPr>
        <w:shd w:val="clear" w:color="auto" w:fill="FFFFFF"/>
        <w:spacing w:before="100" w:beforeAutospacing="1" w:after="100" w:afterAutospacing="1"/>
        <w:textAlignment w:val="baseline"/>
        <w:rPr>
          <w:rFonts w:ascii="Arial" w:hAnsi="Arial" w:cs="Arial"/>
          <w:sz w:val="24"/>
          <w:szCs w:val="24"/>
        </w:rPr>
      </w:pPr>
      <w:r w:rsidRPr="00D70CB4">
        <w:rPr>
          <w:rFonts w:ascii="Arial" w:hAnsi="Arial" w:cs="Arial"/>
          <w:sz w:val="24"/>
          <w:szCs w:val="24"/>
        </w:rPr>
        <w:t xml:space="preserve">Through technology </w:t>
      </w:r>
      <w:r w:rsidR="00BE3766" w:rsidRPr="00D70CB4">
        <w:rPr>
          <w:rFonts w:ascii="Arial" w:hAnsi="Arial" w:cs="Arial"/>
          <w:sz w:val="24"/>
          <w:szCs w:val="24"/>
        </w:rPr>
        <w:t xml:space="preserve">recreate a </w:t>
      </w:r>
      <w:r w:rsidR="004931F3" w:rsidRPr="00D70CB4">
        <w:rPr>
          <w:rFonts w:ascii="Arial" w:hAnsi="Arial" w:cs="Arial"/>
          <w:sz w:val="24"/>
          <w:szCs w:val="24"/>
        </w:rPr>
        <w:t xml:space="preserve">Child Protection </w:t>
      </w:r>
      <w:r w:rsidR="00511BDE">
        <w:rPr>
          <w:rFonts w:ascii="Arial" w:hAnsi="Arial" w:cs="Arial"/>
          <w:sz w:val="24"/>
          <w:szCs w:val="24"/>
        </w:rPr>
        <w:t xml:space="preserve">virtual </w:t>
      </w:r>
      <w:r w:rsidR="00BE3766" w:rsidRPr="00D70CB4">
        <w:rPr>
          <w:rFonts w:ascii="Arial" w:hAnsi="Arial" w:cs="Arial"/>
          <w:sz w:val="24"/>
          <w:szCs w:val="24"/>
        </w:rPr>
        <w:t>meeting room</w:t>
      </w:r>
      <w:r w:rsidRPr="00D70CB4">
        <w:rPr>
          <w:rFonts w:ascii="Arial" w:hAnsi="Arial" w:cs="Arial"/>
          <w:sz w:val="24"/>
          <w:szCs w:val="24"/>
        </w:rPr>
        <w:t xml:space="preserve"> </w:t>
      </w:r>
      <w:r w:rsidR="00BE3766" w:rsidRPr="00D70CB4">
        <w:rPr>
          <w:rFonts w:ascii="Arial" w:hAnsi="Arial" w:cs="Arial"/>
          <w:sz w:val="24"/>
          <w:szCs w:val="24"/>
        </w:rPr>
        <w:t xml:space="preserve">that can be used for role play </w:t>
      </w:r>
      <w:r w:rsidR="001439BA" w:rsidRPr="00F74E42">
        <w:rPr>
          <w:rFonts w:ascii="Arial" w:hAnsi="Arial" w:cs="Arial"/>
          <w:sz w:val="24"/>
          <w:szCs w:val="24"/>
        </w:rPr>
        <w:t xml:space="preserve">by affected parents </w:t>
      </w:r>
      <w:r w:rsidR="00BE3766" w:rsidRPr="00D70CB4">
        <w:rPr>
          <w:rFonts w:ascii="Arial" w:hAnsi="Arial" w:cs="Arial"/>
          <w:sz w:val="24"/>
          <w:szCs w:val="24"/>
        </w:rPr>
        <w:t xml:space="preserve">thereby </w:t>
      </w:r>
      <w:r w:rsidR="00F74E42" w:rsidRPr="00D70CB4">
        <w:rPr>
          <w:rFonts w:ascii="Arial" w:hAnsi="Arial" w:cs="Arial"/>
          <w:sz w:val="24"/>
          <w:szCs w:val="24"/>
        </w:rPr>
        <w:t>preparin</w:t>
      </w:r>
      <w:r w:rsidR="00F74E42">
        <w:rPr>
          <w:rFonts w:ascii="Arial" w:hAnsi="Arial" w:cs="Arial"/>
          <w:sz w:val="24"/>
          <w:szCs w:val="24"/>
        </w:rPr>
        <w:t xml:space="preserve">g </w:t>
      </w:r>
      <w:r w:rsidR="00F74E42" w:rsidRPr="00D70CB4">
        <w:rPr>
          <w:rFonts w:ascii="Arial" w:hAnsi="Arial" w:cs="Arial"/>
          <w:sz w:val="24"/>
          <w:szCs w:val="24"/>
        </w:rPr>
        <w:t>them</w:t>
      </w:r>
      <w:r w:rsidR="001439BA">
        <w:rPr>
          <w:rFonts w:ascii="Arial" w:hAnsi="Arial" w:cs="Arial"/>
          <w:color w:val="FF0000"/>
          <w:sz w:val="24"/>
          <w:szCs w:val="24"/>
        </w:rPr>
        <w:t xml:space="preserve"> </w:t>
      </w:r>
      <w:r w:rsidR="00BE3766" w:rsidRPr="00D70CB4">
        <w:rPr>
          <w:rFonts w:ascii="Arial" w:hAnsi="Arial" w:cs="Arial"/>
          <w:sz w:val="24"/>
          <w:szCs w:val="24"/>
        </w:rPr>
        <w:t>and reducing anxiety of attending such meetings</w:t>
      </w:r>
    </w:p>
    <w:p w14:paraId="2F929E93" w14:textId="1E281BAD" w:rsidR="00BE3766" w:rsidRPr="00D70CB4" w:rsidRDefault="00BE3766" w:rsidP="00D70CB4">
      <w:pPr>
        <w:pStyle w:val="ListParagraph"/>
        <w:numPr>
          <w:ilvl w:val="0"/>
          <w:numId w:val="7"/>
        </w:numPr>
        <w:tabs>
          <w:tab w:val="num" w:pos="567"/>
        </w:tabs>
        <w:rPr>
          <w:rFonts w:ascii="Arial" w:hAnsi="Arial" w:cs="Arial"/>
          <w:sz w:val="24"/>
          <w:szCs w:val="24"/>
        </w:rPr>
      </w:pPr>
      <w:r w:rsidRPr="00D70CB4">
        <w:rPr>
          <w:rFonts w:ascii="Arial" w:hAnsi="Arial" w:cs="Arial"/>
          <w:sz w:val="24"/>
          <w:szCs w:val="24"/>
        </w:rPr>
        <w:t xml:space="preserve">Identify and report on any unmet need and gaps in provision to DIAS Manager as and when </w:t>
      </w:r>
      <w:r w:rsidR="00D70CB4" w:rsidRPr="00D70CB4">
        <w:rPr>
          <w:rFonts w:ascii="Arial" w:hAnsi="Arial" w:cs="Arial"/>
          <w:sz w:val="24"/>
          <w:szCs w:val="24"/>
        </w:rPr>
        <w:t>requested.</w:t>
      </w:r>
    </w:p>
    <w:p w14:paraId="3D8BB33E" w14:textId="3368176F" w:rsidR="00774742" w:rsidRDefault="00774742" w:rsidP="00BE3766">
      <w:pPr>
        <w:tabs>
          <w:tab w:val="num" w:pos="567"/>
        </w:tabs>
        <w:spacing w:after="0" w:line="240" w:lineRule="auto"/>
        <w:rPr>
          <w:rFonts w:ascii="Arial" w:hAnsi="Arial" w:cs="Arial"/>
          <w:sz w:val="24"/>
          <w:szCs w:val="24"/>
        </w:rPr>
      </w:pPr>
    </w:p>
    <w:p w14:paraId="0682C513" w14:textId="77777777" w:rsidR="00FE69E3" w:rsidRDefault="00FE69E3" w:rsidP="00D70CB4">
      <w:pPr>
        <w:pStyle w:val="Heading1"/>
        <w:rPr>
          <w:rFonts w:ascii="Arial" w:hAnsi="Arial" w:cs="Arial"/>
          <w:b/>
          <w:szCs w:val="24"/>
        </w:rPr>
      </w:pPr>
    </w:p>
    <w:p w14:paraId="1BFC2294" w14:textId="0398585E" w:rsidR="00D70CB4" w:rsidRPr="00D70CB4" w:rsidRDefault="00D70CB4" w:rsidP="00D70CB4">
      <w:pPr>
        <w:pStyle w:val="Heading1"/>
        <w:rPr>
          <w:rFonts w:ascii="Arial" w:hAnsi="Arial" w:cs="Arial"/>
          <w:b/>
          <w:szCs w:val="24"/>
        </w:rPr>
      </w:pPr>
      <w:r w:rsidRPr="00D70CB4">
        <w:rPr>
          <w:rFonts w:ascii="Arial" w:hAnsi="Arial" w:cs="Arial"/>
          <w:b/>
          <w:szCs w:val="24"/>
        </w:rPr>
        <w:t>Training, Support and Supervision</w:t>
      </w:r>
    </w:p>
    <w:p w14:paraId="2254F2E2" w14:textId="1B0B9D65" w:rsidR="00D70CB4" w:rsidRPr="00D70CB4" w:rsidRDefault="00D70CB4" w:rsidP="00D70CB4">
      <w:pPr>
        <w:pStyle w:val="BodyText"/>
        <w:rPr>
          <w:rFonts w:ascii="Arial" w:hAnsi="Arial" w:cs="Arial"/>
          <w:b/>
          <w:szCs w:val="24"/>
        </w:rPr>
      </w:pPr>
      <w:r w:rsidRPr="00D70CB4">
        <w:rPr>
          <w:rFonts w:ascii="Arial" w:hAnsi="Arial" w:cs="Arial"/>
          <w:szCs w:val="24"/>
        </w:rPr>
        <w:t xml:space="preserve">The </w:t>
      </w:r>
      <w:r w:rsidR="00511BDE">
        <w:rPr>
          <w:rFonts w:ascii="Arial" w:hAnsi="Arial" w:cs="Arial"/>
          <w:szCs w:val="24"/>
        </w:rPr>
        <w:t xml:space="preserve">DIAS </w:t>
      </w:r>
      <w:r w:rsidRPr="00D70CB4">
        <w:rPr>
          <w:rFonts w:ascii="Arial" w:hAnsi="Arial" w:cs="Arial"/>
          <w:szCs w:val="24"/>
        </w:rPr>
        <w:t>Manager will provide ongoing coaching and regular facilitative support.  The post holder will identify their own learning needs and participate in identified learning opportunities when required.</w:t>
      </w:r>
    </w:p>
    <w:p w14:paraId="227EB9EF" w14:textId="77777777" w:rsidR="00D70CB4" w:rsidRPr="00D70CB4" w:rsidRDefault="00D70CB4" w:rsidP="00D70CB4">
      <w:pPr>
        <w:spacing w:before="240"/>
        <w:rPr>
          <w:rFonts w:ascii="Arial" w:hAnsi="Arial" w:cs="Arial"/>
          <w:b/>
          <w:bCs/>
          <w:sz w:val="24"/>
          <w:szCs w:val="24"/>
        </w:rPr>
      </w:pPr>
      <w:r w:rsidRPr="00D70CB4">
        <w:rPr>
          <w:rFonts w:ascii="Arial" w:hAnsi="Arial" w:cs="Arial"/>
          <w:b/>
          <w:bCs/>
          <w:sz w:val="24"/>
          <w:szCs w:val="24"/>
        </w:rPr>
        <w:t>Other Duties</w:t>
      </w:r>
    </w:p>
    <w:p w14:paraId="72AFC7AF" w14:textId="587F002D" w:rsidR="00D70CB4" w:rsidRDefault="00D70CB4" w:rsidP="00D70CB4">
      <w:pPr>
        <w:spacing w:before="240"/>
        <w:rPr>
          <w:rFonts w:ascii="Arial" w:hAnsi="Arial" w:cs="Arial"/>
          <w:sz w:val="24"/>
          <w:szCs w:val="24"/>
        </w:rPr>
      </w:pPr>
      <w:r w:rsidRPr="00D70CB4">
        <w:rPr>
          <w:rFonts w:ascii="Arial" w:hAnsi="Arial" w:cs="Arial"/>
          <w:sz w:val="24"/>
          <w:szCs w:val="24"/>
        </w:rPr>
        <w:t xml:space="preserve">This job description is a broad picture of the post at the date of presentation.  It is not an exhaustive list of possible duties, and it is recognised that posts change and evolve over time. Consequently, this is not a contractual document, and the post holder will be required to carry out any other duties to the equivalent level that are necessary to fulfil the purpose of the post. </w:t>
      </w:r>
    </w:p>
    <w:p w14:paraId="1B369C03" w14:textId="77777777" w:rsidR="00012126" w:rsidRDefault="00012126" w:rsidP="00D70CB4">
      <w:pPr>
        <w:spacing w:before="240"/>
        <w:rPr>
          <w:rFonts w:ascii="Arial" w:hAnsi="Arial" w:cs="Arial"/>
          <w:sz w:val="24"/>
          <w:szCs w:val="24"/>
        </w:rPr>
      </w:pPr>
    </w:p>
    <w:p w14:paraId="3D33AC38" w14:textId="77777777" w:rsidR="0055774A" w:rsidRPr="00231F4D" w:rsidRDefault="0055774A" w:rsidP="0055774A">
      <w:pPr>
        <w:pStyle w:val="Heading1"/>
        <w:jc w:val="center"/>
        <w:rPr>
          <w:rFonts w:ascii="Arial" w:hAnsi="Arial" w:cs="Arial"/>
          <w:b/>
          <w:szCs w:val="24"/>
        </w:rPr>
      </w:pPr>
      <w:r w:rsidRPr="00231F4D">
        <w:rPr>
          <w:rFonts w:ascii="Arial" w:hAnsi="Arial" w:cs="Arial"/>
          <w:b/>
          <w:szCs w:val="24"/>
        </w:rPr>
        <w:t>PERSON SPECIFICATION</w:t>
      </w:r>
    </w:p>
    <w:p w14:paraId="0262A2BC" w14:textId="77777777" w:rsidR="0055774A" w:rsidRPr="00231F4D" w:rsidRDefault="0055774A" w:rsidP="0055774A">
      <w:pPr>
        <w:rPr>
          <w:rFonts w:ascii="Arial" w:hAnsi="Arial" w:cs="Arial"/>
          <w:b/>
          <w:bCs/>
          <w:sz w:val="24"/>
          <w:szCs w:val="24"/>
        </w:rPr>
      </w:pPr>
    </w:p>
    <w:tbl>
      <w:tblPr>
        <w:tblW w:w="96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8"/>
        <w:gridCol w:w="1349"/>
        <w:gridCol w:w="1481"/>
      </w:tblGrid>
      <w:tr w:rsidR="0055774A" w:rsidRPr="00231F4D" w14:paraId="7A025DDE" w14:textId="77777777" w:rsidTr="008D11A2">
        <w:tc>
          <w:tcPr>
            <w:tcW w:w="6828" w:type="dxa"/>
            <w:shd w:val="clear" w:color="auto" w:fill="EDEDED" w:themeFill="accent3" w:themeFillTint="33"/>
          </w:tcPr>
          <w:p w14:paraId="1D09B73A"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EXPERIENCE</w:t>
            </w:r>
          </w:p>
        </w:tc>
        <w:tc>
          <w:tcPr>
            <w:tcW w:w="1349" w:type="dxa"/>
          </w:tcPr>
          <w:p w14:paraId="18C6F701"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Essential</w:t>
            </w:r>
          </w:p>
        </w:tc>
        <w:tc>
          <w:tcPr>
            <w:tcW w:w="1481" w:type="dxa"/>
          </w:tcPr>
          <w:p w14:paraId="23FE9E0F"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Desirable</w:t>
            </w:r>
          </w:p>
        </w:tc>
      </w:tr>
      <w:tr w:rsidR="0055774A" w:rsidRPr="00231F4D" w14:paraId="2F9DC98B" w14:textId="77777777" w:rsidTr="008D11A2">
        <w:tc>
          <w:tcPr>
            <w:tcW w:w="6828" w:type="dxa"/>
          </w:tcPr>
          <w:p w14:paraId="47D8053C" w14:textId="77777777" w:rsidR="0055774A" w:rsidRPr="00231F4D" w:rsidRDefault="0055774A" w:rsidP="008D11A2">
            <w:pPr>
              <w:rPr>
                <w:rFonts w:ascii="Arial" w:hAnsi="Arial" w:cs="Arial"/>
                <w:sz w:val="24"/>
                <w:szCs w:val="24"/>
              </w:rPr>
            </w:pPr>
            <w:r w:rsidRPr="00231F4D">
              <w:rPr>
                <w:rFonts w:ascii="Arial" w:hAnsi="Arial" w:cs="Arial"/>
                <w:sz w:val="24"/>
                <w:szCs w:val="24"/>
              </w:rPr>
              <w:t>Experience of working alongside people with mental health problems, learning disabilities or multiple disabilities.</w:t>
            </w:r>
          </w:p>
        </w:tc>
        <w:tc>
          <w:tcPr>
            <w:tcW w:w="1349" w:type="dxa"/>
          </w:tcPr>
          <w:p w14:paraId="454DA4BD"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Pr>
          <w:p w14:paraId="4EB5CD9C" w14:textId="77777777" w:rsidR="0055774A" w:rsidRPr="00231F4D" w:rsidRDefault="0055774A" w:rsidP="008D11A2">
            <w:pPr>
              <w:rPr>
                <w:rFonts w:ascii="Arial" w:hAnsi="Arial" w:cs="Arial"/>
                <w:b/>
                <w:bCs/>
                <w:sz w:val="24"/>
                <w:szCs w:val="24"/>
              </w:rPr>
            </w:pPr>
          </w:p>
        </w:tc>
      </w:tr>
      <w:tr w:rsidR="0055774A" w:rsidRPr="00231F4D" w14:paraId="09E4E823" w14:textId="77777777" w:rsidTr="008D11A2">
        <w:tc>
          <w:tcPr>
            <w:tcW w:w="6828" w:type="dxa"/>
            <w:tcBorders>
              <w:bottom w:val="single" w:sz="4" w:space="0" w:color="auto"/>
            </w:tcBorders>
          </w:tcPr>
          <w:p w14:paraId="5349943D" w14:textId="77777777" w:rsidR="0055774A" w:rsidRPr="00231F4D" w:rsidRDefault="0055774A" w:rsidP="008D11A2">
            <w:pPr>
              <w:rPr>
                <w:rFonts w:ascii="Arial" w:hAnsi="Arial" w:cs="Arial"/>
                <w:sz w:val="24"/>
                <w:szCs w:val="24"/>
              </w:rPr>
            </w:pPr>
            <w:r w:rsidRPr="00231F4D">
              <w:rPr>
                <w:rFonts w:ascii="Arial" w:hAnsi="Arial" w:cs="Arial"/>
                <w:sz w:val="24"/>
                <w:szCs w:val="24"/>
              </w:rPr>
              <w:t>Experience of providing independent advocacy</w:t>
            </w:r>
          </w:p>
        </w:tc>
        <w:tc>
          <w:tcPr>
            <w:tcW w:w="1349" w:type="dxa"/>
            <w:tcBorders>
              <w:bottom w:val="single" w:sz="4" w:space="0" w:color="auto"/>
            </w:tcBorders>
          </w:tcPr>
          <w:p w14:paraId="48C8D196" w14:textId="715481BB" w:rsidR="0055774A" w:rsidRPr="00231F4D" w:rsidRDefault="0055774A" w:rsidP="008D11A2">
            <w:pPr>
              <w:rPr>
                <w:rFonts w:ascii="Arial" w:hAnsi="Arial" w:cs="Arial"/>
                <w:b/>
                <w:bCs/>
                <w:sz w:val="24"/>
                <w:szCs w:val="24"/>
              </w:rPr>
            </w:pPr>
          </w:p>
        </w:tc>
        <w:tc>
          <w:tcPr>
            <w:tcW w:w="1481" w:type="dxa"/>
            <w:tcBorders>
              <w:bottom w:val="single" w:sz="4" w:space="0" w:color="auto"/>
            </w:tcBorders>
          </w:tcPr>
          <w:p w14:paraId="5B1D30C5" w14:textId="5201D2CD"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r>
      <w:tr w:rsidR="0055774A" w:rsidRPr="00231F4D" w14:paraId="2FEA1A86" w14:textId="77777777" w:rsidTr="008D11A2">
        <w:tc>
          <w:tcPr>
            <w:tcW w:w="6828" w:type="dxa"/>
            <w:tcBorders>
              <w:bottom w:val="single" w:sz="4" w:space="0" w:color="auto"/>
            </w:tcBorders>
          </w:tcPr>
          <w:p w14:paraId="2DAA2FC7" w14:textId="77777777" w:rsidR="0055774A" w:rsidRPr="00231F4D" w:rsidRDefault="0055774A" w:rsidP="008D11A2">
            <w:pPr>
              <w:rPr>
                <w:rFonts w:ascii="Arial" w:hAnsi="Arial" w:cs="Arial"/>
                <w:sz w:val="24"/>
                <w:szCs w:val="24"/>
              </w:rPr>
            </w:pPr>
            <w:r w:rsidRPr="00231F4D">
              <w:rPr>
                <w:rFonts w:ascii="Arial" w:hAnsi="Arial" w:cs="Arial"/>
                <w:sz w:val="24"/>
                <w:szCs w:val="24"/>
              </w:rPr>
              <w:t>Experience of developing and delivering awareness raising/learning opportunities</w:t>
            </w:r>
          </w:p>
        </w:tc>
        <w:tc>
          <w:tcPr>
            <w:tcW w:w="1349" w:type="dxa"/>
            <w:tcBorders>
              <w:bottom w:val="single" w:sz="4" w:space="0" w:color="auto"/>
            </w:tcBorders>
          </w:tcPr>
          <w:p w14:paraId="74F7AD72"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Borders>
              <w:bottom w:val="single" w:sz="4" w:space="0" w:color="auto"/>
            </w:tcBorders>
          </w:tcPr>
          <w:p w14:paraId="5CC5EB8B" w14:textId="77777777" w:rsidR="0055774A" w:rsidRPr="00231F4D" w:rsidRDefault="0055774A" w:rsidP="008D11A2">
            <w:pPr>
              <w:rPr>
                <w:rFonts w:ascii="Arial" w:hAnsi="Arial" w:cs="Arial"/>
                <w:b/>
                <w:bCs/>
                <w:sz w:val="24"/>
                <w:szCs w:val="24"/>
              </w:rPr>
            </w:pPr>
          </w:p>
        </w:tc>
      </w:tr>
      <w:tr w:rsidR="0055774A" w:rsidRPr="00231F4D" w14:paraId="5E1ADCDA" w14:textId="77777777" w:rsidTr="008D11A2">
        <w:tc>
          <w:tcPr>
            <w:tcW w:w="6828" w:type="dxa"/>
            <w:tcBorders>
              <w:bottom w:val="single" w:sz="4" w:space="0" w:color="auto"/>
            </w:tcBorders>
          </w:tcPr>
          <w:p w14:paraId="43085727" w14:textId="77777777" w:rsidR="0055774A" w:rsidRPr="00231F4D" w:rsidRDefault="0055774A" w:rsidP="008D11A2">
            <w:pPr>
              <w:rPr>
                <w:rFonts w:ascii="Arial" w:hAnsi="Arial" w:cs="Arial"/>
                <w:sz w:val="24"/>
                <w:szCs w:val="24"/>
              </w:rPr>
            </w:pPr>
            <w:r w:rsidRPr="00231F4D">
              <w:rPr>
                <w:rFonts w:ascii="Arial" w:hAnsi="Arial" w:cs="Arial"/>
                <w:sz w:val="24"/>
                <w:szCs w:val="24"/>
              </w:rPr>
              <w:t xml:space="preserve">Current experience of health and social care structure and services </w:t>
            </w:r>
          </w:p>
        </w:tc>
        <w:tc>
          <w:tcPr>
            <w:tcW w:w="1349" w:type="dxa"/>
            <w:tcBorders>
              <w:bottom w:val="single" w:sz="4" w:space="0" w:color="auto"/>
            </w:tcBorders>
          </w:tcPr>
          <w:p w14:paraId="32045028" w14:textId="62CD20F8" w:rsidR="0055774A" w:rsidRPr="00231F4D" w:rsidRDefault="0055774A" w:rsidP="008D11A2">
            <w:pPr>
              <w:rPr>
                <w:rFonts w:ascii="Arial" w:hAnsi="Arial" w:cs="Arial"/>
                <w:b/>
                <w:bCs/>
                <w:sz w:val="24"/>
                <w:szCs w:val="24"/>
              </w:rPr>
            </w:pPr>
          </w:p>
        </w:tc>
        <w:tc>
          <w:tcPr>
            <w:tcW w:w="1481" w:type="dxa"/>
            <w:tcBorders>
              <w:bottom w:val="single" w:sz="4" w:space="0" w:color="auto"/>
            </w:tcBorders>
          </w:tcPr>
          <w:p w14:paraId="6A83D1F7" w14:textId="25FC4A0D" w:rsidR="0055774A" w:rsidRPr="00231F4D" w:rsidRDefault="00231F4D" w:rsidP="008D11A2">
            <w:pPr>
              <w:rPr>
                <w:rFonts w:ascii="Arial" w:hAnsi="Arial" w:cs="Arial"/>
                <w:b/>
                <w:bCs/>
                <w:sz w:val="24"/>
                <w:szCs w:val="24"/>
              </w:rPr>
            </w:pPr>
            <w:r w:rsidRPr="00231F4D">
              <w:rPr>
                <w:rFonts w:ascii="Arial" w:hAnsi="Arial" w:cs="Arial"/>
                <w:b/>
                <w:bCs/>
                <w:sz w:val="24"/>
                <w:szCs w:val="24"/>
              </w:rPr>
              <w:t>X</w:t>
            </w:r>
          </w:p>
        </w:tc>
      </w:tr>
      <w:tr w:rsidR="0055774A" w:rsidRPr="00231F4D" w14:paraId="5841B3ED" w14:textId="77777777" w:rsidTr="008D11A2">
        <w:tc>
          <w:tcPr>
            <w:tcW w:w="6828" w:type="dxa"/>
            <w:tcBorders>
              <w:bottom w:val="single" w:sz="4" w:space="0" w:color="auto"/>
            </w:tcBorders>
          </w:tcPr>
          <w:p w14:paraId="47977528" w14:textId="77777777" w:rsidR="0055774A" w:rsidRPr="00231F4D" w:rsidRDefault="0055774A" w:rsidP="008D11A2">
            <w:pPr>
              <w:rPr>
                <w:rFonts w:ascii="Arial" w:hAnsi="Arial" w:cs="Arial"/>
                <w:sz w:val="24"/>
                <w:szCs w:val="24"/>
              </w:rPr>
            </w:pPr>
            <w:r w:rsidRPr="00231F4D">
              <w:rPr>
                <w:rFonts w:ascii="Arial" w:hAnsi="Arial" w:cs="Arial"/>
                <w:sz w:val="24"/>
                <w:szCs w:val="24"/>
              </w:rPr>
              <w:t>Experience of creating and maintaining networks</w:t>
            </w:r>
          </w:p>
        </w:tc>
        <w:tc>
          <w:tcPr>
            <w:tcW w:w="1349" w:type="dxa"/>
            <w:tcBorders>
              <w:bottom w:val="single" w:sz="4" w:space="0" w:color="auto"/>
            </w:tcBorders>
          </w:tcPr>
          <w:p w14:paraId="187650D5" w14:textId="77777777" w:rsidR="0055774A" w:rsidRPr="00231F4D" w:rsidRDefault="0055774A" w:rsidP="008D11A2">
            <w:pPr>
              <w:rPr>
                <w:rFonts w:ascii="Arial" w:hAnsi="Arial" w:cs="Arial"/>
                <w:sz w:val="24"/>
                <w:szCs w:val="24"/>
              </w:rPr>
            </w:pPr>
            <w:r w:rsidRPr="00231F4D">
              <w:rPr>
                <w:rFonts w:ascii="Arial" w:hAnsi="Arial" w:cs="Arial"/>
                <w:b/>
                <w:bCs/>
                <w:sz w:val="24"/>
                <w:szCs w:val="24"/>
              </w:rPr>
              <w:t>X</w:t>
            </w:r>
          </w:p>
        </w:tc>
        <w:tc>
          <w:tcPr>
            <w:tcW w:w="1481" w:type="dxa"/>
            <w:tcBorders>
              <w:bottom w:val="single" w:sz="4" w:space="0" w:color="auto"/>
            </w:tcBorders>
          </w:tcPr>
          <w:p w14:paraId="0E07B1EE" w14:textId="77777777" w:rsidR="0055774A" w:rsidRPr="00231F4D" w:rsidRDefault="0055774A" w:rsidP="008D11A2">
            <w:pPr>
              <w:rPr>
                <w:rFonts w:ascii="Arial" w:hAnsi="Arial" w:cs="Arial"/>
                <w:sz w:val="24"/>
                <w:szCs w:val="24"/>
              </w:rPr>
            </w:pPr>
          </w:p>
        </w:tc>
      </w:tr>
      <w:tr w:rsidR="0055774A" w:rsidRPr="00231F4D" w14:paraId="23A45C02" w14:textId="77777777" w:rsidTr="008D11A2">
        <w:tc>
          <w:tcPr>
            <w:tcW w:w="6828" w:type="dxa"/>
            <w:tcBorders>
              <w:bottom w:val="single" w:sz="4" w:space="0" w:color="auto"/>
            </w:tcBorders>
          </w:tcPr>
          <w:p w14:paraId="6F0F1BEB" w14:textId="7EAEED8E" w:rsidR="0055774A" w:rsidRPr="00231F4D" w:rsidRDefault="0055774A" w:rsidP="008D11A2">
            <w:pPr>
              <w:rPr>
                <w:rFonts w:ascii="Arial" w:hAnsi="Arial" w:cs="Arial"/>
                <w:sz w:val="24"/>
                <w:szCs w:val="24"/>
              </w:rPr>
            </w:pPr>
            <w:r w:rsidRPr="00231F4D">
              <w:rPr>
                <w:rFonts w:ascii="Arial" w:hAnsi="Arial" w:cs="Arial"/>
                <w:sz w:val="24"/>
                <w:szCs w:val="24"/>
              </w:rPr>
              <w:t xml:space="preserve">Experience of Project Management </w:t>
            </w:r>
          </w:p>
        </w:tc>
        <w:tc>
          <w:tcPr>
            <w:tcW w:w="1349" w:type="dxa"/>
            <w:tcBorders>
              <w:bottom w:val="single" w:sz="4" w:space="0" w:color="auto"/>
            </w:tcBorders>
          </w:tcPr>
          <w:p w14:paraId="31AF04A0" w14:textId="69696B30" w:rsidR="0055774A" w:rsidRPr="00231F4D" w:rsidRDefault="00231F4D" w:rsidP="008D11A2">
            <w:pPr>
              <w:rPr>
                <w:rFonts w:ascii="Arial" w:hAnsi="Arial" w:cs="Arial"/>
                <w:b/>
                <w:bCs/>
                <w:sz w:val="24"/>
                <w:szCs w:val="24"/>
              </w:rPr>
            </w:pPr>
            <w:r w:rsidRPr="00231F4D">
              <w:rPr>
                <w:rFonts w:ascii="Arial" w:hAnsi="Arial" w:cs="Arial"/>
                <w:b/>
                <w:bCs/>
                <w:sz w:val="24"/>
                <w:szCs w:val="24"/>
              </w:rPr>
              <w:t>X</w:t>
            </w:r>
          </w:p>
        </w:tc>
        <w:tc>
          <w:tcPr>
            <w:tcW w:w="1481" w:type="dxa"/>
            <w:tcBorders>
              <w:bottom w:val="single" w:sz="4" w:space="0" w:color="auto"/>
            </w:tcBorders>
          </w:tcPr>
          <w:p w14:paraId="22514A84" w14:textId="5AB19336" w:rsidR="0055774A" w:rsidRPr="00231F4D" w:rsidRDefault="0055774A" w:rsidP="008D11A2">
            <w:pPr>
              <w:rPr>
                <w:rFonts w:ascii="Arial" w:hAnsi="Arial" w:cs="Arial"/>
                <w:sz w:val="24"/>
                <w:szCs w:val="24"/>
              </w:rPr>
            </w:pPr>
          </w:p>
        </w:tc>
      </w:tr>
      <w:tr w:rsidR="00012126" w:rsidRPr="00231F4D" w14:paraId="2DCD3CA0" w14:textId="77777777" w:rsidTr="008D11A2">
        <w:tc>
          <w:tcPr>
            <w:tcW w:w="6828" w:type="dxa"/>
            <w:tcBorders>
              <w:bottom w:val="single" w:sz="4" w:space="0" w:color="auto"/>
            </w:tcBorders>
          </w:tcPr>
          <w:p w14:paraId="3F2CC5C8" w14:textId="183D47F9" w:rsidR="00012126" w:rsidRPr="00231F4D" w:rsidRDefault="00012126" w:rsidP="008D11A2">
            <w:pPr>
              <w:rPr>
                <w:rFonts w:ascii="Arial" w:hAnsi="Arial" w:cs="Arial"/>
                <w:sz w:val="24"/>
                <w:szCs w:val="24"/>
              </w:rPr>
            </w:pPr>
            <w:r>
              <w:rPr>
                <w:rFonts w:ascii="Arial" w:hAnsi="Arial" w:cs="Arial"/>
                <w:sz w:val="24"/>
                <w:szCs w:val="24"/>
              </w:rPr>
              <w:t xml:space="preserve">Experience of working with Volunteers </w:t>
            </w:r>
          </w:p>
        </w:tc>
        <w:tc>
          <w:tcPr>
            <w:tcW w:w="1349" w:type="dxa"/>
            <w:tcBorders>
              <w:bottom w:val="single" w:sz="4" w:space="0" w:color="auto"/>
            </w:tcBorders>
          </w:tcPr>
          <w:p w14:paraId="33AC4D8B" w14:textId="77777777" w:rsidR="00012126" w:rsidRPr="00231F4D" w:rsidRDefault="00012126" w:rsidP="008D11A2">
            <w:pPr>
              <w:rPr>
                <w:rFonts w:ascii="Arial" w:hAnsi="Arial" w:cs="Arial"/>
                <w:b/>
                <w:bCs/>
                <w:sz w:val="24"/>
                <w:szCs w:val="24"/>
              </w:rPr>
            </w:pPr>
          </w:p>
        </w:tc>
        <w:tc>
          <w:tcPr>
            <w:tcW w:w="1481" w:type="dxa"/>
            <w:tcBorders>
              <w:bottom w:val="single" w:sz="4" w:space="0" w:color="auto"/>
            </w:tcBorders>
          </w:tcPr>
          <w:p w14:paraId="742796B3" w14:textId="6DF59FDE" w:rsidR="00012126" w:rsidRPr="00231F4D" w:rsidRDefault="00012126" w:rsidP="008D11A2">
            <w:pPr>
              <w:rPr>
                <w:rFonts w:ascii="Arial" w:hAnsi="Arial" w:cs="Arial"/>
                <w:sz w:val="24"/>
                <w:szCs w:val="24"/>
              </w:rPr>
            </w:pPr>
            <w:r w:rsidRPr="00231F4D">
              <w:rPr>
                <w:rFonts w:ascii="Arial" w:hAnsi="Arial" w:cs="Arial"/>
                <w:b/>
                <w:bCs/>
                <w:sz w:val="24"/>
                <w:szCs w:val="24"/>
              </w:rPr>
              <w:t>X</w:t>
            </w:r>
          </w:p>
        </w:tc>
      </w:tr>
      <w:tr w:rsidR="0055774A" w:rsidRPr="00231F4D" w14:paraId="0B1F40CA" w14:textId="77777777" w:rsidTr="008D11A2">
        <w:tc>
          <w:tcPr>
            <w:tcW w:w="6828" w:type="dxa"/>
            <w:tcBorders>
              <w:top w:val="single" w:sz="4" w:space="0" w:color="auto"/>
              <w:left w:val="nil"/>
              <w:bottom w:val="single" w:sz="4" w:space="0" w:color="auto"/>
              <w:right w:val="nil"/>
            </w:tcBorders>
          </w:tcPr>
          <w:p w14:paraId="6BA07B57" w14:textId="77777777" w:rsidR="0055774A" w:rsidRPr="00231F4D" w:rsidRDefault="0055774A" w:rsidP="008D11A2">
            <w:pPr>
              <w:rPr>
                <w:rFonts w:ascii="Arial" w:hAnsi="Arial" w:cs="Arial"/>
                <w:b/>
                <w:bCs/>
                <w:sz w:val="24"/>
                <w:szCs w:val="24"/>
              </w:rPr>
            </w:pPr>
          </w:p>
        </w:tc>
        <w:tc>
          <w:tcPr>
            <w:tcW w:w="1349" w:type="dxa"/>
            <w:tcBorders>
              <w:top w:val="single" w:sz="4" w:space="0" w:color="auto"/>
              <w:left w:val="nil"/>
              <w:bottom w:val="single" w:sz="4" w:space="0" w:color="auto"/>
              <w:right w:val="nil"/>
            </w:tcBorders>
          </w:tcPr>
          <w:p w14:paraId="06A89632" w14:textId="77777777" w:rsidR="0055774A" w:rsidRPr="00231F4D" w:rsidRDefault="0055774A" w:rsidP="008D11A2">
            <w:pPr>
              <w:rPr>
                <w:rFonts w:ascii="Arial" w:hAnsi="Arial" w:cs="Arial"/>
                <w:b/>
                <w:bCs/>
                <w:sz w:val="24"/>
                <w:szCs w:val="24"/>
              </w:rPr>
            </w:pPr>
          </w:p>
        </w:tc>
        <w:tc>
          <w:tcPr>
            <w:tcW w:w="1481" w:type="dxa"/>
            <w:tcBorders>
              <w:top w:val="single" w:sz="4" w:space="0" w:color="auto"/>
              <w:left w:val="nil"/>
              <w:bottom w:val="single" w:sz="4" w:space="0" w:color="auto"/>
              <w:right w:val="nil"/>
            </w:tcBorders>
          </w:tcPr>
          <w:p w14:paraId="0C96AAB3" w14:textId="77777777" w:rsidR="0055774A" w:rsidRPr="00231F4D" w:rsidRDefault="0055774A" w:rsidP="008D11A2">
            <w:pPr>
              <w:rPr>
                <w:rFonts w:ascii="Arial" w:hAnsi="Arial" w:cs="Arial"/>
                <w:b/>
                <w:bCs/>
                <w:sz w:val="24"/>
                <w:szCs w:val="24"/>
              </w:rPr>
            </w:pPr>
          </w:p>
        </w:tc>
      </w:tr>
      <w:tr w:rsidR="0055774A" w:rsidRPr="00231F4D" w14:paraId="08F3C003" w14:textId="77777777" w:rsidTr="008D11A2">
        <w:tc>
          <w:tcPr>
            <w:tcW w:w="6828" w:type="dxa"/>
            <w:tcBorders>
              <w:top w:val="single" w:sz="4" w:space="0" w:color="auto"/>
            </w:tcBorders>
            <w:shd w:val="clear" w:color="auto" w:fill="EDEDED" w:themeFill="accent3" w:themeFillTint="33"/>
          </w:tcPr>
          <w:p w14:paraId="49053BDB"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KNOWLEDGE/UNDERSTANDING</w:t>
            </w:r>
          </w:p>
        </w:tc>
        <w:tc>
          <w:tcPr>
            <w:tcW w:w="1349" w:type="dxa"/>
            <w:tcBorders>
              <w:top w:val="single" w:sz="4" w:space="0" w:color="auto"/>
            </w:tcBorders>
          </w:tcPr>
          <w:p w14:paraId="68D61C6B" w14:textId="77777777" w:rsidR="0055774A" w:rsidRPr="00231F4D" w:rsidRDefault="0055774A" w:rsidP="008D11A2">
            <w:pPr>
              <w:rPr>
                <w:rFonts w:ascii="Arial" w:hAnsi="Arial" w:cs="Arial"/>
                <w:b/>
                <w:bCs/>
                <w:sz w:val="24"/>
                <w:szCs w:val="24"/>
              </w:rPr>
            </w:pPr>
          </w:p>
        </w:tc>
        <w:tc>
          <w:tcPr>
            <w:tcW w:w="1481" w:type="dxa"/>
            <w:tcBorders>
              <w:top w:val="single" w:sz="4" w:space="0" w:color="auto"/>
            </w:tcBorders>
          </w:tcPr>
          <w:p w14:paraId="790D293B" w14:textId="77777777" w:rsidR="0055774A" w:rsidRPr="00231F4D" w:rsidRDefault="0055774A" w:rsidP="008D11A2">
            <w:pPr>
              <w:rPr>
                <w:rFonts w:ascii="Arial" w:hAnsi="Arial" w:cs="Arial"/>
                <w:b/>
                <w:bCs/>
                <w:sz w:val="24"/>
                <w:szCs w:val="24"/>
              </w:rPr>
            </w:pPr>
          </w:p>
        </w:tc>
      </w:tr>
      <w:tr w:rsidR="0055774A" w:rsidRPr="00231F4D" w14:paraId="2FD4A52F" w14:textId="77777777" w:rsidTr="008D11A2">
        <w:tc>
          <w:tcPr>
            <w:tcW w:w="6828" w:type="dxa"/>
          </w:tcPr>
          <w:p w14:paraId="4F92FD97" w14:textId="77777777" w:rsidR="0055774A" w:rsidRPr="00231F4D" w:rsidRDefault="0055774A" w:rsidP="008D11A2">
            <w:pPr>
              <w:rPr>
                <w:rFonts w:ascii="Arial" w:hAnsi="Arial" w:cs="Arial"/>
                <w:sz w:val="24"/>
                <w:szCs w:val="24"/>
              </w:rPr>
            </w:pPr>
            <w:r w:rsidRPr="00231F4D">
              <w:rPr>
                <w:rFonts w:ascii="Arial" w:hAnsi="Arial" w:cs="Arial"/>
                <w:sz w:val="24"/>
                <w:szCs w:val="24"/>
              </w:rPr>
              <w:t xml:space="preserve">A commitment to the principles of independent advocacy </w:t>
            </w:r>
          </w:p>
        </w:tc>
        <w:tc>
          <w:tcPr>
            <w:tcW w:w="1349" w:type="dxa"/>
          </w:tcPr>
          <w:p w14:paraId="5517681D" w14:textId="7114D2F9"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Pr>
          <w:p w14:paraId="7E020DB4" w14:textId="46EE9F3B" w:rsidR="0055774A" w:rsidRPr="00231F4D" w:rsidRDefault="0055774A" w:rsidP="008D11A2">
            <w:pPr>
              <w:rPr>
                <w:rFonts w:ascii="Arial" w:hAnsi="Arial" w:cs="Arial"/>
                <w:b/>
                <w:bCs/>
                <w:sz w:val="24"/>
                <w:szCs w:val="24"/>
              </w:rPr>
            </w:pPr>
          </w:p>
        </w:tc>
      </w:tr>
      <w:tr w:rsidR="0055774A" w:rsidRPr="00231F4D" w14:paraId="7D5EADBD" w14:textId="77777777" w:rsidTr="008D11A2">
        <w:tc>
          <w:tcPr>
            <w:tcW w:w="6828" w:type="dxa"/>
          </w:tcPr>
          <w:p w14:paraId="0BD1BA0B" w14:textId="563F9166" w:rsidR="0055774A" w:rsidRPr="00231F4D" w:rsidRDefault="0055774A" w:rsidP="008D11A2">
            <w:pPr>
              <w:rPr>
                <w:rFonts w:ascii="Arial" w:hAnsi="Arial" w:cs="Arial"/>
                <w:sz w:val="24"/>
                <w:szCs w:val="24"/>
              </w:rPr>
            </w:pPr>
            <w:r w:rsidRPr="00231F4D">
              <w:rPr>
                <w:rFonts w:ascii="Arial" w:hAnsi="Arial" w:cs="Arial"/>
                <w:sz w:val="24"/>
                <w:szCs w:val="24"/>
              </w:rPr>
              <w:t>Practical understanding of the theories that underpin Independent Advocacy and apply this to</w:t>
            </w:r>
            <w:r w:rsidR="00511BDE">
              <w:rPr>
                <w:rFonts w:ascii="Arial" w:hAnsi="Arial" w:cs="Arial"/>
                <w:sz w:val="24"/>
                <w:szCs w:val="24"/>
              </w:rPr>
              <w:t xml:space="preserve"> the </w:t>
            </w:r>
            <w:r w:rsidRPr="00231F4D">
              <w:rPr>
                <w:rFonts w:ascii="Arial" w:hAnsi="Arial" w:cs="Arial"/>
                <w:sz w:val="24"/>
                <w:szCs w:val="24"/>
              </w:rPr>
              <w:t xml:space="preserve"> work </w:t>
            </w:r>
          </w:p>
        </w:tc>
        <w:tc>
          <w:tcPr>
            <w:tcW w:w="1349" w:type="dxa"/>
          </w:tcPr>
          <w:p w14:paraId="07DAF3CB" w14:textId="77777777" w:rsidR="0055774A" w:rsidRPr="00231F4D" w:rsidRDefault="0055774A" w:rsidP="008D11A2">
            <w:pPr>
              <w:rPr>
                <w:rFonts w:ascii="Arial" w:hAnsi="Arial" w:cs="Arial"/>
                <w:b/>
                <w:bCs/>
                <w:sz w:val="24"/>
                <w:szCs w:val="24"/>
              </w:rPr>
            </w:pPr>
          </w:p>
        </w:tc>
        <w:tc>
          <w:tcPr>
            <w:tcW w:w="1481" w:type="dxa"/>
          </w:tcPr>
          <w:p w14:paraId="75C76445"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 xml:space="preserve">X </w:t>
            </w:r>
          </w:p>
        </w:tc>
      </w:tr>
      <w:tr w:rsidR="0055774A" w:rsidRPr="00231F4D" w14:paraId="180C6CAB" w14:textId="77777777" w:rsidTr="008D11A2">
        <w:tc>
          <w:tcPr>
            <w:tcW w:w="6828" w:type="dxa"/>
            <w:tcBorders>
              <w:bottom w:val="single" w:sz="4" w:space="0" w:color="auto"/>
            </w:tcBorders>
          </w:tcPr>
          <w:p w14:paraId="219FA46B" w14:textId="77777777" w:rsidR="0055774A" w:rsidRPr="00231F4D" w:rsidRDefault="0055774A" w:rsidP="008D11A2">
            <w:pPr>
              <w:rPr>
                <w:rFonts w:ascii="Arial" w:hAnsi="Arial" w:cs="Arial"/>
                <w:b/>
                <w:bCs/>
                <w:sz w:val="24"/>
                <w:szCs w:val="24"/>
              </w:rPr>
            </w:pPr>
            <w:r w:rsidRPr="00231F4D">
              <w:rPr>
                <w:rFonts w:ascii="Arial" w:hAnsi="Arial" w:cs="Arial"/>
                <w:sz w:val="24"/>
                <w:szCs w:val="24"/>
              </w:rPr>
              <w:t>Demonstrable knowledge of independent advocacy</w:t>
            </w:r>
          </w:p>
        </w:tc>
        <w:tc>
          <w:tcPr>
            <w:tcW w:w="1349" w:type="dxa"/>
            <w:tcBorders>
              <w:bottom w:val="single" w:sz="4" w:space="0" w:color="auto"/>
            </w:tcBorders>
          </w:tcPr>
          <w:p w14:paraId="04735AB1" w14:textId="7EBBBD0F" w:rsidR="0055774A" w:rsidRPr="00231F4D" w:rsidRDefault="0055774A" w:rsidP="008D11A2">
            <w:pPr>
              <w:rPr>
                <w:rFonts w:ascii="Arial" w:hAnsi="Arial" w:cs="Arial"/>
                <w:b/>
                <w:bCs/>
                <w:sz w:val="24"/>
                <w:szCs w:val="24"/>
              </w:rPr>
            </w:pPr>
          </w:p>
        </w:tc>
        <w:tc>
          <w:tcPr>
            <w:tcW w:w="1481" w:type="dxa"/>
            <w:tcBorders>
              <w:bottom w:val="single" w:sz="4" w:space="0" w:color="auto"/>
            </w:tcBorders>
          </w:tcPr>
          <w:p w14:paraId="586AE628" w14:textId="58E7CA67" w:rsidR="0055774A" w:rsidRPr="00231F4D" w:rsidRDefault="00231F4D" w:rsidP="008D11A2">
            <w:pPr>
              <w:rPr>
                <w:rFonts w:ascii="Arial" w:hAnsi="Arial" w:cs="Arial"/>
                <w:b/>
                <w:bCs/>
                <w:sz w:val="24"/>
                <w:szCs w:val="24"/>
              </w:rPr>
            </w:pPr>
            <w:r w:rsidRPr="00231F4D">
              <w:rPr>
                <w:rFonts w:ascii="Arial" w:hAnsi="Arial" w:cs="Arial"/>
                <w:b/>
                <w:bCs/>
                <w:sz w:val="24"/>
                <w:szCs w:val="24"/>
              </w:rPr>
              <w:t>X</w:t>
            </w:r>
          </w:p>
        </w:tc>
      </w:tr>
      <w:tr w:rsidR="00231F4D" w:rsidRPr="00231F4D" w14:paraId="5BB0DBDB" w14:textId="77777777" w:rsidTr="008D11A2">
        <w:tc>
          <w:tcPr>
            <w:tcW w:w="6828" w:type="dxa"/>
            <w:tcBorders>
              <w:bottom w:val="single" w:sz="4" w:space="0" w:color="auto"/>
            </w:tcBorders>
          </w:tcPr>
          <w:p w14:paraId="23737DFD" w14:textId="3267218F" w:rsidR="00231F4D" w:rsidRPr="00231F4D" w:rsidRDefault="00231F4D" w:rsidP="008D11A2">
            <w:pPr>
              <w:rPr>
                <w:rFonts w:ascii="Arial" w:hAnsi="Arial" w:cs="Arial"/>
                <w:sz w:val="24"/>
                <w:szCs w:val="24"/>
              </w:rPr>
            </w:pPr>
            <w:r w:rsidRPr="00231F4D">
              <w:rPr>
                <w:rFonts w:ascii="Arial" w:hAnsi="Arial" w:cs="Arial"/>
                <w:sz w:val="24"/>
                <w:szCs w:val="24"/>
              </w:rPr>
              <w:t>Understanding  of the components of a project plan and ability to create and manag</w:t>
            </w:r>
            <w:r w:rsidR="00511BDE">
              <w:rPr>
                <w:rFonts w:ascii="Arial" w:hAnsi="Arial" w:cs="Arial"/>
                <w:sz w:val="24"/>
                <w:szCs w:val="24"/>
              </w:rPr>
              <w:t xml:space="preserve">e </w:t>
            </w:r>
            <w:r w:rsidRPr="00231F4D">
              <w:rPr>
                <w:rFonts w:ascii="Arial" w:hAnsi="Arial" w:cs="Arial"/>
                <w:sz w:val="24"/>
                <w:szCs w:val="24"/>
              </w:rPr>
              <w:t xml:space="preserve"> a plan to delivery </w:t>
            </w:r>
          </w:p>
        </w:tc>
        <w:tc>
          <w:tcPr>
            <w:tcW w:w="1349" w:type="dxa"/>
            <w:tcBorders>
              <w:bottom w:val="single" w:sz="4" w:space="0" w:color="auto"/>
            </w:tcBorders>
          </w:tcPr>
          <w:p w14:paraId="20B5287B" w14:textId="4129292D" w:rsidR="00231F4D" w:rsidRPr="00231F4D" w:rsidRDefault="00231F4D" w:rsidP="008D11A2">
            <w:pPr>
              <w:rPr>
                <w:rFonts w:ascii="Arial" w:hAnsi="Arial" w:cs="Arial"/>
                <w:b/>
                <w:bCs/>
                <w:sz w:val="24"/>
                <w:szCs w:val="24"/>
              </w:rPr>
            </w:pPr>
            <w:r w:rsidRPr="00231F4D">
              <w:rPr>
                <w:rFonts w:ascii="Arial" w:hAnsi="Arial" w:cs="Arial"/>
                <w:b/>
                <w:bCs/>
                <w:sz w:val="24"/>
                <w:szCs w:val="24"/>
              </w:rPr>
              <w:t>X</w:t>
            </w:r>
          </w:p>
        </w:tc>
        <w:tc>
          <w:tcPr>
            <w:tcW w:w="1481" w:type="dxa"/>
            <w:tcBorders>
              <w:bottom w:val="single" w:sz="4" w:space="0" w:color="auto"/>
            </w:tcBorders>
          </w:tcPr>
          <w:p w14:paraId="60DEBACB" w14:textId="77777777" w:rsidR="00231F4D" w:rsidRPr="00231F4D" w:rsidRDefault="00231F4D" w:rsidP="008D11A2">
            <w:pPr>
              <w:rPr>
                <w:rFonts w:ascii="Arial" w:hAnsi="Arial" w:cs="Arial"/>
                <w:b/>
                <w:bCs/>
                <w:sz w:val="24"/>
                <w:szCs w:val="24"/>
              </w:rPr>
            </w:pPr>
          </w:p>
        </w:tc>
      </w:tr>
      <w:tr w:rsidR="00D16360" w:rsidRPr="00231F4D" w14:paraId="2FEF47E9" w14:textId="77777777" w:rsidTr="008D11A2">
        <w:tc>
          <w:tcPr>
            <w:tcW w:w="6828" w:type="dxa"/>
            <w:tcBorders>
              <w:bottom w:val="single" w:sz="4" w:space="0" w:color="auto"/>
            </w:tcBorders>
          </w:tcPr>
          <w:p w14:paraId="5B9F1518" w14:textId="25F00FED" w:rsidR="00D16360" w:rsidRPr="00D16360" w:rsidRDefault="00D16360" w:rsidP="008D11A2">
            <w:pPr>
              <w:rPr>
                <w:rFonts w:ascii="Arial" w:hAnsi="Arial" w:cs="Arial"/>
                <w:color w:val="FF0000"/>
                <w:sz w:val="24"/>
                <w:szCs w:val="24"/>
              </w:rPr>
            </w:pPr>
            <w:r w:rsidRPr="00F74E42">
              <w:rPr>
                <w:rFonts w:ascii="Arial" w:hAnsi="Arial" w:cs="Arial"/>
                <w:sz w:val="24"/>
                <w:szCs w:val="24"/>
              </w:rPr>
              <w:t>Understanding</w:t>
            </w:r>
            <w:r w:rsidR="00570BA8">
              <w:rPr>
                <w:rFonts w:ascii="Arial" w:hAnsi="Arial" w:cs="Arial"/>
                <w:sz w:val="24"/>
                <w:szCs w:val="24"/>
              </w:rPr>
              <w:t xml:space="preserve">/knowledge </w:t>
            </w:r>
            <w:r w:rsidRPr="00F74E42">
              <w:rPr>
                <w:rFonts w:ascii="Arial" w:hAnsi="Arial" w:cs="Arial"/>
                <w:sz w:val="24"/>
                <w:szCs w:val="24"/>
              </w:rPr>
              <w:t xml:space="preserve"> of the formal Child Protection framework and legislation in Scotland </w:t>
            </w:r>
          </w:p>
        </w:tc>
        <w:tc>
          <w:tcPr>
            <w:tcW w:w="1349" w:type="dxa"/>
            <w:tcBorders>
              <w:bottom w:val="single" w:sz="4" w:space="0" w:color="auto"/>
            </w:tcBorders>
          </w:tcPr>
          <w:p w14:paraId="00F920C0" w14:textId="472CA197" w:rsidR="00D16360" w:rsidRPr="00D16360" w:rsidRDefault="00D16360" w:rsidP="008D11A2">
            <w:pPr>
              <w:rPr>
                <w:rFonts w:ascii="Arial" w:hAnsi="Arial" w:cs="Arial"/>
                <w:b/>
                <w:bCs/>
                <w:color w:val="FF0000"/>
                <w:sz w:val="24"/>
                <w:szCs w:val="24"/>
              </w:rPr>
            </w:pPr>
            <w:r w:rsidRPr="00F74E42">
              <w:rPr>
                <w:rFonts w:ascii="Arial" w:hAnsi="Arial" w:cs="Arial"/>
                <w:b/>
                <w:bCs/>
                <w:sz w:val="24"/>
                <w:szCs w:val="24"/>
              </w:rPr>
              <w:t>X</w:t>
            </w:r>
          </w:p>
        </w:tc>
        <w:tc>
          <w:tcPr>
            <w:tcW w:w="1481" w:type="dxa"/>
            <w:tcBorders>
              <w:bottom w:val="single" w:sz="4" w:space="0" w:color="auto"/>
            </w:tcBorders>
          </w:tcPr>
          <w:p w14:paraId="706A0FDB" w14:textId="77777777" w:rsidR="00D16360" w:rsidRPr="00231F4D" w:rsidRDefault="00D16360" w:rsidP="008D11A2">
            <w:pPr>
              <w:rPr>
                <w:rFonts w:ascii="Arial" w:hAnsi="Arial" w:cs="Arial"/>
                <w:b/>
                <w:bCs/>
                <w:sz w:val="24"/>
                <w:szCs w:val="24"/>
              </w:rPr>
            </w:pPr>
          </w:p>
        </w:tc>
      </w:tr>
      <w:tr w:rsidR="0055774A" w:rsidRPr="00231F4D" w14:paraId="4FCAC640" w14:textId="77777777" w:rsidTr="008D11A2">
        <w:tc>
          <w:tcPr>
            <w:tcW w:w="6828" w:type="dxa"/>
            <w:tcBorders>
              <w:top w:val="single" w:sz="4" w:space="0" w:color="auto"/>
              <w:left w:val="nil"/>
              <w:bottom w:val="single" w:sz="4" w:space="0" w:color="auto"/>
              <w:right w:val="nil"/>
            </w:tcBorders>
          </w:tcPr>
          <w:p w14:paraId="2FB19152" w14:textId="77777777" w:rsidR="0055774A" w:rsidRPr="00231F4D" w:rsidRDefault="0055774A" w:rsidP="008D11A2">
            <w:pPr>
              <w:rPr>
                <w:rFonts w:ascii="Arial" w:hAnsi="Arial" w:cs="Arial"/>
                <w:b/>
                <w:bCs/>
                <w:sz w:val="24"/>
                <w:szCs w:val="24"/>
              </w:rPr>
            </w:pPr>
          </w:p>
        </w:tc>
        <w:tc>
          <w:tcPr>
            <w:tcW w:w="1349" w:type="dxa"/>
            <w:tcBorders>
              <w:top w:val="single" w:sz="4" w:space="0" w:color="auto"/>
              <w:left w:val="nil"/>
              <w:bottom w:val="single" w:sz="4" w:space="0" w:color="auto"/>
              <w:right w:val="nil"/>
            </w:tcBorders>
          </w:tcPr>
          <w:p w14:paraId="4A20CF47" w14:textId="77777777" w:rsidR="0055774A" w:rsidRPr="00231F4D" w:rsidRDefault="0055774A" w:rsidP="008D11A2">
            <w:pPr>
              <w:rPr>
                <w:rFonts w:ascii="Arial" w:hAnsi="Arial" w:cs="Arial"/>
                <w:b/>
                <w:bCs/>
                <w:sz w:val="24"/>
                <w:szCs w:val="24"/>
              </w:rPr>
            </w:pPr>
          </w:p>
        </w:tc>
        <w:tc>
          <w:tcPr>
            <w:tcW w:w="1481" w:type="dxa"/>
            <w:tcBorders>
              <w:top w:val="single" w:sz="4" w:space="0" w:color="auto"/>
              <w:left w:val="nil"/>
              <w:bottom w:val="single" w:sz="4" w:space="0" w:color="auto"/>
              <w:right w:val="nil"/>
            </w:tcBorders>
          </w:tcPr>
          <w:p w14:paraId="67BCC47C" w14:textId="77777777" w:rsidR="0055774A" w:rsidRPr="00231F4D" w:rsidRDefault="0055774A" w:rsidP="008D11A2">
            <w:pPr>
              <w:rPr>
                <w:rFonts w:ascii="Arial" w:hAnsi="Arial" w:cs="Arial"/>
                <w:b/>
                <w:bCs/>
                <w:sz w:val="24"/>
                <w:szCs w:val="24"/>
              </w:rPr>
            </w:pPr>
          </w:p>
        </w:tc>
      </w:tr>
      <w:tr w:rsidR="0055774A" w:rsidRPr="00231F4D" w14:paraId="1AB9B531" w14:textId="77777777" w:rsidTr="008D11A2">
        <w:tc>
          <w:tcPr>
            <w:tcW w:w="6828" w:type="dxa"/>
            <w:tcBorders>
              <w:top w:val="single" w:sz="4" w:space="0" w:color="auto"/>
            </w:tcBorders>
            <w:shd w:val="clear" w:color="auto" w:fill="EDEDED" w:themeFill="accent3" w:themeFillTint="33"/>
          </w:tcPr>
          <w:p w14:paraId="31247319"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ABILITIES/SKILLS</w:t>
            </w:r>
          </w:p>
        </w:tc>
        <w:tc>
          <w:tcPr>
            <w:tcW w:w="1349" w:type="dxa"/>
            <w:tcBorders>
              <w:top w:val="single" w:sz="4" w:space="0" w:color="auto"/>
            </w:tcBorders>
          </w:tcPr>
          <w:p w14:paraId="5E60447F" w14:textId="77777777" w:rsidR="0055774A" w:rsidRPr="00231F4D" w:rsidRDefault="0055774A" w:rsidP="008D11A2">
            <w:pPr>
              <w:rPr>
                <w:rFonts w:ascii="Arial" w:hAnsi="Arial" w:cs="Arial"/>
                <w:b/>
                <w:bCs/>
                <w:sz w:val="24"/>
                <w:szCs w:val="24"/>
              </w:rPr>
            </w:pPr>
          </w:p>
        </w:tc>
        <w:tc>
          <w:tcPr>
            <w:tcW w:w="1481" w:type="dxa"/>
            <w:tcBorders>
              <w:top w:val="single" w:sz="4" w:space="0" w:color="auto"/>
            </w:tcBorders>
          </w:tcPr>
          <w:p w14:paraId="2E30A1BE" w14:textId="77777777" w:rsidR="0055774A" w:rsidRPr="00231F4D" w:rsidRDefault="0055774A" w:rsidP="008D11A2">
            <w:pPr>
              <w:rPr>
                <w:rFonts w:ascii="Arial" w:hAnsi="Arial" w:cs="Arial"/>
                <w:b/>
                <w:bCs/>
                <w:sz w:val="24"/>
                <w:szCs w:val="24"/>
              </w:rPr>
            </w:pPr>
          </w:p>
        </w:tc>
      </w:tr>
      <w:tr w:rsidR="0055774A" w:rsidRPr="00231F4D" w14:paraId="1F1D6DC3" w14:textId="77777777" w:rsidTr="008D11A2">
        <w:tc>
          <w:tcPr>
            <w:tcW w:w="6828" w:type="dxa"/>
            <w:shd w:val="clear" w:color="auto" w:fill="auto"/>
          </w:tcPr>
          <w:p w14:paraId="6168D0FF" w14:textId="54B13709" w:rsidR="0055774A" w:rsidRPr="00231F4D" w:rsidRDefault="0055774A" w:rsidP="008D11A2">
            <w:pPr>
              <w:rPr>
                <w:rFonts w:ascii="Arial" w:hAnsi="Arial" w:cs="Arial"/>
                <w:bCs/>
                <w:sz w:val="24"/>
                <w:szCs w:val="24"/>
              </w:rPr>
            </w:pPr>
            <w:r w:rsidRPr="00231F4D">
              <w:rPr>
                <w:rFonts w:ascii="Arial" w:hAnsi="Arial" w:cs="Arial"/>
                <w:bCs/>
                <w:sz w:val="24"/>
                <w:szCs w:val="24"/>
              </w:rPr>
              <w:t xml:space="preserve">High degree of written and </w:t>
            </w:r>
            <w:r w:rsidR="00231F4D" w:rsidRPr="00231F4D">
              <w:rPr>
                <w:rFonts w:ascii="Arial" w:hAnsi="Arial" w:cs="Arial"/>
                <w:bCs/>
                <w:sz w:val="24"/>
                <w:szCs w:val="24"/>
              </w:rPr>
              <w:t xml:space="preserve">communication </w:t>
            </w:r>
            <w:r w:rsidRPr="00231F4D">
              <w:rPr>
                <w:rFonts w:ascii="Arial" w:hAnsi="Arial" w:cs="Arial"/>
                <w:bCs/>
                <w:sz w:val="24"/>
                <w:szCs w:val="24"/>
              </w:rPr>
              <w:t xml:space="preserve"> skills </w:t>
            </w:r>
          </w:p>
        </w:tc>
        <w:tc>
          <w:tcPr>
            <w:tcW w:w="1349" w:type="dxa"/>
          </w:tcPr>
          <w:p w14:paraId="0D26A952"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Pr>
          <w:p w14:paraId="1F3A6ABC" w14:textId="77777777" w:rsidR="0055774A" w:rsidRPr="00231F4D" w:rsidRDefault="0055774A" w:rsidP="008D11A2">
            <w:pPr>
              <w:rPr>
                <w:rFonts w:ascii="Arial" w:hAnsi="Arial" w:cs="Arial"/>
                <w:b/>
                <w:bCs/>
                <w:sz w:val="24"/>
                <w:szCs w:val="24"/>
              </w:rPr>
            </w:pPr>
          </w:p>
        </w:tc>
      </w:tr>
      <w:tr w:rsidR="0055774A" w:rsidRPr="00231F4D" w14:paraId="7BE9F199" w14:textId="77777777" w:rsidTr="008D11A2">
        <w:tc>
          <w:tcPr>
            <w:tcW w:w="6828" w:type="dxa"/>
          </w:tcPr>
          <w:p w14:paraId="39DAB257" w14:textId="3515DB47" w:rsidR="0055774A" w:rsidRPr="00231F4D" w:rsidRDefault="00231F4D" w:rsidP="008D11A2">
            <w:pPr>
              <w:rPr>
                <w:rFonts w:ascii="Arial" w:hAnsi="Arial" w:cs="Arial"/>
                <w:sz w:val="24"/>
                <w:szCs w:val="24"/>
              </w:rPr>
            </w:pPr>
            <w:r w:rsidRPr="00231F4D">
              <w:rPr>
                <w:rFonts w:ascii="Arial" w:hAnsi="Arial" w:cs="Arial"/>
                <w:sz w:val="24"/>
                <w:szCs w:val="24"/>
              </w:rPr>
              <w:t xml:space="preserve">High degree of </w:t>
            </w:r>
            <w:r w:rsidR="0055774A" w:rsidRPr="00231F4D">
              <w:rPr>
                <w:rFonts w:ascii="Arial" w:hAnsi="Arial" w:cs="Arial"/>
                <w:sz w:val="24"/>
                <w:szCs w:val="24"/>
              </w:rPr>
              <w:t xml:space="preserve">  IT skills</w:t>
            </w:r>
          </w:p>
        </w:tc>
        <w:tc>
          <w:tcPr>
            <w:tcW w:w="1349" w:type="dxa"/>
          </w:tcPr>
          <w:p w14:paraId="15F88D4C"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Pr>
          <w:p w14:paraId="7B516057" w14:textId="77777777" w:rsidR="0055774A" w:rsidRPr="00231F4D" w:rsidRDefault="0055774A" w:rsidP="008D11A2">
            <w:pPr>
              <w:rPr>
                <w:rFonts w:ascii="Arial" w:hAnsi="Arial" w:cs="Arial"/>
                <w:b/>
                <w:bCs/>
                <w:sz w:val="24"/>
                <w:szCs w:val="24"/>
              </w:rPr>
            </w:pPr>
          </w:p>
        </w:tc>
      </w:tr>
      <w:tr w:rsidR="0055774A" w:rsidRPr="00231F4D" w14:paraId="13A8B22A" w14:textId="77777777" w:rsidTr="008D11A2">
        <w:tc>
          <w:tcPr>
            <w:tcW w:w="6828" w:type="dxa"/>
            <w:tcBorders>
              <w:bottom w:val="single" w:sz="4" w:space="0" w:color="auto"/>
            </w:tcBorders>
          </w:tcPr>
          <w:p w14:paraId="58E66E7F" w14:textId="347FD186" w:rsidR="0055774A" w:rsidRPr="00231F4D" w:rsidRDefault="00231F4D" w:rsidP="008D11A2">
            <w:pPr>
              <w:rPr>
                <w:rFonts w:ascii="Arial" w:hAnsi="Arial" w:cs="Arial"/>
                <w:sz w:val="24"/>
                <w:szCs w:val="24"/>
              </w:rPr>
            </w:pPr>
            <w:r w:rsidRPr="00231F4D">
              <w:rPr>
                <w:rFonts w:ascii="Arial" w:hAnsi="Arial" w:cs="Arial"/>
                <w:sz w:val="24"/>
                <w:szCs w:val="24"/>
              </w:rPr>
              <w:lastRenderedPageBreak/>
              <w:t>Ability to work under pressure and deal with conflicting demands on time.</w:t>
            </w:r>
          </w:p>
        </w:tc>
        <w:tc>
          <w:tcPr>
            <w:tcW w:w="1349" w:type="dxa"/>
            <w:tcBorders>
              <w:bottom w:val="single" w:sz="4" w:space="0" w:color="auto"/>
            </w:tcBorders>
          </w:tcPr>
          <w:p w14:paraId="1B29D7FA"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Borders>
              <w:bottom w:val="single" w:sz="4" w:space="0" w:color="auto"/>
            </w:tcBorders>
          </w:tcPr>
          <w:p w14:paraId="2F4F637E" w14:textId="77777777" w:rsidR="0055774A" w:rsidRPr="00231F4D" w:rsidRDefault="0055774A" w:rsidP="008D11A2">
            <w:pPr>
              <w:rPr>
                <w:rFonts w:ascii="Arial" w:hAnsi="Arial" w:cs="Arial"/>
                <w:b/>
                <w:bCs/>
                <w:sz w:val="24"/>
                <w:szCs w:val="24"/>
              </w:rPr>
            </w:pPr>
          </w:p>
        </w:tc>
      </w:tr>
      <w:tr w:rsidR="0055774A" w:rsidRPr="00231F4D" w14:paraId="3F463FA9" w14:textId="77777777" w:rsidTr="008D11A2">
        <w:tc>
          <w:tcPr>
            <w:tcW w:w="6828" w:type="dxa"/>
            <w:tcBorders>
              <w:bottom w:val="single" w:sz="4" w:space="0" w:color="auto"/>
            </w:tcBorders>
          </w:tcPr>
          <w:p w14:paraId="49C7C37C" w14:textId="77777777" w:rsidR="0055774A" w:rsidRPr="00231F4D" w:rsidRDefault="0055774A" w:rsidP="008D11A2">
            <w:pPr>
              <w:pStyle w:val="Heading1"/>
              <w:rPr>
                <w:rFonts w:ascii="Arial" w:hAnsi="Arial" w:cs="Arial"/>
                <w:b/>
                <w:bCs/>
                <w:szCs w:val="24"/>
              </w:rPr>
            </w:pPr>
            <w:r w:rsidRPr="00231F4D">
              <w:rPr>
                <w:rFonts w:ascii="Arial" w:hAnsi="Arial" w:cs="Arial"/>
                <w:szCs w:val="24"/>
              </w:rPr>
              <w:t>Use own initiative</w:t>
            </w:r>
          </w:p>
        </w:tc>
        <w:tc>
          <w:tcPr>
            <w:tcW w:w="1349" w:type="dxa"/>
            <w:tcBorders>
              <w:bottom w:val="single" w:sz="4" w:space="0" w:color="auto"/>
            </w:tcBorders>
          </w:tcPr>
          <w:p w14:paraId="0FA337CD"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Borders>
              <w:bottom w:val="single" w:sz="4" w:space="0" w:color="auto"/>
            </w:tcBorders>
          </w:tcPr>
          <w:p w14:paraId="03A07F74" w14:textId="77777777" w:rsidR="0055774A" w:rsidRPr="00231F4D" w:rsidRDefault="0055774A" w:rsidP="008D11A2">
            <w:pPr>
              <w:rPr>
                <w:rFonts w:ascii="Arial" w:hAnsi="Arial" w:cs="Arial"/>
                <w:b/>
                <w:bCs/>
                <w:sz w:val="24"/>
                <w:szCs w:val="24"/>
              </w:rPr>
            </w:pPr>
          </w:p>
        </w:tc>
      </w:tr>
      <w:tr w:rsidR="0055774A" w:rsidRPr="00231F4D" w14:paraId="2B3F2E61" w14:textId="77777777" w:rsidTr="008D11A2">
        <w:tc>
          <w:tcPr>
            <w:tcW w:w="6828" w:type="dxa"/>
            <w:tcBorders>
              <w:top w:val="single" w:sz="4" w:space="0" w:color="auto"/>
              <w:left w:val="nil"/>
              <w:bottom w:val="single" w:sz="4" w:space="0" w:color="auto"/>
              <w:right w:val="nil"/>
            </w:tcBorders>
          </w:tcPr>
          <w:p w14:paraId="05050AEB" w14:textId="77777777" w:rsidR="0055774A" w:rsidRPr="00231F4D" w:rsidRDefault="0055774A" w:rsidP="008D11A2">
            <w:pPr>
              <w:rPr>
                <w:rFonts w:ascii="Arial" w:hAnsi="Arial" w:cs="Arial"/>
                <w:sz w:val="24"/>
                <w:szCs w:val="24"/>
              </w:rPr>
            </w:pPr>
          </w:p>
        </w:tc>
        <w:tc>
          <w:tcPr>
            <w:tcW w:w="1349" w:type="dxa"/>
            <w:tcBorders>
              <w:top w:val="single" w:sz="4" w:space="0" w:color="auto"/>
              <w:left w:val="nil"/>
              <w:bottom w:val="single" w:sz="4" w:space="0" w:color="auto"/>
              <w:right w:val="nil"/>
            </w:tcBorders>
          </w:tcPr>
          <w:p w14:paraId="2D8088A7" w14:textId="77777777" w:rsidR="0055774A" w:rsidRPr="00231F4D" w:rsidRDefault="0055774A" w:rsidP="008D11A2">
            <w:pPr>
              <w:rPr>
                <w:rFonts w:ascii="Arial" w:hAnsi="Arial" w:cs="Arial"/>
                <w:b/>
                <w:bCs/>
                <w:sz w:val="24"/>
                <w:szCs w:val="24"/>
              </w:rPr>
            </w:pPr>
          </w:p>
        </w:tc>
        <w:tc>
          <w:tcPr>
            <w:tcW w:w="1481" w:type="dxa"/>
            <w:tcBorders>
              <w:top w:val="single" w:sz="4" w:space="0" w:color="auto"/>
              <w:left w:val="nil"/>
              <w:bottom w:val="single" w:sz="4" w:space="0" w:color="auto"/>
              <w:right w:val="nil"/>
            </w:tcBorders>
          </w:tcPr>
          <w:p w14:paraId="370739BF" w14:textId="77777777" w:rsidR="0055774A" w:rsidRPr="00231F4D" w:rsidRDefault="0055774A" w:rsidP="008D11A2">
            <w:pPr>
              <w:rPr>
                <w:rFonts w:ascii="Arial" w:hAnsi="Arial" w:cs="Arial"/>
                <w:b/>
                <w:bCs/>
                <w:sz w:val="24"/>
                <w:szCs w:val="24"/>
              </w:rPr>
            </w:pPr>
          </w:p>
        </w:tc>
      </w:tr>
      <w:tr w:rsidR="0055774A" w:rsidRPr="00231F4D" w14:paraId="3C0410F0" w14:textId="77777777" w:rsidTr="008D11A2">
        <w:tc>
          <w:tcPr>
            <w:tcW w:w="6828" w:type="dxa"/>
            <w:tcBorders>
              <w:top w:val="single" w:sz="4" w:space="0" w:color="auto"/>
            </w:tcBorders>
            <w:shd w:val="clear" w:color="auto" w:fill="EDEDED" w:themeFill="accent3" w:themeFillTint="33"/>
          </w:tcPr>
          <w:p w14:paraId="31E2F87C" w14:textId="77777777" w:rsidR="0055774A" w:rsidRPr="00231F4D" w:rsidRDefault="0055774A" w:rsidP="008D11A2">
            <w:pPr>
              <w:pStyle w:val="Heading1"/>
              <w:rPr>
                <w:rFonts w:ascii="Arial" w:hAnsi="Arial" w:cs="Arial"/>
                <w:b/>
                <w:szCs w:val="24"/>
              </w:rPr>
            </w:pPr>
            <w:r w:rsidRPr="00231F4D">
              <w:rPr>
                <w:rFonts w:ascii="Arial" w:hAnsi="Arial" w:cs="Arial"/>
                <w:b/>
                <w:szCs w:val="24"/>
              </w:rPr>
              <w:t>PERSONAL QUALITIES</w:t>
            </w:r>
          </w:p>
        </w:tc>
        <w:tc>
          <w:tcPr>
            <w:tcW w:w="1349" w:type="dxa"/>
            <w:tcBorders>
              <w:top w:val="single" w:sz="4" w:space="0" w:color="auto"/>
            </w:tcBorders>
          </w:tcPr>
          <w:p w14:paraId="6B637E31" w14:textId="77777777" w:rsidR="0055774A" w:rsidRPr="00231F4D" w:rsidRDefault="0055774A" w:rsidP="008D11A2">
            <w:pPr>
              <w:rPr>
                <w:rFonts w:ascii="Arial" w:hAnsi="Arial" w:cs="Arial"/>
                <w:b/>
                <w:bCs/>
                <w:sz w:val="24"/>
                <w:szCs w:val="24"/>
              </w:rPr>
            </w:pPr>
          </w:p>
        </w:tc>
        <w:tc>
          <w:tcPr>
            <w:tcW w:w="1481" w:type="dxa"/>
            <w:tcBorders>
              <w:top w:val="single" w:sz="4" w:space="0" w:color="auto"/>
            </w:tcBorders>
          </w:tcPr>
          <w:p w14:paraId="62ED1323" w14:textId="77777777" w:rsidR="0055774A" w:rsidRPr="00231F4D" w:rsidRDefault="0055774A" w:rsidP="008D11A2">
            <w:pPr>
              <w:rPr>
                <w:rFonts w:ascii="Arial" w:hAnsi="Arial" w:cs="Arial"/>
                <w:b/>
                <w:bCs/>
                <w:sz w:val="24"/>
                <w:szCs w:val="24"/>
              </w:rPr>
            </w:pPr>
          </w:p>
        </w:tc>
      </w:tr>
      <w:tr w:rsidR="0055774A" w:rsidRPr="00231F4D" w14:paraId="45ED583D" w14:textId="77777777" w:rsidTr="008D11A2">
        <w:tc>
          <w:tcPr>
            <w:tcW w:w="6828" w:type="dxa"/>
          </w:tcPr>
          <w:p w14:paraId="030A9E42" w14:textId="312BD8A0" w:rsidR="0055774A" w:rsidRPr="00231F4D" w:rsidRDefault="0055774A" w:rsidP="008D11A2">
            <w:pPr>
              <w:rPr>
                <w:rFonts w:ascii="Arial" w:hAnsi="Arial" w:cs="Arial"/>
                <w:sz w:val="24"/>
                <w:szCs w:val="24"/>
              </w:rPr>
            </w:pPr>
            <w:r w:rsidRPr="00231F4D">
              <w:rPr>
                <w:rFonts w:ascii="Arial" w:hAnsi="Arial" w:cs="Arial"/>
                <w:sz w:val="24"/>
                <w:szCs w:val="24"/>
              </w:rPr>
              <w:t xml:space="preserve">Confident  </w:t>
            </w:r>
          </w:p>
        </w:tc>
        <w:tc>
          <w:tcPr>
            <w:tcW w:w="1349" w:type="dxa"/>
          </w:tcPr>
          <w:p w14:paraId="49660000"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Pr>
          <w:p w14:paraId="691AD86A" w14:textId="77777777" w:rsidR="0055774A" w:rsidRPr="00231F4D" w:rsidRDefault="0055774A" w:rsidP="008D11A2">
            <w:pPr>
              <w:rPr>
                <w:rFonts w:ascii="Arial" w:hAnsi="Arial" w:cs="Arial"/>
                <w:b/>
                <w:bCs/>
                <w:sz w:val="24"/>
                <w:szCs w:val="24"/>
              </w:rPr>
            </w:pPr>
          </w:p>
        </w:tc>
      </w:tr>
      <w:tr w:rsidR="0055774A" w:rsidRPr="00231F4D" w14:paraId="1D9ED42F" w14:textId="77777777" w:rsidTr="008D11A2">
        <w:tc>
          <w:tcPr>
            <w:tcW w:w="6828" w:type="dxa"/>
          </w:tcPr>
          <w:p w14:paraId="3D5EEE0F" w14:textId="77777777" w:rsidR="0055774A" w:rsidRPr="00231F4D" w:rsidRDefault="0055774A" w:rsidP="008D11A2">
            <w:pPr>
              <w:rPr>
                <w:rFonts w:ascii="Arial" w:hAnsi="Arial" w:cs="Arial"/>
                <w:sz w:val="24"/>
                <w:szCs w:val="24"/>
              </w:rPr>
            </w:pPr>
            <w:r w:rsidRPr="00231F4D">
              <w:rPr>
                <w:rFonts w:ascii="Arial" w:hAnsi="Arial" w:cs="Arial"/>
                <w:sz w:val="24"/>
                <w:szCs w:val="24"/>
              </w:rPr>
              <w:t>A commitment to equality and social justice</w:t>
            </w:r>
          </w:p>
        </w:tc>
        <w:tc>
          <w:tcPr>
            <w:tcW w:w="1349" w:type="dxa"/>
          </w:tcPr>
          <w:p w14:paraId="7DDF7D60"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Pr>
          <w:p w14:paraId="01D9DA78" w14:textId="77777777" w:rsidR="0055774A" w:rsidRPr="00231F4D" w:rsidRDefault="0055774A" w:rsidP="008D11A2">
            <w:pPr>
              <w:rPr>
                <w:rFonts w:ascii="Arial" w:hAnsi="Arial" w:cs="Arial"/>
                <w:b/>
                <w:bCs/>
                <w:sz w:val="24"/>
                <w:szCs w:val="24"/>
              </w:rPr>
            </w:pPr>
          </w:p>
        </w:tc>
      </w:tr>
      <w:tr w:rsidR="0055774A" w:rsidRPr="00231F4D" w14:paraId="6138955C" w14:textId="77777777" w:rsidTr="008D11A2">
        <w:tc>
          <w:tcPr>
            <w:tcW w:w="6828" w:type="dxa"/>
          </w:tcPr>
          <w:p w14:paraId="713ED774" w14:textId="77777777" w:rsidR="0055774A" w:rsidRPr="00231F4D" w:rsidRDefault="0055774A" w:rsidP="008D11A2">
            <w:pPr>
              <w:rPr>
                <w:rFonts w:ascii="Arial" w:hAnsi="Arial" w:cs="Arial"/>
                <w:sz w:val="24"/>
                <w:szCs w:val="24"/>
              </w:rPr>
            </w:pPr>
            <w:r w:rsidRPr="00231F4D">
              <w:rPr>
                <w:rFonts w:ascii="Arial" w:hAnsi="Arial" w:cs="Arial"/>
                <w:sz w:val="24"/>
                <w:szCs w:val="24"/>
              </w:rPr>
              <w:t>Good team member</w:t>
            </w:r>
          </w:p>
        </w:tc>
        <w:tc>
          <w:tcPr>
            <w:tcW w:w="1349" w:type="dxa"/>
          </w:tcPr>
          <w:p w14:paraId="12DC7FD2"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Pr>
          <w:p w14:paraId="30204660" w14:textId="77777777" w:rsidR="0055774A" w:rsidRPr="00231F4D" w:rsidRDefault="0055774A" w:rsidP="008D11A2">
            <w:pPr>
              <w:rPr>
                <w:rFonts w:ascii="Arial" w:hAnsi="Arial" w:cs="Arial"/>
                <w:b/>
                <w:bCs/>
                <w:sz w:val="24"/>
                <w:szCs w:val="24"/>
              </w:rPr>
            </w:pPr>
          </w:p>
        </w:tc>
      </w:tr>
      <w:tr w:rsidR="0055774A" w:rsidRPr="00231F4D" w14:paraId="45978AF0" w14:textId="77777777" w:rsidTr="008D11A2">
        <w:tc>
          <w:tcPr>
            <w:tcW w:w="6828" w:type="dxa"/>
            <w:tcBorders>
              <w:bottom w:val="single" w:sz="4" w:space="0" w:color="auto"/>
            </w:tcBorders>
          </w:tcPr>
          <w:p w14:paraId="52C6C502" w14:textId="77777777" w:rsidR="0055774A" w:rsidRPr="00231F4D" w:rsidRDefault="0055774A" w:rsidP="008D11A2">
            <w:pPr>
              <w:rPr>
                <w:rFonts w:ascii="Arial" w:hAnsi="Arial" w:cs="Arial"/>
                <w:sz w:val="24"/>
                <w:szCs w:val="24"/>
              </w:rPr>
            </w:pPr>
            <w:r w:rsidRPr="00231F4D">
              <w:rPr>
                <w:rFonts w:ascii="Arial" w:hAnsi="Arial" w:cs="Arial"/>
                <w:sz w:val="24"/>
                <w:szCs w:val="24"/>
              </w:rPr>
              <w:t xml:space="preserve">Approachable </w:t>
            </w:r>
          </w:p>
        </w:tc>
        <w:tc>
          <w:tcPr>
            <w:tcW w:w="1349" w:type="dxa"/>
            <w:tcBorders>
              <w:bottom w:val="single" w:sz="4" w:space="0" w:color="auto"/>
            </w:tcBorders>
          </w:tcPr>
          <w:p w14:paraId="2E80CEB8"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Borders>
              <w:bottom w:val="single" w:sz="4" w:space="0" w:color="auto"/>
            </w:tcBorders>
          </w:tcPr>
          <w:p w14:paraId="1E873F63" w14:textId="77777777" w:rsidR="0055774A" w:rsidRPr="00231F4D" w:rsidRDefault="0055774A" w:rsidP="008D11A2">
            <w:pPr>
              <w:rPr>
                <w:rFonts w:ascii="Arial" w:hAnsi="Arial" w:cs="Arial"/>
                <w:b/>
                <w:bCs/>
                <w:sz w:val="24"/>
                <w:szCs w:val="24"/>
              </w:rPr>
            </w:pPr>
          </w:p>
        </w:tc>
      </w:tr>
      <w:tr w:rsidR="0055774A" w:rsidRPr="00231F4D" w14:paraId="45EBB522" w14:textId="77777777" w:rsidTr="008D11A2">
        <w:tc>
          <w:tcPr>
            <w:tcW w:w="6828" w:type="dxa"/>
          </w:tcPr>
          <w:p w14:paraId="61B9E816" w14:textId="77777777" w:rsidR="0055774A" w:rsidRPr="00231F4D" w:rsidRDefault="0055774A" w:rsidP="008D11A2">
            <w:pPr>
              <w:rPr>
                <w:rFonts w:ascii="Arial" w:hAnsi="Arial" w:cs="Arial"/>
                <w:sz w:val="24"/>
                <w:szCs w:val="24"/>
              </w:rPr>
            </w:pPr>
            <w:r w:rsidRPr="00231F4D">
              <w:rPr>
                <w:rFonts w:ascii="Arial" w:hAnsi="Arial" w:cs="Arial"/>
                <w:sz w:val="24"/>
                <w:szCs w:val="24"/>
              </w:rPr>
              <w:t xml:space="preserve">Good listening skills </w:t>
            </w:r>
          </w:p>
        </w:tc>
        <w:tc>
          <w:tcPr>
            <w:tcW w:w="1349" w:type="dxa"/>
          </w:tcPr>
          <w:p w14:paraId="34097819"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Pr>
          <w:p w14:paraId="6A512455" w14:textId="77777777" w:rsidR="0055774A" w:rsidRPr="00231F4D" w:rsidRDefault="0055774A" w:rsidP="008D11A2">
            <w:pPr>
              <w:rPr>
                <w:rFonts w:ascii="Arial" w:hAnsi="Arial" w:cs="Arial"/>
                <w:b/>
                <w:bCs/>
                <w:sz w:val="24"/>
                <w:szCs w:val="24"/>
              </w:rPr>
            </w:pPr>
          </w:p>
        </w:tc>
      </w:tr>
      <w:tr w:rsidR="0055774A" w:rsidRPr="00231F4D" w14:paraId="13BFA736" w14:textId="77777777" w:rsidTr="008D11A2">
        <w:tc>
          <w:tcPr>
            <w:tcW w:w="6828" w:type="dxa"/>
            <w:tcBorders>
              <w:bottom w:val="single" w:sz="4" w:space="0" w:color="auto"/>
            </w:tcBorders>
          </w:tcPr>
          <w:p w14:paraId="7E90B489" w14:textId="77777777" w:rsidR="0055774A" w:rsidRPr="00231F4D" w:rsidRDefault="0055774A" w:rsidP="008D11A2">
            <w:pPr>
              <w:rPr>
                <w:rFonts w:ascii="Arial" w:hAnsi="Arial" w:cs="Arial"/>
                <w:sz w:val="24"/>
                <w:szCs w:val="24"/>
              </w:rPr>
            </w:pPr>
            <w:r w:rsidRPr="00231F4D">
              <w:rPr>
                <w:rFonts w:ascii="Arial" w:hAnsi="Arial" w:cs="Arial"/>
                <w:sz w:val="24"/>
                <w:szCs w:val="24"/>
              </w:rPr>
              <w:t xml:space="preserve">Reliable </w:t>
            </w:r>
          </w:p>
        </w:tc>
        <w:tc>
          <w:tcPr>
            <w:tcW w:w="1349" w:type="dxa"/>
            <w:tcBorders>
              <w:bottom w:val="single" w:sz="4" w:space="0" w:color="auto"/>
            </w:tcBorders>
          </w:tcPr>
          <w:p w14:paraId="106AEE26"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Borders>
              <w:bottom w:val="single" w:sz="4" w:space="0" w:color="auto"/>
            </w:tcBorders>
          </w:tcPr>
          <w:p w14:paraId="713EDD60" w14:textId="77777777" w:rsidR="0055774A" w:rsidRPr="00231F4D" w:rsidRDefault="0055774A" w:rsidP="008D11A2">
            <w:pPr>
              <w:rPr>
                <w:rFonts w:ascii="Arial" w:hAnsi="Arial" w:cs="Arial"/>
                <w:b/>
                <w:bCs/>
                <w:sz w:val="24"/>
                <w:szCs w:val="24"/>
              </w:rPr>
            </w:pPr>
          </w:p>
        </w:tc>
      </w:tr>
      <w:tr w:rsidR="0055774A" w:rsidRPr="00231F4D" w14:paraId="64AD1478" w14:textId="77777777" w:rsidTr="008D11A2">
        <w:tc>
          <w:tcPr>
            <w:tcW w:w="6828" w:type="dxa"/>
            <w:tcBorders>
              <w:bottom w:val="single" w:sz="4" w:space="0" w:color="auto"/>
            </w:tcBorders>
          </w:tcPr>
          <w:p w14:paraId="553E1C08" w14:textId="5864F590" w:rsidR="0055774A" w:rsidRPr="00231F4D" w:rsidRDefault="0055774A" w:rsidP="008D11A2">
            <w:pPr>
              <w:rPr>
                <w:rFonts w:ascii="Arial" w:hAnsi="Arial" w:cs="Arial"/>
                <w:sz w:val="24"/>
                <w:szCs w:val="24"/>
              </w:rPr>
            </w:pPr>
            <w:r w:rsidRPr="00231F4D">
              <w:rPr>
                <w:rFonts w:ascii="Arial" w:hAnsi="Arial" w:cs="Arial"/>
                <w:sz w:val="24"/>
                <w:szCs w:val="24"/>
              </w:rPr>
              <w:t xml:space="preserve">Flexible </w:t>
            </w:r>
          </w:p>
        </w:tc>
        <w:tc>
          <w:tcPr>
            <w:tcW w:w="1349" w:type="dxa"/>
            <w:tcBorders>
              <w:bottom w:val="single" w:sz="4" w:space="0" w:color="auto"/>
            </w:tcBorders>
          </w:tcPr>
          <w:p w14:paraId="4AC64A21" w14:textId="342D6E41"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Borders>
              <w:bottom w:val="single" w:sz="4" w:space="0" w:color="auto"/>
            </w:tcBorders>
          </w:tcPr>
          <w:p w14:paraId="3416AB0E" w14:textId="77777777" w:rsidR="0055774A" w:rsidRPr="00231F4D" w:rsidRDefault="0055774A" w:rsidP="008D11A2">
            <w:pPr>
              <w:rPr>
                <w:rFonts w:ascii="Arial" w:hAnsi="Arial" w:cs="Arial"/>
                <w:b/>
                <w:bCs/>
                <w:sz w:val="24"/>
                <w:szCs w:val="24"/>
              </w:rPr>
            </w:pPr>
          </w:p>
        </w:tc>
      </w:tr>
      <w:tr w:rsidR="0055774A" w:rsidRPr="00231F4D" w14:paraId="224DC873" w14:textId="77777777" w:rsidTr="008D11A2">
        <w:tc>
          <w:tcPr>
            <w:tcW w:w="6828" w:type="dxa"/>
            <w:tcBorders>
              <w:top w:val="single" w:sz="4" w:space="0" w:color="auto"/>
              <w:left w:val="nil"/>
              <w:bottom w:val="single" w:sz="4" w:space="0" w:color="auto"/>
              <w:right w:val="nil"/>
            </w:tcBorders>
          </w:tcPr>
          <w:p w14:paraId="3A7E757F" w14:textId="77777777" w:rsidR="0055774A" w:rsidRPr="00231F4D" w:rsidRDefault="0055774A" w:rsidP="008D11A2">
            <w:pPr>
              <w:rPr>
                <w:rFonts w:ascii="Arial" w:hAnsi="Arial" w:cs="Arial"/>
                <w:sz w:val="24"/>
                <w:szCs w:val="24"/>
              </w:rPr>
            </w:pPr>
          </w:p>
        </w:tc>
        <w:tc>
          <w:tcPr>
            <w:tcW w:w="1349" w:type="dxa"/>
            <w:tcBorders>
              <w:top w:val="single" w:sz="4" w:space="0" w:color="auto"/>
              <w:left w:val="nil"/>
              <w:bottom w:val="single" w:sz="4" w:space="0" w:color="auto"/>
              <w:right w:val="nil"/>
            </w:tcBorders>
          </w:tcPr>
          <w:p w14:paraId="206E496D" w14:textId="77777777" w:rsidR="0055774A" w:rsidRPr="00231F4D" w:rsidRDefault="0055774A" w:rsidP="008D11A2">
            <w:pPr>
              <w:rPr>
                <w:rFonts w:ascii="Arial" w:hAnsi="Arial" w:cs="Arial"/>
                <w:b/>
                <w:bCs/>
                <w:sz w:val="24"/>
                <w:szCs w:val="24"/>
              </w:rPr>
            </w:pPr>
          </w:p>
        </w:tc>
        <w:tc>
          <w:tcPr>
            <w:tcW w:w="1481" w:type="dxa"/>
            <w:tcBorders>
              <w:top w:val="single" w:sz="4" w:space="0" w:color="auto"/>
              <w:left w:val="nil"/>
              <w:bottom w:val="single" w:sz="4" w:space="0" w:color="auto"/>
              <w:right w:val="nil"/>
            </w:tcBorders>
          </w:tcPr>
          <w:p w14:paraId="4203AE98" w14:textId="77777777" w:rsidR="0055774A" w:rsidRPr="00231F4D" w:rsidRDefault="0055774A" w:rsidP="008D11A2">
            <w:pPr>
              <w:rPr>
                <w:rFonts w:ascii="Arial" w:hAnsi="Arial" w:cs="Arial"/>
                <w:b/>
                <w:bCs/>
                <w:sz w:val="24"/>
                <w:szCs w:val="24"/>
              </w:rPr>
            </w:pPr>
          </w:p>
        </w:tc>
      </w:tr>
      <w:tr w:rsidR="0055774A" w:rsidRPr="00231F4D" w14:paraId="3843DE11" w14:textId="77777777" w:rsidTr="008D11A2">
        <w:tc>
          <w:tcPr>
            <w:tcW w:w="6828" w:type="dxa"/>
            <w:tcBorders>
              <w:top w:val="single" w:sz="4" w:space="0" w:color="auto"/>
            </w:tcBorders>
            <w:shd w:val="clear" w:color="auto" w:fill="EDEDED" w:themeFill="accent3" w:themeFillTint="33"/>
          </w:tcPr>
          <w:p w14:paraId="1D0FA558" w14:textId="77777777" w:rsidR="0055774A" w:rsidRPr="00231F4D" w:rsidRDefault="0055774A" w:rsidP="008D11A2">
            <w:pPr>
              <w:pStyle w:val="Heading1"/>
              <w:rPr>
                <w:rFonts w:ascii="Arial" w:hAnsi="Arial" w:cs="Arial"/>
                <w:b/>
                <w:bCs/>
                <w:szCs w:val="24"/>
              </w:rPr>
            </w:pPr>
            <w:r w:rsidRPr="00231F4D">
              <w:rPr>
                <w:rFonts w:ascii="Arial" w:hAnsi="Arial" w:cs="Arial"/>
                <w:b/>
                <w:szCs w:val="24"/>
              </w:rPr>
              <w:t>OTHER REQUIREMENTS</w:t>
            </w:r>
          </w:p>
        </w:tc>
        <w:tc>
          <w:tcPr>
            <w:tcW w:w="1349" w:type="dxa"/>
            <w:tcBorders>
              <w:top w:val="single" w:sz="4" w:space="0" w:color="auto"/>
            </w:tcBorders>
          </w:tcPr>
          <w:p w14:paraId="7C46D1F8" w14:textId="77777777" w:rsidR="0055774A" w:rsidRPr="00231F4D" w:rsidRDefault="0055774A" w:rsidP="008D11A2">
            <w:pPr>
              <w:rPr>
                <w:rFonts w:ascii="Arial" w:hAnsi="Arial" w:cs="Arial"/>
                <w:b/>
                <w:bCs/>
                <w:sz w:val="24"/>
                <w:szCs w:val="24"/>
              </w:rPr>
            </w:pPr>
          </w:p>
        </w:tc>
        <w:tc>
          <w:tcPr>
            <w:tcW w:w="1481" w:type="dxa"/>
            <w:tcBorders>
              <w:top w:val="single" w:sz="4" w:space="0" w:color="auto"/>
            </w:tcBorders>
          </w:tcPr>
          <w:p w14:paraId="43F20F5B" w14:textId="77777777" w:rsidR="0055774A" w:rsidRPr="00231F4D" w:rsidRDefault="0055774A" w:rsidP="008D11A2">
            <w:pPr>
              <w:rPr>
                <w:rFonts w:ascii="Arial" w:hAnsi="Arial" w:cs="Arial"/>
                <w:b/>
                <w:bCs/>
                <w:sz w:val="24"/>
                <w:szCs w:val="24"/>
              </w:rPr>
            </w:pPr>
          </w:p>
        </w:tc>
      </w:tr>
      <w:tr w:rsidR="0055774A" w:rsidRPr="00231F4D" w14:paraId="3B8879A7" w14:textId="77777777" w:rsidTr="008D11A2">
        <w:tc>
          <w:tcPr>
            <w:tcW w:w="6828" w:type="dxa"/>
          </w:tcPr>
          <w:p w14:paraId="1EAAFB02" w14:textId="00E2C0F4" w:rsidR="0055774A" w:rsidRPr="00231F4D" w:rsidRDefault="0055774A" w:rsidP="008D11A2">
            <w:pPr>
              <w:rPr>
                <w:rFonts w:ascii="Arial" w:hAnsi="Arial" w:cs="Arial"/>
                <w:sz w:val="24"/>
                <w:szCs w:val="24"/>
              </w:rPr>
            </w:pPr>
            <w:r w:rsidRPr="00231F4D">
              <w:rPr>
                <w:rFonts w:ascii="Arial" w:hAnsi="Arial" w:cs="Arial"/>
                <w:sz w:val="24"/>
                <w:szCs w:val="24"/>
              </w:rPr>
              <w:t>Able to travel throughout Dundee &amp; Tayside and occasionally further afield</w:t>
            </w:r>
            <w:r w:rsidR="00012126">
              <w:rPr>
                <w:rFonts w:ascii="Arial" w:hAnsi="Arial" w:cs="Arial"/>
                <w:sz w:val="24"/>
                <w:szCs w:val="24"/>
              </w:rPr>
              <w:t xml:space="preserve"> and have own transport.</w:t>
            </w:r>
          </w:p>
        </w:tc>
        <w:tc>
          <w:tcPr>
            <w:tcW w:w="1349" w:type="dxa"/>
          </w:tcPr>
          <w:p w14:paraId="206C447C"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Pr>
          <w:p w14:paraId="748C0AD5" w14:textId="77777777" w:rsidR="0055774A" w:rsidRPr="00231F4D" w:rsidRDefault="0055774A" w:rsidP="008D11A2">
            <w:pPr>
              <w:rPr>
                <w:rFonts w:ascii="Arial" w:hAnsi="Arial" w:cs="Arial"/>
                <w:b/>
                <w:bCs/>
                <w:sz w:val="24"/>
                <w:szCs w:val="24"/>
              </w:rPr>
            </w:pPr>
          </w:p>
        </w:tc>
      </w:tr>
      <w:tr w:rsidR="0055774A" w:rsidRPr="00231F4D" w14:paraId="41136064" w14:textId="77777777" w:rsidTr="008D11A2">
        <w:tc>
          <w:tcPr>
            <w:tcW w:w="6828" w:type="dxa"/>
          </w:tcPr>
          <w:p w14:paraId="7DAFC146" w14:textId="77777777" w:rsidR="0055774A" w:rsidRPr="00231F4D" w:rsidRDefault="0055774A" w:rsidP="008D11A2">
            <w:pPr>
              <w:rPr>
                <w:rFonts w:ascii="Arial" w:hAnsi="Arial" w:cs="Arial"/>
                <w:sz w:val="24"/>
                <w:szCs w:val="24"/>
              </w:rPr>
            </w:pPr>
            <w:r w:rsidRPr="00231F4D">
              <w:rPr>
                <w:rFonts w:ascii="Arial" w:hAnsi="Arial" w:cs="Arial"/>
                <w:sz w:val="24"/>
                <w:szCs w:val="24"/>
              </w:rPr>
              <w:t>Membership of the PVG scheme</w:t>
            </w:r>
          </w:p>
        </w:tc>
        <w:tc>
          <w:tcPr>
            <w:tcW w:w="1349" w:type="dxa"/>
          </w:tcPr>
          <w:p w14:paraId="5A9690D1" w14:textId="77777777" w:rsidR="0055774A" w:rsidRPr="00231F4D" w:rsidRDefault="0055774A" w:rsidP="008D11A2">
            <w:pPr>
              <w:rPr>
                <w:rFonts w:ascii="Arial" w:hAnsi="Arial" w:cs="Arial"/>
                <w:b/>
                <w:bCs/>
                <w:sz w:val="24"/>
                <w:szCs w:val="24"/>
              </w:rPr>
            </w:pPr>
            <w:r w:rsidRPr="00231F4D">
              <w:rPr>
                <w:rFonts w:ascii="Arial" w:hAnsi="Arial" w:cs="Arial"/>
                <w:b/>
                <w:bCs/>
                <w:sz w:val="24"/>
                <w:szCs w:val="24"/>
              </w:rPr>
              <w:t>X</w:t>
            </w:r>
          </w:p>
        </w:tc>
        <w:tc>
          <w:tcPr>
            <w:tcW w:w="1481" w:type="dxa"/>
          </w:tcPr>
          <w:p w14:paraId="5D3E7B77" w14:textId="77777777" w:rsidR="0055774A" w:rsidRPr="00231F4D" w:rsidRDefault="0055774A" w:rsidP="008D11A2">
            <w:pPr>
              <w:rPr>
                <w:rFonts w:ascii="Arial" w:hAnsi="Arial" w:cs="Arial"/>
                <w:b/>
                <w:bCs/>
                <w:sz w:val="24"/>
                <w:szCs w:val="24"/>
              </w:rPr>
            </w:pPr>
          </w:p>
        </w:tc>
      </w:tr>
    </w:tbl>
    <w:p w14:paraId="1F65C634" w14:textId="77777777" w:rsidR="0055774A" w:rsidRPr="00231F4D" w:rsidRDefault="0055774A" w:rsidP="0055774A">
      <w:pPr>
        <w:pStyle w:val="Heading1"/>
        <w:rPr>
          <w:rFonts w:ascii="Arial" w:hAnsi="Arial" w:cs="Arial"/>
          <w:szCs w:val="24"/>
        </w:rPr>
      </w:pPr>
    </w:p>
    <w:p w14:paraId="1E71859F" w14:textId="77777777" w:rsidR="0055774A" w:rsidRPr="00231F4D" w:rsidRDefault="0055774A" w:rsidP="0055774A">
      <w:pPr>
        <w:pStyle w:val="Heading1"/>
        <w:rPr>
          <w:rFonts w:ascii="Arial" w:hAnsi="Arial" w:cs="Arial"/>
          <w:szCs w:val="24"/>
        </w:rPr>
      </w:pPr>
    </w:p>
    <w:p w14:paraId="54B76DD5" w14:textId="77777777" w:rsidR="0055774A" w:rsidRPr="00231F4D" w:rsidRDefault="0055774A" w:rsidP="0055774A">
      <w:pPr>
        <w:pStyle w:val="Heading1"/>
        <w:rPr>
          <w:rFonts w:ascii="Arial" w:hAnsi="Arial" w:cs="Arial"/>
          <w:szCs w:val="24"/>
        </w:rPr>
      </w:pPr>
    </w:p>
    <w:p w14:paraId="7701C9AC" w14:textId="77777777" w:rsidR="001170EB" w:rsidRPr="00231F4D" w:rsidRDefault="001170EB">
      <w:pPr>
        <w:rPr>
          <w:rFonts w:ascii="Arial" w:hAnsi="Arial" w:cs="Arial"/>
          <w:sz w:val="24"/>
          <w:szCs w:val="24"/>
        </w:rPr>
      </w:pPr>
    </w:p>
    <w:p w14:paraId="730E9EC3" w14:textId="12ED8412" w:rsidR="001170EB" w:rsidRPr="00231F4D" w:rsidRDefault="001170EB">
      <w:pPr>
        <w:rPr>
          <w:rFonts w:ascii="Arial" w:hAnsi="Arial" w:cs="Arial"/>
          <w:sz w:val="24"/>
          <w:szCs w:val="24"/>
        </w:rPr>
      </w:pPr>
    </w:p>
    <w:p w14:paraId="3CF0694D" w14:textId="77777777" w:rsidR="001170EB" w:rsidRDefault="001170EB"/>
    <w:sectPr w:rsidR="001170EB" w:rsidSect="005349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934"/>
    <w:multiLevelType w:val="hybridMultilevel"/>
    <w:tmpl w:val="7576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47CEE"/>
    <w:multiLevelType w:val="hybridMultilevel"/>
    <w:tmpl w:val="3452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D77F7"/>
    <w:multiLevelType w:val="hybridMultilevel"/>
    <w:tmpl w:val="2028E0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01A3C"/>
    <w:multiLevelType w:val="hybridMultilevel"/>
    <w:tmpl w:val="6DAA7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D44DF4"/>
    <w:multiLevelType w:val="hybridMultilevel"/>
    <w:tmpl w:val="762E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48032B"/>
    <w:multiLevelType w:val="hybridMultilevel"/>
    <w:tmpl w:val="90E65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651CF5"/>
    <w:multiLevelType w:val="hybridMultilevel"/>
    <w:tmpl w:val="BAEA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863DB"/>
    <w:multiLevelType w:val="hybridMultilevel"/>
    <w:tmpl w:val="3724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576C3"/>
    <w:multiLevelType w:val="hybridMultilevel"/>
    <w:tmpl w:val="AF6C3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0C6DB7"/>
    <w:multiLevelType w:val="hybridMultilevel"/>
    <w:tmpl w:val="1C8A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4"/>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EB"/>
    <w:rsid w:val="00010217"/>
    <w:rsid w:val="00012126"/>
    <w:rsid w:val="00027D8D"/>
    <w:rsid w:val="00054D61"/>
    <w:rsid w:val="00064C82"/>
    <w:rsid w:val="00074BBB"/>
    <w:rsid w:val="000C441B"/>
    <w:rsid w:val="000D7C8D"/>
    <w:rsid w:val="000E5EA3"/>
    <w:rsid w:val="000F1121"/>
    <w:rsid w:val="001170EB"/>
    <w:rsid w:val="001409AD"/>
    <w:rsid w:val="001439BA"/>
    <w:rsid w:val="00163504"/>
    <w:rsid w:val="00171E0B"/>
    <w:rsid w:val="001B7CB5"/>
    <w:rsid w:val="002142F4"/>
    <w:rsid w:val="00231F4D"/>
    <w:rsid w:val="00297316"/>
    <w:rsid w:val="002B33C9"/>
    <w:rsid w:val="002D679A"/>
    <w:rsid w:val="00320F7A"/>
    <w:rsid w:val="0034037D"/>
    <w:rsid w:val="00374035"/>
    <w:rsid w:val="00386BE4"/>
    <w:rsid w:val="0039096A"/>
    <w:rsid w:val="003A3754"/>
    <w:rsid w:val="003C6EA2"/>
    <w:rsid w:val="003F09C5"/>
    <w:rsid w:val="00433151"/>
    <w:rsid w:val="004630D2"/>
    <w:rsid w:val="004931F3"/>
    <w:rsid w:val="004F5427"/>
    <w:rsid w:val="00511BDE"/>
    <w:rsid w:val="00515EC0"/>
    <w:rsid w:val="00531A72"/>
    <w:rsid w:val="00534930"/>
    <w:rsid w:val="0055774A"/>
    <w:rsid w:val="00570BA8"/>
    <w:rsid w:val="00590340"/>
    <w:rsid w:val="006541D2"/>
    <w:rsid w:val="0068454B"/>
    <w:rsid w:val="0069004D"/>
    <w:rsid w:val="00733A49"/>
    <w:rsid w:val="00734FE0"/>
    <w:rsid w:val="00752CC7"/>
    <w:rsid w:val="0076244E"/>
    <w:rsid w:val="00774742"/>
    <w:rsid w:val="007E4B18"/>
    <w:rsid w:val="0083462B"/>
    <w:rsid w:val="00853DE7"/>
    <w:rsid w:val="008811A0"/>
    <w:rsid w:val="008826EA"/>
    <w:rsid w:val="008A24A6"/>
    <w:rsid w:val="008A2E0C"/>
    <w:rsid w:val="008D11A2"/>
    <w:rsid w:val="008D7C4C"/>
    <w:rsid w:val="0092393F"/>
    <w:rsid w:val="009353C3"/>
    <w:rsid w:val="009B2C33"/>
    <w:rsid w:val="009B752F"/>
    <w:rsid w:val="00AD46D9"/>
    <w:rsid w:val="00B249DE"/>
    <w:rsid w:val="00B63588"/>
    <w:rsid w:val="00BB0278"/>
    <w:rsid w:val="00BE3766"/>
    <w:rsid w:val="00C3293B"/>
    <w:rsid w:val="00C4272D"/>
    <w:rsid w:val="00C5096D"/>
    <w:rsid w:val="00C53529"/>
    <w:rsid w:val="00CF6429"/>
    <w:rsid w:val="00D16360"/>
    <w:rsid w:val="00D37AAC"/>
    <w:rsid w:val="00D70CB4"/>
    <w:rsid w:val="00D80F52"/>
    <w:rsid w:val="00E62DED"/>
    <w:rsid w:val="00E6476B"/>
    <w:rsid w:val="00EB3FF1"/>
    <w:rsid w:val="00ED56AB"/>
    <w:rsid w:val="00F22B89"/>
    <w:rsid w:val="00F25A9F"/>
    <w:rsid w:val="00F315C8"/>
    <w:rsid w:val="00F5020D"/>
    <w:rsid w:val="00F74E42"/>
    <w:rsid w:val="00F75325"/>
    <w:rsid w:val="00FE69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F832"/>
  <w15:chartTrackingRefBased/>
  <w15:docId w15:val="{0D5EF6AC-8433-49D8-941D-07B50BA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0CB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CB5"/>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99"/>
    <w:qFormat/>
    <w:rsid w:val="001B7CB5"/>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rsid w:val="00D70CB4"/>
    <w:rPr>
      <w:rFonts w:ascii="Times New Roman" w:eastAsia="Times New Roman" w:hAnsi="Times New Roman" w:cs="Times New Roman"/>
      <w:sz w:val="24"/>
      <w:szCs w:val="20"/>
    </w:rPr>
  </w:style>
  <w:style w:type="paragraph" w:styleId="BodyTextIndent">
    <w:name w:val="Body Text Indent"/>
    <w:basedOn w:val="Normal"/>
    <w:link w:val="BodyTextIndentChar"/>
    <w:rsid w:val="00D70CB4"/>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70CB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70CB4"/>
    <w:pPr>
      <w:spacing w:after="120"/>
    </w:pPr>
  </w:style>
  <w:style w:type="character" w:customStyle="1" w:styleId="BodyTextChar">
    <w:name w:val="Body Text Char"/>
    <w:basedOn w:val="DefaultParagraphFont"/>
    <w:link w:val="BodyText"/>
    <w:uiPriority w:val="99"/>
    <w:semiHidden/>
    <w:rsid w:val="00D70CB4"/>
  </w:style>
  <w:style w:type="paragraph" w:customStyle="1" w:styleId="Default">
    <w:name w:val="Default"/>
    <w:rsid w:val="00D70CB4"/>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0E5EA3"/>
    <w:rPr>
      <w:sz w:val="16"/>
      <w:szCs w:val="16"/>
    </w:rPr>
  </w:style>
  <w:style w:type="paragraph" w:styleId="CommentText">
    <w:name w:val="annotation text"/>
    <w:basedOn w:val="Normal"/>
    <w:link w:val="CommentTextChar"/>
    <w:uiPriority w:val="99"/>
    <w:unhideWhenUsed/>
    <w:rsid w:val="000E5EA3"/>
    <w:pPr>
      <w:spacing w:line="240" w:lineRule="auto"/>
    </w:pPr>
    <w:rPr>
      <w:sz w:val="20"/>
      <w:szCs w:val="20"/>
    </w:rPr>
  </w:style>
  <w:style w:type="character" w:customStyle="1" w:styleId="CommentTextChar">
    <w:name w:val="Comment Text Char"/>
    <w:basedOn w:val="DefaultParagraphFont"/>
    <w:link w:val="CommentText"/>
    <w:uiPriority w:val="99"/>
    <w:rsid w:val="000E5EA3"/>
    <w:rPr>
      <w:sz w:val="20"/>
      <w:szCs w:val="20"/>
    </w:rPr>
  </w:style>
  <w:style w:type="paragraph" w:styleId="CommentSubject">
    <w:name w:val="annotation subject"/>
    <w:basedOn w:val="CommentText"/>
    <w:next w:val="CommentText"/>
    <w:link w:val="CommentSubjectChar"/>
    <w:uiPriority w:val="99"/>
    <w:semiHidden/>
    <w:unhideWhenUsed/>
    <w:rsid w:val="000E5EA3"/>
    <w:rPr>
      <w:b/>
      <w:bCs/>
    </w:rPr>
  </w:style>
  <w:style w:type="character" w:customStyle="1" w:styleId="CommentSubjectChar">
    <w:name w:val="Comment Subject Char"/>
    <w:basedOn w:val="CommentTextChar"/>
    <w:link w:val="CommentSubject"/>
    <w:uiPriority w:val="99"/>
    <w:semiHidden/>
    <w:rsid w:val="000E5EA3"/>
    <w:rPr>
      <w:b/>
      <w:bCs/>
      <w:sz w:val="20"/>
      <w:szCs w:val="20"/>
    </w:rPr>
  </w:style>
  <w:style w:type="paragraph" w:styleId="NoSpacing">
    <w:name w:val="No Spacing"/>
    <w:uiPriority w:val="1"/>
    <w:qFormat/>
    <w:rsid w:val="00010217"/>
    <w:pPr>
      <w:spacing w:after="0" w:line="240" w:lineRule="auto"/>
    </w:pPr>
  </w:style>
  <w:style w:type="character" w:styleId="Hyperlink">
    <w:name w:val="Hyperlink"/>
    <w:basedOn w:val="DefaultParagraphFont"/>
    <w:uiPriority w:val="99"/>
    <w:unhideWhenUsed/>
    <w:rsid w:val="00297316"/>
    <w:rPr>
      <w:color w:val="0563C1" w:themeColor="hyperlink"/>
      <w:u w:val="single"/>
    </w:rPr>
  </w:style>
  <w:style w:type="character" w:styleId="UnresolvedMention">
    <w:name w:val="Unresolved Mention"/>
    <w:basedOn w:val="DefaultParagraphFont"/>
    <w:uiPriority w:val="99"/>
    <w:semiHidden/>
    <w:unhideWhenUsed/>
    <w:rsid w:val="00297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8349">
      <w:bodyDiv w:val="1"/>
      <w:marLeft w:val="0"/>
      <w:marRight w:val="0"/>
      <w:marTop w:val="0"/>
      <w:marBottom w:val="0"/>
      <w:divBdr>
        <w:top w:val="none" w:sz="0" w:space="0" w:color="auto"/>
        <w:left w:val="none" w:sz="0" w:space="0" w:color="auto"/>
        <w:bottom w:val="none" w:sz="0" w:space="0" w:color="auto"/>
        <w:right w:val="none" w:sz="0" w:space="0" w:color="auto"/>
      </w:divBdr>
    </w:div>
    <w:div w:id="174197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y@diasdundee.org" TargetMode="External"/><Relationship Id="rId4" Type="http://schemas.openxmlformats.org/officeDocument/2006/relationships/numbering" Target="numbering.xml"/><Relationship Id="rId9" Type="http://schemas.openxmlformats.org/officeDocument/2006/relationships/hyperlink" Target="mailto:admin@diasdunde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145A24870C492094F7E1A1B18E2582"/>
        <w:category>
          <w:name w:val="General"/>
          <w:gallery w:val="placeholder"/>
        </w:category>
        <w:types>
          <w:type w:val="bbPlcHdr"/>
        </w:types>
        <w:behaviors>
          <w:behavior w:val="content"/>
        </w:behaviors>
        <w:guid w:val="{91577996-2E78-409E-9403-BF5A6B33A58D}"/>
      </w:docPartPr>
      <w:docPartBody>
        <w:p w:rsidR="00163DDE" w:rsidRDefault="00D8602B" w:rsidP="00D8602B">
          <w:pPr>
            <w:pStyle w:val="A2145A24870C492094F7E1A1B18E2582"/>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2B"/>
    <w:rsid w:val="00163DDE"/>
    <w:rsid w:val="00D8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145A24870C492094F7E1A1B18E2582">
    <w:name w:val="A2145A24870C492094F7E1A1B18E2582"/>
    <w:rsid w:val="00D86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946FD9F8B4C4BAB815A357BDA5AB2" ma:contentTypeVersion="12" ma:contentTypeDescription="Create a new document." ma:contentTypeScope="" ma:versionID="61948dda1bdfbb3037b11cffe624d6a2">
  <xsd:schema xmlns:xsd="http://www.w3.org/2001/XMLSchema" xmlns:xs="http://www.w3.org/2001/XMLSchema" xmlns:p="http://schemas.microsoft.com/office/2006/metadata/properties" xmlns:ns2="38ab376b-abf9-46f2-a46b-7f03bec70c97" xmlns:ns3="56c864f9-00ba-4b50-84b7-b1fde60dd90f" targetNamespace="http://schemas.microsoft.com/office/2006/metadata/properties" ma:root="true" ma:fieldsID="0a8fbbe7561aaa75d769f1990d5a238f" ns2:_="" ns3:_="">
    <xsd:import namespace="38ab376b-abf9-46f2-a46b-7f03bec70c97"/>
    <xsd:import namespace="56c864f9-00ba-4b50-84b7-b1fde60dd9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b376b-abf9-46f2-a46b-7f03bec70c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864f9-00ba-4b50-84b7-b1fde60dd9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00DEF-F906-443C-8152-4ECF988852B8}">
  <ds:schemaRefs>
    <ds:schemaRef ds:uri="http://schemas.microsoft.com/sharepoint/v3/contenttype/forms"/>
  </ds:schemaRefs>
</ds:datastoreItem>
</file>

<file path=customXml/itemProps2.xml><?xml version="1.0" encoding="utf-8"?>
<ds:datastoreItem xmlns:ds="http://schemas.openxmlformats.org/officeDocument/2006/customXml" ds:itemID="{3C0E258C-3BF9-4A57-A7CE-FFD6E76D8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b376b-abf9-46f2-a46b-7f03bec70c97"/>
    <ds:schemaRef ds:uri="56c864f9-00ba-4b50-84b7-b1fde60dd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7B527-1121-444B-AE06-256399AF0A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Links>
    <vt:vector size="12" baseType="variant">
      <vt:variant>
        <vt:i4>5963876</vt:i4>
      </vt:variant>
      <vt:variant>
        <vt:i4>3</vt:i4>
      </vt:variant>
      <vt:variant>
        <vt:i4>0</vt:i4>
      </vt:variant>
      <vt:variant>
        <vt:i4>5</vt:i4>
      </vt:variant>
      <vt:variant>
        <vt:lpwstr>mailto:mary@diasdundee.org</vt:lpwstr>
      </vt:variant>
      <vt:variant>
        <vt:lpwstr/>
      </vt:variant>
      <vt:variant>
        <vt:i4>3538950</vt:i4>
      </vt:variant>
      <vt:variant>
        <vt:i4>0</vt:i4>
      </vt:variant>
      <vt:variant>
        <vt:i4>0</vt:i4>
      </vt:variant>
      <vt:variant>
        <vt:i4>5</vt:i4>
      </vt:variant>
      <vt:variant>
        <vt:lpwstr>mailto:admin@diasdundee.org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ross</dc:creator>
  <cp:keywords/>
  <dc:description/>
  <cp:lastModifiedBy>Mary Sneddon</cp:lastModifiedBy>
  <cp:revision>59</cp:revision>
  <dcterms:created xsi:type="dcterms:W3CDTF">2021-05-04T09:42:00Z</dcterms:created>
  <dcterms:modified xsi:type="dcterms:W3CDTF">2021-05-04T12:56:00Z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0x0101007F7946FD9F8B4C4BAB815A357BDA5AB2</vt:lpwstr>
  </property>
</Properties>
</file>