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CE34" w14:textId="0B0C7A74" w:rsidR="00242A01" w:rsidRPr="00A333F6" w:rsidRDefault="008D29AE" w:rsidP="00242A0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West Calder Community HUB </w:t>
      </w:r>
    </w:p>
    <w:p w14:paraId="69BEA942" w14:textId="4A175CF4" w:rsidR="00242A01" w:rsidRPr="00A333F6" w:rsidRDefault="00242A01" w:rsidP="00242A01">
      <w:pPr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Job Title:</w:t>
      </w:r>
      <w:r w:rsidRPr="00A333F6">
        <w:rPr>
          <w:rFonts w:cs="Arial"/>
          <w:sz w:val="24"/>
          <w:szCs w:val="24"/>
        </w:rPr>
        <w:tab/>
      </w:r>
      <w:r w:rsidRPr="00A333F6">
        <w:rPr>
          <w:rFonts w:cs="Arial"/>
          <w:sz w:val="24"/>
          <w:szCs w:val="24"/>
        </w:rPr>
        <w:tab/>
      </w:r>
      <w:r w:rsidR="00B71030">
        <w:rPr>
          <w:rFonts w:cs="Arial"/>
          <w:sz w:val="24"/>
          <w:szCs w:val="24"/>
        </w:rPr>
        <w:t xml:space="preserve">Business Development </w:t>
      </w:r>
      <w:r w:rsidR="008D29AE">
        <w:rPr>
          <w:rFonts w:cs="Arial"/>
          <w:sz w:val="24"/>
          <w:szCs w:val="24"/>
        </w:rPr>
        <w:t>Worker</w:t>
      </w:r>
      <w:r w:rsidRPr="00A333F6">
        <w:rPr>
          <w:rFonts w:cs="Arial"/>
          <w:sz w:val="24"/>
          <w:szCs w:val="24"/>
        </w:rPr>
        <w:t xml:space="preserve"> (Fixed Term) </w:t>
      </w:r>
    </w:p>
    <w:p w14:paraId="2307472C" w14:textId="24F9A36A" w:rsidR="00242A01" w:rsidRPr="00A333F6" w:rsidRDefault="00242A01" w:rsidP="00242A01">
      <w:pPr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 xml:space="preserve">Accountable to: </w:t>
      </w:r>
      <w:r w:rsidRPr="00A333F6">
        <w:rPr>
          <w:rFonts w:cs="Arial"/>
          <w:b/>
          <w:sz w:val="24"/>
          <w:szCs w:val="24"/>
        </w:rPr>
        <w:tab/>
      </w:r>
      <w:r w:rsidR="001607AA">
        <w:rPr>
          <w:rFonts w:cs="Arial"/>
          <w:bCs/>
          <w:sz w:val="24"/>
          <w:szCs w:val="24"/>
        </w:rPr>
        <w:t>Communities Manager</w:t>
      </w:r>
      <w:r w:rsidR="00272F07">
        <w:rPr>
          <w:rFonts w:cs="Arial"/>
          <w:bCs/>
          <w:sz w:val="24"/>
          <w:szCs w:val="24"/>
        </w:rPr>
        <w:t xml:space="preserve"> </w:t>
      </w:r>
      <w:r w:rsidRPr="00A333F6">
        <w:rPr>
          <w:rFonts w:cs="Arial"/>
          <w:sz w:val="24"/>
          <w:szCs w:val="24"/>
        </w:rPr>
        <w:t xml:space="preserve"> </w:t>
      </w:r>
    </w:p>
    <w:p w14:paraId="69422E83" w14:textId="66A56F3B" w:rsidR="00242A01" w:rsidRPr="00A333F6" w:rsidRDefault="00242A01" w:rsidP="00242A01">
      <w:pPr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Employed by:</w:t>
      </w:r>
      <w:r w:rsidRPr="00A333F6">
        <w:rPr>
          <w:rFonts w:cs="Arial"/>
          <w:b/>
          <w:sz w:val="24"/>
          <w:szCs w:val="24"/>
        </w:rPr>
        <w:tab/>
      </w:r>
      <w:r w:rsidRPr="00A333F6">
        <w:rPr>
          <w:rFonts w:cs="Arial"/>
          <w:b/>
          <w:sz w:val="24"/>
          <w:szCs w:val="24"/>
        </w:rPr>
        <w:tab/>
      </w:r>
      <w:r w:rsidR="008D29AE">
        <w:rPr>
          <w:rFonts w:cs="Arial"/>
          <w:sz w:val="24"/>
          <w:szCs w:val="24"/>
        </w:rPr>
        <w:t>West Calder Community Education Association SCIO</w:t>
      </w:r>
    </w:p>
    <w:p w14:paraId="2AFF3507" w14:textId="2F290C3B" w:rsidR="00242A01" w:rsidRPr="00A333F6" w:rsidRDefault="00242A01" w:rsidP="00242A01">
      <w:pPr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Salary:</w:t>
      </w:r>
      <w:r w:rsidRPr="00A333F6">
        <w:rPr>
          <w:rFonts w:cs="Arial"/>
          <w:b/>
          <w:sz w:val="24"/>
          <w:szCs w:val="24"/>
        </w:rPr>
        <w:tab/>
      </w:r>
      <w:r w:rsidRPr="00A333F6">
        <w:rPr>
          <w:rFonts w:cs="Arial"/>
          <w:b/>
          <w:sz w:val="24"/>
          <w:szCs w:val="24"/>
        </w:rPr>
        <w:tab/>
      </w:r>
      <w:r w:rsidRPr="00A333F6">
        <w:rPr>
          <w:rFonts w:cs="Arial"/>
          <w:b/>
          <w:sz w:val="24"/>
          <w:szCs w:val="24"/>
        </w:rPr>
        <w:tab/>
      </w:r>
      <w:r w:rsidRPr="00A333F6">
        <w:rPr>
          <w:rFonts w:cs="Arial"/>
          <w:sz w:val="24"/>
          <w:szCs w:val="24"/>
        </w:rPr>
        <w:t>£</w:t>
      </w:r>
      <w:r w:rsidR="008D29AE">
        <w:rPr>
          <w:rFonts w:cs="Arial"/>
          <w:sz w:val="24"/>
          <w:szCs w:val="24"/>
        </w:rPr>
        <w:t>25,000</w:t>
      </w:r>
      <w:r w:rsidRPr="00A333F6">
        <w:rPr>
          <w:rFonts w:cs="Arial"/>
          <w:sz w:val="24"/>
          <w:szCs w:val="24"/>
        </w:rPr>
        <w:t xml:space="preserve"> FTE</w:t>
      </w:r>
    </w:p>
    <w:p w14:paraId="1BA2146D" w14:textId="69EA9402" w:rsidR="00242A01" w:rsidRPr="00A333F6" w:rsidRDefault="00242A01" w:rsidP="00242A01">
      <w:pPr>
        <w:ind w:left="2160" w:hanging="2160"/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Pension:</w:t>
      </w:r>
      <w:r w:rsidRPr="00A333F6">
        <w:rPr>
          <w:rFonts w:cs="Arial"/>
          <w:sz w:val="24"/>
          <w:szCs w:val="24"/>
        </w:rPr>
        <w:tab/>
      </w:r>
      <w:r w:rsidR="0087005C">
        <w:rPr>
          <w:rFonts w:ascii="Calibri" w:hAnsi="Calibri" w:cs="Calibri"/>
          <w:sz w:val="24"/>
          <w:szCs w:val="24"/>
          <w:lang w:eastAsia="en-GB"/>
        </w:rPr>
        <w:t>Contribution Scheme with</w:t>
      </w:r>
      <w:r w:rsidRPr="00A333F6">
        <w:rPr>
          <w:rFonts w:ascii="Calibri" w:hAnsi="Calibri" w:cs="Calibri"/>
          <w:sz w:val="24"/>
          <w:szCs w:val="24"/>
          <w:lang w:eastAsia="en-GB"/>
        </w:rPr>
        <w:t xml:space="preserve"> NEST.</w:t>
      </w:r>
    </w:p>
    <w:p w14:paraId="33F66CFE" w14:textId="22AD8CC6" w:rsidR="00242A01" w:rsidRDefault="00242A01" w:rsidP="00272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33F6">
        <w:rPr>
          <w:rFonts w:cs="Arial"/>
          <w:b/>
          <w:sz w:val="24"/>
          <w:szCs w:val="24"/>
        </w:rPr>
        <w:t xml:space="preserve">Hours:                        </w:t>
      </w:r>
      <w:r w:rsidRPr="00A333F6">
        <w:rPr>
          <w:rFonts w:cs="Arial"/>
          <w:b/>
          <w:sz w:val="24"/>
          <w:szCs w:val="24"/>
        </w:rPr>
        <w:tab/>
      </w:r>
      <w:r w:rsidR="008D29AE">
        <w:rPr>
          <w:rFonts w:cs="Arial"/>
          <w:sz w:val="24"/>
          <w:szCs w:val="24"/>
        </w:rPr>
        <w:t>18</w:t>
      </w:r>
      <w:r w:rsidRPr="00A333F6">
        <w:rPr>
          <w:rFonts w:cs="Arial"/>
          <w:sz w:val="24"/>
          <w:szCs w:val="24"/>
        </w:rPr>
        <w:t xml:space="preserve"> hours per week</w:t>
      </w:r>
      <w:r w:rsidR="005B7551">
        <w:rPr>
          <w:rFonts w:cs="Arial"/>
          <w:sz w:val="24"/>
          <w:szCs w:val="24"/>
        </w:rPr>
        <w:t xml:space="preserve"> </w:t>
      </w:r>
      <w:r w:rsidR="005B7551">
        <w:rPr>
          <w:rFonts w:ascii="Helvetica" w:eastAsia="Times New Roman" w:hAnsi="Helvetica" w:cs="Times New Roman"/>
          <w:color w:val="000000"/>
          <w:spacing w:val="2"/>
          <w:shd w:val="clear" w:color="auto" w:fill="FFFFFF"/>
          <w:lang w:eastAsia="en-GB"/>
        </w:rPr>
        <w:t xml:space="preserve"> </w:t>
      </w:r>
    </w:p>
    <w:p w14:paraId="696558CD" w14:textId="77777777" w:rsidR="00272F07" w:rsidRPr="00272F07" w:rsidRDefault="00272F07" w:rsidP="00272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02C7C" w14:textId="494AB18C" w:rsidR="00242A01" w:rsidRPr="00A333F6" w:rsidRDefault="00242A01" w:rsidP="00242A01">
      <w:pPr>
        <w:spacing w:after="120"/>
        <w:jc w:val="both"/>
        <w:rPr>
          <w:rFonts w:cstheme="minorHAnsi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Holiday:</w:t>
      </w:r>
      <w:r w:rsidRPr="00A333F6">
        <w:rPr>
          <w:rFonts w:cs="Arial"/>
          <w:sz w:val="24"/>
          <w:szCs w:val="24"/>
        </w:rPr>
        <w:tab/>
      </w:r>
      <w:r w:rsidRPr="00A333F6">
        <w:rPr>
          <w:rFonts w:cs="Arial"/>
          <w:sz w:val="24"/>
          <w:szCs w:val="24"/>
        </w:rPr>
        <w:tab/>
      </w:r>
      <w:r w:rsidR="00272F07">
        <w:rPr>
          <w:rFonts w:cstheme="minorHAnsi"/>
          <w:color w:val="000000" w:themeColor="text1"/>
          <w:sz w:val="24"/>
          <w:szCs w:val="24"/>
        </w:rPr>
        <w:t>28</w:t>
      </w:r>
      <w:r w:rsidRPr="00A333F6">
        <w:rPr>
          <w:rFonts w:cstheme="minorHAnsi"/>
          <w:color w:val="000000" w:themeColor="text1"/>
          <w:sz w:val="24"/>
          <w:szCs w:val="24"/>
        </w:rPr>
        <w:t xml:space="preserve"> days per calendar year</w:t>
      </w:r>
      <w:r w:rsidR="00F34AFB">
        <w:rPr>
          <w:rFonts w:cstheme="minorHAnsi"/>
          <w:color w:val="000000" w:themeColor="text1"/>
          <w:sz w:val="24"/>
          <w:szCs w:val="24"/>
        </w:rPr>
        <w:t xml:space="preserve"> (pro rata)</w:t>
      </w:r>
      <w:r w:rsidRPr="00A333F6">
        <w:rPr>
          <w:rFonts w:cstheme="minorHAnsi"/>
          <w:sz w:val="24"/>
          <w:szCs w:val="24"/>
        </w:rPr>
        <w:tab/>
      </w:r>
    </w:p>
    <w:p w14:paraId="21D5DD9A" w14:textId="316E7503" w:rsidR="00242A01" w:rsidRPr="00A333F6" w:rsidRDefault="00242A01" w:rsidP="0087005C">
      <w:pPr>
        <w:ind w:left="2160" w:hanging="2160"/>
        <w:rPr>
          <w:rFonts w:cs="Arial"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Location:</w:t>
      </w:r>
      <w:r w:rsidRPr="00A333F6">
        <w:rPr>
          <w:rFonts w:cs="Arial"/>
          <w:sz w:val="24"/>
          <w:szCs w:val="24"/>
        </w:rPr>
        <w:t xml:space="preserve"> </w:t>
      </w:r>
      <w:r w:rsidRPr="00A333F6">
        <w:rPr>
          <w:rFonts w:cs="Arial"/>
          <w:sz w:val="24"/>
          <w:szCs w:val="24"/>
        </w:rPr>
        <w:tab/>
      </w:r>
      <w:r w:rsidR="008D29AE">
        <w:rPr>
          <w:rFonts w:cs="Arial"/>
          <w:sz w:val="24"/>
          <w:szCs w:val="24"/>
        </w:rPr>
        <w:t xml:space="preserve">West Calder Community Centre, Dickson Street, West Calder, EH55 8DZ </w:t>
      </w:r>
      <w:r w:rsidR="00272F07">
        <w:rPr>
          <w:rFonts w:cs="Arial"/>
          <w:sz w:val="24"/>
          <w:szCs w:val="24"/>
        </w:rPr>
        <w:t xml:space="preserve">and other location as required by the </w:t>
      </w:r>
      <w:r w:rsidR="00912564">
        <w:rPr>
          <w:rFonts w:cs="Arial"/>
          <w:sz w:val="24"/>
          <w:szCs w:val="24"/>
        </w:rPr>
        <w:t>organisation</w:t>
      </w:r>
      <w:r w:rsidR="00272F07">
        <w:rPr>
          <w:rFonts w:cs="Arial"/>
          <w:sz w:val="24"/>
          <w:szCs w:val="24"/>
        </w:rPr>
        <w:t>.</w:t>
      </w:r>
    </w:p>
    <w:p w14:paraId="5A049E57" w14:textId="64AF36A4" w:rsidR="00272F07" w:rsidRPr="00272F07" w:rsidRDefault="00242A01" w:rsidP="00272F07">
      <w:pPr>
        <w:rPr>
          <w:rFonts w:cs="Arial"/>
          <w:b/>
          <w:sz w:val="24"/>
          <w:szCs w:val="24"/>
        </w:rPr>
      </w:pPr>
      <w:r w:rsidRPr="00A333F6">
        <w:rPr>
          <w:rFonts w:cs="Arial"/>
          <w:b/>
          <w:sz w:val="24"/>
          <w:szCs w:val="24"/>
        </w:rPr>
        <w:t>Purpose of role:</w:t>
      </w:r>
      <w:r w:rsidRPr="00A333F6">
        <w:rPr>
          <w:rFonts w:cs="Arial"/>
          <w:b/>
          <w:sz w:val="24"/>
          <w:szCs w:val="24"/>
        </w:rPr>
        <w:tab/>
      </w:r>
    </w:p>
    <w:p w14:paraId="6B223853" w14:textId="168A650B" w:rsidR="008D29AE" w:rsidRPr="008D29AE" w:rsidRDefault="008D29AE" w:rsidP="008D29AE">
      <w:pPr>
        <w:widowControl w:val="0"/>
        <w:overflowPunct w:val="0"/>
        <w:autoSpaceDE w:val="0"/>
        <w:autoSpaceDN w:val="0"/>
        <w:adjustRightInd w:val="0"/>
        <w:spacing w:line="237" w:lineRule="auto"/>
        <w:ind w:right="3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West Calder Community HUB </w:t>
      </w:r>
      <w:r w:rsidRPr="008D29AE">
        <w:rPr>
          <w:rFonts w:cs="Arial"/>
          <w:sz w:val="24"/>
          <w:szCs w:val="24"/>
        </w:rPr>
        <w:t xml:space="preserve">is undergoing a period of growth and development with a new vision for local community services linked to our strategic plan. </w:t>
      </w:r>
    </w:p>
    <w:p w14:paraId="756D322B" w14:textId="2537F530" w:rsidR="008D29AE" w:rsidRPr="008D29AE" w:rsidRDefault="008D29AE" w:rsidP="008D29AE">
      <w:pPr>
        <w:widowControl w:val="0"/>
        <w:overflowPunct w:val="0"/>
        <w:autoSpaceDE w:val="0"/>
        <w:autoSpaceDN w:val="0"/>
        <w:adjustRightInd w:val="0"/>
        <w:spacing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 xml:space="preserve">The purpose of the role is to scope, develop and begin to implement how the </w:t>
      </w:r>
      <w:r>
        <w:rPr>
          <w:rFonts w:cs="Arial"/>
          <w:sz w:val="24"/>
          <w:szCs w:val="24"/>
        </w:rPr>
        <w:t>HUB</w:t>
      </w:r>
      <w:r w:rsidRPr="008D29AE">
        <w:rPr>
          <w:rFonts w:cs="Arial"/>
          <w:sz w:val="24"/>
          <w:szCs w:val="24"/>
        </w:rPr>
        <w:t xml:space="preserve"> can future proof itself </w:t>
      </w:r>
      <w:proofErr w:type="gramStart"/>
      <w:r w:rsidRPr="008D29AE">
        <w:rPr>
          <w:rFonts w:cs="Arial"/>
          <w:sz w:val="24"/>
          <w:szCs w:val="24"/>
        </w:rPr>
        <w:t>by</w:t>
      </w:r>
      <w:r w:rsidR="00F34AFB">
        <w:rPr>
          <w:rFonts w:cs="Arial"/>
          <w:sz w:val="24"/>
          <w:szCs w:val="24"/>
        </w:rPr>
        <w:t>;</w:t>
      </w:r>
      <w:proofErr w:type="gramEnd"/>
    </w:p>
    <w:p w14:paraId="792A863E" w14:textId="55F02AF0" w:rsidR="008D29AE" w:rsidRPr="008D29AE" w:rsidRDefault="008D29AE" w:rsidP="008D29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Considering, developing and implementing a range of income generation activities</w:t>
      </w:r>
      <w:r w:rsidR="0093052B">
        <w:rPr>
          <w:rFonts w:cs="Arial"/>
          <w:sz w:val="24"/>
          <w:szCs w:val="24"/>
        </w:rPr>
        <w:t xml:space="preserve"> </w:t>
      </w:r>
      <w:r w:rsidRPr="008D29AE">
        <w:rPr>
          <w:rFonts w:cs="Arial"/>
          <w:sz w:val="24"/>
          <w:szCs w:val="24"/>
        </w:rPr>
        <w:t xml:space="preserve">to generate income for the charity, which can be invested in our charitable purposes and services.  </w:t>
      </w:r>
    </w:p>
    <w:p w14:paraId="3F8C6BFA" w14:textId="7AE895D0" w:rsidR="008D29AE" w:rsidRPr="008D29AE" w:rsidRDefault="008D29AE" w:rsidP="008D29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 xml:space="preserve">Reviewing our existing </w:t>
      </w:r>
      <w:r>
        <w:rPr>
          <w:rFonts w:cs="Arial"/>
          <w:sz w:val="24"/>
          <w:szCs w:val="24"/>
        </w:rPr>
        <w:t>business streams</w:t>
      </w:r>
      <w:r w:rsidRPr="008D29AE">
        <w:rPr>
          <w:rFonts w:cs="Arial"/>
          <w:sz w:val="24"/>
          <w:szCs w:val="24"/>
        </w:rPr>
        <w:t xml:space="preserve"> with a view to make them more accessible to the public and develop proposals to increase their income levels.</w:t>
      </w:r>
    </w:p>
    <w:p w14:paraId="5952BAA7" w14:textId="47C853E2" w:rsidR="008D29AE" w:rsidRDefault="008D29AE" w:rsidP="008D29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 xml:space="preserve">Marketing our services and Community Hub to the wider public.  </w:t>
      </w:r>
    </w:p>
    <w:p w14:paraId="6B46E0BD" w14:textId="39D451DE" w:rsidR="008D29AE" w:rsidRPr="008D29AE" w:rsidRDefault="008D29AE" w:rsidP="008D29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Support and develop the growth of our Fitness Suite and Brunch Club Services. </w:t>
      </w:r>
    </w:p>
    <w:p w14:paraId="55CF77C0" w14:textId="77777777" w:rsidR="008D29AE" w:rsidRPr="008D29AE" w:rsidRDefault="008D29AE" w:rsidP="008D29AE">
      <w:pPr>
        <w:widowControl w:val="0"/>
        <w:overflowPunct w:val="0"/>
        <w:autoSpaceDE w:val="0"/>
        <w:autoSpaceDN w:val="0"/>
        <w:adjustRightInd w:val="0"/>
        <w:spacing w:line="237" w:lineRule="auto"/>
        <w:ind w:right="320"/>
        <w:jc w:val="both"/>
        <w:rPr>
          <w:rFonts w:cs="Arial"/>
          <w:sz w:val="24"/>
          <w:szCs w:val="24"/>
        </w:rPr>
      </w:pPr>
    </w:p>
    <w:p w14:paraId="7D7E634A" w14:textId="195DC21D" w:rsidR="008D29AE" w:rsidRPr="008D29AE" w:rsidRDefault="008D29AE" w:rsidP="008D29AE">
      <w:pPr>
        <w:widowControl w:val="0"/>
        <w:overflowPunct w:val="0"/>
        <w:autoSpaceDE w:val="0"/>
        <w:autoSpaceDN w:val="0"/>
        <w:adjustRightInd w:val="0"/>
        <w:spacing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A wide variety of income generating activities will be explored, but in particular, they will concentrate on the following: -</w:t>
      </w:r>
    </w:p>
    <w:p w14:paraId="74B3F654" w14:textId="77777777" w:rsidR="008D29AE" w:rsidRP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Informal learning opportunities</w:t>
      </w:r>
    </w:p>
    <w:p w14:paraId="36FDFCD0" w14:textId="77777777" w:rsidR="008D29AE" w:rsidRP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Recreational activities &amp; gatherings</w:t>
      </w:r>
    </w:p>
    <w:p w14:paraId="48D87AA0" w14:textId="77777777" w:rsidR="008D29AE" w:rsidRP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Health &amp; Wellbeing</w:t>
      </w:r>
    </w:p>
    <w:p w14:paraId="33E51568" w14:textId="77777777" w:rsidR="008D29AE" w:rsidRP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Social Connections</w:t>
      </w:r>
    </w:p>
    <w:p w14:paraId="767302FB" w14:textId="332B07F0" w:rsidR="008D29AE" w:rsidRP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Welfare and Employment</w:t>
      </w:r>
      <w:r w:rsidRPr="008D29AE">
        <w:rPr>
          <w:rFonts w:cs="Arial"/>
          <w:sz w:val="24"/>
          <w:szCs w:val="24"/>
        </w:rPr>
        <w:t xml:space="preserve"> Support</w:t>
      </w:r>
    </w:p>
    <w:p w14:paraId="35464CF9" w14:textId="3DF734CF" w:rsidR="008D29AE" w:rsidRDefault="008D29AE" w:rsidP="008D29A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320"/>
        <w:jc w:val="both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>Café and catering developments</w:t>
      </w:r>
    </w:p>
    <w:p w14:paraId="4FB1B480" w14:textId="77777777" w:rsidR="008D29AE" w:rsidRPr="008D29AE" w:rsidRDefault="008D29AE" w:rsidP="008D29A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320"/>
        <w:jc w:val="both"/>
        <w:rPr>
          <w:rFonts w:cs="Arial"/>
          <w:sz w:val="24"/>
          <w:szCs w:val="24"/>
        </w:rPr>
      </w:pPr>
    </w:p>
    <w:p w14:paraId="52CDBEF3" w14:textId="4EFE6500" w:rsidR="000D71DE" w:rsidRPr="008D29AE" w:rsidRDefault="000D71DE" w:rsidP="00B71030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8D29AE">
        <w:rPr>
          <w:rFonts w:cs="Arial"/>
          <w:sz w:val="24"/>
          <w:szCs w:val="24"/>
        </w:rPr>
        <w:t xml:space="preserve">This is a </w:t>
      </w:r>
      <w:r w:rsidR="008D29AE" w:rsidRPr="008D29AE">
        <w:rPr>
          <w:rFonts w:cs="Arial"/>
          <w:sz w:val="24"/>
          <w:szCs w:val="24"/>
        </w:rPr>
        <w:t>1-year</w:t>
      </w:r>
      <w:r w:rsidRPr="008D29AE">
        <w:rPr>
          <w:rFonts w:cs="Arial"/>
          <w:sz w:val="24"/>
          <w:szCs w:val="24"/>
        </w:rPr>
        <w:t xml:space="preserve"> </w:t>
      </w:r>
      <w:r w:rsidR="00297BB2" w:rsidRPr="008D29AE">
        <w:rPr>
          <w:rFonts w:cs="Arial"/>
          <w:sz w:val="24"/>
          <w:szCs w:val="24"/>
        </w:rPr>
        <w:t>fixed</w:t>
      </w:r>
      <w:r w:rsidRPr="008D29AE">
        <w:rPr>
          <w:rFonts w:cs="Arial"/>
          <w:sz w:val="24"/>
          <w:szCs w:val="24"/>
        </w:rPr>
        <w:t xml:space="preserve"> term contract.</w:t>
      </w:r>
    </w:p>
    <w:p w14:paraId="5CDA9D28" w14:textId="06AF7986" w:rsidR="00A333F6" w:rsidRPr="00A333F6" w:rsidRDefault="00A333F6" w:rsidP="00A333F6">
      <w:pPr>
        <w:spacing w:before="60" w:after="0"/>
        <w:rPr>
          <w:rFonts w:ascii="Calibri" w:hAnsi="Calibri" w:cs="Calibri"/>
          <w:b/>
          <w:bCs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sz w:val="24"/>
          <w:szCs w:val="24"/>
          <w:lang w:eastAsia="en-GB"/>
        </w:rPr>
        <w:t xml:space="preserve">Key Responsibilities </w:t>
      </w:r>
    </w:p>
    <w:p w14:paraId="6182B944" w14:textId="57A15504" w:rsidR="00242A01" w:rsidRPr="00A333F6" w:rsidRDefault="00242A01" w:rsidP="00242A01">
      <w:pPr>
        <w:spacing w:before="60" w:after="0"/>
        <w:rPr>
          <w:rFonts w:ascii="Arial" w:hAnsi="Arial" w:cs="Arial"/>
        </w:rPr>
      </w:pPr>
    </w:p>
    <w:p w14:paraId="0E465EC8" w14:textId="62C536AC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lastRenderedPageBreak/>
        <w:t>To research business opportunities, build networks and partnerships in order to provide recommendations for business growth and development.</w:t>
      </w:r>
    </w:p>
    <w:p w14:paraId="440D385E" w14:textId="67FC1B05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>Provide reports for the Board of Trustee</w:t>
      </w:r>
      <w:r w:rsidR="00297BB2" w:rsidRPr="000A2E32">
        <w:rPr>
          <w:rFonts w:cstheme="minorHAnsi"/>
          <w:color w:val="000000" w:themeColor="text1"/>
          <w:sz w:val="24"/>
          <w:szCs w:val="24"/>
        </w:rPr>
        <w:t>s as required</w:t>
      </w:r>
      <w:r w:rsidRPr="000A2E32">
        <w:rPr>
          <w:rFonts w:cstheme="minorHAnsi"/>
          <w:color w:val="000000" w:themeColor="text1"/>
          <w:sz w:val="24"/>
          <w:szCs w:val="24"/>
        </w:rPr>
        <w:t xml:space="preserve">.  </w:t>
      </w:r>
    </w:p>
    <w:p w14:paraId="47DECFA7" w14:textId="77777777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 xml:space="preserve">Develop, monitor and maintain systems of recording statistical information and evaluation information of different strands of service. </w:t>
      </w:r>
    </w:p>
    <w:p w14:paraId="69A1E137" w14:textId="368AFD79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 xml:space="preserve">Liaise with Communities Manager to ensure project delivered within budget including management of specific project budgets. </w:t>
      </w:r>
    </w:p>
    <w:p w14:paraId="6B3BCB7C" w14:textId="7757348C" w:rsidR="00B71030" w:rsidRPr="000A2E32" w:rsidRDefault="00297BB2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>Development, d</w:t>
      </w:r>
      <w:r w:rsidR="00B71030" w:rsidRPr="000A2E32">
        <w:rPr>
          <w:rFonts w:cstheme="minorHAnsi"/>
          <w:color w:val="000000" w:themeColor="text1"/>
          <w:sz w:val="24"/>
          <w:szCs w:val="24"/>
        </w:rPr>
        <w:t xml:space="preserve">esign and delivery of training to other organisations. </w:t>
      </w:r>
    </w:p>
    <w:p w14:paraId="38DE702E" w14:textId="77777777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 xml:space="preserve">To develop and nurture positive business relationships with potential partners within the public, corporate and third sectors. </w:t>
      </w:r>
    </w:p>
    <w:p w14:paraId="5C21946D" w14:textId="77777777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>Participate in relevant forums, meetings and events as a representative of the organisation.</w:t>
      </w:r>
    </w:p>
    <w:p w14:paraId="5904C252" w14:textId="7CB22298" w:rsidR="00B71030" w:rsidRPr="000A2E32" w:rsidRDefault="00B71030" w:rsidP="000A2E3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0A2E32">
        <w:rPr>
          <w:rFonts w:cstheme="minorHAnsi"/>
          <w:color w:val="000000" w:themeColor="text1"/>
          <w:sz w:val="24"/>
          <w:szCs w:val="24"/>
        </w:rPr>
        <w:t xml:space="preserve">Any other relevant duties as may be required by the Communities Manager. </w:t>
      </w:r>
    </w:p>
    <w:p w14:paraId="3B4A58C6" w14:textId="77777777" w:rsidR="009F1B69" w:rsidRPr="00B2610A" w:rsidRDefault="009F1B69" w:rsidP="00B2610A">
      <w:pPr>
        <w:rPr>
          <w:rFonts w:ascii="Calibri" w:hAnsi="Calibri" w:cs="Calibri"/>
          <w:sz w:val="24"/>
          <w:szCs w:val="24"/>
          <w:lang w:eastAsia="en-GB"/>
        </w:rPr>
      </w:pPr>
    </w:p>
    <w:p w14:paraId="118B9EE7" w14:textId="2E3C6C63" w:rsidR="009F1B69" w:rsidRPr="009F1B69" w:rsidRDefault="009F1B69" w:rsidP="009F1B69">
      <w:pPr>
        <w:spacing w:before="60" w:after="0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9F1B69">
        <w:rPr>
          <w:rFonts w:ascii="Calibri" w:hAnsi="Calibri" w:cs="Calibri"/>
          <w:b/>
          <w:bCs/>
          <w:sz w:val="24"/>
          <w:szCs w:val="24"/>
          <w:lang w:eastAsia="en-GB"/>
        </w:rPr>
        <w:t>Person Specification</w:t>
      </w:r>
    </w:p>
    <w:tbl>
      <w:tblPr>
        <w:tblpPr w:leftFromText="180" w:rightFromText="180" w:vertAnchor="text" w:horzAnchor="margin" w:tblpY="344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521"/>
      </w:tblGrid>
      <w:tr w:rsidR="005E0413" w:rsidRPr="00554923" w14:paraId="7AF59870" w14:textId="77777777" w:rsidTr="005E0413">
        <w:trPr>
          <w:trHeight w:val="722"/>
          <w:tblHeader/>
        </w:trPr>
        <w:tc>
          <w:tcPr>
            <w:tcW w:w="2827" w:type="dxa"/>
            <w:tcBorders>
              <w:left w:val="single" w:sz="6" w:space="0" w:color="auto"/>
            </w:tcBorders>
            <w:shd w:val="clear" w:color="auto" w:fill="auto"/>
          </w:tcPr>
          <w:p w14:paraId="502DEB65" w14:textId="32DD0942" w:rsidR="005E0413" w:rsidRPr="00554923" w:rsidRDefault="005E0413" w:rsidP="00554923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Person Specification </w:t>
            </w:r>
          </w:p>
        </w:tc>
        <w:tc>
          <w:tcPr>
            <w:tcW w:w="6521" w:type="dxa"/>
            <w:shd w:val="clear" w:color="auto" w:fill="auto"/>
          </w:tcPr>
          <w:p w14:paraId="0CAC6546" w14:textId="2C92A58E" w:rsidR="005E0413" w:rsidRPr="00554923" w:rsidRDefault="005E0413" w:rsidP="00554923">
            <w:pPr>
              <w:jc w:val="center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 xml:space="preserve">Criteria </w:t>
            </w:r>
          </w:p>
        </w:tc>
      </w:tr>
      <w:tr w:rsidR="005E0413" w:rsidRPr="00554923" w14:paraId="726378FB" w14:textId="77777777" w:rsidTr="005E0413">
        <w:trPr>
          <w:trHeight w:val="397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0A61756A" w14:textId="10EF89CE" w:rsidR="005E0413" w:rsidRPr="009F1B69" w:rsidRDefault="005E0413" w:rsidP="005E0413">
            <w:pPr>
              <w:pStyle w:val="NormalArial"/>
              <w:rPr>
                <w:rFonts w:ascii="Calibri" w:eastAsiaTheme="minorHAnsi" w:hAnsi="Calibri" w:cs="Calibri"/>
                <w:lang w:eastAsia="en-GB"/>
              </w:rPr>
            </w:pPr>
            <w:r>
              <w:rPr>
                <w:rFonts w:ascii="Calibri" w:eastAsiaTheme="minorHAnsi" w:hAnsi="Calibri" w:cs="Calibri"/>
                <w:lang w:eastAsia="en-GB"/>
              </w:rPr>
              <w:t>Qualification and training</w:t>
            </w:r>
          </w:p>
        </w:tc>
        <w:tc>
          <w:tcPr>
            <w:tcW w:w="6521" w:type="dxa"/>
            <w:shd w:val="clear" w:color="auto" w:fill="auto"/>
          </w:tcPr>
          <w:p w14:paraId="3365E0FD" w14:textId="04B304E0" w:rsidR="0073058E" w:rsidRPr="000A2E32" w:rsidRDefault="0073058E" w:rsidP="0073058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8D29AE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qualification</w:t>
            </w: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 in a relevant area for example, Business Management, Accountancy, Community Development</w:t>
            </w:r>
            <w:r w:rsidR="008D29AE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, Leadership and Management. </w:t>
            </w:r>
          </w:p>
          <w:p w14:paraId="635DC6D5" w14:textId="18F352E9" w:rsidR="005E0413" w:rsidRPr="000A2E32" w:rsidRDefault="005E0413" w:rsidP="00141459">
            <w:pPr>
              <w:pStyle w:val="Default"/>
              <w:rPr>
                <w:rFonts w:cstheme="minorHAnsi"/>
                <w:color w:val="000000" w:themeColor="text1"/>
              </w:rPr>
            </w:pPr>
          </w:p>
        </w:tc>
      </w:tr>
      <w:tr w:rsidR="007D2769" w:rsidRPr="00554923" w14:paraId="7AEE5BB1" w14:textId="77777777" w:rsidTr="005E0413">
        <w:trPr>
          <w:trHeight w:val="397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5776FFD8" w14:textId="593818F1" w:rsidR="007D2769" w:rsidRDefault="007D2769" w:rsidP="005E0413">
            <w:pPr>
              <w:pStyle w:val="NormalArial"/>
              <w:rPr>
                <w:rFonts w:ascii="Calibri" w:eastAsiaTheme="minorHAnsi" w:hAnsi="Calibri" w:cs="Calibri"/>
                <w:lang w:eastAsia="en-GB"/>
              </w:rPr>
            </w:pPr>
            <w:r>
              <w:rPr>
                <w:rFonts w:ascii="Calibri" w:eastAsiaTheme="minorHAnsi" w:hAnsi="Calibri" w:cs="Calibri"/>
                <w:lang w:eastAsia="en-GB"/>
              </w:rPr>
              <w:t xml:space="preserve">Experience </w:t>
            </w:r>
            <w:r w:rsidR="0073058E">
              <w:rPr>
                <w:rFonts w:ascii="Calibri" w:eastAsiaTheme="minorHAnsi" w:hAnsi="Calibri" w:cs="Calibri"/>
                <w:lang w:eastAsia="en-GB"/>
              </w:rPr>
              <w:t xml:space="preserve">and Knowledge </w:t>
            </w:r>
          </w:p>
        </w:tc>
        <w:tc>
          <w:tcPr>
            <w:tcW w:w="6521" w:type="dxa"/>
            <w:shd w:val="clear" w:color="auto" w:fill="auto"/>
          </w:tcPr>
          <w:p w14:paraId="035BE116" w14:textId="63906E00" w:rsidR="0073058E" w:rsidRPr="000A2E32" w:rsidRDefault="0073058E" w:rsidP="00297BB2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0A2E32">
              <w:rPr>
                <w:rFonts w:cstheme="minorHAnsi"/>
                <w:color w:val="000000" w:themeColor="text1"/>
              </w:rPr>
              <w:t>Direct experience of income-generating activity with a track record of successful funding applications</w:t>
            </w:r>
          </w:p>
          <w:p w14:paraId="54440A25" w14:textId="421121B9" w:rsidR="0073058E" w:rsidRPr="000A2E32" w:rsidRDefault="0073058E" w:rsidP="0073058E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0A2E32">
              <w:rPr>
                <w:rFonts w:cstheme="minorHAnsi"/>
                <w:color w:val="000000" w:themeColor="text1"/>
              </w:rPr>
              <w:t xml:space="preserve">Experience of developing and implanting business plans </w:t>
            </w:r>
          </w:p>
          <w:p w14:paraId="76D6C814" w14:textId="77777777" w:rsidR="0073058E" w:rsidRPr="000A2E32" w:rsidRDefault="0073058E" w:rsidP="0073058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Experience of developing and delivering projects to a high professional standard. </w:t>
            </w:r>
          </w:p>
          <w:p w14:paraId="28C6A539" w14:textId="77777777" w:rsidR="0073058E" w:rsidRPr="000A2E32" w:rsidRDefault="0073058E" w:rsidP="0073058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Experience of giving presentations, networking skills and a proven ability to develop relationships. </w:t>
            </w:r>
          </w:p>
          <w:p w14:paraId="67BD3C38" w14:textId="6FF9F1FC" w:rsidR="0073058E" w:rsidRPr="000A2E32" w:rsidRDefault="0073058E" w:rsidP="0073058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Ability to build and develop effective ongoing partnerships </w:t>
            </w:r>
          </w:p>
          <w:p w14:paraId="082144C1" w14:textId="667992C0" w:rsidR="0073058E" w:rsidRPr="000A2E32" w:rsidRDefault="0073058E" w:rsidP="0073058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Excellent verbal and written communication skills</w:t>
            </w:r>
          </w:p>
          <w:p w14:paraId="7F5762CC" w14:textId="77777777" w:rsidR="0073058E" w:rsidRPr="000A2E32" w:rsidRDefault="0073058E" w:rsidP="0073058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Experience of supporting volunteers. </w:t>
            </w:r>
          </w:p>
          <w:p w14:paraId="0B41EB59" w14:textId="7C3C5F69" w:rsidR="007D2769" w:rsidRPr="000A2E32" w:rsidRDefault="0073058E" w:rsidP="0073058E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0A2E32">
              <w:rPr>
                <w:rFonts w:cstheme="minorHAnsi"/>
                <w:color w:val="000000" w:themeColor="text1"/>
              </w:rPr>
              <w:t xml:space="preserve">Experience of delivering and designing training </w:t>
            </w:r>
          </w:p>
        </w:tc>
      </w:tr>
      <w:tr w:rsidR="00141459" w:rsidRPr="00554923" w14:paraId="1DA51A8B" w14:textId="77777777" w:rsidTr="005E0413">
        <w:trPr>
          <w:trHeight w:val="397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0FD20DB6" w14:textId="778B917B" w:rsidR="00141459" w:rsidRDefault="007E23D8" w:rsidP="005E0413">
            <w:pPr>
              <w:pStyle w:val="NormalArial"/>
              <w:rPr>
                <w:rFonts w:ascii="Calibri" w:eastAsiaTheme="minorHAnsi" w:hAnsi="Calibri" w:cs="Calibri"/>
                <w:lang w:eastAsia="en-GB"/>
              </w:rPr>
            </w:pPr>
            <w:r>
              <w:rPr>
                <w:rFonts w:ascii="Calibri" w:eastAsiaTheme="minorHAnsi" w:hAnsi="Calibri" w:cs="Calibri"/>
                <w:lang w:eastAsia="en-GB"/>
              </w:rPr>
              <w:t>Competencies and skills</w:t>
            </w:r>
          </w:p>
        </w:tc>
        <w:tc>
          <w:tcPr>
            <w:tcW w:w="6521" w:type="dxa"/>
            <w:shd w:val="clear" w:color="auto" w:fill="auto"/>
          </w:tcPr>
          <w:p w14:paraId="0A0752DD" w14:textId="603BD68E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Proficient IT skills and knowledge of Microsoft and </w:t>
            </w:r>
            <w:r w:rsidR="00B2610A"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Google Workspace</w:t>
            </w: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864C9F9" w14:textId="4CD857CF" w:rsidR="00141459" w:rsidRPr="008D29AE" w:rsidRDefault="0073058E" w:rsidP="008D29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Business and Leadership Skills</w:t>
            </w:r>
          </w:p>
        </w:tc>
      </w:tr>
      <w:tr w:rsidR="007E23D8" w:rsidRPr="00554923" w14:paraId="13AFD7A6" w14:textId="77777777" w:rsidTr="005E0413">
        <w:trPr>
          <w:trHeight w:val="397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325D1D4B" w14:textId="0FAF7CEC" w:rsidR="007E23D8" w:rsidRPr="007E23D8" w:rsidRDefault="007E23D8" w:rsidP="007E23D8">
            <w:pPr>
              <w:pStyle w:val="Default"/>
              <w:rPr>
                <w:rFonts w:ascii="Calibri" w:hAnsi="Calibri" w:cs="Calibri"/>
                <w:color w:val="auto"/>
                <w:lang w:eastAsia="en-GB"/>
              </w:rPr>
            </w:pPr>
            <w:r w:rsidRPr="007E23D8">
              <w:rPr>
                <w:rFonts w:ascii="Calibri" w:hAnsi="Calibri" w:cs="Calibri"/>
                <w:color w:val="auto"/>
                <w:lang w:eastAsia="en-GB"/>
              </w:rPr>
              <w:t>P</w:t>
            </w:r>
            <w:r>
              <w:rPr>
                <w:rFonts w:ascii="Calibri" w:hAnsi="Calibri" w:cs="Calibri"/>
                <w:color w:val="auto"/>
                <w:lang w:eastAsia="en-GB"/>
              </w:rPr>
              <w:t>ersonal Characteristics and other</w:t>
            </w:r>
            <w:r w:rsidRPr="007E23D8">
              <w:rPr>
                <w:rFonts w:ascii="Calibri" w:hAnsi="Calibri" w:cs="Calibri"/>
                <w:color w:val="auto"/>
                <w:lang w:eastAsia="en-GB"/>
              </w:rPr>
              <w:t xml:space="preserve"> </w:t>
            </w:r>
          </w:p>
          <w:p w14:paraId="59EA5B36" w14:textId="77777777" w:rsidR="007E23D8" w:rsidRDefault="007E23D8" w:rsidP="005E0413">
            <w:pPr>
              <w:pStyle w:val="NormalArial"/>
              <w:rPr>
                <w:rFonts w:ascii="Calibri" w:eastAsiaTheme="minorHAnsi" w:hAnsi="Calibri" w:cs="Calibri"/>
                <w:lang w:eastAsia="en-GB"/>
              </w:rPr>
            </w:pPr>
          </w:p>
        </w:tc>
        <w:tc>
          <w:tcPr>
            <w:tcW w:w="6521" w:type="dxa"/>
            <w:shd w:val="clear" w:color="auto" w:fill="auto"/>
          </w:tcPr>
          <w:p w14:paraId="70D31A19" w14:textId="3456755B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Ability to carry out evaluation </w:t>
            </w:r>
          </w:p>
          <w:p w14:paraId="6D9D2D63" w14:textId="0DB0E24C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Strong verbal and written communication skills </w:t>
            </w:r>
          </w:p>
          <w:p w14:paraId="3FCF81D2" w14:textId="7CD8D4EF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Able to build effective and engaging relationships </w:t>
            </w:r>
          </w:p>
          <w:p w14:paraId="16B4393F" w14:textId="256DD2C8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Ability to respond constructively to change </w:t>
            </w:r>
          </w:p>
          <w:p w14:paraId="1B04E534" w14:textId="013C032C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Resilient </w:t>
            </w:r>
          </w:p>
          <w:p w14:paraId="25D9C207" w14:textId="76527185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Reliable </w:t>
            </w:r>
          </w:p>
          <w:p w14:paraId="2DF53A9F" w14:textId="53D9E08B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lastRenderedPageBreak/>
              <w:t xml:space="preserve">Collaborative </w:t>
            </w:r>
          </w:p>
          <w:p w14:paraId="33D6A274" w14:textId="68882928" w:rsidR="007E23D8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Solution focussed </w:t>
            </w:r>
          </w:p>
          <w:p w14:paraId="789F75E4" w14:textId="77777777" w:rsidR="0073058E" w:rsidRPr="000A2E32" w:rsidRDefault="007E23D8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Flexibility of approach </w:t>
            </w:r>
          </w:p>
          <w:p w14:paraId="2AF3C06C" w14:textId="10F741AE" w:rsidR="0073058E" w:rsidRPr="000A2E32" w:rsidRDefault="0073058E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Self-motivated, enthusiastic and offer a high degree of professional commitment</w:t>
            </w:r>
          </w:p>
          <w:p w14:paraId="0EBA1477" w14:textId="2F594876" w:rsidR="007E23D8" w:rsidRPr="008D29AE" w:rsidRDefault="007E23D8" w:rsidP="008D29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>Current driving licence and access to own vehicle</w:t>
            </w:r>
          </w:p>
        </w:tc>
      </w:tr>
      <w:tr w:rsidR="0073058E" w:rsidRPr="00554923" w14:paraId="441E5169" w14:textId="77777777" w:rsidTr="005E0413">
        <w:trPr>
          <w:trHeight w:val="397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</w:tcPr>
          <w:p w14:paraId="42AEAF2E" w14:textId="05DA622E" w:rsidR="0073058E" w:rsidRPr="007E23D8" w:rsidRDefault="0073058E" w:rsidP="007E23D8">
            <w:pPr>
              <w:pStyle w:val="Default"/>
              <w:rPr>
                <w:rFonts w:ascii="Calibri" w:hAnsi="Calibri" w:cs="Calibri"/>
                <w:color w:val="auto"/>
                <w:lang w:eastAsia="en-GB"/>
              </w:rPr>
            </w:pPr>
            <w:r>
              <w:rPr>
                <w:rFonts w:ascii="Calibri" w:hAnsi="Calibri" w:cs="Calibri"/>
                <w:color w:val="auto"/>
                <w:lang w:eastAsia="en-GB"/>
              </w:rPr>
              <w:lastRenderedPageBreak/>
              <w:t>Additional Information</w:t>
            </w:r>
          </w:p>
        </w:tc>
        <w:tc>
          <w:tcPr>
            <w:tcW w:w="6521" w:type="dxa"/>
            <w:shd w:val="clear" w:color="auto" w:fill="auto"/>
          </w:tcPr>
          <w:p w14:paraId="428359F1" w14:textId="2270F73B" w:rsidR="0073058E" w:rsidRPr="000A2E32" w:rsidRDefault="0073058E" w:rsidP="000A2E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Arial" w:hAnsi="Arial" w:cstheme="minorHAnsi"/>
                <w:color w:val="000000" w:themeColor="text1"/>
                <w:sz w:val="24"/>
                <w:szCs w:val="24"/>
              </w:rPr>
            </w:pPr>
            <w:r w:rsidRPr="000A2E32">
              <w:rPr>
                <w:rFonts w:ascii="Arial" w:hAnsi="Arial" w:cstheme="minorHAnsi"/>
                <w:color w:val="000000" w:themeColor="text1"/>
                <w:sz w:val="24"/>
                <w:szCs w:val="24"/>
              </w:rPr>
              <w:t xml:space="preserve">The post may require some evening or weekend work. </w:t>
            </w:r>
          </w:p>
        </w:tc>
      </w:tr>
    </w:tbl>
    <w:p w14:paraId="303AF2B0" w14:textId="6E559792" w:rsidR="00554923" w:rsidRDefault="00554923" w:rsidP="00554923">
      <w:pPr>
        <w:rPr>
          <w:rFonts w:ascii="Calibri" w:hAnsi="Calibri" w:cs="Calibri"/>
          <w:sz w:val="24"/>
          <w:szCs w:val="24"/>
          <w:lang w:eastAsia="en-GB"/>
        </w:rPr>
      </w:pPr>
    </w:p>
    <w:p w14:paraId="64A4A53D" w14:textId="77777777" w:rsidR="00554923" w:rsidRPr="00554923" w:rsidRDefault="00554923" w:rsidP="00554923">
      <w:pPr>
        <w:rPr>
          <w:rFonts w:ascii="Calibri" w:hAnsi="Calibri" w:cs="Calibri"/>
          <w:sz w:val="24"/>
          <w:szCs w:val="24"/>
          <w:lang w:eastAsia="en-GB"/>
        </w:rPr>
      </w:pPr>
    </w:p>
    <w:sectPr w:rsidR="00554923" w:rsidRPr="00554923" w:rsidSect="00BD49A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15F8" w14:textId="77777777" w:rsidR="003E2721" w:rsidRDefault="003E2721" w:rsidP="004A6557">
      <w:pPr>
        <w:spacing w:after="0" w:line="240" w:lineRule="auto"/>
      </w:pPr>
      <w:r>
        <w:separator/>
      </w:r>
    </w:p>
  </w:endnote>
  <w:endnote w:type="continuationSeparator" w:id="0">
    <w:p w14:paraId="380DFB5B" w14:textId="77777777" w:rsidR="003E2721" w:rsidRDefault="003E2721" w:rsidP="004A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C5359" w14:textId="77777777" w:rsidR="003E2721" w:rsidRDefault="003E2721" w:rsidP="004A6557">
      <w:pPr>
        <w:spacing w:after="0" w:line="240" w:lineRule="auto"/>
      </w:pPr>
      <w:r>
        <w:separator/>
      </w:r>
    </w:p>
  </w:footnote>
  <w:footnote w:type="continuationSeparator" w:id="0">
    <w:p w14:paraId="571A164D" w14:textId="77777777" w:rsidR="003E2721" w:rsidRDefault="003E2721" w:rsidP="004A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2AE0" w14:textId="0A45B257" w:rsidR="004A6557" w:rsidRDefault="004A65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73CB3" wp14:editId="786F36C1">
          <wp:simplePos x="0" y="0"/>
          <wp:positionH relativeFrom="column">
            <wp:posOffset>4648200</wp:posOffset>
          </wp:positionH>
          <wp:positionV relativeFrom="paragraph">
            <wp:posOffset>-932180</wp:posOffset>
          </wp:positionV>
          <wp:extent cx="1968500" cy="1968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7C7D4" w14:textId="02A6616B" w:rsidR="004A6557" w:rsidRDefault="004A6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A31"/>
    <w:multiLevelType w:val="hybridMultilevel"/>
    <w:tmpl w:val="E24A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547"/>
    <w:multiLevelType w:val="hybridMultilevel"/>
    <w:tmpl w:val="0EB24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29E"/>
    <w:multiLevelType w:val="hybridMultilevel"/>
    <w:tmpl w:val="950E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21B"/>
    <w:multiLevelType w:val="hybridMultilevel"/>
    <w:tmpl w:val="669E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62AE"/>
    <w:multiLevelType w:val="hybridMultilevel"/>
    <w:tmpl w:val="9C444AB8"/>
    <w:lvl w:ilvl="0" w:tplc="CAF252C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459D"/>
    <w:multiLevelType w:val="hybridMultilevel"/>
    <w:tmpl w:val="C308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3553"/>
    <w:multiLevelType w:val="hybridMultilevel"/>
    <w:tmpl w:val="3A2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0250"/>
    <w:multiLevelType w:val="hybridMultilevel"/>
    <w:tmpl w:val="EAA8F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62E1B"/>
    <w:multiLevelType w:val="hybridMultilevel"/>
    <w:tmpl w:val="03F0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65E2"/>
    <w:multiLevelType w:val="hybridMultilevel"/>
    <w:tmpl w:val="8F8A3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B4B26"/>
    <w:multiLevelType w:val="hybridMultilevel"/>
    <w:tmpl w:val="1B6EC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3B4B"/>
    <w:multiLevelType w:val="hybridMultilevel"/>
    <w:tmpl w:val="C026F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56DAD"/>
    <w:multiLevelType w:val="hybridMultilevel"/>
    <w:tmpl w:val="BC7A2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E455D"/>
    <w:multiLevelType w:val="hybridMultilevel"/>
    <w:tmpl w:val="9848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B493D"/>
    <w:multiLevelType w:val="hybridMultilevel"/>
    <w:tmpl w:val="B8BA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73E6"/>
    <w:multiLevelType w:val="hybridMultilevel"/>
    <w:tmpl w:val="09E88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C253E"/>
    <w:multiLevelType w:val="hybridMultilevel"/>
    <w:tmpl w:val="CDB8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40776"/>
    <w:multiLevelType w:val="hybridMultilevel"/>
    <w:tmpl w:val="E1A4D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40F0"/>
    <w:multiLevelType w:val="hybridMultilevel"/>
    <w:tmpl w:val="D5B8A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63137"/>
    <w:multiLevelType w:val="hybridMultilevel"/>
    <w:tmpl w:val="7422CD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C81F47"/>
    <w:multiLevelType w:val="hybridMultilevel"/>
    <w:tmpl w:val="E438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A7AFF"/>
    <w:multiLevelType w:val="hybridMultilevel"/>
    <w:tmpl w:val="C5B4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D66F8"/>
    <w:multiLevelType w:val="hybridMultilevel"/>
    <w:tmpl w:val="F358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11"/>
  </w:num>
  <w:num w:numId="9">
    <w:abstractNumId w:val="2"/>
  </w:num>
  <w:num w:numId="10">
    <w:abstractNumId w:val="13"/>
  </w:num>
  <w:num w:numId="11">
    <w:abstractNumId w:val="20"/>
  </w:num>
  <w:num w:numId="12">
    <w:abstractNumId w:val="3"/>
  </w:num>
  <w:num w:numId="13">
    <w:abstractNumId w:val="22"/>
  </w:num>
  <w:num w:numId="14">
    <w:abstractNumId w:val="17"/>
  </w:num>
  <w:num w:numId="15">
    <w:abstractNumId w:val="14"/>
  </w:num>
  <w:num w:numId="16">
    <w:abstractNumId w:val="4"/>
  </w:num>
  <w:num w:numId="17">
    <w:abstractNumId w:val="9"/>
  </w:num>
  <w:num w:numId="18">
    <w:abstractNumId w:val="15"/>
  </w:num>
  <w:num w:numId="19">
    <w:abstractNumId w:val="8"/>
  </w:num>
  <w:num w:numId="20">
    <w:abstractNumId w:val="1"/>
  </w:num>
  <w:num w:numId="21">
    <w:abstractNumId w:val="1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1"/>
    <w:rsid w:val="00017534"/>
    <w:rsid w:val="000A2E32"/>
    <w:rsid w:val="000D71DE"/>
    <w:rsid w:val="00141459"/>
    <w:rsid w:val="001607AA"/>
    <w:rsid w:val="001E12EF"/>
    <w:rsid w:val="002003B4"/>
    <w:rsid w:val="00242A01"/>
    <w:rsid w:val="002518C4"/>
    <w:rsid w:val="00272F07"/>
    <w:rsid w:val="00297BB2"/>
    <w:rsid w:val="002E5B52"/>
    <w:rsid w:val="00323F23"/>
    <w:rsid w:val="00326883"/>
    <w:rsid w:val="00371431"/>
    <w:rsid w:val="00372A57"/>
    <w:rsid w:val="003E2721"/>
    <w:rsid w:val="004A6557"/>
    <w:rsid w:val="00510F02"/>
    <w:rsid w:val="005512DA"/>
    <w:rsid w:val="00554923"/>
    <w:rsid w:val="005B3EC8"/>
    <w:rsid w:val="005B7551"/>
    <w:rsid w:val="005E0413"/>
    <w:rsid w:val="0060621D"/>
    <w:rsid w:val="00696A53"/>
    <w:rsid w:val="006D5E6A"/>
    <w:rsid w:val="00705942"/>
    <w:rsid w:val="0073058E"/>
    <w:rsid w:val="0076167E"/>
    <w:rsid w:val="007C142F"/>
    <w:rsid w:val="007D2769"/>
    <w:rsid w:val="007E23D8"/>
    <w:rsid w:val="008451F4"/>
    <w:rsid w:val="0087005C"/>
    <w:rsid w:val="008A1BED"/>
    <w:rsid w:val="008D29AE"/>
    <w:rsid w:val="00912564"/>
    <w:rsid w:val="0093052B"/>
    <w:rsid w:val="00932561"/>
    <w:rsid w:val="00973404"/>
    <w:rsid w:val="009D18B9"/>
    <w:rsid w:val="009F1B69"/>
    <w:rsid w:val="00A16337"/>
    <w:rsid w:val="00A333F6"/>
    <w:rsid w:val="00A83136"/>
    <w:rsid w:val="00B2610A"/>
    <w:rsid w:val="00B71030"/>
    <w:rsid w:val="00BC0631"/>
    <w:rsid w:val="00BD49AB"/>
    <w:rsid w:val="00C62711"/>
    <w:rsid w:val="00CE0AC2"/>
    <w:rsid w:val="00CE0BB2"/>
    <w:rsid w:val="00CF4380"/>
    <w:rsid w:val="00F25A2A"/>
    <w:rsid w:val="00F34AFB"/>
    <w:rsid w:val="00F84651"/>
    <w:rsid w:val="00F866B8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33B3"/>
  <w15:chartTrackingRefBased/>
  <w15:docId w15:val="{CF42DF4F-3E56-B249-8F67-9153137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01"/>
    <w:pPr>
      <w:spacing w:before="120" w:after="120" w:line="240" w:lineRule="auto"/>
      <w:ind w:left="720"/>
      <w:contextualSpacing/>
    </w:pPr>
    <w:rPr>
      <w:rFonts w:ascii="Arial" w:hAnsi="Arial"/>
    </w:rPr>
  </w:style>
  <w:style w:type="table" w:styleId="TableGrid">
    <w:name w:val="Table Grid"/>
    <w:basedOn w:val="TableNormal"/>
    <w:uiPriority w:val="39"/>
    <w:rsid w:val="00242A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4923"/>
    <w:rPr>
      <w:rFonts w:ascii="Calibri" w:eastAsia="Calibri" w:hAnsi="Calibri" w:cs="Times New Roman"/>
      <w:sz w:val="22"/>
      <w:szCs w:val="22"/>
    </w:rPr>
  </w:style>
  <w:style w:type="paragraph" w:customStyle="1" w:styleId="NormalArial">
    <w:name w:val="Normal + Arial"/>
    <w:basedOn w:val="Normal"/>
    <w:rsid w:val="00F866B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5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6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557"/>
    <w:rPr>
      <w:sz w:val="22"/>
      <w:szCs w:val="22"/>
    </w:rPr>
  </w:style>
  <w:style w:type="paragraph" w:customStyle="1" w:styleId="Default">
    <w:name w:val="Default"/>
    <w:rsid w:val="005E041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E0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CAF8C6-D5E4-954B-9CD4-38663F3ADD9B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Errin Anderson</dc:creator>
  <cp:keywords/>
  <dc:description/>
  <cp:lastModifiedBy>Errin Anderson</cp:lastModifiedBy>
  <cp:revision>4</cp:revision>
  <cp:lastPrinted>2019-12-12T16:39:00Z</cp:lastPrinted>
  <dcterms:created xsi:type="dcterms:W3CDTF">2021-05-11T09:13:00Z</dcterms:created>
  <dcterms:modified xsi:type="dcterms:W3CDTF">2021-05-11T11:21:00Z</dcterms:modified>
</cp:coreProperties>
</file>