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69A74" w14:textId="24D7D4A4" w:rsidR="00BC7CCE" w:rsidRDefault="005B7122">
      <w:r w:rsidRPr="005B7122">
        <w:rPr>
          <w:noProof/>
        </w:rPr>
        <w:drawing>
          <wp:inline distT="0" distB="0" distL="0" distR="0" wp14:anchorId="07054C8E" wp14:editId="24FA53DD">
            <wp:extent cx="1651249" cy="4381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58571" cy="440093"/>
                    </a:xfrm>
                    <a:prstGeom prst="rect">
                      <a:avLst/>
                    </a:prstGeom>
                  </pic:spPr>
                </pic:pic>
              </a:graphicData>
            </a:graphic>
          </wp:inline>
        </w:drawing>
      </w:r>
    </w:p>
    <w:p w14:paraId="53169A75" w14:textId="77777777" w:rsidR="002F0D91" w:rsidRPr="003210B3" w:rsidRDefault="002F0D91" w:rsidP="00DE3280">
      <w:pPr>
        <w:jc w:val="center"/>
        <w:rPr>
          <w:b/>
          <w:sz w:val="24"/>
          <w:szCs w:val="24"/>
        </w:rPr>
      </w:pPr>
      <w:r w:rsidRPr="003210B3">
        <w:rPr>
          <w:b/>
          <w:sz w:val="24"/>
          <w:szCs w:val="24"/>
        </w:rPr>
        <w:t>Job Description and Person Specification</w:t>
      </w:r>
    </w:p>
    <w:p w14:paraId="53169A76" w14:textId="77777777" w:rsidR="002F0D91" w:rsidRDefault="002F0D91"/>
    <w:p w14:paraId="53169A77" w14:textId="77777777" w:rsidR="002F0D91" w:rsidRDefault="002F0D91">
      <w:r w:rsidRPr="003210B3">
        <w:rPr>
          <w:b/>
          <w:bCs/>
        </w:rPr>
        <w:t>Title of Post:</w:t>
      </w:r>
      <w:r>
        <w:tab/>
      </w:r>
      <w:r>
        <w:tab/>
        <w:t>Support Worker</w:t>
      </w:r>
    </w:p>
    <w:p w14:paraId="53169A78" w14:textId="77777777" w:rsidR="002F0D91" w:rsidRDefault="002F0D91">
      <w:r w:rsidRPr="003210B3">
        <w:rPr>
          <w:b/>
          <w:bCs/>
        </w:rPr>
        <w:t>Employer:</w:t>
      </w:r>
      <w:r>
        <w:tab/>
      </w:r>
      <w:r>
        <w:tab/>
        <w:t>Carers of West Lothian</w:t>
      </w:r>
    </w:p>
    <w:p w14:paraId="53169A79" w14:textId="77777777" w:rsidR="002F0D91" w:rsidRDefault="002F0D91">
      <w:r w:rsidRPr="003210B3">
        <w:rPr>
          <w:b/>
          <w:bCs/>
        </w:rPr>
        <w:t>Place of work:</w:t>
      </w:r>
      <w:r>
        <w:tab/>
      </w:r>
      <w:r>
        <w:tab/>
        <w:t>Sycamore House, Quarrywood Court, Livingston EH54 6AX</w:t>
      </w:r>
    </w:p>
    <w:p w14:paraId="53169A7A" w14:textId="4C8CA927" w:rsidR="002F0D91" w:rsidRDefault="002F0D91">
      <w:r w:rsidRPr="003210B3">
        <w:rPr>
          <w:b/>
          <w:bCs/>
        </w:rPr>
        <w:t>Hour</w:t>
      </w:r>
      <w:r w:rsidR="00395A3D" w:rsidRPr="003210B3">
        <w:rPr>
          <w:b/>
          <w:bCs/>
        </w:rPr>
        <w:t>s:</w:t>
      </w:r>
      <w:r w:rsidR="00395A3D" w:rsidRPr="003210B3">
        <w:rPr>
          <w:b/>
          <w:bCs/>
        </w:rPr>
        <w:tab/>
      </w:r>
      <w:r w:rsidR="00395A3D">
        <w:tab/>
      </w:r>
      <w:r w:rsidR="00395A3D">
        <w:tab/>
      </w:r>
      <w:r w:rsidR="00646D47">
        <w:t>2</w:t>
      </w:r>
      <w:r w:rsidR="00214D4C">
        <w:t>1</w:t>
      </w:r>
      <w:r w:rsidR="00395A3D">
        <w:t xml:space="preserve"> hours </w:t>
      </w:r>
      <w:r w:rsidR="00646D47">
        <w:t>per week</w:t>
      </w:r>
      <w:r w:rsidR="002732D7">
        <w:t>; fixed term contract for 1 year</w:t>
      </w:r>
    </w:p>
    <w:p w14:paraId="53169A7B" w14:textId="77777777" w:rsidR="002F0D91" w:rsidRDefault="002F0D91">
      <w:r w:rsidRPr="003210B3">
        <w:rPr>
          <w:b/>
          <w:bCs/>
        </w:rPr>
        <w:t>Reports to:</w:t>
      </w:r>
      <w:r w:rsidRPr="003210B3">
        <w:rPr>
          <w:b/>
          <w:bCs/>
        </w:rPr>
        <w:tab/>
      </w:r>
      <w:r>
        <w:tab/>
      </w:r>
      <w:r w:rsidR="005B66AB">
        <w:t>Development</w:t>
      </w:r>
      <w:r>
        <w:t xml:space="preserve"> Worker</w:t>
      </w:r>
    </w:p>
    <w:p w14:paraId="53169A7C" w14:textId="5639D1ED" w:rsidR="002F0D91" w:rsidRPr="00F64A70" w:rsidRDefault="00395A3D" w:rsidP="00395A3D">
      <w:pPr>
        <w:ind w:left="2160" w:hanging="2160"/>
        <w:rPr>
          <w:color w:val="FF0000"/>
        </w:rPr>
      </w:pPr>
      <w:r w:rsidRPr="003210B3">
        <w:rPr>
          <w:b/>
          <w:bCs/>
        </w:rPr>
        <w:t>Salary:</w:t>
      </w:r>
      <w:r>
        <w:tab/>
      </w:r>
      <w:r w:rsidR="00214D4C" w:rsidRPr="00FB25EB">
        <w:t>£24,304</w:t>
      </w:r>
      <w:r w:rsidR="00FB25EB">
        <w:t>;</w:t>
      </w:r>
      <w:r w:rsidR="00214D4C" w:rsidRPr="00FB25EB">
        <w:t xml:space="preserve"> pro rata 21 hours £14,582</w:t>
      </w:r>
      <w:r w:rsidR="002F0D91" w:rsidRPr="00FB25EB">
        <w:t xml:space="preserve"> </w:t>
      </w:r>
    </w:p>
    <w:p w14:paraId="53169A7D" w14:textId="77777777" w:rsidR="002F0D91" w:rsidRPr="00DE3280" w:rsidRDefault="002F0D91">
      <w:pPr>
        <w:rPr>
          <w:b/>
        </w:rPr>
      </w:pPr>
      <w:r w:rsidRPr="00DE3280">
        <w:rPr>
          <w:b/>
        </w:rPr>
        <w:t>Aim and purpose of the post:</w:t>
      </w:r>
    </w:p>
    <w:p w14:paraId="53169A7E" w14:textId="77777777" w:rsidR="002F0D91" w:rsidRDefault="002F0D91" w:rsidP="002F0D91">
      <w:pPr>
        <w:pStyle w:val="ListParagraph"/>
        <w:numPr>
          <w:ilvl w:val="0"/>
          <w:numId w:val="1"/>
        </w:numPr>
      </w:pPr>
      <w:r>
        <w:t>To identify and support</w:t>
      </w:r>
      <w:r w:rsidR="00395A3D">
        <w:t xml:space="preserve"> all</w:t>
      </w:r>
      <w:r>
        <w:t xml:space="preserve"> unpaid carers as defined in the Carers (Scotland) Act 2016 to access appropriate services and support.</w:t>
      </w:r>
    </w:p>
    <w:p w14:paraId="53169A7F" w14:textId="429CC309" w:rsidR="002F0D91" w:rsidRDefault="002F0D91" w:rsidP="002F0D91">
      <w:pPr>
        <w:pStyle w:val="ListParagraph"/>
        <w:numPr>
          <w:ilvl w:val="0"/>
          <w:numId w:val="1"/>
        </w:numPr>
      </w:pPr>
      <w:r>
        <w:t>To provide individual and group</w:t>
      </w:r>
      <w:r w:rsidR="00AA0F92">
        <w:t xml:space="preserve"> s</w:t>
      </w:r>
      <w:r>
        <w:t>upport to carers to</w:t>
      </w:r>
      <w:r w:rsidR="00214D4C">
        <w:t xml:space="preserve"> </w:t>
      </w:r>
      <w:r w:rsidR="00214D4C" w:rsidRPr="00FB25EB">
        <w:t>help them</w:t>
      </w:r>
      <w:r w:rsidRPr="00FB25EB">
        <w:t xml:space="preserve"> </w:t>
      </w:r>
      <w:r>
        <w:t>identify their current and future needs through outcome focused planning</w:t>
      </w:r>
      <w:r w:rsidR="00F10437">
        <w:t xml:space="preserve"> and support to access the services and support </w:t>
      </w:r>
      <w:r w:rsidR="00C61096">
        <w:t>that will best meet those needs.</w:t>
      </w:r>
    </w:p>
    <w:p w14:paraId="53169A80" w14:textId="497C9F28" w:rsidR="00395A3D" w:rsidRDefault="00395A3D" w:rsidP="00395A3D">
      <w:pPr>
        <w:pStyle w:val="ListParagraph"/>
        <w:numPr>
          <w:ilvl w:val="0"/>
          <w:numId w:val="1"/>
        </w:numPr>
      </w:pPr>
      <w:r>
        <w:t>To provide information</w:t>
      </w:r>
      <w:r w:rsidR="00542CB6">
        <w:t xml:space="preserve"> and </w:t>
      </w:r>
      <w:r>
        <w:t>advice to people with learning and physical disabilities</w:t>
      </w:r>
    </w:p>
    <w:p w14:paraId="53169A81" w14:textId="22A576EE" w:rsidR="00395A3D" w:rsidRDefault="00395A3D" w:rsidP="00395A3D">
      <w:pPr>
        <w:pStyle w:val="ListParagraph"/>
        <w:numPr>
          <w:ilvl w:val="0"/>
          <w:numId w:val="1"/>
        </w:numPr>
      </w:pPr>
      <w:r>
        <w:t>To raise the profile of service users and Carers of West Lothian and be the voice of Carers of West Lothian’s service users amongst statutory and third sector organisations across West Lothian.</w:t>
      </w:r>
    </w:p>
    <w:p w14:paraId="53169A82" w14:textId="77777777" w:rsidR="00DF6F41" w:rsidRPr="00DE3280" w:rsidRDefault="00DF6F41" w:rsidP="00DF6F41">
      <w:pPr>
        <w:rPr>
          <w:b/>
        </w:rPr>
      </w:pPr>
      <w:r w:rsidRPr="00DE3280">
        <w:rPr>
          <w:b/>
        </w:rPr>
        <w:t>Key Tasks/Job Activities</w:t>
      </w:r>
    </w:p>
    <w:p w14:paraId="53169A83" w14:textId="77777777" w:rsidR="002F0D91" w:rsidRPr="00DE3280" w:rsidRDefault="00B13B77" w:rsidP="003210B3">
      <w:pPr>
        <w:rPr>
          <w:u w:val="single"/>
        </w:rPr>
      </w:pPr>
      <w:r w:rsidRPr="00DE3280">
        <w:rPr>
          <w:u w:val="single"/>
        </w:rPr>
        <w:t>Carer s</w:t>
      </w:r>
      <w:r w:rsidR="00DF6F41" w:rsidRPr="00DE3280">
        <w:rPr>
          <w:u w:val="single"/>
        </w:rPr>
        <w:t>upport</w:t>
      </w:r>
    </w:p>
    <w:p w14:paraId="53169A84" w14:textId="2A21CABF" w:rsidR="00395A3D" w:rsidRDefault="00395A3D" w:rsidP="003210B3">
      <w:pPr>
        <w:pStyle w:val="ListParagraph"/>
        <w:numPr>
          <w:ilvl w:val="0"/>
          <w:numId w:val="2"/>
        </w:numPr>
        <w:ind w:left="720"/>
      </w:pPr>
      <w:r>
        <w:t xml:space="preserve">Working with others across West </w:t>
      </w:r>
      <w:r w:rsidRPr="003210B3">
        <w:t>Lothian</w:t>
      </w:r>
      <w:r w:rsidR="00214D4C" w:rsidRPr="003210B3">
        <w:t xml:space="preserve"> to</w:t>
      </w:r>
      <w:r w:rsidRPr="003210B3">
        <w:t xml:space="preserve"> identify </w:t>
      </w:r>
      <w:r>
        <w:t xml:space="preserve">unpaid adult carers from </w:t>
      </w:r>
      <w:r w:rsidR="00AC1391">
        <w:t>all ethnic backgrounds</w:t>
      </w:r>
      <w:r>
        <w:t xml:space="preserve"> encouraging their registration with Carers of West Lothian.</w:t>
      </w:r>
    </w:p>
    <w:p w14:paraId="53169A85" w14:textId="2F737328" w:rsidR="00AC1391" w:rsidRDefault="00395A3D" w:rsidP="003210B3">
      <w:pPr>
        <w:pStyle w:val="ListParagraph"/>
        <w:numPr>
          <w:ilvl w:val="0"/>
          <w:numId w:val="2"/>
        </w:numPr>
        <w:ind w:left="720"/>
      </w:pPr>
      <w:r w:rsidRPr="008247E3">
        <w:t>Responsible for the delivery of</w:t>
      </w:r>
      <w:r>
        <w:t xml:space="preserve"> individual and group</w:t>
      </w:r>
      <w:r w:rsidR="00AA0F92">
        <w:t xml:space="preserve"> </w:t>
      </w:r>
      <w:r>
        <w:t xml:space="preserve">support to carers to </w:t>
      </w:r>
      <w:r w:rsidR="00AC1391">
        <w:t>reduce</w:t>
      </w:r>
      <w:r>
        <w:t xml:space="preserve"> the emotional, physi</w:t>
      </w:r>
      <w:r w:rsidR="00AC1391">
        <w:t>cal and mental impact of caring.</w:t>
      </w:r>
      <w:r>
        <w:t xml:space="preserve"> </w:t>
      </w:r>
    </w:p>
    <w:p w14:paraId="53169A86" w14:textId="77777777" w:rsidR="00395A3D" w:rsidRDefault="00AC1391" w:rsidP="003210B3">
      <w:pPr>
        <w:pStyle w:val="ListParagraph"/>
        <w:numPr>
          <w:ilvl w:val="0"/>
          <w:numId w:val="2"/>
        </w:numPr>
        <w:ind w:left="720"/>
      </w:pPr>
      <w:r>
        <w:t>I</w:t>
      </w:r>
      <w:r w:rsidR="00395A3D">
        <w:t xml:space="preserve">dentify </w:t>
      </w:r>
      <w:r>
        <w:t>individual carer’s</w:t>
      </w:r>
      <w:r w:rsidR="00395A3D">
        <w:t xml:space="preserve"> support needs and personal outcomes in the short, medium and long term.</w:t>
      </w:r>
    </w:p>
    <w:p w14:paraId="53169A87" w14:textId="77777777" w:rsidR="00770A0E" w:rsidRDefault="0081142E" w:rsidP="003210B3">
      <w:pPr>
        <w:pStyle w:val="ListParagraph"/>
        <w:numPr>
          <w:ilvl w:val="0"/>
          <w:numId w:val="2"/>
        </w:numPr>
        <w:ind w:left="720"/>
      </w:pPr>
      <w:r>
        <w:t>Source and provide information for carers relevant to their caring situation including resources and supports provided by other agencies.</w:t>
      </w:r>
    </w:p>
    <w:p w14:paraId="53169A88" w14:textId="77777777" w:rsidR="0081142E" w:rsidRDefault="00B13B77" w:rsidP="003210B3">
      <w:pPr>
        <w:pStyle w:val="ListParagraph"/>
        <w:numPr>
          <w:ilvl w:val="0"/>
          <w:numId w:val="2"/>
        </w:numPr>
        <w:ind w:left="720"/>
      </w:pPr>
      <w:r>
        <w:t>Support carers to engage in beneficial support services within and external to Carers of West Lothian through signposting and referral routes.</w:t>
      </w:r>
    </w:p>
    <w:p w14:paraId="53169A89" w14:textId="77777777" w:rsidR="00B13B77" w:rsidRDefault="00530964" w:rsidP="003210B3">
      <w:pPr>
        <w:pStyle w:val="ListParagraph"/>
        <w:numPr>
          <w:ilvl w:val="0"/>
          <w:numId w:val="2"/>
        </w:numPr>
        <w:ind w:left="720"/>
      </w:pPr>
      <w:r>
        <w:t xml:space="preserve">Where appropriate </w:t>
      </w:r>
      <w:r w:rsidR="00B13B77">
        <w:t>encourage referrals to benefit, legal and other clinics offered through Carers of West Lothian.</w:t>
      </w:r>
    </w:p>
    <w:p w14:paraId="53169A8A" w14:textId="77777777" w:rsidR="00395A3D" w:rsidRDefault="00395A3D" w:rsidP="003210B3">
      <w:r>
        <w:rPr>
          <w:u w:val="single"/>
        </w:rPr>
        <w:t>People with disabilities</w:t>
      </w:r>
    </w:p>
    <w:p w14:paraId="53169A8B" w14:textId="5EBBAFDF" w:rsidR="00395A3D" w:rsidRDefault="00395A3D" w:rsidP="003210B3">
      <w:pPr>
        <w:pStyle w:val="ListParagraph"/>
        <w:numPr>
          <w:ilvl w:val="0"/>
          <w:numId w:val="14"/>
        </w:numPr>
        <w:ind w:left="720"/>
      </w:pPr>
      <w:r>
        <w:lastRenderedPageBreak/>
        <w:t>Responsible for the provision of information, advice and support for people with learning and physical disabilities</w:t>
      </w:r>
      <w:r w:rsidR="00214D4C">
        <w:t>.</w:t>
      </w:r>
    </w:p>
    <w:p w14:paraId="53169A8C" w14:textId="3090F442" w:rsidR="00395A3D" w:rsidRDefault="00395A3D" w:rsidP="003210B3">
      <w:pPr>
        <w:pStyle w:val="ListParagraph"/>
        <w:numPr>
          <w:ilvl w:val="0"/>
          <w:numId w:val="14"/>
        </w:numPr>
        <w:ind w:left="720"/>
      </w:pPr>
      <w:r>
        <w:t>Promote independence and social inclusion through the provision of a range of person-centred, co-ordinated and outcome-focused information, advice and support services</w:t>
      </w:r>
      <w:r w:rsidR="00214D4C">
        <w:t>.</w:t>
      </w:r>
    </w:p>
    <w:p w14:paraId="53169A8D" w14:textId="5CF9A87A" w:rsidR="00395A3D" w:rsidRDefault="00395A3D" w:rsidP="003210B3">
      <w:pPr>
        <w:pStyle w:val="ListParagraph"/>
        <w:numPr>
          <w:ilvl w:val="0"/>
          <w:numId w:val="14"/>
        </w:numPr>
        <w:ind w:left="720"/>
      </w:pPr>
      <w:r>
        <w:t>Promote and raise awareness of the needs of and issues experienced by people with disabilities</w:t>
      </w:r>
      <w:r w:rsidR="00214D4C">
        <w:t>.</w:t>
      </w:r>
    </w:p>
    <w:p w14:paraId="53169A8E" w14:textId="77777777" w:rsidR="00B13B77" w:rsidRPr="00DE3280" w:rsidRDefault="00B13B77" w:rsidP="003210B3">
      <w:pPr>
        <w:rPr>
          <w:u w:val="single"/>
        </w:rPr>
      </w:pPr>
      <w:r w:rsidRPr="00DE3280">
        <w:rPr>
          <w:u w:val="single"/>
        </w:rPr>
        <w:t>Service improvement and development</w:t>
      </w:r>
    </w:p>
    <w:p w14:paraId="53169A8F" w14:textId="77777777" w:rsidR="00B13B77" w:rsidRPr="00137601" w:rsidRDefault="00B13B77" w:rsidP="003210B3">
      <w:pPr>
        <w:pStyle w:val="ListParagraph"/>
        <w:numPr>
          <w:ilvl w:val="0"/>
          <w:numId w:val="3"/>
        </w:numPr>
        <w:ind w:left="720"/>
      </w:pPr>
      <w:r>
        <w:t xml:space="preserve">Support service improvement and development through continuous monitoring and evaluation of services in line with company policies and procedures ensuring </w:t>
      </w:r>
      <w:r w:rsidRPr="00137601">
        <w:t xml:space="preserve">appropriate </w:t>
      </w:r>
      <w:r w:rsidR="00AC1391">
        <w:t>records are</w:t>
      </w:r>
      <w:r w:rsidRPr="00137601">
        <w:t xml:space="preserve"> completed at all times.</w:t>
      </w:r>
    </w:p>
    <w:p w14:paraId="53169A90" w14:textId="77777777" w:rsidR="00BA4B81" w:rsidRPr="00137601" w:rsidRDefault="00BA4B81" w:rsidP="003210B3">
      <w:pPr>
        <w:pStyle w:val="ListParagraph"/>
        <w:numPr>
          <w:ilvl w:val="0"/>
          <w:numId w:val="3"/>
        </w:numPr>
        <w:ind w:left="720"/>
      </w:pPr>
      <w:r w:rsidRPr="00137601">
        <w:t xml:space="preserve">Contribute to the development </w:t>
      </w:r>
      <w:r w:rsidR="005143EF" w:rsidRPr="00137601">
        <w:t xml:space="preserve">and implementation </w:t>
      </w:r>
      <w:r w:rsidRPr="00137601">
        <w:t xml:space="preserve">of </w:t>
      </w:r>
      <w:r w:rsidR="00395A3D">
        <w:t>service user</w:t>
      </w:r>
      <w:r w:rsidR="005143EF" w:rsidRPr="00137601">
        <w:t xml:space="preserve">-centred support </w:t>
      </w:r>
      <w:r w:rsidRPr="00137601">
        <w:t xml:space="preserve">services that </w:t>
      </w:r>
      <w:r w:rsidR="005143EF" w:rsidRPr="00137601">
        <w:t xml:space="preserve">meet the needs of </w:t>
      </w:r>
      <w:r w:rsidRPr="00137601">
        <w:t>carers</w:t>
      </w:r>
      <w:r w:rsidR="00395A3D">
        <w:t xml:space="preserve"> and people with disabilities in achieving</w:t>
      </w:r>
      <w:r w:rsidRPr="00137601">
        <w:t xml:space="preserve"> their personal goals and outcomes.</w:t>
      </w:r>
    </w:p>
    <w:p w14:paraId="53169A92" w14:textId="375543C4" w:rsidR="00615416" w:rsidRDefault="00615416" w:rsidP="003210B3">
      <w:pPr>
        <w:pStyle w:val="ListParagraph"/>
        <w:numPr>
          <w:ilvl w:val="0"/>
          <w:numId w:val="3"/>
        </w:numPr>
        <w:ind w:left="720"/>
      </w:pPr>
      <w:r w:rsidRPr="00137601">
        <w:t>Contribute to monitoring reports and funding applications</w:t>
      </w:r>
      <w:r>
        <w:t xml:space="preserve"> </w:t>
      </w:r>
      <w:r w:rsidR="00913EA9">
        <w:t>by making</w:t>
      </w:r>
      <w:r>
        <w:t xml:space="preserve"> </w:t>
      </w:r>
      <w:r w:rsidR="00701CDE">
        <w:t xml:space="preserve">updates to the CRM Salesforce system in </w:t>
      </w:r>
      <w:r w:rsidR="00FB25EB">
        <w:t>use.</w:t>
      </w:r>
    </w:p>
    <w:p w14:paraId="53169A93" w14:textId="77777777" w:rsidR="0060322A" w:rsidRPr="00DE3280" w:rsidRDefault="0060322A" w:rsidP="003210B3">
      <w:pPr>
        <w:rPr>
          <w:u w:val="single"/>
        </w:rPr>
      </w:pPr>
      <w:r w:rsidRPr="00DE3280">
        <w:rPr>
          <w:u w:val="single"/>
        </w:rPr>
        <w:t>Partnership working</w:t>
      </w:r>
    </w:p>
    <w:p w14:paraId="53169A94" w14:textId="563719E0" w:rsidR="00395A3D" w:rsidRDefault="00395A3D" w:rsidP="003210B3">
      <w:pPr>
        <w:pStyle w:val="ListParagraph"/>
        <w:numPr>
          <w:ilvl w:val="0"/>
          <w:numId w:val="4"/>
        </w:numPr>
        <w:ind w:left="720"/>
      </w:pPr>
      <w:r>
        <w:t xml:space="preserve">Raise the profile of </w:t>
      </w:r>
      <w:r w:rsidR="00701CDE">
        <w:t xml:space="preserve">unpaid </w:t>
      </w:r>
      <w:r>
        <w:t>carers and people with learning and physical disabilities and Carers of West Lothian services with all partners across West Lothian in line with work plan and service development priorities.</w:t>
      </w:r>
    </w:p>
    <w:p w14:paraId="53169A95" w14:textId="77777777" w:rsidR="00CD68EE" w:rsidRDefault="00CD68EE" w:rsidP="003210B3">
      <w:pPr>
        <w:pStyle w:val="ListParagraph"/>
        <w:numPr>
          <w:ilvl w:val="0"/>
          <w:numId w:val="4"/>
        </w:numPr>
        <w:ind w:left="720"/>
      </w:pPr>
      <w:r>
        <w:t xml:space="preserve">Liaise with primary care, health and social care staff to support </w:t>
      </w:r>
      <w:r w:rsidR="00395A3D">
        <w:t>service users</w:t>
      </w:r>
      <w:r>
        <w:t>.</w:t>
      </w:r>
    </w:p>
    <w:p w14:paraId="53169A97" w14:textId="77777777" w:rsidR="00BD3424" w:rsidRDefault="00615416" w:rsidP="003210B3">
      <w:pPr>
        <w:pStyle w:val="ListParagraph"/>
        <w:numPr>
          <w:ilvl w:val="0"/>
          <w:numId w:val="4"/>
        </w:numPr>
        <w:ind w:left="720"/>
      </w:pPr>
      <w:r>
        <w:t>Represent C</w:t>
      </w:r>
      <w:r w:rsidR="005E757E">
        <w:t>arers of West Lothian</w:t>
      </w:r>
      <w:r>
        <w:t xml:space="preserve"> and participate in networks and meetings as agreed in </w:t>
      </w:r>
      <w:r w:rsidR="00395A3D">
        <w:t xml:space="preserve">the </w:t>
      </w:r>
      <w:r>
        <w:t>work plan and in line with current service and organisational priorities.</w:t>
      </w:r>
    </w:p>
    <w:p w14:paraId="53169A98" w14:textId="77777777" w:rsidR="00CD68EE" w:rsidRPr="00DE3280" w:rsidRDefault="00CD68EE" w:rsidP="003210B3">
      <w:pPr>
        <w:rPr>
          <w:u w:val="single"/>
        </w:rPr>
      </w:pPr>
      <w:r w:rsidRPr="00DE3280">
        <w:rPr>
          <w:u w:val="single"/>
        </w:rPr>
        <w:t>Communications</w:t>
      </w:r>
    </w:p>
    <w:p w14:paraId="53169A99" w14:textId="034C319E" w:rsidR="00CD68EE" w:rsidRDefault="00CD68EE" w:rsidP="003210B3">
      <w:pPr>
        <w:pStyle w:val="ListParagraph"/>
        <w:numPr>
          <w:ilvl w:val="0"/>
          <w:numId w:val="6"/>
        </w:numPr>
        <w:ind w:left="720"/>
      </w:pPr>
      <w:r>
        <w:t xml:space="preserve">In conjunction with the wider team, write and </w:t>
      </w:r>
      <w:r w:rsidR="003E476E">
        <w:t xml:space="preserve">post </w:t>
      </w:r>
      <w:r>
        <w:t xml:space="preserve">updates on social media platforms that provide information and support for </w:t>
      </w:r>
      <w:r w:rsidR="0063641B">
        <w:t>service users</w:t>
      </w:r>
      <w:r>
        <w:t>.</w:t>
      </w:r>
    </w:p>
    <w:p w14:paraId="53169A9A" w14:textId="77777777" w:rsidR="00CD68EE" w:rsidRDefault="00CD68EE" w:rsidP="003210B3">
      <w:pPr>
        <w:pStyle w:val="ListParagraph"/>
        <w:numPr>
          <w:ilvl w:val="0"/>
          <w:numId w:val="6"/>
        </w:numPr>
        <w:ind w:left="720"/>
      </w:pPr>
      <w:r>
        <w:t xml:space="preserve">Participate and contribute to internal meetings including </w:t>
      </w:r>
      <w:r w:rsidR="0063641B">
        <w:t>support and s</w:t>
      </w:r>
      <w:r w:rsidR="00E613E5">
        <w:t xml:space="preserve">upervision, </w:t>
      </w:r>
      <w:r w:rsidR="0063641B">
        <w:t>and s</w:t>
      </w:r>
      <w:r>
        <w:t xml:space="preserve">taff </w:t>
      </w:r>
      <w:r w:rsidR="0063641B">
        <w:t xml:space="preserve">team </w:t>
      </w:r>
      <w:r>
        <w:t>meetings.</w:t>
      </w:r>
    </w:p>
    <w:p w14:paraId="53169A9D" w14:textId="77777777" w:rsidR="00CD68EE" w:rsidRPr="00DE3280" w:rsidRDefault="00CD68EE" w:rsidP="003210B3">
      <w:pPr>
        <w:rPr>
          <w:u w:val="single"/>
        </w:rPr>
      </w:pPr>
      <w:r w:rsidRPr="00DE3280">
        <w:rPr>
          <w:u w:val="single"/>
        </w:rPr>
        <w:t>Volunteers</w:t>
      </w:r>
    </w:p>
    <w:p w14:paraId="53169A9E" w14:textId="77777777" w:rsidR="0060322A" w:rsidRDefault="00CD68EE" w:rsidP="003210B3">
      <w:pPr>
        <w:pStyle w:val="ListParagraph"/>
        <w:numPr>
          <w:ilvl w:val="0"/>
          <w:numId w:val="5"/>
        </w:numPr>
        <w:ind w:left="764"/>
      </w:pPr>
      <w:r>
        <w:t xml:space="preserve">Promote volunteering opportunities available within </w:t>
      </w:r>
      <w:r w:rsidR="00DC3ABC">
        <w:t>Carers of West Lothian</w:t>
      </w:r>
      <w:r w:rsidR="00E613E5">
        <w:t xml:space="preserve"> amongst </w:t>
      </w:r>
      <w:r w:rsidR="0063641B">
        <w:t>service users</w:t>
      </w:r>
      <w:r w:rsidR="00E613E5">
        <w:t xml:space="preserve"> and the general public interested in volunteering with the organisation.</w:t>
      </w:r>
    </w:p>
    <w:p w14:paraId="53169A9F" w14:textId="2A4EC0B0" w:rsidR="00E613E5" w:rsidRDefault="00E613E5" w:rsidP="003210B3">
      <w:pPr>
        <w:pStyle w:val="ListParagraph"/>
        <w:numPr>
          <w:ilvl w:val="0"/>
          <w:numId w:val="5"/>
        </w:numPr>
        <w:ind w:left="764"/>
      </w:pPr>
      <w:r>
        <w:t>Provide support to volunteers where appropriate.</w:t>
      </w:r>
    </w:p>
    <w:p w14:paraId="35C32506" w14:textId="77777777" w:rsidR="00FB25EB" w:rsidRDefault="00FB25EB" w:rsidP="003210B3">
      <w:pPr>
        <w:rPr>
          <w:u w:val="single"/>
        </w:rPr>
      </w:pPr>
    </w:p>
    <w:p w14:paraId="01657375" w14:textId="77777777" w:rsidR="002753B1" w:rsidRDefault="002753B1">
      <w:pPr>
        <w:rPr>
          <w:u w:val="single"/>
        </w:rPr>
      </w:pPr>
      <w:r>
        <w:rPr>
          <w:u w:val="single"/>
        </w:rPr>
        <w:br w:type="page"/>
      </w:r>
    </w:p>
    <w:p w14:paraId="53169AA0" w14:textId="6BBE5F93" w:rsidR="00E613E5" w:rsidRPr="00DE3280" w:rsidRDefault="00E613E5" w:rsidP="003210B3">
      <w:pPr>
        <w:rPr>
          <w:u w:val="single"/>
        </w:rPr>
      </w:pPr>
      <w:r w:rsidRPr="00DE3280">
        <w:rPr>
          <w:u w:val="single"/>
        </w:rPr>
        <w:lastRenderedPageBreak/>
        <w:t>Administration</w:t>
      </w:r>
    </w:p>
    <w:p w14:paraId="53169AA1" w14:textId="77777777" w:rsidR="00E613E5" w:rsidRDefault="00BD3424" w:rsidP="003210B3">
      <w:pPr>
        <w:pStyle w:val="ListParagraph"/>
        <w:numPr>
          <w:ilvl w:val="0"/>
          <w:numId w:val="7"/>
        </w:numPr>
        <w:ind w:left="720"/>
      </w:pPr>
      <w:r>
        <w:t xml:space="preserve">Ensure all </w:t>
      </w:r>
      <w:r w:rsidR="0063641B">
        <w:t>service user</w:t>
      </w:r>
      <w:r>
        <w:t xml:space="preserve"> </w:t>
      </w:r>
      <w:r w:rsidR="00AC1391">
        <w:t>records are</w:t>
      </w:r>
      <w:r>
        <w:t xml:space="preserve"> completed accurately, on time and stored in line with service model guidance including statistical, evaluation and support planning records.</w:t>
      </w:r>
    </w:p>
    <w:p w14:paraId="53169AA2" w14:textId="5987F175" w:rsidR="00BD3424" w:rsidRDefault="00BD3424" w:rsidP="003210B3">
      <w:pPr>
        <w:pStyle w:val="ListParagraph"/>
        <w:numPr>
          <w:ilvl w:val="0"/>
          <w:numId w:val="7"/>
        </w:numPr>
        <w:ind w:left="720"/>
      </w:pPr>
      <w:r>
        <w:t xml:space="preserve">Enter and update </w:t>
      </w:r>
      <w:r w:rsidR="0063641B">
        <w:t>service user support</w:t>
      </w:r>
      <w:r>
        <w:t xml:space="preserve"> records held electronically on </w:t>
      </w:r>
      <w:r w:rsidR="00E941AC">
        <w:t>Salesforce</w:t>
      </w:r>
      <w:r>
        <w:t xml:space="preserve"> as appropriate in line with service model guidance.</w:t>
      </w:r>
    </w:p>
    <w:p w14:paraId="53169AA4" w14:textId="77777777" w:rsidR="00615416" w:rsidRPr="00DE3280" w:rsidRDefault="00615416" w:rsidP="003210B3">
      <w:pPr>
        <w:rPr>
          <w:u w:val="single"/>
        </w:rPr>
      </w:pPr>
      <w:r w:rsidRPr="00DE3280">
        <w:rPr>
          <w:u w:val="single"/>
        </w:rPr>
        <w:t>Other</w:t>
      </w:r>
    </w:p>
    <w:p w14:paraId="53169AA5" w14:textId="33D98F1E" w:rsidR="00615416" w:rsidRDefault="00615416" w:rsidP="003210B3">
      <w:pPr>
        <w:pStyle w:val="ListParagraph"/>
        <w:numPr>
          <w:ilvl w:val="0"/>
          <w:numId w:val="8"/>
        </w:numPr>
        <w:ind w:left="720"/>
      </w:pPr>
      <w:r>
        <w:t xml:space="preserve">Undertake any other tasks or duties necessary to achieve the goals of the organisation under the direction of </w:t>
      </w:r>
      <w:r w:rsidR="005E757E">
        <w:t xml:space="preserve">the CEO and </w:t>
      </w:r>
      <w:r w:rsidR="00AA0F92">
        <w:t>line manager</w:t>
      </w:r>
      <w:r>
        <w:t>.</w:t>
      </w:r>
    </w:p>
    <w:p w14:paraId="53169AA6" w14:textId="77777777" w:rsidR="00615416" w:rsidRPr="00FE7197" w:rsidRDefault="00615416" w:rsidP="003210B3">
      <w:pPr>
        <w:pStyle w:val="ListParagraph"/>
        <w:numPr>
          <w:ilvl w:val="0"/>
          <w:numId w:val="8"/>
        </w:numPr>
        <w:ind w:left="720"/>
      </w:pPr>
      <w:r>
        <w:t xml:space="preserve">Carers of West Lothian reserves the right to vary or amend the duties and </w:t>
      </w:r>
      <w:r w:rsidRPr="00FE7197">
        <w:t>responsibilities of the post at any time according to the needs of the organisation’s business.</w:t>
      </w:r>
    </w:p>
    <w:p w14:paraId="53169AA7" w14:textId="77777777" w:rsidR="00FE7197" w:rsidRPr="00FE7197" w:rsidRDefault="00FE7197" w:rsidP="00FE7197">
      <w:pPr>
        <w:pStyle w:val="Heading7"/>
        <w:spacing w:line="240" w:lineRule="atLeast"/>
        <w:rPr>
          <w:rFonts w:asciiTheme="minorHAnsi" w:hAnsiTheme="minorHAnsi"/>
        </w:rPr>
      </w:pPr>
      <w:r w:rsidRPr="00FE7197">
        <w:rPr>
          <w:rFonts w:asciiTheme="minorHAnsi" w:hAnsiTheme="minorHAnsi"/>
        </w:rPr>
        <w:t>Staff Development</w:t>
      </w:r>
    </w:p>
    <w:p w14:paraId="53169AA8" w14:textId="77777777" w:rsidR="00FE7197" w:rsidRPr="00BA4B81" w:rsidRDefault="00FE7197" w:rsidP="00FE7197">
      <w:pPr>
        <w:pStyle w:val="BodyText3"/>
        <w:spacing w:line="240" w:lineRule="atLeast"/>
        <w:rPr>
          <w:rFonts w:asciiTheme="minorHAnsi" w:hAnsiTheme="minorHAnsi"/>
        </w:rPr>
      </w:pPr>
      <w:r w:rsidRPr="00FE7197">
        <w:rPr>
          <w:rFonts w:asciiTheme="minorHAnsi" w:hAnsiTheme="minorHAnsi"/>
        </w:rPr>
        <w:t xml:space="preserve">There will be a comprehensive induction </w:t>
      </w:r>
      <w:r w:rsidRPr="00137601">
        <w:rPr>
          <w:rFonts w:asciiTheme="minorHAnsi" w:hAnsiTheme="minorHAnsi"/>
        </w:rPr>
        <w:t xml:space="preserve">programme within Carers of West Lothian during the first four weeks in post.  </w:t>
      </w:r>
      <w:r w:rsidR="00BA4B81" w:rsidRPr="00137601">
        <w:rPr>
          <w:rFonts w:asciiTheme="minorHAnsi" w:hAnsiTheme="minorHAnsi"/>
        </w:rPr>
        <w:t xml:space="preserve">Carers of West Lothian are committed to staff development and training.  A programme of staff training and development opportunities is developed </w:t>
      </w:r>
      <w:r w:rsidR="00137601" w:rsidRPr="00137601">
        <w:rPr>
          <w:rFonts w:asciiTheme="minorHAnsi" w:hAnsiTheme="minorHAnsi"/>
        </w:rPr>
        <w:t xml:space="preserve">yearly.  </w:t>
      </w:r>
    </w:p>
    <w:p w14:paraId="53169AA9" w14:textId="77777777" w:rsidR="00FE7197" w:rsidRPr="00FE7197" w:rsidRDefault="00FE7197" w:rsidP="00FE7197">
      <w:pPr>
        <w:spacing w:before="120" w:line="240" w:lineRule="atLeast"/>
        <w:jc w:val="both"/>
        <w:rPr>
          <w:rFonts w:cs="Arial"/>
          <w:b/>
        </w:rPr>
      </w:pPr>
      <w:r w:rsidRPr="00FE7197">
        <w:rPr>
          <w:rFonts w:cs="Arial"/>
          <w:b/>
        </w:rPr>
        <w:t>Criminal Record Disclosure</w:t>
      </w:r>
    </w:p>
    <w:p w14:paraId="53169AAA" w14:textId="4472FFFB" w:rsidR="00FE7197" w:rsidRPr="00FE7197" w:rsidRDefault="00FE7197" w:rsidP="00FE7197">
      <w:pPr>
        <w:pStyle w:val="BodyText3"/>
        <w:spacing w:line="240" w:lineRule="atLeast"/>
        <w:rPr>
          <w:rFonts w:asciiTheme="minorHAnsi" w:hAnsiTheme="minorHAnsi"/>
        </w:rPr>
      </w:pPr>
      <w:r w:rsidRPr="00FE7197">
        <w:rPr>
          <w:rFonts w:asciiTheme="minorHAnsi" w:hAnsiTheme="minorHAnsi"/>
        </w:rPr>
        <w:t xml:space="preserve">The post entails work with vulnerable people.  Carers of West Lothian will request a </w:t>
      </w:r>
      <w:r w:rsidR="00AA0F92">
        <w:rPr>
          <w:rFonts w:asciiTheme="minorHAnsi" w:hAnsiTheme="minorHAnsi"/>
        </w:rPr>
        <w:t xml:space="preserve">full PVG </w:t>
      </w:r>
      <w:r w:rsidRPr="00FE7197">
        <w:rPr>
          <w:rFonts w:asciiTheme="minorHAnsi" w:hAnsiTheme="minorHAnsi"/>
        </w:rPr>
        <w:t>Disclosure Scotland check prior to a formal offer of employment being made.</w:t>
      </w:r>
    </w:p>
    <w:p w14:paraId="53169AAB" w14:textId="77777777" w:rsidR="00FE7197" w:rsidRPr="00FE7197" w:rsidRDefault="00FE7197" w:rsidP="00FE7197">
      <w:pPr>
        <w:spacing w:before="120" w:line="240" w:lineRule="atLeast"/>
        <w:jc w:val="both"/>
        <w:rPr>
          <w:rFonts w:cs="Arial"/>
        </w:rPr>
      </w:pPr>
      <w:r w:rsidRPr="00FE7197">
        <w:rPr>
          <w:rFonts w:cs="Arial"/>
          <w:b/>
          <w:bCs/>
        </w:rPr>
        <w:t>Conditions of Service</w:t>
      </w:r>
    </w:p>
    <w:p w14:paraId="53169AAC" w14:textId="3C545089" w:rsidR="00FE7197" w:rsidRPr="00FE7197" w:rsidRDefault="007260C1" w:rsidP="00FE7197">
      <w:pPr>
        <w:pStyle w:val="BodyText2"/>
        <w:spacing w:before="120" w:line="240" w:lineRule="atLeast"/>
        <w:rPr>
          <w:rFonts w:asciiTheme="minorHAnsi" w:hAnsiTheme="minorHAnsi" w:cs="Arial"/>
          <w:sz w:val="22"/>
        </w:rPr>
      </w:pPr>
      <w:r>
        <w:rPr>
          <w:rFonts w:asciiTheme="minorHAnsi" w:hAnsiTheme="minorHAnsi" w:cs="Arial"/>
          <w:sz w:val="22"/>
        </w:rPr>
        <w:t>2</w:t>
      </w:r>
      <w:r w:rsidR="00FB375C">
        <w:rPr>
          <w:rFonts w:asciiTheme="minorHAnsi" w:hAnsiTheme="minorHAnsi" w:cs="Arial"/>
          <w:sz w:val="22"/>
        </w:rPr>
        <w:t>1</w:t>
      </w:r>
      <w:r w:rsidR="00FE7197" w:rsidRPr="00FE7197">
        <w:rPr>
          <w:rFonts w:asciiTheme="minorHAnsi" w:hAnsiTheme="minorHAnsi" w:cs="Arial"/>
          <w:sz w:val="22"/>
        </w:rPr>
        <w:t xml:space="preserve"> hours per week</w:t>
      </w:r>
      <w:r>
        <w:rPr>
          <w:rFonts w:asciiTheme="minorHAnsi" w:hAnsiTheme="minorHAnsi" w:cs="Arial"/>
          <w:sz w:val="22"/>
        </w:rPr>
        <w:t>,</w:t>
      </w:r>
      <w:r w:rsidR="00FE7197" w:rsidRPr="00FE7197">
        <w:rPr>
          <w:rFonts w:asciiTheme="minorHAnsi" w:hAnsiTheme="minorHAnsi" w:cs="Arial"/>
          <w:sz w:val="22"/>
        </w:rPr>
        <w:t xml:space="preserve"> as agreed with </w:t>
      </w:r>
      <w:r w:rsidR="00FA047C">
        <w:rPr>
          <w:rFonts w:asciiTheme="minorHAnsi" w:hAnsiTheme="minorHAnsi" w:cs="Arial"/>
          <w:sz w:val="22"/>
        </w:rPr>
        <w:t>your line</w:t>
      </w:r>
      <w:r w:rsidR="0063641B">
        <w:rPr>
          <w:rFonts w:asciiTheme="minorHAnsi" w:hAnsiTheme="minorHAnsi" w:cs="Arial"/>
          <w:sz w:val="22"/>
        </w:rPr>
        <w:t xml:space="preserve"> manager</w:t>
      </w:r>
      <w:r w:rsidR="00FE7197" w:rsidRPr="00FE7197">
        <w:rPr>
          <w:rFonts w:asciiTheme="minorHAnsi" w:hAnsiTheme="minorHAnsi" w:cs="Arial"/>
          <w:sz w:val="22"/>
        </w:rPr>
        <w:t xml:space="preserve"> – the post holder will be expected to adopt flexible working practices to suit the demands of the post.  Evening or weekend work may be required for which time off in lieu will be awarded in agreement with </w:t>
      </w:r>
      <w:r w:rsidR="00FA047C">
        <w:rPr>
          <w:rFonts w:asciiTheme="minorHAnsi" w:hAnsiTheme="minorHAnsi" w:cs="Arial"/>
          <w:sz w:val="22"/>
        </w:rPr>
        <w:t>your line</w:t>
      </w:r>
      <w:r w:rsidR="0063641B">
        <w:rPr>
          <w:rFonts w:asciiTheme="minorHAnsi" w:hAnsiTheme="minorHAnsi" w:cs="Arial"/>
          <w:sz w:val="22"/>
        </w:rPr>
        <w:t xml:space="preserve"> manager</w:t>
      </w:r>
      <w:r w:rsidR="00FE7197">
        <w:rPr>
          <w:rFonts w:asciiTheme="minorHAnsi" w:hAnsiTheme="minorHAnsi" w:cs="Arial"/>
          <w:sz w:val="22"/>
        </w:rPr>
        <w:t>.</w:t>
      </w:r>
      <w:r>
        <w:rPr>
          <w:rFonts w:asciiTheme="minorHAnsi" w:hAnsiTheme="minorHAnsi" w:cs="Arial"/>
          <w:sz w:val="22"/>
        </w:rPr>
        <w:t xml:space="preserve">  Workers will be given the opportunity to work from home and from the office, as appropriate.  </w:t>
      </w:r>
    </w:p>
    <w:p w14:paraId="53169AAD" w14:textId="77777777" w:rsidR="00FE7197" w:rsidRPr="00FE7197" w:rsidRDefault="00FE7197" w:rsidP="00FE7197">
      <w:pPr>
        <w:spacing w:before="120" w:line="240" w:lineRule="atLeast"/>
        <w:jc w:val="both"/>
        <w:rPr>
          <w:rFonts w:cs="Arial"/>
          <w:b/>
          <w:bCs/>
        </w:rPr>
      </w:pPr>
      <w:r w:rsidRPr="00FE7197">
        <w:rPr>
          <w:rFonts w:cs="Arial"/>
          <w:b/>
          <w:bCs/>
        </w:rPr>
        <w:t>Annual Holidays</w:t>
      </w:r>
    </w:p>
    <w:p w14:paraId="53169AAE" w14:textId="77777777" w:rsidR="00FE7197" w:rsidRPr="00FE7197" w:rsidRDefault="00FE7197" w:rsidP="00FE7197">
      <w:pPr>
        <w:spacing w:before="120" w:line="240" w:lineRule="atLeast"/>
        <w:jc w:val="both"/>
        <w:rPr>
          <w:rFonts w:cs="Arial"/>
        </w:rPr>
      </w:pPr>
      <w:r w:rsidRPr="00FE7197">
        <w:rPr>
          <w:rFonts w:cs="Arial"/>
        </w:rPr>
        <w:t xml:space="preserve">25 days annual leave per annum, pro rata. In addition 5 enhanced annual leave days in lieu of public holidays plus 7 public holiday days pro rata each year.  </w:t>
      </w:r>
    </w:p>
    <w:p w14:paraId="53169AAF" w14:textId="77777777" w:rsidR="00FE7197" w:rsidRPr="00FE7197" w:rsidRDefault="00FE7197" w:rsidP="00FE7197">
      <w:pPr>
        <w:spacing w:before="120" w:line="240" w:lineRule="atLeast"/>
        <w:jc w:val="both"/>
        <w:rPr>
          <w:rFonts w:cs="Arial"/>
          <w:b/>
          <w:bCs/>
        </w:rPr>
      </w:pPr>
      <w:r w:rsidRPr="00FE7197">
        <w:rPr>
          <w:rFonts w:cs="Arial"/>
          <w:b/>
          <w:bCs/>
        </w:rPr>
        <w:t>Supervision</w:t>
      </w:r>
    </w:p>
    <w:p w14:paraId="53169AB0" w14:textId="66CF4B45" w:rsidR="00FE7197" w:rsidRPr="00FE7197" w:rsidRDefault="00FE7197" w:rsidP="00FE7197">
      <w:pPr>
        <w:spacing w:before="120" w:line="240" w:lineRule="atLeast"/>
        <w:jc w:val="both"/>
        <w:rPr>
          <w:rFonts w:cs="Arial"/>
        </w:rPr>
      </w:pPr>
      <w:r w:rsidRPr="00FE7197">
        <w:rPr>
          <w:rFonts w:cs="Arial"/>
          <w:bCs/>
        </w:rPr>
        <w:t xml:space="preserve">The post holder will receive regular supervision and </w:t>
      </w:r>
      <w:r w:rsidR="00BD5741">
        <w:rPr>
          <w:rFonts w:cs="Arial"/>
          <w:bCs/>
        </w:rPr>
        <w:t xml:space="preserve">a </w:t>
      </w:r>
      <w:r w:rsidRPr="00FE7197">
        <w:rPr>
          <w:rFonts w:cs="Arial"/>
          <w:bCs/>
        </w:rPr>
        <w:t>yearly job appraisal.  The frequency of supervision meetings may vary from weekly, to fortnightly, to monthly, to bi-monthly.  The frequency will take account of the nature of the job, the post-holder’s length of experience, whether any development</w:t>
      </w:r>
      <w:r w:rsidRPr="00FE7197">
        <w:rPr>
          <w:rFonts w:cs="Arial"/>
        </w:rPr>
        <w:t xml:space="preserve"> or change is in process</w:t>
      </w:r>
      <w:r>
        <w:rPr>
          <w:rFonts w:cs="Arial"/>
        </w:rPr>
        <w:t xml:space="preserve">. </w:t>
      </w:r>
    </w:p>
    <w:p w14:paraId="53169AB1" w14:textId="3987851C" w:rsidR="00FE7197" w:rsidRPr="00FE7197" w:rsidRDefault="00FE7197" w:rsidP="00FE7197">
      <w:pPr>
        <w:spacing w:before="120" w:line="240" w:lineRule="atLeast"/>
        <w:jc w:val="both"/>
        <w:rPr>
          <w:rFonts w:cs="Arial"/>
          <w:b/>
          <w:bCs/>
        </w:rPr>
      </w:pPr>
      <w:r w:rsidRPr="00FE7197">
        <w:rPr>
          <w:rFonts w:cs="Arial"/>
          <w:b/>
          <w:bCs/>
        </w:rPr>
        <w:t>Equal Opportunities</w:t>
      </w:r>
    </w:p>
    <w:p w14:paraId="53169AB2" w14:textId="77777777" w:rsidR="00FE7197" w:rsidRPr="00FE7197" w:rsidRDefault="00FE7197" w:rsidP="00FE7197">
      <w:pPr>
        <w:spacing w:before="120" w:line="240" w:lineRule="atLeast"/>
        <w:jc w:val="both"/>
        <w:rPr>
          <w:rFonts w:cs="Arial"/>
        </w:rPr>
      </w:pPr>
      <w:r w:rsidRPr="00FE7197">
        <w:rPr>
          <w:rFonts w:cs="Arial"/>
        </w:rPr>
        <w:t>Carers of West Lothian is an Equal Opportunities organisation and is committed to being an Equal Opportunities Employer.</w:t>
      </w:r>
    </w:p>
    <w:p w14:paraId="12D68871" w14:textId="77777777" w:rsidR="00FB25EB" w:rsidRDefault="00FB25EB" w:rsidP="00FE7197">
      <w:pPr>
        <w:spacing w:before="120" w:line="240" w:lineRule="atLeast"/>
        <w:jc w:val="both"/>
        <w:rPr>
          <w:rFonts w:cs="Arial"/>
          <w:b/>
          <w:bCs/>
        </w:rPr>
      </w:pPr>
    </w:p>
    <w:p w14:paraId="028CCEE8" w14:textId="77777777" w:rsidR="00FB25EB" w:rsidRDefault="00FB25EB" w:rsidP="00FE7197">
      <w:pPr>
        <w:spacing w:before="120" w:line="240" w:lineRule="atLeast"/>
        <w:jc w:val="both"/>
        <w:rPr>
          <w:rFonts w:cs="Arial"/>
          <w:b/>
          <w:bCs/>
        </w:rPr>
      </w:pPr>
    </w:p>
    <w:p w14:paraId="53169AB3" w14:textId="4B3D1CF5" w:rsidR="00FE7197" w:rsidRPr="00FE7197" w:rsidRDefault="00FE7197" w:rsidP="00FE7197">
      <w:pPr>
        <w:spacing w:before="120" w:line="240" w:lineRule="atLeast"/>
        <w:jc w:val="both"/>
        <w:rPr>
          <w:rFonts w:cs="Arial"/>
          <w:b/>
          <w:bCs/>
        </w:rPr>
      </w:pPr>
      <w:r w:rsidRPr="00FE7197">
        <w:rPr>
          <w:rFonts w:cs="Arial"/>
          <w:b/>
          <w:bCs/>
        </w:rPr>
        <w:t>Pension</w:t>
      </w:r>
    </w:p>
    <w:p w14:paraId="53169AB4" w14:textId="09A25B0F" w:rsidR="00AC1391" w:rsidRPr="008F6D80" w:rsidRDefault="00AC1391" w:rsidP="00AC1391">
      <w:pPr>
        <w:spacing w:before="120" w:line="240" w:lineRule="atLeast"/>
        <w:jc w:val="both"/>
        <w:rPr>
          <w:rFonts w:cs="Arial"/>
        </w:rPr>
      </w:pPr>
      <w:r w:rsidRPr="008F6D80">
        <w:rPr>
          <w:rFonts w:cs="Arial"/>
        </w:rPr>
        <w:lastRenderedPageBreak/>
        <w:t>Carers of West Lothian</w:t>
      </w:r>
      <w:r>
        <w:rPr>
          <w:rFonts w:cs="Arial"/>
        </w:rPr>
        <w:t xml:space="preserve"> will automatically enrol employees into the organisation’s approved pension scheme</w:t>
      </w:r>
      <w:r w:rsidRPr="008F6D80">
        <w:rPr>
          <w:rFonts w:cs="Arial"/>
        </w:rPr>
        <w:t xml:space="preserve"> </w:t>
      </w:r>
      <w:r>
        <w:rPr>
          <w:rFonts w:cs="Arial"/>
        </w:rPr>
        <w:t xml:space="preserve">unless the employee opts out.  The employee contribution must be a minimum of </w:t>
      </w:r>
      <w:r w:rsidR="00FB375C" w:rsidRPr="00AA0F92">
        <w:rPr>
          <w:rFonts w:cs="Arial"/>
          <w:color w:val="FF0000"/>
        </w:rPr>
        <w:t>5</w:t>
      </w:r>
      <w:r>
        <w:rPr>
          <w:rFonts w:cs="Arial"/>
        </w:rPr>
        <w:t xml:space="preserve">%.  Carers of West Lothian </w:t>
      </w:r>
      <w:r w:rsidRPr="008F6D80">
        <w:rPr>
          <w:rFonts w:cs="Arial"/>
        </w:rPr>
        <w:t>will match employee’s pension contributions up to 6%.</w:t>
      </w:r>
    </w:p>
    <w:p w14:paraId="53169AB5" w14:textId="77777777" w:rsidR="00FE7197" w:rsidRPr="00FE7197" w:rsidRDefault="00FE7197" w:rsidP="00FE7197">
      <w:pPr>
        <w:spacing w:before="120" w:line="240" w:lineRule="atLeast"/>
        <w:jc w:val="both"/>
        <w:rPr>
          <w:rFonts w:cs="Arial"/>
          <w:b/>
          <w:bCs/>
        </w:rPr>
      </w:pPr>
      <w:r w:rsidRPr="00FE7197">
        <w:rPr>
          <w:rFonts w:cs="Arial"/>
          <w:b/>
          <w:bCs/>
        </w:rPr>
        <w:t>Union</w:t>
      </w:r>
    </w:p>
    <w:p w14:paraId="53169AB6" w14:textId="77777777" w:rsidR="00FE7197" w:rsidRPr="00FE7197" w:rsidRDefault="00FE7197" w:rsidP="00FE7197">
      <w:pPr>
        <w:spacing w:before="120" w:line="240" w:lineRule="atLeast"/>
        <w:jc w:val="both"/>
        <w:rPr>
          <w:rFonts w:cs="Arial"/>
        </w:rPr>
      </w:pPr>
      <w:r w:rsidRPr="00FE7197">
        <w:rPr>
          <w:rFonts w:cs="Arial"/>
        </w:rPr>
        <w:t>Carers of West Lothian will recognise the right of employees to join an appropriate Trade Union.</w:t>
      </w:r>
    </w:p>
    <w:p w14:paraId="53169AB7" w14:textId="77777777" w:rsidR="00FE7197" w:rsidRPr="00FE7197" w:rsidRDefault="00FE7197" w:rsidP="00FE7197">
      <w:pPr>
        <w:pStyle w:val="Heading7"/>
        <w:spacing w:line="240" w:lineRule="atLeast"/>
        <w:rPr>
          <w:rFonts w:asciiTheme="minorHAnsi" w:hAnsiTheme="minorHAnsi"/>
        </w:rPr>
      </w:pPr>
      <w:r w:rsidRPr="00FE7197">
        <w:rPr>
          <w:rFonts w:asciiTheme="minorHAnsi" w:hAnsiTheme="minorHAnsi"/>
        </w:rPr>
        <w:t>Travel</w:t>
      </w:r>
    </w:p>
    <w:p w14:paraId="53169AB8" w14:textId="21789CBB" w:rsidR="00FE7197" w:rsidRPr="00FE7197" w:rsidRDefault="00FE7197" w:rsidP="00FE7197">
      <w:pPr>
        <w:spacing w:before="120" w:line="280" w:lineRule="atLeast"/>
        <w:jc w:val="both"/>
        <w:rPr>
          <w:rFonts w:cs="Arial"/>
        </w:rPr>
      </w:pPr>
      <w:r w:rsidRPr="00FE7197">
        <w:rPr>
          <w:rFonts w:cs="Arial"/>
        </w:rPr>
        <w:t xml:space="preserve">Some travel within West Lothian and beyond </w:t>
      </w:r>
      <w:r w:rsidR="001E74E7">
        <w:rPr>
          <w:rFonts w:cs="Arial"/>
        </w:rPr>
        <w:t>may be</w:t>
      </w:r>
      <w:r w:rsidRPr="00FE7197">
        <w:rPr>
          <w:rFonts w:cs="Arial"/>
        </w:rPr>
        <w:t xml:space="preserve"> required. Therefore, the post holder is expected to use his or her own transport.  If the post holder’s own car is used, a current full driving licence and insurance covering the use of the vehicle for work purposes must be held.  A casual car user</w:t>
      </w:r>
      <w:r w:rsidR="00FB25EB">
        <w:rPr>
          <w:rFonts w:cs="Arial"/>
        </w:rPr>
        <w:t>’</w:t>
      </w:r>
      <w:r w:rsidRPr="00FE7197">
        <w:rPr>
          <w:rFonts w:cs="Arial"/>
        </w:rPr>
        <w:t>s allowance is available if the post holder’s own car is used</w:t>
      </w:r>
      <w:r w:rsidR="00AA0F92">
        <w:rPr>
          <w:rFonts w:cs="Arial"/>
        </w:rPr>
        <w:t xml:space="preserve">; business mileage expenses of 45p/mile will be </w:t>
      </w:r>
      <w:r w:rsidR="00FB25EB">
        <w:rPr>
          <w:rFonts w:cs="Arial"/>
        </w:rPr>
        <w:t>paid.</w:t>
      </w:r>
    </w:p>
    <w:p w14:paraId="53169AB9" w14:textId="77777777" w:rsidR="00D5182E" w:rsidRDefault="00D5182E">
      <w:pPr>
        <w:rPr>
          <w:rFonts w:cs="Arial"/>
        </w:rPr>
      </w:pPr>
      <w:r>
        <w:rPr>
          <w:rFonts w:cs="Arial"/>
        </w:rPr>
        <w:br w:type="page"/>
      </w:r>
    </w:p>
    <w:p w14:paraId="53169ABA" w14:textId="77777777" w:rsidR="00FE7197" w:rsidRPr="00FE7197" w:rsidRDefault="00FE7197" w:rsidP="00FE7197">
      <w:pPr>
        <w:spacing w:before="120" w:line="240" w:lineRule="atLeast"/>
        <w:jc w:val="both"/>
        <w:rPr>
          <w:rFonts w:cs="Arial"/>
        </w:rPr>
      </w:pPr>
    </w:p>
    <w:tbl>
      <w:tblPr>
        <w:tblStyle w:val="TableGrid"/>
        <w:tblW w:w="0" w:type="auto"/>
        <w:tblLook w:val="04A0" w:firstRow="1" w:lastRow="0" w:firstColumn="1" w:lastColumn="0" w:noHBand="0" w:noVBand="1"/>
      </w:tblPr>
      <w:tblGrid>
        <w:gridCol w:w="9016"/>
      </w:tblGrid>
      <w:tr w:rsidR="00A13694" w14:paraId="53169ABC" w14:textId="77777777" w:rsidTr="00A13694">
        <w:tc>
          <w:tcPr>
            <w:tcW w:w="9242" w:type="dxa"/>
          </w:tcPr>
          <w:p w14:paraId="53169ABB" w14:textId="77777777" w:rsidR="00A13694" w:rsidRDefault="00A13694" w:rsidP="00FE7197">
            <w:pPr>
              <w:spacing w:before="120" w:line="240" w:lineRule="atLeast"/>
              <w:jc w:val="both"/>
              <w:rPr>
                <w:rFonts w:cs="Arial"/>
                <w:b/>
                <w:bCs/>
              </w:rPr>
            </w:pPr>
            <w:r>
              <w:rPr>
                <w:rFonts w:cs="Arial"/>
                <w:b/>
                <w:bCs/>
              </w:rPr>
              <w:t>PERSON SPECIFICATION</w:t>
            </w:r>
          </w:p>
        </w:tc>
      </w:tr>
      <w:tr w:rsidR="00A13694" w14:paraId="53169ABE" w14:textId="77777777" w:rsidTr="00A13694">
        <w:tc>
          <w:tcPr>
            <w:tcW w:w="9242" w:type="dxa"/>
          </w:tcPr>
          <w:p w14:paraId="53169ABD" w14:textId="77777777" w:rsidR="00A13694" w:rsidRDefault="00A13694" w:rsidP="00FE7197">
            <w:pPr>
              <w:spacing w:before="120" w:line="240" w:lineRule="atLeast"/>
              <w:jc w:val="both"/>
              <w:rPr>
                <w:rFonts w:cs="Arial"/>
                <w:b/>
                <w:bCs/>
              </w:rPr>
            </w:pPr>
            <w:r>
              <w:rPr>
                <w:rFonts w:cs="Arial"/>
                <w:b/>
                <w:bCs/>
              </w:rPr>
              <w:t>Knowledge / Experience</w:t>
            </w:r>
          </w:p>
        </w:tc>
      </w:tr>
      <w:tr w:rsidR="00A13694" w14:paraId="53169AC6" w14:textId="77777777" w:rsidTr="00A13694">
        <w:tc>
          <w:tcPr>
            <w:tcW w:w="9242" w:type="dxa"/>
          </w:tcPr>
          <w:p w14:paraId="53169ABF" w14:textId="77777777" w:rsidR="00A13694" w:rsidRDefault="00A13694" w:rsidP="00A13694">
            <w:pPr>
              <w:numPr>
                <w:ilvl w:val="0"/>
                <w:numId w:val="9"/>
              </w:numPr>
              <w:spacing w:before="120" w:line="240" w:lineRule="atLeast"/>
              <w:jc w:val="both"/>
              <w:rPr>
                <w:rFonts w:cs="Arial"/>
              </w:rPr>
            </w:pPr>
            <w:r w:rsidRPr="00FE7197">
              <w:rPr>
                <w:rFonts w:cs="Arial"/>
              </w:rPr>
              <w:t xml:space="preserve">A good understanding of </w:t>
            </w:r>
            <w:r>
              <w:rPr>
                <w:rFonts w:cs="Arial"/>
              </w:rPr>
              <w:t xml:space="preserve">the needs and issues experienced by </w:t>
            </w:r>
            <w:r w:rsidR="0063641B">
              <w:rPr>
                <w:rFonts w:cs="Arial"/>
              </w:rPr>
              <w:t xml:space="preserve">unpaid </w:t>
            </w:r>
            <w:r w:rsidRPr="00FE7197">
              <w:rPr>
                <w:rFonts w:cs="Arial"/>
              </w:rPr>
              <w:t>carers</w:t>
            </w:r>
            <w:r w:rsidR="0063641B">
              <w:rPr>
                <w:rFonts w:cs="Arial"/>
              </w:rPr>
              <w:t xml:space="preserve"> and people with learning and physical disabilities</w:t>
            </w:r>
            <w:r w:rsidR="00A76338">
              <w:rPr>
                <w:rFonts w:cs="Arial"/>
              </w:rPr>
              <w:t>.</w:t>
            </w:r>
          </w:p>
          <w:p w14:paraId="53169AC0" w14:textId="77777777" w:rsidR="00A13694" w:rsidRPr="00A13694" w:rsidRDefault="00A72E23" w:rsidP="00A13694">
            <w:pPr>
              <w:numPr>
                <w:ilvl w:val="0"/>
                <w:numId w:val="9"/>
              </w:numPr>
              <w:spacing w:before="120" w:line="240" w:lineRule="atLeast"/>
              <w:jc w:val="both"/>
              <w:rPr>
                <w:rFonts w:cs="Arial"/>
                <w:b/>
                <w:bCs/>
              </w:rPr>
            </w:pPr>
            <w:r>
              <w:rPr>
                <w:rFonts w:cs="Arial"/>
              </w:rPr>
              <w:t>Minimum of 2 years e</w:t>
            </w:r>
            <w:r w:rsidR="00A13694" w:rsidRPr="00FE7197">
              <w:rPr>
                <w:rFonts w:cs="Arial"/>
              </w:rPr>
              <w:t>xperience of providing information, advice, support and a listening ear to individuals or groups</w:t>
            </w:r>
            <w:r w:rsidR="00A76338">
              <w:rPr>
                <w:rFonts w:cs="Arial"/>
              </w:rPr>
              <w:t>.</w:t>
            </w:r>
          </w:p>
          <w:p w14:paraId="53169AC1" w14:textId="77777777" w:rsidR="00A13694" w:rsidRPr="00A13694" w:rsidRDefault="00A13694" w:rsidP="00A13694">
            <w:pPr>
              <w:numPr>
                <w:ilvl w:val="0"/>
                <w:numId w:val="9"/>
              </w:numPr>
              <w:spacing w:before="120" w:line="240" w:lineRule="atLeast"/>
              <w:jc w:val="both"/>
              <w:rPr>
                <w:rFonts w:cs="Arial"/>
                <w:b/>
                <w:bCs/>
              </w:rPr>
            </w:pPr>
            <w:r w:rsidRPr="00FE7197">
              <w:rPr>
                <w:rFonts w:cs="Arial"/>
              </w:rPr>
              <w:t>A good understanding and working knowledge of care in the community</w:t>
            </w:r>
            <w:r w:rsidR="00A76338">
              <w:rPr>
                <w:rFonts w:cs="Arial"/>
              </w:rPr>
              <w:t>.</w:t>
            </w:r>
          </w:p>
          <w:p w14:paraId="53169AC2" w14:textId="77777777" w:rsidR="00A13694" w:rsidRPr="00FE7197" w:rsidRDefault="00A13694" w:rsidP="00A13694">
            <w:pPr>
              <w:numPr>
                <w:ilvl w:val="0"/>
                <w:numId w:val="9"/>
              </w:numPr>
              <w:spacing w:before="120" w:line="240" w:lineRule="atLeast"/>
              <w:jc w:val="both"/>
              <w:rPr>
                <w:rFonts w:cs="Arial"/>
              </w:rPr>
            </w:pPr>
            <w:r w:rsidRPr="00FE7197">
              <w:rPr>
                <w:rFonts w:cs="Arial"/>
              </w:rPr>
              <w:t>Knowledge of statutory and voluntary sector health and social care providers</w:t>
            </w:r>
            <w:r w:rsidR="00A76338">
              <w:rPr>
                <w:rFonts w:cs="Arial"/>
              </w:rPr>
              <w:t>.</w:t>
            </w:r>
          </w:p>
          <w:p w14:paraId="53169AC3" w14:textId="77777777" w:rsidR="00A13694" w:rsidRDefault="00A13694" w:rsidP="00A13694">
            <w:pPr>
              <w:numPr>
                <w:ilvl w:val="0"/>
                <w:numId w:val="9"/>
              </w:numPr>
              <w:spacing w:before="120" w:line="240" w:lineRule="atLeast"/>
              <w:jc w:val="both"/>
              <w:rPr>
                <w:rFonts w:cs="Arial"/>
              </w:rPr>
            </w:pPr>
            <w:r w:rsidRPr="00FE7197">
              <w:rPr>
                <w:rFonts w:cs="Arial"/>
              </w:rPr>
              <w:t>A good understanding of working jointly across agencies and disciplines</w:t>
            </w:r>
            <w:r w:rsidR="00A76338">
              <w:rPr>
                <w:rFonts w:cs="Arial"/>
              </w:rPr>
              <w:t>.</w:t>
            </w:r>
          </w:p>
          <w:p w14:paraId="53169AC4" w14:textId="77777777" w:rsidR="00A76338" w:rsidRPr="00FE7197" w:rsidRDefault="00A76338" w:rsidP="00A13694">
            <w:pPr>
              <w:numPr>
                <w:ilvl w:val="0"/>
                <w:numId w:val="9"/>
              </w:numPr>
              <w:spacing w:before="120" w:line="240" w:lineRule="atLeast"/>
              <w:jc w:val="both"/>
              <w:rPr>
                <w:rFonts w:cs="Arial"/>
              </w:rPr>
            </w:pPr>
            <w:r>
              <w:rPr>
                <w:rFonts w:cs="Arial"/>
              </w:rPr>
              <w:t>A good understanding of the importance of completing service user records including monitoring and evaluation data.</w:t>
            </w:r>
          </w:p>
          <w:p w14:paraId="53169AC5" w14:textId="77777777" w:rsidR="00A13694" w:rsidRDefault="00A13694" w:rsidP="00A13694">
            <w:pPr>
              <w:spacing w:before="120" w:line="240" w:lineRule="atLeast"/>
              <w:ind w:left="720"/>
              <w:jc w:val="both"/>
              <w:rPr>
                <w:rFonts w:cs="Arial"/>
                <w:b/>
                <w:bCs/>
              </w:rPr>
            </w:pPr>
          </w:p>
        </w:tc>
      </w:tr>
      <w:tr w:rsidR="00A13694" w14:paraId="53169AC8" w14:textId="77777777" w:rsidTr="00A13694">
        <w:tc>
          <w:tcPr>
            <w:tcW w:w="9242" w:type="dxa"/>
          </w:tcPr>
          <w:p w14:paraId="53169AC7" w14:textId="77777777" w:rsidR="00A13694" w:rsidRDefault="00A13694" w:rsidP="00FE7197">
            <w:pPr>
              <w:spacing w:before="120" w:line="240" w:lineRule="atLeast"/>
              <w:jc w:val="both"/>
              <w:rPr>
                <w:rFonts w:cs="Arial"/>
                <w:b/>
                <w:bCs/>
              </w:rPr>
            </w:pPr>
            <w:r>
              <w:rPr>
                <w:rFonts w:cs="Arial"/>
                <w:b/>
                <w:bCs/>
              </w:rPr>
              <w:t>Skills / Attributes</w:t>
            </w:r>
          </w:p>
        </w:tc>
      </w:tr>
      <w:tr w:rsidR="00A13694" w14:paraId="53169AD1" w14:textId="77777777" w:rsidTr="00A13694">
        <w:tc>
          <w:tcPr>
            <w:tcW w:w="9242" w:type="dxa"/>
          </w:tcPr>
          <w:p w14:paraId="53169AC9" w14:textId="77777777" w:rsidR="00A13694" w:rsidRPr="00FE7197" w:rsidRDefault="00A13694" w:rsidP="001A76CD">
            <w:pPr>
              <w:numPr>
                <w:ilvl w:val="0"/>
                <w:numId w:val="9"/>
              </w:numPr>
              <w:spacing w:line="360" w:lineRule="auto"/>
              <w:ind w:left="714" w:hanging="357"/>
              <w:jc w:val="both"/>
              <w:rPr>
                <w:rFonts w:cs="Arial"/>
              </w:rPr>
            </w:pPr>
            <w:r w:rsidRPr="00FE7197">
              <w:rPr>
                <w:rFonts w:cs="Arial"/>
              </w:rPr>
              <w:t>Good listening, verbal and written skills, and ability to write reports</w:t>
            </w:r>
            <w:r w:rsidR="00A76338">
              <w:rPr>
                <w:rFonts w:cs="Arial"/>
              </w:rPr>
              <w:t>.</w:t>
            </w:r>
          </w:p>
          <w:p w14:paraId="53169ACA" w14:textId="77777777" w:rsidR="00A13694" w:rsidRPr="00FE7197" w:rsidRDefault="00A13694" w:rsidP="001A76CD">
            <w:pPr>
              <w:numPr>
                <w:ilvl w:val="0"/>
                <w:numId w:val="9"/>
              </w:numPr>
              <w:spacing w:line="360" w:lineRule="auto"/>
              <w:ind w:left="714" w:hanging="357"/>
              <w:jc w:val="both"/>
              <w:rPr>
                <w:rFonts w:cs="Arial"/>
              </w:rPr>
            </w:pPr>
            <w:r w:rsidRPr="00FE7197">
              <w:rPr>
                <w:rFonts w:cs="Arial"/>
              </w:rPr>
              <w:t>Ability to work on own initiative and as a member of a team</w:t>
            </w:r>
            <w:r w:rsidR="00A76338">
              <w:rPr>
                <w:rFonts w:cs="Arial"/>
              </w:rPr>
              <w:t>.</w:t>
            </w:r>
          </w:p>
          <w:p w14:paraId="53169ACB" w14:textId="77777777" w:rsidR="00A13694" w:rsidRPr="00FE7197" w:rsidRDefault="00A13694" w:rsidP="001A76CD">
            <w:pPr>
              <w:numPr>
                <w:ilvl w:val="0"/>
                <w:numId w:val="9"/>
              </w:numPr>
              <w:spacing w:line="360" w:lineRule="auto"/>
              <w:ind w:left="714" w:hanging="357"/>
              <w:jc w:val="both"/>
              <w:rPr>
                <w:rFonts w:cs="Arial"/>
              </w:rPr>
            </w:pPr>
            <w:r w:rsidRPr="00FE7197">
              <w:rPr>
                <w:rFonts w:cs="Arial"/>
              </w:rPr>
              <w:t>Ability to demonstrate sound organisational skills</w:t>
            </w:r>
            <w:r w:rsidR="00A76338">
              <w:rPr>
                <w:rFonts w:cs="Arial"/>
              </w:rPr>
              <w:t>.</w:t>
            </w:r>
            <w:r w:rsidRPr="00FE7197">
              <w:rPr>
                <w:rFonts w:cs="Arial"/>
              </w:rPr>
              <w:t xml:space="preserve"> </w:t>
            </w:r>
          </w:p>
          <w:p w14:paraId="53169ACC" w14:textId="77777777" w:rsidR="00A13694" w:rsidRPr="00A76338" w:rsidRDefault="00A13694" w:rsidP="001A76CD">
            <w:pPr>
              <w:numPr>
                <w:ilvl w:val="0"/>
                <w:numId w:val="9"/>
              </w:numPr>
              <w:spacing w:line="360" w:lineRule="auto"/>
              <w:ind w:left="714" w:hanging="357"/>
              <w:jc w:val="both"/>
              <w:rPr>
                <w:rFonts w:cs="Arial"/>
              </w:rPr>
            </w:pPr>
            <w:r w:rsidRPr="00FE7197">
              <w:rPr>
                <w:rFonts w:cs="Arial"/>
              </w:rPr>
              <w:t>Ability to prioritise work and</w:t>
            </w:r>
            <w:r>
              <w:rPr>
                <w:rFonts w:cs="Arial"/>
              </w:rPr>
              <w:t xml:space="preserve"> meet deadlines</w:t>
            </w:r>
            <w:r w:rsidR="00A76338">
              <w:rPr>
                <w:rFonts w:cs="Arial"/>
              </w:rPr>
              <w:t>.</w:t>
            </w:r>
          </w:p>
          <w:p w14:paraId="53169ACD" w14:textId="77777777" w:rsidR="001A76CD" w:rsidRPr="001A76CD" w:rsidRDefault="00A13694" w:rsidP="001A76CD">
            <w:pPr>
              <w:numPr>
                <w:ilvl w:val="0"/>
                <w:numId w:val="9"/>
              </w:numPr>
              <w:spacing w:line="360" w:lineRule="auto"/>
              <w:ind w:left="714" w:hanging="357"/>
              <w:jc w:val="both"/>
              <w:rPr>
                <w:rFonts w:cs="Arial"/>
              </w:rPr>
            </w:pPr>
            <w:r w:rsidRPr="00FE7197">
              <w:rPr>
                <w:rFonts w:cs="Arial"/>
              </w:rPr>
              <w:t xml:space="preserve">Ability to accurately record information </w:t>
            </w:r>
            <w:r>
              <w:rPr>
                <w:rFonts w:cs="Arial"/>
              </w:rPr>
              <w:t>manually and electronically</w:t>
            </w:r>
            <w:r w:rsidR="00A76338">
              <w:rPr>
                <w:rFonts w:cs="Arial"/>
              </w:rPr>
              <w:t>.</w:t>
            </w:r>
          </w:p>
          <w:p w14:paraId="53169ACE" w14:textId="77777777" w:rsidR="001A76CD" w:rsidRPr="00F24E79" w:rsidRDefault="001A76CD" w:rsidP="001A76CD">
            <w:pPr>
              <w:pStyle w:val="BodyTextIndent"/>
              <w:numPr>
                <w:ilvl w:val="0"/>
                <w:numId w:val="15"/>
              </w:numPr>
              <w:spacing w:after="0" w:line="360" w:lineRule="auto"/>
              <w:ind w:left="714" w:hanging="357"/>
              <w:jc w:val="both"/>
              <w:rPr>
                <w:rFonts w:cs="Arial"/>
              </w:rPr>
            </w:pPr>
            <w:r w:rsidRPr="00F24E79">
              <w:rPr>
                <w:rFonts w:cs="Arial"/>
              </w:rPr>
              <w:t>Competent and confident in the use of new technologies, including mainstream software packages, e-mail and internet</w:t>
            </w:r>
            <w:r>
              <w:rPr>
                <w:rFonts w:cs="Arial"/>
              </w:rPr>
              <w:t>.</w:t>
            </w:r>
          </w:p>
          <w:p w14:paraId="53169ACF" w14:textId="77777777" w:rsidR="00A13694" w:rsidRPr="00FE7197" w:rsidRDefault="00A13694" w:rsidP="001A76CD">
            <w:pPr>
              <w:numPr>
                <w:ilvl w:val="0"/>
                <w:numId w:val="9"/>
              </w:numPr>
              <w:spacing w:line="360" w:lineRule="auto"/>
              <w:ind w:left="714" w:hanging="357"/>
              <w:jc w:val="both"/>
              <w:rPr>
                <w:rFonts w:cs="Arial"/>
              </w:rPr>
            </w:pPr>
            <w:r w:rsidRPr="00FE7197">
              <w:rPr>
                <w:rFonts w:cs="Arial"/>
              </w:rPr>
              <w:t>A current full driving licence and access to own transport</w:t>
            </w:r>
            <w:r w:rsidR="00A76338">
              <w:rPr>
                <w:rFonts w:cs="Arial"/>
              </w:rPr>
              <w:t>.</w:t>
            </w:r>
          </w:p>
          <w:p w14:paraId="53169AD0" w14:textId="77777777" w:rsidR="00A13694" w:rsidRDefault="00A13694" w:rsidP="00FE7197">
            <w:pPr>
              <w:spacing w:before="120" w:line="240" w:lineRule="atLeast"/>
              <w:jc w:val="both"/>
              <w:rPr>
                <w:rFonts w:cs="Arial"/>
                <w:b/>
                <w:bCs/>
              </w:rPr>
            </w:pPr>
          </w:p>
        </w:tc>
      </w:tr>
      <w:tr w:rsidR="00A13694" w14:paraId="53169AD3" w14:textId="77777777" w:rsidTr="00A13694">
        <w:tc>
          <w:tcPr>
            <w:tcW w:w="9242" w:type="dxa"/>
          </w:tcPr>
          <w:p w14:paraId="53169AD2" w14:textId="77777777" w:rsidR="00A13694" w:rsidRDefault="00A13694" w:rsidP="00FE7197">
            <w:pPr>
              <w:spacing w:before="120" w:line="240" w:lineRule="atLeast"/>
              <w:jc w:val="both"/>
              <w:rPr>
                <w:rFonts w:cs="Arial"/>
                <w:b/>
                <w:bCs/>
              </w:rPr>
            </w:pPr>
            <w:r>
              <w:rPr>
                <w:rFonts w:cs="Arial"/>
                <w:b/>
                <w:bCs/>
              </w:rPr>
              <w:t>Personal Qualities (e.g. interpersonal skills, attitude)</w:t>
            </w:r>
          </w:p>
        </w:tc>
      </w:tr>
      <w:tr w:rsidR="00A13694" w14:paraId="53169AD8" w14:textId="77777777" w:rsidTr="00A13694">
        <w:tc>
          <w:tcPr>
            <w:tcW w:w="9242" w:type="dxa"/>
          </w:tcPr>
          <w:p w14:paraId="53169AD4" w14:textId="77777777" w:rsidR="00A13694" w:rsidRPr="008F6D80" w:rsidRDefault="00A13694" w:rsidP="00A13694">
            <w:pPr>
              <w:numPr>
                <w:ilvl w:val="0"/>
                <w:numId w:val="12"/>
              </w:numPr>
              <w:spacing w:after="120"/>
              <w:rPr>
                <w:rFonts w:cs="Arial"/>
              </w:rPr>
            </w:pPr>
            <w:r w:rsidRPr="008F6D80">
              <w:rPr>
                <w:rFonts w:cs="Arial"/>
              </w:rPr>
              <w:t>A positive, enthusiastic and flexible attitude</w:t>
            </w:r>
            <w:r w:rsidR="00A76338">
              <w:rPr>
                <w:rFonts w:cs="Arial"/>
              </w:rPr>
              <w:t>.</w:t>
            </w:r>
          </w:p>
          <w:p w14:paraId="53169AD5" w14:textId="77777777" w:rsidR="00A13694" w:rsidRPr="008F6D80" w:rsidRDefault="00A13694" w:rsidP="00A13694">
            <w:pPr>
              <w:numPr>
                <w:ilvl w:val="0"/>
                <w:numId w:val="12"/>
              </w:numPr>
              <w:spacing w:after="120"/>
              <w:rPr>
                <w:rFonts w:cs="Arial"/>
              </w:rPr>
            </w:pPr>
            <w:r w:rsidRPr="008F6D80">
              <w:rPr>
                <w:rFonts w:cs="Arial"/>
              </w:rPr>
              <w:t>Good inter personal skills with an ability to relate to a wide range of people</w:t>
            </w:r>
            <w:r w:rsidR="00A76338">
              <w:rPr>
                <w:rFonts w:cs="Arial"/>
              </w:rPr>
              <w:t>.</w:t>
            </w:r>
          </w:p>
          <w:p w14:paraId="53169AD6" w14:textId="77777777" w:rsidR="00A13694" w:rsidRPr="00A13694" w:rsidRDefault="00A13694" w:rsidP="00A13694">
            <w:pPr>
              <w:widowControl w:val="0"/>
              <w:numPr>
                <w:ilvl w:val="0"/>
                <w:numId w:val="11"/>
              </w:numPr>
              <w:autoSpaceDE w:val="0"/>
              <w:autoSpaceDN w:val="0"/>
              <w:adjustRightInd w:val="0"/>
              <w:spacing w:after="120"/>
              <w:rPr>
                <w:rFonts w:cs="Arial"/>
                <w:b/>
                <w:bCs/>
              </w:rPr>
            </w:pPr>
            <w:r w:rsidRPr="008F6D80">
              <w:rPr>
                <w:rFonts w:cs="Arial"/>
              </w:rPr>
              <w:t>An ability to work within a flexible model of providing support services</w:t>
            </w:r>
            <w:r w:rsidR="00A76338">
              <w:rPr>
                <w:rFonts w:cs="Arial"/>
              </w:rPr>
              <w:t>.</w:t>
            </w:r>
            <w:r>
              <w:rPr>
                <w:rFonts w:cs="Arial"/>
              </w:rPr>
              <w:t xml:space="preserve"> </w:t>
            </w:r>
          </w:p>
          <w:p w14:paraId="53169AD7" w14:textId="77777777" w:rsidR="00A13694" w:rsidRDefault="00A13694" w:rsidP="00A13694">
            <w:pPr>
              <w:widowControl w:val="0"/>
              <w:numPr>
                <w:ilvl w:val="0"/>
                <w:numId w:val="11"/>
              </w:numPr>
              <w:autoSpaceDE w:val="0"/>
              <w:autoSpaceDN w:val="0"/>
              <w:adjustRightInd w:val="0"/>
              <w:spacing w:after="120"/>
              <w:rPr>
                <w:rFonts w:cs="Arial"/>
                <w:b/>
                <w:bCs/>
              </w:rPr>
            </w:pPr>
            <w:r w:rsidRPr="008F6D80">
              <w:rPr>
                <w:rFonts w:cs="Arial"/>
              </w:rPr>
              <w:t>A desire to take on new challenges</w:t>
            </w:r>
            <w:r w:rsidR="00A76338">
              <w:rPr>
                <w:rFonts w:cs="Arial"/>
              </w:rPr>
              <w:t>.</w:t>
            </w:r>
          </w:p>
        </w:tc>
      </w:tr>
    </w:tbl>
    <w:p w14:paraId="53169AD9" w14:textId="77777777" w:rsidR="00FE7197" w:rsidRPr="00FE7197" w:rsidRDefault="00FE7197" w:rsidP="00FE7197">
      <w:pPr>
        <w:spacing w:before="120" w:line="280" w:lineRule="atLeast"/>
        <w:jc w:val="both"/>
        <w:rPr>
          <w:rFonts w:cs="Arial"/>
        </w:rPr>
      </w:pPr>
    </w:p>
    <w:p w14:paraId="53169ADA" w14:textId="77777777" w:rsidR="00FE7197" w:rsidRPr="00FE7197" w:rsidRDefault="00FE7197" w:rsidP="00FE7197">
      <w:pPr>
        <w:spacing w:before="120" w:line="280" w:lineRule="atLeast"/>
        <w:jc w:val="both"/>
        <w:rPr>
          <w:rFonts w:cs="Arial"/>
        </w:rPr>
      </w:pPr>
    </w:p>
    <w:p w14:paraId="53169ADB" w14:textId="77777777" w:rsidR="002F0D91" w:rsidRDefault="002F0D91"/>
    <w:sectPr w:rsidR="002F0D91" w:rsidSect="00BC7CC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BE32B" w14:textId="77777777" w:rsidR="00390B6F" w:rsidRDefault="00390B6F" w:rsidP="002F0D91">
      <w:pPr>
        <w:spacing w:after="0" w:line="240" w:lineRule="auto"/>
      </w:pPr>
      <w:r>
        <w:separator/>
      </w:r>
    </w:p>
  </w:endnote>
  <w:endnote w:type="continuationSeparator" w:id="0">
    <w:p w14:paraId="5104484E" w14:textId="77777777" w:rsidR="00390B6F" w:rsidRDefault="00390B6F" w:rsidP="002F0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69AE3" w14:textId="672CD77E" w:rsidR="00624C0C" w:rsidRDefault="00BD5741">
    <w:pPr>
      <w:pStyle w:val="Footer"/>
      <w:rPr>
        <w:lang w:val="en-US"/>
      </w:rPr>
    </w:pPr>
    <w:r>
      <w:rPr>
        <w:lang w:val="en-US"/>
      </w:rPr>
      <w:t>May 2021</w:t>
    </w:r>
  </w:p>
  <w:p w14:paraId="3E53F988" w14:textId="77777777" w:rsidR="00BD5741" w:rsidRPr="00BD5741" w:rsidRDefault="00BD5741">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C5EC8" w14:textId="77777777" w:rsidR="00390B6F" w:rsidRDefault="00390B6F" w:rsidP="002F0D91">
      <w:pPr>
        <w:spacing w:after="0" w:line="240" w:lineRule="auto"/>
      </w:pPr>
      <w:r>
        <w:separator/>
      </w:r>
    </w:p>
  </w:footnote>
  <w:footnote w:type="continuationSeparator" w:id="0">
    <w:p w14:paraId="78848D39" w14:textId="77777777" w:rsidR="00390B6F" w:rsidRDefault="00390B6F" w:rsidP="002F0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73B0"/>
    <w:multiLevelType w:val="hybridMultilevel"/>
    <w:tmpl w:val="2F3A2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1351B8"/>
    <w:multiLevelType w:val="hybridMultilevel"/>
    <w:tmpl w:val="9F1EB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9F7388"/>
    <w:multiLevelType w:val="hybridMultilevel"/>
    <w:tmpl w:val="15B2C074"/>
    <w:lvl w:ilvl="0" w:tplc="08090001">
      <w:start w:val="1"/>
      <w:numFmt w:val="bullet"/>
      <w:lvlText w:val=""/>
      <w:lvlJc w:val="left"/>
      <w:pPr>
        <w:ind w:left="1484" w:hanging="360"/>
      </w:pPr>
      <w:rPr>
        <w:rFonts w:ascii="Symbol" w:hAnsi="Symbol" w:hint="default"/>
      </w:rPr>
    </w:lvl>
    <w:lvl w:ilvl="1" w:tplc="08090003" w:tentative="1">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924" w:hanging="360"/>
      </w:pPr>
      <w:rPr>
        <w:rFonts w:ascii="Wingdings" w:hAnsi="Wingdings" w:hint="default"/>
      </w:rPr>
    </w:lvl>
    <w:lvl w:ilvl="3" w:tplc="08090001" w:tentative="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abstractNum w:abstractNumId="3" w15:restartNumberingAfterBreak="0">
    <w:nsid w:val="22C63629"/>
    <w:multiLevelType w:val="hybridMultilevel"/>
    <w:tmpl w:val="FC18E6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54161BA"/>
    <w:multiLevelType w:val="hybridMultilevel"/>
    <w:tmpl w:val="09960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DF29F9"/>
    <w:multiLevelType w:val="hybridMultilevel"/>
    <w:tmpl w:val="4572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2046E4"/>
    <w:multiLevelType w:val="hybridMultilevel"/>
    <w:tmpl w:val="C9568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364B83"/>
    <w:multiLevelType w:val="hybridMultilevel"/>
    <w:tmpl w:val="528AC7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AA35EC6"/>
    <w:multiLevelType w:val="hybridMultilevel"/>
    <w:tmpl w:val="3030F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C564E2"/>
    <w:multiLevelType w:val="hybridMultilevel"/>
    <w:tmpl w:val="01628C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ED31EFF"/>
    <w:multiLevelType w:val="hybridMultilevel"/>
    <w:tmpl w:val="8236F6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48D3CAD"/>
    <w:multiLevelType w:val="hybridMultilevel"/>
    <w:tmpl w:val="FD9AC6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2D42C3"/>
    <w:multiLevelType w:val="hybridMultilevel"/>
    <w:tmpl w:val="F6EA0A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2B734AA"/>
    <w:multiLevelType w:val="hybridMultilevel"/>
    <w:tmpl w:val="18F6F0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36C420E"/>
    <w:multiLevelType w:val="hybridMultilevel"/>
    <w:tmpl w:val="88B85C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1"/>
  </w:num>
  <w:num w:numId="2">
    <w:abstractNumId w:val="9"/>
  </w:num>
  <w:num w:numId="3">
    <w:abstractNumId w:val="7"/>
  </w:num>
  <w:num w:numId="4">
    <w:abstractNumId w:val="10"/>
  </w:num>
  <w:num w:numId="5">
    <w:abstractNumId w:val="2"/>
  </w:num>
  <w:num w:numId="6">
    <w:abstractNumId w:val="12"/>
  </w:num>
  <w:num w:numId="7">
    <w:abstractNumId w:val="13"/>
  </w:num>
  <w:num w:numId="8">
    <w:abstractNumId w:val="3"/>
  </w:num>
  <w:num w:numId="9">
    <w:abstractNumId w:val="8"/>
  </w:num>
  <w:num w:numId="10">
    <w:abstractNumId w:val="1"/>
  </w:num>
  <w:num w:numId="11">
    <w:abstractNumId w:val="4"/>
  </w:num>
  <w:num w:numId="12">
    <w:abstractNumId w:val="0"/>
  </w:num>
  <w:num w:numId="13">
    <w:abstractNumId w:val="6"/>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91"/>
    <w:rsid w:val="0000063A"/>
    <w:rsid w:val="00062EDE"/>
    <w:rsid w:val="00077385"/>
    <w:rsid w:val="000A20D6"/>
    <w:rsid w:val="000E6F0F"/>
    <w:rsid w:val="000F68F7"/>
    <w:rsid w:val="0013708F"/>
    <w:rsid w:val="00137601"/>
    <w:rsid w:val="0016177F"/>
    <w:rsid w:val="001A76CD"/>
    <w:rsid w:val="001D5D59"/>
    <w:rsid w:val="001E74E7"/>
    <w:rsid w:val="001F3D43"/>
    <w:rsid w:val="00214D4C"/>
    <w:rsid w:val="002732D7"/>
    <w:rsid w:val="002753B1"/>
    <w:rsid w:val="002E3097"/>
    <w:rsid w:val="002F0D91"/>
    <w:rsid w:val="002F1417"/>
    <w:rsid w:val="002F5E33"/>
    <w:rsid w:val="003210B3"/>
    <w:rsid w:val="00390B6F"/>
    <w:rsid w:val="00395A3D"/>
    <w:rsid w:val="0039710A"/>
    <w:rsid w:val="003E476E"/>
    <w:rsid w:val="004167A3"/>
    <w:rsid w:val="004202C2"/>
    <w:rsid w:val="004242AD"/>
    <w:rsid w:val="00447E75"/>
    <w:rsid w:val="004A53B2"/>
    <w:rsid w:val="004E1862"/>
    <w:rsid w:val="004E6349"/>
    <w:rsid w:val="005143EF"/>
    <w:rsid w:val="00530964"/>
    <w:rsid w:val="00542CB6"/>
    <w:rsid w:val="00544880"/>
    <w:rsid w:val="00555BD7"/>
    <w:rsid w:val="005867A2"/>
    <w:rsid w:val="005B66AB"/>
    <w:rsid w:val="005B7122"/>
    <w:rsid w:val="005D017B"/>
    <w:rsid w:val="005D2E80"/>
    <w:rsid w:val="005E1BCC"/>
    <w:rsid w:val="005E757E"/>
    <w:rsid w:val="0060322A"/>
    <w:rsid w:val="00615416"/>
    <w:rsid w:val="00622176"/>
    <w:rsid w:val="00624C0C"/>
    <w:rsid w:val="0063641B"/>
    <w:rsid w:val="00646D47"/>
    <w:rsid w:val="006F21A7"/>
    <w:rsid w:val="006F40E3"/>
    <w:rsid w:val="007007B9"/>
    <w:rsid w:val="00701CDE"/>
    <w:rsid w:val="00705990"/>
    <w:rsid w:val="007260C1"/>
    <w:rsid w:val="00770A0E"/>
    <w:rsid w:val="007732A8"/>
    <w:rsid w:val="007C69B8"/>
    <w:rsid w:val="0081142E"/>
    <w:rsid w:val="00832299"/>
    <w:rsid w:val="008D4807"/>
    <w:rsid w:val="00913EA9"/>
    <w:rsid w:val="009A7EE5"/>
    <w:rsid w:val="009D4F09"/>
    <w:rsid w:val="009F3541"/>
    <w:rsid w:val="00A13694"/>
    <w:rsid w:val="00A241A4"/>
    <w:rsid w:val="00A538D6"/>
    <w:rsid w:val="00A72E23"/>
    <w:rsid w:val="00A76338"/>
    <w:rsid w:val="00A941B8"/>
    <w:rsid w:val="00AA0F92"/>
    <w:rsid w:val="00AC1391"/>
    <w:rsid w:val="00AC697A"/>
    <w:rsid w:val="00B13B77"/>
    <w:rsid w:val="00B1533D"/>
    <w:rsid w:val="00B16DD2"/>
    <w:rsid w:val="00B57CFA"/>
    <w:rsid w:val="00B9412E"/>
    <w:rsid w:val="00BA4B81"/>
    <w:rsid w:val="00BC419E"/>
    <w:rsid w:val="00BC7CCE"/>
    <w:rsid w:val="00BD3424"/>
    <w:rsid w:val="00BD5741"/>
    <w:rsid w:val="00C57539"/>
    <w:rsid w:val="00C61096"/>
    <w:rsid w:val="00CB228B"/>
    <w:rsid w:val="00CD68EE"/>
    <w:rsid w:val="00CF68C7"/>
    <w:rsid w:val="00D06FAE"/>
    <w:rsid w:val="00D16CF8"/>
    <w:rsid w:val="00D310DA"/>
    <w:rsid w:val="00D5182E"/>
    <w:rsid w:val="00DC3ABC"/>
    <w:rsid w:val="00DE3280"/>
    <w:rsid w:val="00DE594F"/>
    <w:rsid w:val="00DF6F41"/>
    <w:rsid w:val="00E312F3"/>
    <w:rsid w:val="00E613E5"/>
    <w:rsid w:val="00E91131"/>
    <w:rsid w:val="00E941AC"/>
    <w:rsid w:val="00E971A9"/>
    <w:rsid w:val="00EA62BE"/>
    <w:rsid w:val="00EF36A8"/>
    <w:rsid w:val="00F10437"/>
    <w:rsid w:val="00F275B7"/>
    <w:rsid w:val="00F64A70"/>
    <w:rsid w:val="00F76C1A"/>
    <w:rsid w:val="00FA047C"/>
    <w:rsid w:val="00FB25EB"/>
    <w:rsid w:val="00FB375C"/>
    <w:rsid w:val="00FE7197"/>
    <w:rsid w:val="00FF6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169A74"/>
  <w15:docId w15:val="{9AAE55DF-86C9-4C30-A555-85FF066D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CCE"/>
  </w:style>
  <w:style w:type="paragraph" w:styleId="Heading7">
    <w:name w:val="heading 7"/>
    <w:basedOn w:val="Normal"/>
    <w:next w:val="Normal"/>
    <w:link w:val="Heading7Char"/>
    <w:qFormat/>
    <w:rsid w:val="00FE7197"/>
    <w:pPr>
      <w:keepNext/>
      <w:spacing w:before="120" w:after="0" w:line="280" w:lineRule="atLeast"/>
      <w:jc w:val="both"/>
      <w:outlineLvl w:val="6"/>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D91"/>
  </w:style>
  <w:style w:type="paragraph" w:styleId="Footer">
    <w:name w:val="footer"/>
    <w:basedOn w:val="Normal"/>
    <w:link w:val="FooterChar"/>
    <w:uiPriority w:val="99"/>
    <w:unhideWhenUsed/>
    <w:rsid w:val="002F0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D91"/>
  </w:style>
  <w:style w:type="paragraph" w:styleId="BalloonText">
    <w:name w:val="Balloon Text"/>
    <w:basedOn w:val="Normal"/>
    <w:link w:val="BalloonTextChar"/>
    <w:uiPriority w:val="99"/>
    <w:semiHidden/>
    <w:unhideWhenUsed/>
    <w:rsid w:val="002F0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D91"/>
    <w:rPr>
      <w:rFonts w:ascii="Tahoma" w:hAnsi="Tahoma" w:cs="Tahoma"/>
      <w:sz w:val="16"/>
      <w:szCs w:val="16"/>
    </w:rPr>
  </w:style>
  <w:style w:type="paragraph" w:styleId="ListParagraph">
    <w:name w:val="List Paragraph"/>
    <w:basedOn w:val="Normal"/>
    <w:uiPriority w:val="34"/>
    <w:qFormat/>
    <w:rsid w:val="002F0D91"/>
    <w:pPr>
      <w:ind w:left="720"/>
      <w:contextualSpacing/>
    </w:pPr>
  </w:style>
  <w:style w:type="character" w:customStyle="1" w:styleId="Heading7Char">
    <w:name w:val="Heading 7 Char"/>
    <w:basedOn w:val="DefaultParagraphFont"/>
    <w:link w:val="Heading7"/>
    <w:rsid w:val="00FE7197"/>
    <w:rPr>
      <w:rFonts w:ascii="Arial" w:eastAsia="Times New Roman" w:hAnsi="Arial" w:cs="Arial"/>
      <w:b/>
      <w:bCs/>
      <w:szCs w:val="24"/>
    </w:rPr>
  </w:style>
  <w:style w:type="paragraph" w:styleId="BodyText2">
    <w:name w:val="Body Text 2"/>
    <w:basedOn w:val="Normal"/>
    <w:link w:val="BodyText2Char"/>
    <w:semiHidden/>
    <w:rsid w:val="00FE7197"/>
    <w:pPr>
      <w:spacing w:after="0" w:line="240" w:lineRule="auto"/>
      <w:jc w:val="both"/>
    </w:pPr>
    <w:rPr>
      <w:rFonts w:ascii="Arial" w:eastAsia="Times New Roman" w:hAnsi="Arial" w:cs="Times New Roman"/>
      <w:sz w:val="24"/>
      <w:szCs w:val="24"/>
    </w:rPr>
  </w:style>
  <w:style w:type="character" w:customStyle="1" w:styleId="BodyText2Char">
    <w:name w:val="Body Text 2 Char"/>
    <w:basedOn w:val="DefaultParagraphFont"/>
    <w:link w:val="BodyText2"/>
    <w:semiHidden/>
    <w:rsid w:val="00FE7197"/>
    <w:rPr>
      <w:rFonts w:ascii="Arial" w:eastAsia="Times New Roman" w:hAnsi="Arial" w:cs="Times New Roman"/>
      <w:sz w:val="24"/>
      <w:szCs w:val="24"/>
    </w:rPr>
  </w:style>
  <w:style w:type="paragraph" w:styleId="BodyText3">
    <w:name w:val="Body Text 3"/>
    <w:basedOn w:val="Normal"/>
    <w:link w:val="BodyText3Char"/>
    <w:semiHidden/>
    <w:rsid w:val="00FE7197"/>
    <w:pPr>
      <w:spacing w:before="120" w:after="0" w:line="280" w:lineRule="atLeast"/>
      <w:jc w:val="both"/>
    </w:pPr>
    <w:rPr>
      <w:rFonts w:ascii="Arial" w:eastAsia="Times New Roman" w:hAnsi="Arial" w:cs="Arial"/>
      <w:szCs w:val="24"/>
    </w:rPr>
  </w:style>
  <w:style w:type="character" w:customStyle="1" w:styleId="BodyText3Char">
    <w:name w:val="Body Text 3 Char"/>
    <w:basedOn w:val="DefaultParagraphFont"/>
    <w:link w:val="BodyText3"/>
    <w:semiHidden/>
    <w:rsid w:val="00FE7197"/>
    <w:rPr>
      <w:rFonts w:ascii="Arial" w:eastAsia="Times New Roman" w:hAnsi="Arial" w:cs="Arial"/>
      <w:szCs w:val="24"/>
    </w:rPr>
  </w:style>
  <w:style w:type="table" w:styleId="TableGrid">
    <w:name w:val="Table Grid"/>
    <w:basedOn w:val="TableNormal"/>
    <w:uiPriority w:val="59"/>
    <w:rsid w:val="00A13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1A76CD"/>
    <w:pPr>
      <w:spacing w:after="120"/>
      <w:ind w:left="283"/>
    </w:pPr>
  </w:style>
  <w:style w:type="character" w:customStyle="1" w:styleId="BodyTextIndentChar">
    <w:name w:val="Body Text Indent Char"/>
    <w:basedOn w:val="DefaultParagraphFont"/>
    <w:link w:val="BodyTextIndent"/>
    <w:uiPriority w:val="99"/>
    <w:semiHidden/>
    <w:rsid w:val="001A76CD"/>
  </w:style>
  <w:style w:type="character" w:styleId="CommentReference">
    <w:name w:val="annotation reference"/>
    <w:basedOn w:val="DefaultParagraphFont"/>
    <w:uiPriority w:val="99"/>
    <w:semiHidden/>
    <w:unhideWhenUsed/>
    <w:rsid w:val="00622176"/>
    <w:rPr>
      <w:sz w:val="16"/>
      <w:szCs w:val="16"/>
    </w:rPr>
  </w:style>
  <w:style w:type="paragraph" w:styleId="CommentText">
    <w:name w:val="annotation text"/>
    <w:basedOn w:val="Normal"/>
    <w:link w:val="CommentTextChar"/>
    <w:uiPriority w:val="99"/>
    <w:semiHidden/>
    <w:unhideWhenUsed/>
    <w:rsid w:val="00622176"/>
    <w:pPr>
      <w:spacing w:line="240" w:lineRule="auto"/>
    </w:pPr>
    <w:rPr>
      <w:sz w:val="20"/>
      <w:szCs w:val="20"/>
    </w:rPr>
  </w:style>
  <w:style w:type="character" w:customStyle="1" w:styleId="CommentTextChar">
    <w:name w:val="Comment Text Char"/>
    <w:basedOn w:val="DefaultParagraphFont"/>
    <w:link w:val="CommentText"/>
    <w:uiPriority w:val="99"/>
    <w:semiHidden/>
    <w:rsid w:val="00622176"/>
    <w:rPr>
      <w:sz w:val="20"/>
      <w:szCs w:val="20"/>
    </w:rPr>
  </w:style>
  <w:style w:type="paragraph" w:styleId="CommentSubject">
    <w:name w:val="annotation subject"/>
    <w:basedOn w:val="CommentText"/>
    <w:next w:val="CommentText"/>
    <w:link w:val="CommentSubjectChar"/>
    <w:uiPriority w:val="99"/>
    <w:semiHidden/>
    <w:unhideWhenUsed/>
    <w:rsid w:val="00622176"/>
    <w:rPr>
      <w:b/>
      <w:bCs/>
    </w:rPr>
  </w:style>
  <w:style w:type="character" w:customStyle="1" w:styleId="CommentSubjectChar">
    <w:name w:val="Comment Subject Char"/>
    <w:basedOn w:val="CommentTextChar"/>
    <w:link w:val="CommentSubject"/>
    <w:uiPriority w:val="99"/>
    <w:semiHidden/>
    <w:rsid w:val="006221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Isobel Murray</dc:creator>
  <cp:lastModifiedBy>Alison Wright</cp:lastModifiedBy>
  <cp:revision>10</cp:revision>
  <cp:lastPrinted>2018-01-24T09:53:00Z</cp:lastPrinted>
  <dcterms:created xsi:type="dcterms:W3CDTF">2021-05-28T08:26:00Z</dcterms:created>
  <dcterms:modified xsi:type="dcterms:W3CDTF">2021-06-01T08:05:00Z</dcterms:modified>
</cp:coreProperties>
</file>