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:rsidTr="00D80586">
        <w:tc>
          <w:tcPr>
            <w:tcW w:w="6629" w:type="dxa"/>
          </w:tcPr>
          <w:p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:rsidR="0025257C" w:rsidRPr="00EB0231" w:rsidRDefault="0031181C" w:rsidP="00DC4EA2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>Carer Support Practitioner (</w:t>
            </w:r>
            <w:r w:rsidR="00DC4EA2">
              <w:rPr>
                <w:rFonts w:ascii="Calibri" w:hAnsi="Calibri"/>
                <w:b/>
                <w:color w:val="FF0000"/>
                <w:sz w:val="28"/>
              </w:rPr>
              <w:t>Maternity Cover</w:t>
            </w:r>
            <w:r w:rsidR="00B614AB" w:rsidRPr="00B614AB">
              <w:rPr>
                <w:rFonts w:ascii="Calibri" w:hAnsi="Calibri"/>
                <w:b/>
                <w:color w:val="FF0000"/>
                <w:sz w:val="28"/>
              </w:rPr>
              <w:t>)</w:t>
            </w:r>
            <w:r w:rsidR="00DC4EA2">
              <w:rPr>
                <w:rFonts w:ascii="Calibri" w:hAnsi="Calibri"/>
                <w:b/>
                <w:color w:val="FF0000"/>
                <w:sz w:val="28"/>
              </w:rPr>
              <w:t xml:space="preserve"> – Edinburgh</w:t>
            </w:r>
          </w:p>
        </w:tc>
        <w:tc>
          <w:tcPr>
            <w:tcW w:w="1276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>electronically, or in black ink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proofErr w:type="gramStart"/>
      <w:r w:rsidRPr="00EB0231">
        <w:rPr>
          <w:rFonts w:ascii="Calibri" w:hAnsi="Calibri"/>
          <w:sz w:val="22"/>
        </w:rPr>
        <w:t>by</w:t>
      </w:r>
      <w:proofErr w:type="gramEnd"/>
      <w:r w:rsidRPr="00EB0231">
        <w:rPr>
          <w:rFonts w:ascii="Calibri" w:hAnsi="Calibri"/>
          <w:sz w:val="22"/>
        </w:rPr>
        <w:t xml:space="preserve"> email to:</w:t>
      </w:r>
      <w:r w:rsidRPr="00EB0231">
        <w:rPr>
          <w:rFonts w:ascii="Calibri" w:hAnsi="Calibri"/>
          <w:sz w:val="22"/>
        </w:rPr>
        <w:tab/>
      </w:r>
      <w:hyperlink r:id="rId8" w:history="1">
        <w:r w:rsidR="0031181C" w:rsidRPr="005A3218">
          <w:rPr>
            <w:rStyle w:val="Hyperlink"/>
            <w:rFonts w:ascii="Calibri" w:hAnsi="Calibri"/>
            <w:sz w:val="22"/>
          </w:rPr>
          <w:t>jobs@vocal.org.uk</w:t>
        </w:r>
      </w:hyperlink>
      <w:r w:rsidR="00B614AB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ab/>
      </w:r>
    </w:p>
    <w:p w:rsidR="0031181C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proofErr w:type="gramStart"/>
      <w:r w:rsidRPr="00EB0231">
        <w:rPr>
          <w:rFonts w:ascii="Calibri" w:hAnsi="Calibri"/>
          <w:sz w:val="22"/>
        </w:rPr>
        <w:t>by</w:t>
      </w:r>
      <w:proofErr w:type="gramEnd"/>
      <w:r w:rsidRPr="00EB0231">
        <w:rPr>
          <w:rFonts w:ascii="Calibri" w:hAnsi="Calibri"/>
          <w:sz w:val="22"/>
        </w:rPr>
        <w:t xml:space="preserve"> post to: </w:t>
      </w:r>
      <w:r w:rsidRPr="00EB0231">
        <w:rPr>
          <w:rFonts w:ascii="Calibri" w:hAnsi="Calibri"/>
          <w:sz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HR</w:t>
      </w:r>
    </w:p>
    <w:p w:rsidR="00487594" w:rsidRPr="00487594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VOCAL</w:t>
      </w:r>
    </w:p>
    <w:p w:rsidR="00B614AB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  <w:lang w:eastAsia="en-GB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  <w:lang w:eastAsia="en-GB"/>
        </w:rPr>
        <w:t>60 Leith Walk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</w:p>
    <w:p w:rsidR="006B790B" w:rsidRPr="00487594" w:rsidRDefault="0031181C" w:rsidP="00B614AB">
      <w:pPr>
        <w:spacing w:line="260" w:lineRule="atLeast"/>
        <w:ind w:left="2155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Edinburgh EH6 5HB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    </w:t>
      </w:r>
    </w:p>
    <w:p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:rsidTr="00D80586">
        <w:trPr>
          <w:trHeight w:val="408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:rsidTr="00D80586">
        <w:trPr>
          <w:trHeight w:val="406"/>
        </w:trPr>
        <w:tc>
          <w:tcPr>
            <w:tcW w:w="1668" w:type="dxa"/>
          </w:tcPr>
          <w:p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:rsidTr="00B54226">
        <w:trPr>
          <w:trHeight w:val="406"/>
        </w:trPr>
        <w:tc>
          <w:tcPr>
            <w:tcW w:w="1668" w:type="dxa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cantSplit/>
          <w:trHeight w:val="406"/>
        </w:trPr>
        <w:tc>
          <w:tcPr>
            <w:tcW w:w="42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job.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rPr>
          <w:rFonts w:ascii="Calibri" w:hAnsi="Calibri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0" w:type="auto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730"/>
        <w:gridCol w:w="2731"/>
      </w:tblGrid>
      <w:tr w:rsidR="00720F82" w:rsidRPr="00EB0231" w:rsidTr="00DC4EA2">
        <w:trPr>
          <w:trHeight w:val="390"/>
        </w:trPr>
        <w:tc>
          <w:tcPr>
            <w:tcW w:w="299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 w:rsidTr="00DC4EA2">
        <w:trPr>
          <w:trHeight w:val="390"/>
        </w:trPr>
        <w:tc>
          <w:tcPr>
            <w:tcW w:w="299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Other courses/training </w:t>
      </w:r>
      <w:proofErr w:type="spellStart"/>
      <w:r w:rsidRPr="00EB0231">
        <w:rPr>
          <w:rFonts w:ascii="Calibri" w:hAnsi="Calibri"/>
        </w:rPr>
        <w:t>etc</w:t>
      </w:r>
      <w:proofErr w:type="spellEnd"/>
      <w:r w:rsidRPr="00EB0231">
        <w:rPr>
          <w:rFonts w:ascii="Calibri" w:hAnsi="Calibri"/>
        </w:rPr>
        <w:t xml:space="preserve"> undertaken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0" w:type="auto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2730"/>
        <w:gridCol w:w="2731"/>
      </w:tblGrid>
      <w:tr w:rsidR="00720F82" w:rsidRPr="00EB0231" w:rsidTr="00DC4EA2">
        <w:trPr>
          <w:trHeight w:val="390"/>
        </w:trPr>
        <w:tc>
          <w:tcPr>
            <w:tcW w:w="2848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 w:rsidTr="00DC4EA2">
        <w:trPr>
          <w:trHeight w:val="390"/>
        </w:trPr>
        <w:tc>
          <w:tcPr>
            <w:tcW w:w="2848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bookmarkStart w:id="0" w:name="_GoBack"/>
      <w:bookmarkEnd w:id="0"/>
    </w:p>
    <w:sectPr w:rsidR="00720F82" w:rsidRPr="00EB0231" w:rsidSect="0025257C">
      <w:headerReference w:type="default" r:id="rId9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F6" w:rsidRDefault="00EA08F6">
      <w:r>
        <w:separator/>
      </w:r>
    </w:p>
  </w:endnote>
  <w:endnote w:type="continuationSeparator" w:id="0">
    <w:p w:rsidR="00EA08F6" w:rsidRDefault="00EA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F6" w:rsidRDefault="00EA08F6">
      <w:r>
        <w:separator/>
      </w:r>
    </w:p>
  </w:footnote>
  <w:footnote w:type="continuationSeparator" w:id="0">
    <w:p w:rsidR="00EA08F6" w:rsidRDefault="00EA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DC4EA2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DC4EA2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2"/>
    <w:rsid w:val="000233C3"/>
    <w:rsid w:val="00063B32"/>
    <w:rsid w:val="000647D9"/>
    <w:rsid w:val="000A3B64"/>
    <w:rsid w:val="000E3EAE"/>
    <w:rsid w:val="000F70E7"/>
    <w:rsid w:val="00102A46"/>
    <w:rsid w:val="00104758"/>
    <w:rsid w:val="001254E2"/>
    <w:rsid w:val="001E1762"/>
    <w:rsid w:val="00213AFC"/>
    <w:rsid w:val="00226AF5"/>
    <w:rsid w:val="002369C5"/>
    <w:rsid w:val="0025257C"/>
    <w:rsid w:val="0026290C"/>
    <w:rsid w:val="0031181C"/>
    <w:rsid w:val="00325190"/>
    <w:rsid w:val="00343BD7"/>
    <w:rsid w:val="003A3D88"/>
    <w:rsid w:val="003B082D"/>
    <w:rsid w:val="004156E5"/>
    <w:rsid w:val="00437F04"/>
    <w:rsid w:val="004501BB"/>
    <w:rsid w:val="00485D1D"/>
    <w:rsid w:val="00487594"/>
    <w:rsid w:val="004B5A6B"/>
    <w:rsid w:val="004C02D1"/>
    <w:rsid w:val="00557EE5"/>
    <w:rsid w:val="005767F4"/>
    <w:rsid w:val="00654624"/>
    <w:rsid w:val="00681273"/>
    <w:rsid w:val="006B790B"/>
    <w:rsid w:val="006C4479"/>
    <w:rsid w:val="007108A2"/>
    <w:rsid w:val="00720F82"/>
    <w:rsid w:val="00783B29"/>
    <w:rsid w:val="008366F4"/>
    <w:rsid w:val="008577AA"/>
    <w:rsid w:val="00891367"/>
    <w:rsid w:val="00891395"/>
    <w:rsid w:val="008A32B3"/>
    <w:rsid w:val="008E2AC2"/>
    <w:rsid w:val="0092061C"/>
    <w:rsid w:val="00937CBE"/>
    <w:rsid w:val="00976EB5"/>
    <w:rsid w:val="00996352"/>
    <w:rsid w:val="00A26376"/>
    <w:rsid w:val="00AA3806"/>
    <w:rsid w:val="00B02285"/>
    <w:rsid w:val="00B24CD4"/>
    <w:rsid w:val="00B571EA"/>
    <w:rsid w:val="00B614AB"/>
    <w:rsid w:val="00BE2C17"/>
    <w:rsid w:val="00C86196"/>
    <w:rsid w:val="00CA76EF"/>
    <w:rsid w:val="00CF0578"/>
    <w:rsid w:val="00D45833"/>
    <w:rsid w:val="00D6617C"/>
    <w:rsid w:val="00D80586"/>
    <w:rsid w:val="00D9099B"/>
    <w:rsid w:val="00DC4EA2"/>
    <w:rsid w:val="00E36E61"/>
    <w:rsid w:val="00E806B3"/>
    <w:rsid w:val="00EA08F6"/>
    <w:rsid w:val="00EB0231"/>
    <w:rsid w:val="00EB3FBE"/>
    <w:rsid w:val="00EC4E23"/>
    <w:rsid w:val="00EF0B4C"/>
    <w:rsid w:val="00F418F2"/>
    <w:rsid w:val="00F7348D"/>
    <w:rsid w:val="00FD16A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EF21A"/>
  <w15:docId w15:val="{35FE3AD8-68BE-4BD1-920E-2842A58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voc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3743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Mandy Robertson</cp:lastModifiedBy>
  <cp:revision>4</cp:revision>
  <cp:lastPrinted>2012-06-26T12:24:00Z</cp:lastPrinted>
  <dcterms:created xsi:type="dcterms:W3CDTF">2021-06-09T08:35:00Z</dcterms:created>
  <dcterms:modified xsi:type="dcterms:W3CDTF">2021-06-09T08:37:00Z</dcterms:modified>
</cp:coreProperties>
</file>