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E5B7" w14:textId="77777777" w:rsidR="00BA6C9B" w:rsidRPr="008F11CD" w:rsidRDefault="00DC66FB" w:rsidP="00854C21">
      <w:pPr>
        <w:jc w:val="center"/>
        <w:rPr>
          <w:rFonts w:ascii="Arial" w:hAnsi="Arial" w:cs="Arial"/>
        </w:rPr>
      </w:pPr>
      <w:r w:rsidRPr="008F11CD">
        <w:rPr>
          <w:rFonts w:ascii="Arial" w:hAnsi="Arial" w:cs="Arial"/>
          <w:noProof/>
        </w:rPr>
        <w:drawing>
          <wp:inline distT="0" distB="0" distL="0" distR="0" wp14:anchorId="14C3038F" wp14:editId="186C3CB3">
            <wp:extent cx="1819275" cy="1791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0945" cy="1793104"/>
                    </a:xfrm>
                    <a:prstGeom prst="rect">
                      <a:avLst/>
                    </a:prstGeom>
                    <a:noFill/>
                    <a:ln>
                      <a:noFill/>
                    </a:ln>
                  </pic:spPr>
                </pic:pic>
              </a:graphicData>
            </a:graphic>
          </wp:inline>
        </w:drawing>
      </w:r>
    </w:p>
    <w:p w14:paraId="575EA3FA" w14:textId="2CD19C38" w:rsidR="00BA6C9B" w:rsidRPr="008F11CD" w:rsidRDefault="00795684" w:rsidP="00BA6C9B">
      <w:pPr>
        <w:rPr>
          <w:rFonts w:ascii="Arial" w:hAnsi="Arial" w:cs="Arial"/>
          <w:b/>
          <w:bCs/>
          <w:u w:val="single"/>
        </w:rPr>
      </w:pPr>
      <w:r w:rsidRPr="008F11CD">
        <w:rPr>
          <w:rFonts w:ascii="Arial" w:hAnsi="Arial" w:cs="Arial"/>
          <w:b/>
          <w:bCs/>
          <w:u w:val="single"/>
        </w:rPr>
        <w:t>Office Manager</w:t>
      </w:r>
      <w:r w:rsidR="00BA6C9B" w:rsidRPr="008F11CD">
        <w:rPr>
          <w:rFonts w:ascii="Arial" w:hAnsi="Arial" w:cs="Arial"/>
          <w:b/>
          <w:bCs/>
          <w:u w:val="single"/>
        </w:rPr>
        <w:t xml:space="preserve"> </w:t>
      </w:r>
      <w:r w:rsidRPr="008F11CD">
        <w:rPr>
          <w:rFonts w:ascii="Arial" w:hAnsi="Arial" w:cs="Arial"/>
          <w:b/>
          <w:bCs/>
          <w:u w:val="single"/>
        </w:rPr>
        <w:t>June 2021</w:t>
      </w:r>
    </w:p>
    <w:p w14:paraId="64C58975" w14:textId="77777777" w:rsidR="00BA6C9B" w:rsidRPr="008F11CD" w:rsidRDefault="00BA6C9B" w:rsidP="00BA6C9B">
      <w:pPr>
        <w:rPr>
          <w:rFonts w:ascii="Arial" w:hAnsi="Arial" w:cs="Arial"/>
          <w:b/>
          <w:bCs/>
          <w:u w:val="single"/>
        </w:rPr>
      </w:pPr>
      <w:r w:rsidRPr="008F11CD">
        <w:rPr>
          <w:rFonts w:ascii="Arial" w:hAnsi="Arial" w:cs="Arial"/>
          <w:b/>
          <w:bCs/>
          <w:u w:val="single"/>
        </w:rPr>
        <w:t>Job Description</w:t>
      </w:r>
    </w:p>
    <w:p w14:paraId="09372CF7" w14:textId="77777777" w:rsidR="00854C21" w:rsidRPr="008F11CD" w:rsidRDefault="00854C21" w:rsidP="00BA6C9B">
      <w:pPr>
        <w:rPr>
          <w:rFonts w:ascii="Arial" w:hAnsi="Arial" w:cs="Arial"/>
        </w:rPr>
      </w:pPr>
    </w:p>
    <w:tbl>
      <w:tblPr>
        <w:tblStyle w:val="TableGrid"/>
        <w:tblW w:w="9209" w:type="dxa"/>
        <w:tblLook w:val="04A0" w:firstRow="1" w:lastRow="0" w:firstColumn="1" w:lastColumn="0" w:noHBand="0" w:noVBand="1"/>
      </w:tblPr>
      <w:tblGrid>
        <w:gridCol w:w="3256"/>
        <w:gridCol w:w="5953"/>
      </w:tblGrid>
      <w:tr w:rsidR="0087242E" w:rsidRPr="008F11CD" w14:paraId="1F4EEE38" w14:textId="77777777" w:rsidTr="0087242E">
        <w:tc>
          <w:tcPr>
            <w:tcW w:w="3256" w:type="dxa"/>
          </w:tcPr>
          <w:p w14:paraId="24C4C2F1" w14:textId="77777777" w:rsidR="0087242E" w:rsidRPr="008F11CD" w:rsidRDefault="0087242E" w:rsidP="00BA6C9B">
            <w:pPr>
              <w:rPr>
                <w:rFonts w:ascii="Arial" w:hAnsi="Arial" w:cs="Arial"/>
              </w:rPr>
            </w:pPr>
            <w:r w:rsidRPr="008F11CD">
              <w:rPr>
                <w:rFonts w:ascii="Arial" w:hAnsi="Arial" w:cs="Arial"/>
                <w:b/>
                <w:bCs/>
              </w:rPr>
              <w:t>Job Title</w:t>
            </w:r>
          </w:p>
        </w:tc>
        <w:tc>
          <w:tcPr>
            <w:tcW w:w="5953" w:type="dxa"/>
          </w:tcPr>
          <w:p w14:paraId="30DC71BD" w14:textId="77777777" w:rsidR="0087242E" w:rsidRDefault="00795684" w:rsidP="00BA6C9B">
            <w:pPr>
              <w:rPr>
                <w:rFonts w:ascii="Arial" w:hAnsi="Arial" w:cs="Arial"/>
              </w:rPr>
            </w:pPr>
            <w:r w:rsidRPr="008F11CD">
              <w:rPr>
                <w:rFonts w:ascii="Arial" w:hAnsi="Arial" w:cs="Arial"/>
              </w:rPr>
              <w:t>Office Manager</w:t>
            </w:r>
          </w:p>
          <w:p w14:paraId="1FE13F87" w14:textId="13CCBF88" w:rsidR="000836E4" w:rsidRPr="008F11CD" w:rsidRDefault="000836E4" w:rsidP="00BA6C9B">
            <w:pPr>
              <w:rPr>
                <w:rFonts w:ascii="Arial" w:hAnsi="Arial" w:cs="Arial"/>
              </w:rPr>
            </w:pPr>
          </w:p>
        </w:tc>
      </w:tr>
      <w:tr w:rsidR="00B80A7F" w:rsidRPr="008F11CD" w14:paraId="61368B58" w14:textId="77777777" w:rsidTr="0087242E">
        <w:tc>
          <w:tcPr>
            <w:tcW w:w="3256" w:type="dxa"/>
          </w:tcPr>
          <w:p w14:paraId="356C8591" w14:textId="126691B9" w:rsidR="00B80A7F" w:rsidRPr="008F11CD" w:rsidRDefault="00B80A7F" w:rsidP="00BA6C9B">
            <w:pPr>
              <w:rPr>
                <w:rFonts w:ascii="Arial" w:hAnsi="Arial" w:cs="Arial"/>
                <w:b/>
                <w:bCs/>
              </w:rPr>
            </w:pPr>
            <w:r>
              <w:rPr>
                <w:rFonts w:ascii="Arial" w:hAnsi="Arial" w:cs="Arial"/>
                <w:b/>
                <w:bCs/>
              </w:rPr>
              <w:t>Salary</w:t>
            </w:r>
          </w:p>
        </w:tc>
        <w:tc>
          <w:tcPr>
            <w:tcW w:w="5953" w:type="dxa"/>
          </w:tcPr>
          <w:p w14:paraId="00809C4A" w14:textId="77777777" w:rsidR="00B80A7F" w:rsidRDefault="00B8054A" w:rsidP="00BA6C9B">
            <w:pPr>
              <w:rPr>
                <w:rFonts w:ascii="Arial" w:hAnsi="Arial" w:cs="Arial"/>
              </w:rPr>
            </w:pPr>
            <w:r w:rsidRPr="00B8054A">
              <w:rPr>
                <w:rFonts w:ascii="Arial" w:hAnsi="Arial" w:cs="Arial"/>
              </w:rPr>
              <w:t>£21,840 - £25,840 pro rata</w:t>
            </w:r>
            <w:r w:rsidR="000512A4">
              <w:rPr>
                <w:rFonts w:ascii="Arial" w:hAnsi="Arial" w:cs="Arial"/>
              </w:rPr>
              <w:t xml:space="preserve"> (</w:t>
            </w:r>
            <w:r w:rsidR="00EB424A">
              <w:rPr>
                <w:rFonts w:ascii="Arial" w:hAnsi="Arial" w:cs="Arial"/>
              </w:rPr>
              <w:t>dependent on experience)</w:t>
            </w:r>
          </w:p>
          <w:p w14:paraId="1F4CD28F" w14:textId="14043562" w:rsidR="000836E4" w:rsidRDefault="000836E4" w:rsidP="00BA6C9B">
            <w:pPr>
              <w:rPr>
                <w:rFonts w:ascii="Arial" w:hAnsi="Arial" w:cs="Arial"/>
              </w:rPr>
            </w:pPr>
          </w:p>
        </w:tc>
      </w:tr>
      <w:tr w:rsidR="0087242E" w:rsidRPr="008F11CD" w14:paraId="623238DB" w14:textId="77777777" w:rsidTr="0087242E">
        <w:tc>
          <w:tcPr>
            <w:tcW w:w="3256" w:type="dxa"/>
          </w:tcPr>
          <w:p w14:paraId="32159B75" w14:textId="77777777" w:rsidR="0087242E" w:rsidRPr="008F11CD" w:rsidRDefault="0087242E" w:rsidP="00BA6C9B">
            <w:pPr>
              <w:rPr>
                <w:rFonts w:ascii="Arial" w:hAnsi="Arial" w:cs="Arial"/>
              </w:rPr>
            </w:pPr>
            <w:r w:rsidRPr="008F11CD">
              <w:rPr>
                <w:rFonts w:ascii="Arial" w:hAnsi="Arial" w:cs="Arial"/>
                <w:b/>
                <w:bCs/>
              </w:rPr>
              <w:t>Hours</w:t>
            </w:r>
            <w:r w:rsidRPr="008F11CD">
              <w:rPr>
                <w:rFonts w:ascii="Arial" w:hAnsi="Arial" w:cs="Arial"/>
              </w:rPr>
              <w:t xml:space="preserve">  </w:t>
            </w:r>
          </w:p>
        </w:tc>
        <w:tc>
          <w:tcPr>
            <w:tcW w:w="5953" w:type="dxa"/>
          </w:tcPr>
          <w:p w14:paraId="36491FF3" w14:textId="77777777" w:rsidR="0087242E" w:rsidRDefault="008F11CD" w:rsidP="00BA6C9B">
            <w:pPr>
              <w:rPr>
                <w:rFonts w:ascii="Arial" w:hAnsi="Arial" w:cs="Arial"/>
              </w:rPr>
            </w:pPr>
            <w:r>
              <w:rPr>
                <w:rFonts w:ascii="Arial" w:hAnsi="Arial" w:cs="Arial"/>
              </w:rPr>
              <w:t>25</w:t>
            </w:r>
            <w:r w:rsidR="00795684" w:rsidRPr="008F11CD">
              <w:rPr>
                <w:rFonts w:ascii="Arial" w:hAnsi="Arial" w:cs="Arial"/>
              </w:rPr>
              <w:t xml:space="preserve"> hours </w:t>
            </w:r>
            <w:r w:rsidR="00386D5D" w:rsidRPr="008F11CD">
              <w:rPr>
                <w:rFonts w:ascii="Arial" w:hAnsi="Arial" w:cs="Arial"/>
              </w:rPr>
              <w:t>a week</w:t>
            </w:r>
            <w:r w:rsidR="001A3C8D">
              <w:rPr>
                <w:rFonts w:ascii="Arial" w:hAnsi="Arial" w:cs="Arial"/>
              </w:rPr>
              <w:t xml:space="preserve"> office based</w:t>
            </w:r>
            <w:r>
              <w:rPr>
                <w:rFonts w:ascii="Arial" w:hAnsi="Arial" w:cs="Arial"/>
              </w:rPr>
              <w:t>, Monday</w:t>
            </w:r>
            <w:r w:rsidR="001A3C8D">
              <w:rPr>
                <w:rFonts w:ascii="Arial" w:hAnsi="Arial" w:cs="Arial"/>
              </w:rPr>
              <w:t xml:space="preserve"> - </w:t>
            </w:r>
            <w:proofErr w:type="gramStart"/>
            <w:r w:rsidR="001A3C8D">
              <w:rPr>
                <w:rFonts w:ascii="Arial" w:hAnsi="Arial" w:cs="Arial"/>
              </w:rPr>
              <w:t>Friday</w:t>
            </w:r>
            <w:proofErr w:type="gramEnd"/>
            <w:r w:rsidR="00386D5D" w:rsidRPr="008F11CD">
              <w:rPr>
                <w:rFonts w:ascii="Arial" w:hAnsi="Arial" w:cs="Arial"/>
              </w:rPr>
              <w:t xml:space="preserve"> </w:t>
            </w:r>
          </w:p>
          <w:p w14:paraId="01F9AB6D" w14:textId="60F87263" w:rsidR="000836E4" w:rsidRPr="008F11CD" w:rsidRDefault="000836E4" w:rsidP="00BA6C9B">
            <w:pPr>
              <w:rPr>
                <w:rFonts w:ascii="Arial" w:hAnsi="Arial" w:cs="Arial"/>
              </w:rPr>
            </w:pPr>
          </w:p>
        </w:tc>
      </w:tr>
      <w:tr w:rsidR="0087242E" w:rsidRPr="008F11CD" w14:paraId="425881B0" w14:textId="77777777" w:rsidTr="0087242E">
        <w:tc>
          <w:tcPr>
            <w:tcW w:w="3256" w:type="dxa"/>
          </w:tcPr>
          <w:p w14:paraId="3BBC159C" w14:textId="77777777" w:rsidR="0087242E" w:rsidRPr="008F11CD" w:rsidRDefault="0087242E" w:rsidP="00BA6C9B">
            <w:pPr>
              <w:rPr>
                <w:rFonts w:ascii="Arial" w:hAnsi="Arial" w:cs="Arial"/>
              </w:rPr>
            </w:pPr>
            <w:r w:rsidRPr="008F11CD">
              <w:rPr>
                <w:rFonts w:ascii="Arial" w:hAnsi="Arial" w:cs="Arial"/>
                <w:b/>
                <w:bCs/>
              </w:rPr>
              <w:t>Responsible to</w:t>
            </w:r>
            <w:r w:rsidRPr="008F11CD">
              <w:rPr>
                <w:rFonts w:ascii="Arial" w:hAnsi="Arial" w:cs="Arial"/>
              </w:rPr>
              <w:t xml:space="preserve">: </w:t>
            </w:r>
          </w:p>
        </w:tc>
        <w:tc>
          <w:tcPr>
            <w:tcW w:w="5953" w:type="dxa"/>
          </w:tcPr>
          <w:p w14:paraId="083E9CDE" w14:textId="77777777" w:rsidR="0087242E" w:rsidRDefault="006B2B5D" w:rsidP="00BA6C9B">
            <w:pPr>
              <w:rPr>
                <w:rFonts w:ascii="Arial" w:hAnsi="Arial" w:cs="Arial"/>
              </w:rPr>
            </w:pPr>
            <w:r w:rsidRPr="008F11CD">
              <w:rPr>
                <w:rFonts w:ascii="Arial" w:hAnsi="Arial" w:cs="Arial"/>
              </w:rPr>
              <w:t>Nicola Welsh, Chief Executive Officer</w:t>
            </w:r>
            <w:r w:rsidR="00386D5D" w:rsidRPr="008F11CD">
              <w:rPr>
                <w:rFonts w:ascii="Arial" w:hAnsi="Arial" w:cs="Arial"/>
              </w:rPr>
              <w:t xml:space="preserve"> / Angie Alexander, Chief Operating Officer</w:t>
            </w:r>
          </w:p>
          <w:p w14:paraId="3995C94E" w14:textId="2E5B865E" w:rsidR="000836E4" w:rsidRPr="008F11CD" w:rsidRDefault="000836E4" w:rsidP="00BA6C9B">
            <w:pPr>
              <w:rPr>
                <w:rFonts w:ascii="Arial" w:hAnsi="Arial" w:cs="Arial"/>
              </w:rPr>
            </w:pPr>
          </w:p>
        </w:tc>
      </w:tr>
      <w:tr w:rsidR="0087242E" w:rsidRPr="008F11CD" w14:paraId="282C8282" w14:textId="77777777" w:rsidTr="0087242E">
        <w:tc>
          <w:tcPr>
            <w:tcW w:w="3256" w:type="dxa"/>
          </w:tcPr>
          <w:p w14:paraId="58741A4C" w14:textId="77777777" w:rsidR="0087242E" w:rsidRPr="008F11CD" w:rsidRDefault="0087242E" w:rsidP="0087242E">
            <w:pPr>
              <w:rPr>
                <w:rFonts w:ascii="Arial" w:hAnsi="Arial" w:cs="Arial"/>
                <w:b/>
                <w:bCs/>
              </w:rPr>
            </w:pPr>
            <w:r w:rsidRPr="008F11CD">
              <w:rPr>
                <w:rFonts w:ascii="Arial" w:hAnsi="Arial" w:cs="Arial"/>
                <w:b/>
                <w:bCs/>
              </w:rPr>
              <w:t xml:space="preserve">Key working Relationships: </w:t>
            </w:r>
          </w:p>
          <w:p w14:paraId="7921BBE2" w14:textId="77777777" w:rsidR="0087242E" w:rsidRPr="008F11CD" w:rsidRDefault="0087242E" w:rsidP="00BA6C9B">
            <w:pPr>
              <w:rPr>
                <w:rFonts w:ascii="Arial" w:hAnsi="Arial" w:cs="Arial"/>
              </w:rPr>
            </w:pPr>
          </w:p>
        </w:tc>
        <w:tc>
          <w:tcPr>
            <w:tcW w:w="5953" w:type="dxa"/>
          </w:tcPr>
          <w:p w14:paraId="64452D28" w14:textId="77777777" w:rsidR="0087242E" w:rsidRDefault="0087242E" w:rsidP="00BA6C9B">
            <w:pPr>
              <w:rPr>
                <w:rFonts w:ascii="Arial" w:hAnsi="Arial" w:cs="Arial"/>
              </w:rPr>
            </w:pPr>
            <w:r w:rsidRPr="008F11CD">
              <w:rPr>
                <w:rFonts w:ascii="Arial" w:hAnsi="Arial" w:cs="Arial"/>
              </w:rPr>
              <w:t xml:space="preserve">Staff / Families / Volunteers / </w:t>
            </w:r>
            <w:r w:rsidR="00701FA1" w:rsidRPr="008F11CD">
              <w:rPr>
                <w:rFonts w:ascii="Arial" w:hAnsi="Arial" w:cs="Arial"/>
              </w:rPr>
              <w:t>External Agencies / Suppliers</w:t>
            </w:r>
          </w:p>
          <w:p w14:paraId="7744DF04" w14:textId="6514A685" w:rsidR="000836E4" w:rsidRPr="008F11CD" w:rsidRDefault="000836E4" w:rsidP="00BA6C9B">
            <w:pPr>
              <w:rPr>
                <w:rFonts w:ascii="Arial" w:hAnsi="Arial" w:cs="Arial"/>
              </w:rPr>
            </w:pPr>
          </w:p>
        </w:tc>
      </w:tr>
      <w:tr w:rsidR="0087242E" w:rsidRPr="008F11CD" w14:paraId="4DBCD4ED" w14:textId="77777777" w:rsidTr="0087242E">
        <w:tc>
          <w:tcPr>
            <w:tcW w:w="3256" w:type="dxa"/>
          </w:tcPr>
          <w:p w14:paraId="4E9777FD" w14:textId="534A81ED" w:rsidR="0087242E" w:rsidRPr="008F11CD" w:rsidRDefault="0064129B" w:rsidP="00BA6C9B">
            <w:pPr>
              <w:rPr>
                <w:rFonts w:ascii="Arial" w:hAnsi="Arial" w:cs="Arial"/>
              </w:rPr>
            </w:pPr>
            <w:r>
              <w:rPr>
                <w:rFonts w:ascii="Arial" w:hAnsi="Arial" w:cs="Arial"/>
                <w:b/>
                <w:bCs/>
              </w:rPr>
              <w:t>Experience:</w:t>
            </w:r>
          </w:p>
        </w:tc>
        <w:tc>
          <w:tcPr>
            <w:tcW w:w="5953" w:type="dxa"/>
          </w:tcPr>
          <w:p w14:paraId="0F86A8FA" w14:textId="77777777" w:rsidR="008F1F63" w:rsidRDefault="006B2B5D" w:rsidP="008F1F63">
            <w:pPr>
              <w:rPr>
                <w:rFonts w:ascii="Arial" w:eastAsia="Times New Roman" w:hAnsi="Arial" w:cs="Arial"/>
                <w:color w:val="454545"/>
                <w:sz w:val="26"/>
                <w:szCs w:val="26"/>
                <w:lang w:eastAsia="en-GB"/>
              </w:rPr>
            </w:pPr>
            <w:r w:rsidRPr="008F11CD">
              <w:rPr>
                <w:rFonts w:ascii="Arial" w:hAnsi="Arial" w:cs="Arial"/>
                <w:b/>
                <w:bCs/>
              </w:rPr>
              <w:t>Essential:</w:t>
            </w:r>
            <w:r w:rsidR="008F1F63" w:rsidRPr="008F1F63">
              <w:rPr>
                <w:rFonts w:ascii="Arial" w:eastAsia="Times New Roman" w:hAnsi="Arial" w:cs="Arial"/>
                <w:color w:val="454545"/>
                <w:sz w:val="26"/>
                <w:szCs w:val="26"/>
                <w:lang w:eastAsia="en-GB"/>
              </w:rPr>
              <w:t xml:space="preserve"> </w:t>
            </w:r>
          </w:p>
          <w:p w14:paraId="537110DD" w14:textId="77777777" w:rsidR="007735BB" w:rsidRDefault="008F1F63" w:rsidP="007735BB">
            <w:pPr>
              <w:tabs>
                <w:tab w:val="num" w:pos="720"/>
              </w:tabs>
              <w:rPr>
                <w:rFonts w:ascii="Arial" w:hAnsi="Arial" w:cs="Arial"/>
              </w:rPr>
            </w:pPr>
            <w:r w:rsidRPr="008F1F63">
              <w:rPr>
                <w:rFonts w:ascii="Arial" w:hAnsi="Arial" w:cs="Arial"/>
              </w:rPr>
              <w:t>Experience within a</w:t>
            </w:r>
            <w:r>
              <w:rPr>
                <w:rFonts w:ascii="Arial" w:hAnsi="Arial" w:cs="Arial"/>
              </w:rPr>
              <w:t>n</w:t>
            </w:r>
            <w:r w:rsidRPr="008F1F63">
              <w:rPr>
                <w:rFonts w:ascii="Arial" w:hAnsi="Arial" w:cs="Arial"/>
              </w:rPr>
              <w:t xml:space="preserve"> </w:t>
            </w:r>
            <w:r>
              <w:rPr>
                <w:rFonts w:ascii="Arial" w:hAnsi="Arial" w:cs="Arial"/>
              </w:rPr>
              <w:t>Office M</w:t>
            </w:r>
            <w:r w:rsidRPr="008F1F63">
              <w:rPr>
                <w:rFonts w:ascii="Arial" w:hAnsi="Arial" w:cs="Arial"/>
              </w:rPr>
              <w:t xml:space="preserve">anagement role </w:t>
            </w:r>
          </w:p>
          <w:p w14:paraId="54769D48" w14:textId="19360ADF" w:rsidR="007735BB" w:rsidRPr="007735BB" w:rsidRDefault="00283B4C" w:rsidP="007735BB">
            <w:pPr>
              <w:tabs>
                <w:tab w:val="num" w:pos="720"/>
              </w:tabs>
              <w:rPr>
                <w:rFonts w:ascii="Arial" w:hAnsi="Arial" w:cs="Arial"/>
              </w:rPr>
            </w:pPr>
            <w:r>
              <w:rPr>
                <w:rFonts w:ascii="Arial" w:hAnsi="Arial" w:cs="Arial"/>
              </w:rPr>
              <w:t xml:space="preserve">Excellent computer literacy </w:t>
            </w:r>
          </w:p>
          <w:p w14:paraId="561408F9" w14:textId="4F2B727B" w:rsidR="007735BB" w:rsidRDefault="00283B4C" w:rsidP="007735BB">
            <w:pPr>
              <w:tabs>
                <w:tab w:val="num" w:pos="720"/>
              </w:tabs>
              <w:rPr>
                <w:rFonts w:ascii="Arial" w:hAnsi="Arial" w:cs="Arial"/>
              </w:rPr>
            </w:pPr>
            <w:r>
              <w:rPr>
                <w:rFonts w:ascii="Arial" w:hAnsi="Arial" w:cs="Arial"/>
              </w:rPr>
              <w:t>Excellent c</w:t>
            </w:r>
            <w:r w:rsidR="008F1F63" w:rsidRPr="008F1F63">
              <w:rPr>
                <w:rFonts w:ascii="Arial" w:hAnsi="Arial" w:cs="Arial"/>
              </w:rPr>
              <w:t>ommunication skills</w:t>
            </w:r>
            <w:r>
              <w:rPr>
                <w:rFonts w:ascii="Arial" w:hAnsi="Arial" w:cs="Arial"/>
              </w:rPr>
              <w:t xml:space="preserve"> both written and </w:t>
            </w:r>
            <w:proofErr w:type="gramStart"/>
            <w:r>
              <w:rPr>
                <w:rFonts w:ascii="Arial" w:hAnsi="Arial" w:cs="Arial"/>
              </w:rPr>
              <w:t>verbal</w:t>
            </w:r>
            <w:proofErr w:type="gramEnd"/>
          </w:p>
          <w:p w14:paraId="50F13752" w14:textId="12F30D4B" w:rsidR="00CE694F" w:rsidRPr="007735BB" w:rsidRDefault="00CE694F" w:rsidP="007735BB">
            <w:pPr>
              <w:tabs>
                <w:tab w:val="num" w:pos="720"/>
              </w:tabs>
              <w:rPr>
                <w:rFonts w:ascii="Arial" w:hAnsi="Arial" w:cs="Arial"/>
              </w:rPr>
            </w:pPr>
            <w:r>
              <w:rPr>
                <w:rFonts w:ascii="Arial" w:hAnsi="Arial" w:cs="Arial"/>
              </w:rPr>
              <w:t>Strong numerical skills</w:t>
            </w:r>
          </w:p>
          <w:p w14:paraId="0F8647B3" w14:textId="7C984E3F" w:rsidR="007735BB" w:rsidRPr="007735BB" w:rsidRDefault="00270F73" w:rsidP="007735BB">
            <w:pPr>
              <w:tabs>
                <w:tab w:val="num" w:pos="720"/>
              </w:tabs>
              <w:rPr>
                <w:rFonts w:ascii="Arial" w:hAnsi="Arial" w:cs="Arial"/>
              </w:rPr>
            </w:pPr>
            <w:r>
              <w:rPr>
                <w:rFonts w:ascii="Arial" w:hAnsi="Arial" w:cs="Arial"/>
              </w:rPr>
              <w:t>Effective t</w:t>
            </w:r>
            <w:r w:rsidR="008F1F63" w:rsidRPr="008F1F63">
              <w:rPr>
                <w:rFonts w:ascii="Arial" w:hAnsi="Arial" w:cs="Arial"/>
              </w:rPr>
              <w:t>ime management and planning skills</w:t>
            </w:r>
          </w:p>
          <w:p w14:paraId="7D583D8D" w14:textId="2D796955" w:rsidR="008F1F63" w:rsidRDefault="008F1F63" w:rsidP="007735BB">
            <w:pPr>
              <w:tabs>
                <w:tab w:val="num" w:pos="720"/>
              </w:tabs>
              <w:rPr>
                <w:rFonts w:ascii="Arial" w:hAnsi="Arial" w:cs="Arial"/>
              </w:rPr>
            </w:pPr>
            <w:r w:rsidRPr="008F1F63">
              <w:rPr>
                <w:rFonts w:ascii="Arial" w:hAnsi="Arial" w:cs="Arial"/>
              </w:rPr>
              <w:t xml:space="preserve">The ability to work as an individual and a </w:t>
            </w:r>
            <w:proofErr w:type="gramStart"/>
            <w:r w:rsidRPr="008F1F63">
              <w:rPr>
                <w:rFonts w:ascii="Arial" w:hAnsi="Arial" w:cs="Arial"/>
              </w:rPr>
              <w:t>team</w:t>
            </w:r>
            <w:proofErr w:type="gramEnd"/>
          </w:p>
          <w:p w14:paraId="25CAB5EA" w14:textId="2CE9AE1A" w:rsidR="007735BB" w:rsidRDefault="007735BB" w:rsidP="007735BB">
            <w:pPr>
              <w:tabs>
                <w:tab w:val="num" w:pos="720"/>
              </w:tabs>
              <w:rPr>
                <w:rFonts w:ascii="Arial" w:hAnsi="Arial" w:cs="Arial"/>
              </w:rPr>
            </w:pPr>
            <w:proofErr w:type="spellStart"/>
            <w:r>
              <w:rPr>
                <w:rFonts w:ascii="Arial" w:hAnsi="Arial" w:cs="Arial"/>
              </w:rPr>
              <w:t>Abiility</w:t>
            </w:r>
            <w:proofErr w:type="spellEnd"/>
            <w:r>
              <w:rPr>
                <w:rFonts w:ascii="Arial" w:hAnsi="Arial" w:cs="Arial"/>
              </w:rPr>
              <w:t xml:space="preserve"> to cope with competing </w:t>
            </w:r>
            <w:proofErr w:type="gramStart"/>
            <w:r>
              <w:rPr>
                <w:rFonts w:ascii="Arial" w:hAnsi="Arial" w:cs="Arial"/>
              </w:rPr>
              <w:t>priorities</w:t>
            </w:r>
            <w:proofErr w:type="gramEnd"/>
            <w:r>
              <w:rPr>
                <w:rFonts w:ascii="Arial" w:hAnsi="Arial" w:cs="Arial"/>
              </w:rPr>
              <w:t xml:space="preserve"> </w:t>
            </w:r>
          </w:p>
          <w:p w14:paraId="1BC8D49E" w14:textId="586D77FB" w:rsidR="007735BB" w:rsidRDefault="007735BB" w:rsidP="007735BB">
            <w:pPr>
              <w:tabs>
                <w:tab w:val="num" w:pos="720"/>
              </w:tabs>
              <w:rPr>
                <w:rFonts w:ascii="Arial" w:hAnsi="Arial" w:cs="Arial"/>
              </w:rPr>
            </w:pPr>
            <w:r>
              <w:rPr>
                <w:rFonts w:ascii="Arial" w:hAnsi="Arial" w:cs="Arial"/>
              </w:rPr>
              <w:t xml:space="preserve">Ability to work on own initiative and comfortable with occasional lone </w:t>
            </w:r>
            <w:proofErr w:type="gramStart"/>
            <w:r>
              <w:rPr>
                <w:rFonts w:ascii="Arial" w:hAnsi="Arial" w:cs="Arial"/>
              </w:rPr>
              <w:t>working</w:t>
            </w:r>
            <w:proofErr w:type="gramEnd"/>
          </w:p>
          <w:p w14:paraId="7AA0CD25" w14:textId="23BAD2D5" w:rsidR="005042B9" w:rsidRPr="005036A9" w:rsidRDefault="005042B9" w:rsidP="005036A9">
            <w:pPr>
              <w:rPr>
                <w:rFonts w:ascii="Arial" w:eastAsia="Times New Roman" w:hAnsi="Arial" w:cs="Arial"/>
              </w:rPr>
            </w:pPr>
            <w:r w:rsidRPr="00C11F3B">
              <w:rPr>
                <w:rFonts w:ascii="Arial" w:eastAsia="Times New Roman" w:hAnsi="Arial" w:cs="Arial"/>
              </w:rPr>
              <w:t>Competent in holding difficult conversations</w:t>
            </w:r>
            <w:r w:rsidR="005036A9" w:rsidRPr="00C11F3B">
              <w:rPr>
                <w:rFonts w:ascii="Arial" w:eastAsia="Times New Roman" w:hAnsi="Arial" w:cs="Arial"/>
              </w:rPr>
              <w:t xml:space="preserve"> with vulnerable </w:t>
            </w:r>
            <w:proofErr w:type="gramStart"/>
            <w:r w:rsidR="005036A9" w:rsidRPr="00C11F3B">
              <w:rPr>
                <w:rFonts w:ascii="Arial" w:eastAsia="Times New Roman" w:hAnsi="Arial" w:cs="Arial"/>
              </w:rPr>
              <w:t>people</w:t>
            </w:r>
            <w:proofErr w:type="gramEnd"/>
            <w:r w:rsidRPr="005042B9">
              <w:rPr>
                <w:rFonts w:ascii="Arial" w:eastAsia="Times New Roman" w:hAnsi="Arial" w:cs="Arial"/>
              </w:rPr>
              <w:t xml:space="preserve"> </w:t>
            </w:r>
          </w:p>
          <w:p w14:paraId="67862B17" w14:textId="3D3E55AA" w:rsidR="006B2B5D" w:rsidRPr="008F11CD" w:rsidRDefault="006B2B5D" w:rsidP="0087242E">
            <w:pPr>
              <w:rPr>
                <w:rFonts w:ascii="Arial" w:hAnsi="Arial" w:cs="Arial"/>
                <w:b/>
                <w:bCs/>
              </w:rPr>
            </w:pPr>
          </w:p>
          <w:p w14:paraId="77FF494D" w14:textId="6B55F62B" w:rsidR="006B2B5D" w:rsidRDefault="006B2B5D" w:rsidP="0087242E">
            <w:pPr>
              <w:rPr>
                <w:rFonts w:ascii="Arial" w:hAnsi="Arial" w:cs="Arial"/>
                <w:b/>
                <w:bCs/>
              </w:rPr>
            </w:pPr>
            <w:r w:rsidRPr="008F11CD">
              <w:rPr>
                <w:rFonts w:ascii="Arial" w:hAnsi="Arial" w:cs="Arial"/>
                <w:b/>
                <w:bCs/>
              </w:rPr>
              <w:t>Preferable:</w:t>
            </w:r>
          </w:p>
          <w:p w14:paraId="54CAEF1C" w14:textId="0B800276" w:rsidR="007735BB" w:rsidRPr="007735BB" w:rsidRDefault="007735BB" w:rsidP="0087242E">
            <w:pPr>
              <w:rPr>
                <w:rFonts w:ascii="Arial" w:hAnsi="Arial" w:cs="Arial"/>
              </w:rPr>
            </w:pPr>
            <w:r w:rsidRPr="007735BB">
              <w:rPr>
                <w:rFonts w:ascii="Arial" w:hAnsi="Arial" w:cs="Arial"/>
              </w:rPr>
              <w:t>Experience in the third sector</w:t>
            </w:r>
          </w:p>
          <w:p w14:paraId="48EB1440" w14:textId="63A5EA02" w:rsidR="007735BB" w:rsidRPr="007735BB" w:rsidRDefault="007735BB" w:rsidP="0087242E">
            <w:pPr>
              <w:rPr>
                <w:rFonts w:ascii="Arial" w:hAnsi="Arial" w:cs="Arial"/>
              </w:rPr>
            </w:pPr>
            <w:r w:rsidRPr="007735BB">
              <w:rPr>
                <w:rFonts w:ascii="Arial" w:hAnsi="Arial" w:cs="Arial"/>
              </w:rPr>
              <w:t>Understanding of bereavement care</w:t>
            </w:r>
          </w:p>
          <w:p w14:paraId="061AD07C" w14:textId="77777777" w:rsidR="0087242E" w:rsidRPr="008F11CD" w:rsidRDefault="0087242E" w:rsidP="00CD792C">
            <w:pPr>
              <w:rPr>
                <w:rFonts w:ascii="Arial" w:hAnsi="Arial" w:cs="Arial"/>
              </w:rPr>
            </w:pPr>
          </w:p>
        </w:tc>
      </w:tr>
      <w:tr w:rsidR="00E52B5D" w:rsidRPr="008F11CD" w14:paraId="061DFB50" w14:textId="77777777" w:rsidTr="0087242E">
        <w:tc>
          <w:tcPr>
            <w:tcW w:w="3256" w:type="dxa"/>
          </w:tcPr>
          <w:p w14:paraId="3E1DEE91" w14:textId="09BA5B7A" w:rsidR="00E52B5D" w:rsidRPr="008F11CD" w:rsidRDefault="00E52B5D" w:rsidP="00E52B5D">
            <w:pPr>
              <w:rPr>
                <w:rFonts w:ascii="Arial" w:hAnsi="Arial" w:cs="Arial"/>
                <w:b/>
                <w:bCs/>
              </w:rPr>
            </w:pPr>
            <w:r w:rsidRPr="008F11CD">
              <w:rPr>
                <w:rFonts w:ascii="Arial" w:hAnsi="Arial" w:cs="Arial"/>
                <w:b/>
                <w:bCs/>
              </w:rPr>
              <w:t>Regular place of work:</w:t>
            </w:r>
          </w:p>
        </w:tc>
        <w:tc>
          <w:tcPr>
            <w:tcW w:w="5953" w:type="dxa"/>
          </w:tcPr>
          <w:p w14:paraId="626DD34C" w14:textId="2CD7BC04" w:rsidR="00E52B5D" w:rsidRPr="008F11CD" w:rsidRDefault="00E52B5D" w:rsidP="00E52B5D">
            <w:pPr>
              <w:rPr>
                <w:rFonts w:ascii="Arial" w:hAnsi="Arial" w:cs="Arial"/>
              </w:rPr>
            </w:pPr>
            <w:r w:rsidRPr="008F11CD">
              <w:rPr>
                <w:rFonts w:ascii="Arial" w:hAnsi="Arial" w:cs="Arial"/>
              </w:rPr>
              <w:t xml:space="preserve">Held In Our Hearts’ </w:t>
            </w:r>
            <w:r w:rsidR="00CD792C" w:rsidRPr="008F11CD">
              <w:rPr>
                <w:rFonts w:ascii="Arial" w:hAnsi="Arial" w:cs="Arial"/>
              </w:rPr>
              <w:t>Craiglockhart Office, Craiglockhart Tennis Centre, 177 Colinton Road, Edinburgh, EH14 1BZ</w:t>
            </w:r>
          </w:p>
          <w:p w14:paraId="1D55F829" w14:textId="0E96E8F3" w:rsidR="000B1097" w:rsidRPr="008F11CD" w:rsidRDefault="000B1097" w:rsidP="00E52B5D">
            <w:pPr>
              <w:rPr>
                <w:rFonts w:ascii="Arial" w:hAnsi="Arial" w:cs="Arial"/>
              </w:rPr>
            </w:pPr>
            <w:r w:rsidRPr="008F11CD">
              <w:rPr>
                <w:rFonts w:ascii="Arial" w:hAnsi="Arial" w:cs="Arial"/>
              </w:rPr>
              <w:t>Some travel will be required for meetings and events on an ad hoc basis.</w:t>
            </w:r>
          </w:p>
        </w:tc>
      </w:tr>
    </w:tbl>
    <w:p w14:paraId="6041648F" w14:textId="77777777" w:rsidR="0087242E" w:rsidRPr="008F11CD" w:rsidRDefault="0087242E" w:rsidP="00BA6C9B">
      <w:pPr>
        <w:rPr>
          <w:rFonts w:ascii="Arial" w:hAnsi="Arial" w:cs="Arial"/>
        </w:rPr>
      </w:pPr>
    </w:p>
    <w:tbl>
      <w:tblPr>
        <w:tblStyle w:val="TableGrid"/>
        <w:tblW w:w="9209" w:type="dxa"/>
        <w:tblLook w:val="04A0" w:firstRow="1" w:lastRow="0" w:firstColumn="1" w:lastColumn="0" w:noHBand="0" w:noVBand="1"/>
      </w:tblPr>
      <w:tblGrid>
        <w:gridCol w:w="3256"/>
        <w:gridCol w:w="5953"/>
      </w:tblGrid>
      <w:tr w:rsidR="0087242E" w:rsidRPr="008F11CD" w14:paraId="12EF474A" w14:textId="77777777" w:rsidTr="000B1097">
        <w:tc>
          <w:tcPr>
            <w:tcW w:w="3256" w:type="dxa"/>
          </w:tcPr>
          <w:p w14:paraId="47BBA155" w14:textId="77777777" w:rsidR="0087242E" w:rsidRPr="008F11CD" w:rsidRDefault="0087242E" w:rsidP="0087242E">
            <w:pPr>
              <w:rPr>
                <w:rFonts w:ascii="Arial" w:hAnsi="Arial" w:cs="Arial"/>
                <w:b/>
                <w:bCs/>
              </w:rPr>
            </w:pPr>
            <w:r w:rsidRPr="008F11CD">
              <w:rPr>
                <w:rFonts w:ascii="Arial" w:hAnsi="Arial" w:cs="Arial"/>
                <w:b/>
                <w:bCs/>
              </w:rPr>
              <w:t>Job Summary</w:t>
            </w:r>
          </w:p>
          <w:p w14:paraId="04291C7D" w14:textId="77777777" w:rsidR="0087242E" w:rsidRPr="008F11CD" w:rsidRDefault="0087242E" w:rsidP="008970C5">
            <w:pPr>
              <w:rPr>
                <w:rFonts w:ascii="Arial" w:hAnsi="Arial" w:cs="Arial"/>
              </w:rPr>
            </w:pPr>
          </w:p>
        </w:tc>
        <w:tc>
          <w:tcPr>
            <w:tcW w:w="5953" w:type="dxa"/>
          </w:tcPr>
          <w:p w14:paraId="17AAEA68" w14:textId="1187C676" w:rsidR="0087242E" w:rsidRPr="001A3C8D" w:rsidRDefault="001A3C8D" w:rsidP="001A3C8D">
            <w:pPr>
              <w:rPr>
                <w:rFonts w:ascii="Arial" w:hAnsi="Arial" w:cs="Arial"/>
              </w:rPr>
            </w:pPr>
            <w:r>
              <w:rPr>
                <w:rFonts w:ascii="Arial" w:hAnsi="Arial" w:cs="Arial"/>
              </w:rPr>
              <w:t xml:space="preserve">This </w:t>
            </w:r>
            <w:r w:rsidR="00DF114F">
              <w:rPr>
                <w:rFonts w:ascii="Arial" w:hAnsi="Arial" w:cs="Arial"/>
              </w:rPr>
              <w:t xml:space="preserve">role is integral to the charity, </w:t>
            </w:r>
            <w:r w:rsidR="004F0B19">
              <w:rPr>
                <w:rFonts w:ascii="Arial" w:hAnsi="Arial" w:cs="Arial"/>
              </w:rPr>
              <w:t xml:space="preserve">ensuring that the office runs </w:t>
            </w:r>
            <w:r w:rsidR="008F1BE2">
              <w:rPr>
                <w:rFonts w:ascii="Arial" w:hAnsi="Arial" w:cs="Arial"/>
              </w:rPr>
              <w:t xml:space="preserve">smoothly day to day and that the senior management team are supported in all aspects of </w:t>
            </w:r>
            <w:r w:rsidR="00571130">
              <w:rPr>
                <w:rFonts w:ascii="Arial" w:hAnsi="Arial" w:cs="Arial"/>
              </w:rPr>
              <w:t xml:space="preserve">running </w:t>
            </w:r>
            <w:r w:rsidR="008F1BE2">
              <w:rPr>
                <w:rFonts w:ascii="Arial" w:hAnsi="Arial" w:cs="Arial"/>
              </w:rPr>
              <w:t>the charity.</w:t>
            </w:r>
            <w:r w:rsidR="004F0B19">
              <w:rPr>
                <w:rFonts w:ascii="Arial" w:hAnsi="Arial" w:cs="Arial"/>
              </w:rPr>
              <w:t xml:space="preserve"> </w:t>
            </w:r>
          </w:p>
        </w:tc>
      </w:tr>
      <w:tr w:rsidR="0087242E" w:rsidRPr="008F11CD" w14:paraId="4A6A30F2" w14:textId="77777777" w:rsidTr="000B1097">
        <w:tc>
          <w:tcPr>
            <w:tcW w:w="3256" w:type="dxa"/>
          </w:tcPr>
          <w:p w14:paraId="008E9B82" w14:textId="77777777" w:rsidR="0087242E" w:rsidRPr="008F11CD" w:rsidRDefault="0087242E" w:rsidP="008970C5">
            <w:pPr>
              <w:rPr>
                <w:rFonts w:ascii="Arial" w:hAnsi="Arial" w:cs="Arial"/>
                <w:b/>
                <w:bCs/>
              </w:rPr>
            </w:pPr>
            <w:r w:rsidRPr="008F11CD">
              <w:rPr>
                <w:rFonts w:ascii="Arial" w:hAnsi="Arial" w:cs="Arial"/>
                <w:b/>
                <w:bCs/>
              </w:rPr>
              <w:lastRenderedPageBreak/>
              <w:t>Key responsibilities</w:t>
            </w:r>
          </w:p>
        </w:tc>
        <w:tc>
          <w:tcPr>
            <w:tcW w:w="5953" w:type="dxa"/>
          </w:tcPr>
          <w:p w14:paraId="23009C6B" w14:textId="7202FC05" w:rsidR="001178D2" w:rsidRPr="008F11CD" w:rsidRDefault="007F1F67" w:rsidP="00FE4D40">
            <w:pPr>
              <w:pStyle w:val="ListParagraph"/>
              <w:numPr>
                <w:ilvl w:val="0"/>
                <w:numId w:val="5"/>
              </w:numPr>
              <w:shd w:val="clear" w:color="auto" w:fill="FFFFFF"/>
              <w:textAlignment w:val="baseline"/>
              <w:rPr>
                <w:rFonts w:ascii="Arial" w:eastAsia="Times New Roman" w:hAnsi="Arial" w:cs="Arial"/>
                <w:lang w:eastAsia="en-GB"/>
              </w:rPr>
            </w:pPr>
            <w:r w:rsidRPr="008F11CD">
              <w:rPr>
                <w:rFonts w:ascii="Arial" w:eastAsia="Times New Roman" w:hAnsi="Arial" w:cs="Arial"/>
                <w:lang w:eastAsia="en-GB"/>
              </w:rPr>
              <w:t xml:space="preserve">Act as first point of contact for </w:t>
            </w:r>
            <w:r w:rsidR="001178D2" w:rsidRPr="008F11CD">
              <w:rPr>
                <w:rFonts w:ascii="Arial" w:eastAsia="Times New Roman" w:hAnsi="Arial" w:cs="Arial"/>
                <w:lang w:eastAsia="en-GB"/>
              </w:rPr>
              <w:t>communications by phone, email and in person</w:t>
            </w:r>
          </w:p>
          <w:p w14:paraId="13A53787" w14:textId="5D1C9FDC" w:rsidR="00176F19" w:rsidRDefault="00176F19" w:rsidP="00FE4D40">
            <w:pPr>
              <w:pStyle w:val="ListParagraph"/>
              <w:numPr>
                <w:ilvl w:val="0"/>
                <w:numId w:val="5"/>
              </w:numPr>
              <w:shd w:val="clear" w:color="auto" w:fill="FFFFFF"/>
              <w:textAlignment w:val="baseline"/>
              <w:rPr>
                <w:rFonts w:ascii="Arial" w:eastAsia="Times New Roman" w:hAnsi="Arial" w:cs="Arial"/>
                <w:lang w:eastAsia="en-GB"/>
              </w:rPr>
            </w:pPr>
            <w:r w:rsidRPr="008F11CD">
              <w:rPr>
                <w:rFonts w:ascii="Arial" w:eastAsia="Times New Roman" w:hAnsi="Arial" w:cs="Arial"/>
                <w:lang w:eastAsia="en-GB"/>
              </w:rPr>
              <w:t>PA support to CEO and COO</w:t>
            </w:r>
          </w:p>
          <w:p w14:paraId="2E2DA625" w14:textId="33FABAEF" w:rsidR="006A62E8" w:rsidRPr="008F11CD" w:rsidRDefault="002A6E07" w:rsidP="00FE4D40">
            <w:pPr>
              <w:pStyle w:val="ListParagraph"/>
              <w:numPr>
                <w:ilvl w:val="0"/>
                <w:numId w:val="5"/>
              </w:numPr>
              <w:shd w:val="clear" w:color="auto" w:fill="FFFFFF"/>
              <w:textAlignment w:val="baseline"/>
              <w:rPr>
                <w:rFonts w:ascii="Arial" w:eastAsia="Times New Roman" w:hAnsi="Arial" w:cs="Arial"/>
                <w:lang w:eastAsia="en-GB"/>
              </w:rPr>
            </w:pPr>
            <w:r>
              <w:rPr>
                <w:rFonts w:ascii="Arial" w:eastAsia="Times New Roman" w:hAnsi="Arial" w:cs="Arial"/>
                <w:lang w:eastAsia="en-GB"/>
              </w:rPr>
              <w:t>Responsible for administration and office management</w:t>
            </w:r>
          </w:p>
          <w:p w14:paraId="19DDCDF7" w14:textId="6DFC41C4" w:rsidR="00BB149A" w:rsidRPr="008F11CD" w:rsidRDefault="007B4B26" w:rsidP="00BB149A">
            <w:pPr>
              <w:pStyle w:val="ListParagraph"/>
              <w:numPr>
                <w:ilvl w:val="0"/>
                <w:numId w:val="5"/>
              </w:numPr>
              <w:shd w:val="clear" w:color="auto" w:fill="FFFFFF"/>
              <w:textAlignment w:val="baseline"/>
              <w:rPr>
                <w:rFonts w:ascii="Arial" w:eastAsia="Times New Roman" w:hAnsi="Arial" w:cs="Arial"/>
                <w:lang w:eastAsia="en-GB"/>
              </w:rPr>
            </w:pPr>
            <w:r w:rsidRPr="008F11CD">
              <w:rPr>
                <w:rFonts w:ascii="Arial" w:eastAsia="Times New Roman" w:hAnsi="Arial" w:cs="Arial"/>
                <w:lang w:eastAsia="en-GB"/>
              </w:rPr>
              <w:t xml:space="preserve">Responsible for </w:t>
            </w:r>
            <w:proofErr w:type="gramStart"/>
            <w:r w:rsidRPr="008F11CD">
              <w:rPr>
                <w:rFonts w:ascii="Arial" w:eastAsia="Times New Roman" w:hAnsi="Arial" w:cs="Arial"/>
                <w:lang w:eastAsia="en-GB"/>
              </w:rPr>
              <w:t>day to day</w:t>
            </w:r>
            <w:proofErr w:type="gramEnd"/>
            <w:r w:rsidRPr="008F11CD">
              <w:rPr>
                <w:rFonts w:ascii="Arial" w:eastAsia="Times New Roman" w:hAnsi="Arial" w:cs="Arial"/>
                <w:lang w:eastAsia="en-GB"/>
              </w:rPr>
              <w:t xml:space="preserve"> financial </w:t>
            </w:r>
            <w:r w:rsidR="008D6768" w:rsidRPr="008F11CD">
              <w:rPr>
                <w:rFonts w:ascii="Arial" w:eastAsia="Times New Roman" w:hAnsi="Arial" w:cs="Arial"/>
                <w:lang w:eastAsia="en-GB"/>
              </w:rPr>
              <w:t>management</w:t>
            </w:r>
            <w:r w:rsidRPr="008F11CD">
              <w:rPr>
                <w:rFonts w:ascii="Arial" w:eastAsia="Times New Roman" w:hAnsi="Arial" w:cs="Arial"/>
                <w:lang w:eastAsia="en-GB"/>
              </w:rPr>
              <w:t xml:space="preserve"> </w:t>
            </w:r>
            <w:r w:rsidR="00CF6176" w:rsidRPr="008F11CD">
              <w:rPr>
                <w:rFonts w:ascii="Arial" w:eastAsia="Times New Roman" w:hAnsi="Arial" w:cs="Arial"/>
                <w:lang w:eastAsia="en-GB"/>
              </w:rPr>
              <w:t>of invoices, staff expenses</w:t>
            </w:r>
            <w:r w:rsidR="00BB149A" w:rsidRPr="008F11CD">
              <w:rPr>
                <w:rFonts w:ascii="Arial" w:eastAsia="Times New Roman" w:hAnsi="Arial" w:cs="Arial"/>
                <w:lang w:eastAsia="en-GB"/>
              </w:rPr>
              <w:t xml:space="preserve"> and payroll</w:t>
            </w:r>
          </w:p>
          <w:p w14:paraId="1A39DEE3" w14:textId="574DC21C" w:rsidR="00372298" w:rsidRPr="008F11CD" w:rsidRDefault="00BB149A" w:rsidP="004F5EE1">
            <w:pPr>
              <w:pStyle w:val="ListParagraph"/>
              <w:numPr>
                <w:ilvl w:val="0"/>
                <w:numId w:val="5"/>
              </w:numPr>
              <w:textAlignment w:val="baseline"/>
              <w:rPr>
                <w:rFonts w:ascii="Arial" w:eastAsia="Times New Roman" w:hAnsi="Arial" w:cs="Arial"/>
                <w:lang w:eastAsia="en-GB"/>
              </w:rPr>
            </w:pPr>
            <w:r w:rsidRPr="008F11CD">
              <w:rPr>
                <w:rFonts w:ascii="Arial" w:eastAsia="Times New Roman" w:hAnsi="Arial" w:cs="Arial"/>
                <w:lang w:eastAsia="en-GB"/>
              </w:rPr>
              <w:t>R</w:t>
            </w:r>
            <w:r w:rsidR="00E7088B" w:rsidRPr="008F11CD">
              <w:rPr>
                <w:rFonts w:ascii="Arial" w:eastAsia="Times New Roman" w:hAnsi="Arial" w:cs="Arial"/>
                <w:lang w:eastAsia="en-GB"/>
              </w:rPr>
              <w:t xml:space="preserve">esponsible for </w:t>
            </w:r>
            <w:r w:rsidR="00E50CAE" w:rsidRPr="008F11CD">
              <w:rPr>
                <w:rFonts w:ascii="Arial" w:eastAsia="Times New Roman" w:hAnsi="Arial" w:cs="Arial"/>
                <w:lang w:eastAsia="en-GB"/>
              </w:rPr>
              <w:t xml:space="preserve">handling </w:t>
            </w:r>
            <w:r w:rsidR="006A62E8">
              <w:rPr>
                <w:rFonts w:ascii="Arial" w:eastAsia="Times New Roman" w:hAnsi="Arial" w:cs="Arial"/>
                <w:lang w:eastAsia="en-GB"/>
              </w:rPr>
              <w:t xml:space="preserve">basic HR including </w:t>
            </w:r>
            <w:r w:rsidR="00372298" w:rsidRPr="008F11CD">
              <w:rPr>
                <w:rFonts w:ascii="Arial" w:eastAsia="Times New Roman" w:hAnsi="Arial" w:cs="Arial"/>
                <w:lang w:eastAsia="en-GB"/>
              </w:rPr>
              <w:t>recruitment</w:t>
            </w:r>
            <w:r w:rsidR="006A62E8">
              <w:rPr>
                <w:rFonts w:ascii="Arial" w:eastAsia="Times New Roman" w:hAnsi="Arial" w:cs="Arial"/>
                <w:lang w:eastAsia="en-GB"/>
              </w:rPr>
              <w:t xml:space="preserve"> </w:t>
            </w:r>
            <w:r w:rsidR="00372298" w:rsidRPr="008F11CD">
              <w:rPr>
                <w:rFonts w:ascii="Arial" w:eastAsia="Times New Roman" w:hAnsi="Arial" w:cs="Arial"/>
                <w:lang w:eastAsia="en-GB"/>
              </w:rPr>
              <w:t xml:space="preserve">and managing staff </w:t>
            </w:r>
            <w:proofErr w:type="gramStart"/>
            <w:r w:rsidR="00372298" w:rsidRPr="008F11CD">
              <w:rPr>
                <w:rFonts w:ascii="Arial" w:eastAsia="Times New Roman" w:hAnsi="Arial" w:cs="Arial"/>
                <w:lang w:eastAsia="en-GB"/>
              </w:rPr>
              <w:t>leave</w:t>
            </w:r>
            <w:proofErr w:type="gramEnd"/>
          </w:p>
          <w:p w14:paraId="49B990EC" w14:textId="16CD6BED" w:rsidR="009A7FA3" w:rsidRPr="00C11F3B" w:rsidRDefault="009A7FA3" w:rsidP="00FE4D40">
            <w:pPr>
              <w:pStyle w:val="ListParagraph"/>
              <w:numPr>
                <w:ilvl w:val="0"/>
                <w:numId w:val="5"/>
              </w:numPr>
              <w:shd w:val="clear" w:color="auto" w:fill="FFFFFF"/>
              <w:textAlignment w:val="baseline"/>
              <w:rPr>
                <w:rFonts w:ascii="Arial" w:eastAsia="Times New Roman" w:hAnsi="Arial" w:cs="Arial"/>
                <w:lang w:eastAsia="en-GB"/>
              </w:rPr>
            </w:pPr>
            <w:r w:rsidRPr="00C11F3B">
              <w:rPr>
                <w:rFonts w:ascii="Arial" w:eastAsia="Times New Roman" w:hAnsi="Arial" w:cs="Arial"/>
                <w:lang w:eastAsia="en-GB"/>
              </w:rPr>
              <w:t>Administrative support to the wider team</w:t>
            </w:r>
            <w:r w:rsidR="00A541E9" w:rsidRPr="00C11F3B">
              <w:rPr>
                <w:rFonts w:ascii="Arial" w:eastAsia="Times New Roman" w:hAnsi="Arial" w:cs="Arial"/>
                <w:lang w:eastAsia="en-GB"/>
              </w:rPr>
              <w:t>, especially for fundraising events</w:t>
            </w:r>
            <w:r w:rsidR="00C52A38" w:rsidRPr="00C11F3B">
              <w:rPr>
                <w:rFonts w:ascii="Arial" w:eastAsia="Times New Roman" w:hAnsi="Arial" w:cs="Arial"/>
                <w:lang w:eastAsia="en-GB"/>
              </w:rPr>
              <w:t xml:space="preserve"> </w:t>
            </w:r>
          </w:p>
          <w:p w14:paraId="5E219BFD" w14:textId="14BD52D3" w:rsidR="00AB4DBA" w:rsidRPr="006A62E8" w:rsidRDefault="00AB4DBA" w:rsidP="006A62E8">
            <w:pPr>
              <w:shd w:val="clear" w:color="auto" w:fill="FFFFFF"/>
              <w:textAlignment w:val="baseline"/>
              <w:rPr>
                <w:rFonts w:ascii="Arial" w:eastAsia="Times New Roman" w:hAnsi="Arial" w:cs="Arial"/>
                <w:lang w:eastAsia="en-GB"/>
              </w:rPr>
            </w:pPr>
          </w:p>
        </w:tc>
      </w:tr>
      <w:tr w:rsidR="00F46F76" w:rsidRPr="008F11CD" w14:paraId="5D875968" w14:textId="77777777" w:rsidTr="000B1097">
        <w:tc>
          <w:tcPr>
            <w:tcW w:w="3256" w:type="dxa"/>
          </w:tcPr>
          <w:p w14:paraId="2CCEC928" w14:textId="77777777" w:rsidR="00F46F76" w:rsidRPr="008F11CD" w:rsidRDefault="00F46F76" w:rsidP="00F46F76">
            <w:pPr>
              <w:rPr>
                <w:rFonts w:ascii="Arial" w:hAnsi="Arial" w:cs="Arial"/>
                <w:b/>
                <w:bCs/>
              </w:rPr>
            </w:pPr>
            <w:r w:rsidRPr="008F11CD">
              <w:rPr>
                <w:rFonts w:ascii="Arial" w:hAnsi="Arial" w:cs="Arial"/>
                <w:b/>
                <w:bCs/>
              </w:rPr>
              <w:t>General Responsibilities</w:t>
            </w:r>
          </w:p>
          <w:p w14:paraId="1407C58C" w14:textId="77777777" w:rsidR="00F46F76" w:rsidRPr="008F11CD" w:rsidRDefault="00F46F76" w:rsidP="008970C5">
            <w:pPr>
              <w:rPr>
                <w:rFonts w:ascii="Arial" w:hAnsi="Arial" w:cs="Arial"/>
              </w:rPr>
            </w:pPr>
          </w:p>
        </w:tc>
        <w:tc>
          <w:tcPr>
            <w:tcW w:w="5953" w:type="dxa"/>
          </w:tcPr>
          <w:p w14:paraId="4FDFA20F" w14:textId="77777777" w:rsidR="00750BE4" w:rsidRDefault="00750BE4" w:rsidP="00750BE4">
            <w:pPr>
              <w:pStyle w:val="ListParagraph"/>
              <w:numPr>
                <w:ilvl w:val="0"/>
                <w:numId w:val="5"/>
              </w:numPr>
              <w:shd w:val="clear" w:color="auto" w:fill="FFFFFF"/>
              <w:textAlignment w:val="baseline"/>
              <w:rPr>
                <w:rFonts w:ascii="Arial" w:eastAsia="Times New Roman" w:hAnsi="Arial" w:cs="Arial"/>
                <w:lang w:eastAsia="en-GB"/>
              </w:rPr>
            </w:pPr>
            <w:r w:rsidRPr="00750BE4">
              <w:rPr>
                <w:rFonts w:ascii="Arial" w:eastAsia="Times New Roman" w:hAnsi="Arial" w:cs="Arial"/>
                <w:lang w:eastAsia="en-GB"/>
              </w:rPr>
              <w:t>Check all invoices prior to payment and pass details to bookkeeper, keeping appropriate records.</w:t>
            </w:r>
          </w:p>
          <w:p w14:paraId="30D682A2" w14:textId="126D6071" w:rsidR="001175AD" w:rsidRDefault="004F54C4" w:rsidP="001175AD">
            <w:pPr>
              <w:pStyle w:val="ListParagraph"/>
              <w:numPr>
                <w:ilvl w:val="0"/>
                <w:numId w:val="5"/>
              </w:numPr>
              <w:shd w:val="clear" w:color="auto" w:fill="FFFFFF"/>
              <w:textAlignment w:val="baseline"/>
              <w:rPr>
                <w:rFonts w:ascii="Arial" w:eastAsia="Times New Roman" w:hAnsi="Arial" w:cs="Arial"/>
                <w:lang w:eastAsia="en-GB"/>
              </w:rPr>
            </w:pPr>
            <w:r>
              <w:rPr>
                <w:rFonts w:ascii="Arial" w:eastAsia="Times New Roman" w:hAnsi="Arial" w:cs="Arial"/>
                <w:lang w:eastAsia="en-GB"/>
              </w:rPr>
              <w:t>Regular liaison</w:t>
            </w:r>
            <w:r w:rsidR="00444368" w:rsidRPr="004F54C4">
              <w:rPr>
                <w:rFonts w:ascii="Arial" w:eastAsia="Times New Roman" w:hAnsi="Arial" w:cs="Arial"/>
                <w:lang w:eastAsia="en-GB"/>
              </w:rPr>
              <w:t xml:space="preserve"> with the charity’s bookkeeper regarding tax codes, </w:t>
            </w:r>
            <w:proofErr w:type="gramStart"/>
            <w:r w:rsidR="00444368" w:rsidRPr="004F54C4">
              <w:rPr>
                <w:rFonts w:ascii="Arial" w:eastAsia="Times New Roman" w:hAnsi="Arial" w:cs="Arial"/>
                <w:lang w:eastAsia="en-GB"/>
              </w:rPr>
              <w:t>expenses</w:t>
            </w:r>
            <w:proofErr w:type="gramEnd"/>
            <w:r w:rsidR="00444368" w:rsidRPr="004F54C4">
              <w:rPr>
                <w:rFonts w:ascii="Arial" w:eastAsia="Times New Roman" w:hAnsi="Arial" w:cs="Arial"/>
                <w:lang w:eastAsia="en-GB"/>
              </w:rPr>
              <w:t xml:space="preserve"> and any other required record-keeping</w:t>
            </w:r>
            <w:r w:rsidR="00147E11">
              <w:rPr>
                <w:rFonts w:ascii="Arial" w:eastAsia="Times New Roman" w:hAnsi="Arial" w:cs="Arial"/>
                <w:lang w:eastAsia="en-GB"/>
              </w:rPr>
              <w:t>, including Gift Aid claims.</w:t>
            </w:r>
          </w:p>
          <w:p w14:paraId="091978CA" w14:textId="19F993F7" w:rsidR="00D911E0" w:rsidRPr="00D911E0" w:rsidRDefault="00D911E0" w:rsidP="00D911E0">
            <w:pPr>
              <w:pStyle w:val="ListParagraph"/>
              <w:numPr>
                <w:ilvl w:val="0"/>
                <w:numId w:val="5"/>
              </w:numPr>
              <w:shd w:val="clear" w:color="auto" w:fill="FFFFFF"/>
              <w:textAlignment w:val="baseline"/>
              <w:rPr>
                <w:rFonts w:ascii="Arial" w:eastAsia="Times New Roman" w:hAnsi="Arial" w:cs="Arial"/>
                <w:lang w:eastAsia="en-GB"/>
              </w:rPr>
            </w:pPr>
            <w:r w:rsidRPr="00750BE4">
              <w:rPr>
                <w:rFonts w:ascii="Arial" w:eastAsia="Times New Roman" w:hAnsi="Arial" w:cs="Arial"/>
                <w:lang w:eastAsia="en-GB"/>
              </w:rPr>
              <w:t>Order and organise hospital bag supplies and delivering these as required.</w:t>
            </w:r>
          </w:p>
          <w:p w14:paraId="01EF611F" w14:textId="77777777" w:rsidR="00D911E0" w:rsidRDefault="00D911E0" w:rsidP="00D911E0">
            <w:pPr>
              <w:pStyle w:val="ListParagraph"/>
              <w:numPr>
                <w:ilvl w:val="0"/>
                <w:numId w:val="5"/>
              </w:numPr>
              <w:shd w:val="clear" w:color="auto" w:fill="FFFFFF"/>
              <w:textAlignment w:val="baseline"/>
              <w:rPr>
                <w:rFonts w:ascii="Arial" w:eastAsia="Times New Roman" w:hAnsi="Arial" w:cs="Arial"/>
                <w:lang w:eastAsia="en-GB"/>
              </w:rPr>
            </w:pPr>
            <w:r w:rsidRPr="00750BE4">
              <w:rPr>
                <w:rFonts w:ascii="Arial" w:eastAsia="Times New Roman" w:hAnsi="Arial" w:cs="Arial"/>
                <w:lang w:eastAsia="en-GB"/>
              </w:rPr>
              <w:t xml:space="preserve">Support for fundraising and awareness events </w:t>
            </w:r>
          </w:p>
          <w:p w14:paraId="2EA52196" w14:textId="77777777" w:rsidR="00D911E0" w:rsidRDefault="00D911E0" w:rsidP="00D911E0">
            <w:pPr>
              <w:pStyle w:val="ListParagraph"/>
              <w:numPr>
                <w:ilvl w:val="0"/>
                <w:numId w:val="5"/>
              </w:numPr>
              <w:shd w:val="clear" w:color="auto" w:fill="FFFFFF"/>
              <w:textAlignment w:val="baseline"/>
              <w:rPr>
                <w:rFonts w:ascii="Arial" w:eastAsia="Times New Roman" w:hAnsi="Arial" w:cs="Arial"/>
                <w:lang w:eastAsia="en-GB"/>
              </w:rPr>
            </w:pPr>
            <w:r w:rsidRPr="0031522B">
              <w:rPr>
                <w:rFonts w:ascii="Arial" w:eastAsia="Times New Roman" w:hAnsi="Arial" w:cs="Arial"/>
                <w:lang w:eastAsia="en-GB"/>
              </w:rPr>
              <w:t xml:space="preserve">Ensure that the office(s) and kitchen are well-maintained and fully supplied, making purchases as </w:t>
            </w:r>
            <w:proofErr w:type="gramStart"/>
            <w:r w:rsidRPr="0031522B">
              <w:rPr>
                <w:rFonts w:ascii="Arial" w:eastAsia="Times New Roman" w:hAnsi="Arial" w:cs="Arial"/>
                <w:lang w:eastAsia="en-GB"/>
              </w:rPr>
              <w:t>necessary</w:t>
            </w:r>
            <w:proofErr w:type="gramEnd"/>
          </w:p>
          <w:p w14:paraId="5409C35D" w14:textId="77777777" w:rsidR="001175AD" w:rsidRDefault="005042B9" w:rsidP="001175AD">
            <w:pPr>
              <w:pStyle w:val="ListParagraph"/>
              <w:numPr>
                <w:ilvl w:val="0"/>
                <w:numId w:val="5"/>
              </w:numPr>
              <w:shd w:val="clear" w:color="auto" w:fill="FFFFFF"/>
              <w:textAlignment w:val="baseline"/>
              <w:rPr>
                <w:rFonts w:ascii="Arial" w:eastAsia="Times New Roman" w:hAnsi="Arial" w:cs="Arial"/>
                <w:lang w:eastAsia="en-GB"/>
              </w:rPr>
            </w:pPr>
            <w:r w:rsidRPr="001175AD">
              <w:rPr>
                <w:rFonts w:ascii="Arial" w:eastAsia="Times New Roman" w:hAnsi="Arial" w:cs="Arial"/>
              </w:rPr>
              <w:t>Minute taking</w:t>
            </w:r>
          </w:p>
          <w:p w14:paraId="392D99C4" w14:textId="48E346DC" w:rsidR="005042B9" w:rsidRPr="00C11F3B" w:rsidRDefault="005042B9" w:rsidP="001175AD">
            <w:pPr>
              <w:pStyle w:val="ListParagraph"/>
              <w:numPr>
                <w:ilvl w:val="0"/>
                <w:numId w:val="5"/>
              </w:numPr>
              <w:shd w:val="clear" w:color="auto" w:fill="FFFFFF"/>
              <w:textAlignment w:val="baseline"/>
              <w:rPr>
                <w:rFonts w:ascii="Arial" w:eastAsia="Times New Roman" w:hAnsi="Arial" w:cs="Arial"/>
                <w:lang w:eastAsia="en-GB"/>
              </w:rPr>
            </w:pPr>
            <w:r w:rsidRPr="00C11F3B">
              <w:rPr>
                <w:rFonts w:ascii="Arial" w:eastAsia="Times New Roman" w:hAnsi="Arial" w:cs="Arial"/>
              </w:rPr>
              <w:t xml:space="preserve">Organising </w:t>
            </w:r>
            <w:r w:rsidR="001175AD" w:rsidRPr="00C11F3B">
              <w:rPr>
                <w:rFonts w:ascii="Arial" w:eastAsia="Times New Roman" w:hAnsi="Arial" w:cs="Arial"/>
              </w:rPr>
              <w:t xml:space="preserve">internal </w:t>
            </w:r>
            <w:r w:rsidRPr="00C11F3B">
              <w:rPr>
                <w:rFonts w:ascii="Arial" w:eastAsia="Times New Roman" w:hAnsi="Arial" w:cs="Arial"/>
              </w:rPr>
              <w:t>training</w:t>
            </w:r>
            <w:r w:rsidR="001175AD" w:rsidRPr="00C11F3B">
              <w:rPr>
                <w:rFonts w:ascii="Arial" w:eastAsia="Times New Roman" w:hAnsi="Arial" w:cs="Arial"/>
              </w:rPr>
              <w:t xml:space="preserve"> for the team and external training for healthcare professionals and corporates</w:t>
            </w:r>
            <w:r w:rsidRPr="00C11F3B">
              <w:rPr>
                <w:rFonts w:ascii="Arial" w:eastAsia="Times New Roman" w:hAnsi="Arial" w:cs="Arial"/>
              </w:rPr>
              <w:t xml:space="preserve"> </w:t>
            </w:r>
          </w:p>
          <w:p w14:paraId="094006CC" w14:textId="664F688E" w:rsidR="00750BE4" w:rsidRDefault="00147E11" w:rsidP="00750BE4">
            <w:pPr>
              <w:pStyle w:val="ListParagraph"/>
              <w:numPr>
                <w:ilvl w:val="0"/>
                <w:numId w:val="5"/>
              </w:numPr>
              <w:shd w:val="clear" w:color="auto" w:fill="FFFFFF"/>
              <w:textAlignment w:val="baseline"/>
              <w:rPr>
                <w:rFonts w:ascii="Arial" w:eastAsia="Times New Roman" w:hAnsi="Arial" w:cs="Arial"/>
                <w:lang w:eastAsia="en-GB"/>
              </w:rPr>
            </w:pPr>
            <w:r w:rsidRPr="00750BE4">
              <w:rPr>
                <w:rFonts w:ascii="Arial" w:eastAsia="Times New Roman" w:hAnsi="Arial" w:cs="Arial"/>
                <w:lang w:eastAsia="en-GB"/>
              </w:rPr>
              <w:t xml:space="preserve">Negotiate deals on supplier </w:t>
            </w:r>
            <w:proofErr w:type="gramStart"/>
            <w:r w:rsidRPr="00750BE4">
              <w:rPr>
                <w:rFonts w:ascii="Arial" w:eastAsia="Times New Roman" w:hAnsi="Arial" w:cs="Arial"/>
                <w:lang w:eastAsia="en-GB"/>
              </w:rPr>
              <w:t>contracts</w:t>
            </w:r>
            <w:proofErr w:type="gramEnd"/>
          </w:p>
          <w:p w14:paraId="7D105C07" w14:textId="72C515B3" w:rsidR="00750BE4" w:rsidRDefault="00147E11" w:rsidP="00750BE4">
            <w:pPr>
              <w:pStyle w:val="ListParagraph"/>
              <w:numPr>
                <w:ilvl w:val="0"/>
                <w:numId w:val="5"/>
              </w:numPr>
              <w:shd w:val="clear" w:color="auto" w:fill="FFFFFF"/>
              <w:textAlignment w:val="baseline"/>
              <w:rPr>
                <w:rFonts w:ascii="Arial" w:eastAsia="Times New Roman" w:hAnsi="Arial" w:cs="Arial"/>
                <w:lang w:eastAsia="en-GB"/>
              </w:rPr>
            </w:pPr>
            <w:r w:rsidRPr="00750BE4">
              <w:rPr>
                <w:rFonts w:ascii="Arial" w:eastAsia="Times New Roman" w:hAnsi="Arial" w:cs="Arial"/>
                <w:lang w:eastAsia="en-GB"/>
              </w:rPr>
              <w:t xml:space="preserve">Process, record and bank all cash </w:t>
            </w:r>
            <w:proofErr w:type="gramStart"/>
            <w:r w:rsidRPr="00750BE4">
              <w:rPr>
                <w:rFonts w:ascii="Arial" w:eastAsia="Times New Roman" w:hAnsi="Arial" w:cs="Arial"/>
                <w:lang w:eastAsia="en-GB"/>
              </w:rPr>
              <w:t>transactions</w:t>
            </w:r>
            <w:proofErr w:type="gramEnd"/>
          </w:p>
          <w:p w14:paraId="32C73578" w14:textId="167DCA42" w:rsidR="00750BE4" w:rsidRDefault="008F11CD" w:rsidP="00750BE4">
            <w:pPr>
              <w:pStyle w:val="ListParagraph"/>
              <w:numPr>
                <w:ilvl w:val="0"/>
                <w:numId w:val="5"/>
              </w:numPr>
              <w:shd w:val="clear" w:color="auto" w:fill="FFFFFF"/>
              <w:textAlignment w:val="baseline"/>
              <w:rPr>
                <w:rFonts w:ascii="Arial" w:eastAsia="Times New Roman" w:hAnsi="Arial" w:cs="Arial"/>
                <w:lang w:eastAsia="en-GB"/>
              </w:rPr>
            </w:pPr>
            <w:r w:rsidRPr="00750BE4">
              <w:rPr>
                <w:rFonts w:ascii="Arial" w:eastAsia="Times New Roman" w:hAnsi="Arial" w:cs="Arial"/>
                <w:lang w:eastAsia="en-GB"/>
              </w:rPr>
              <w:t xml:space="preserve">Ad hoc tasks as required by the </w:t>
            </w:r>
            <w:proofErr w:type="gramStart"/>
            <w:r w:rsidRPr="00750BE4">
              <w:rPr>
                <w:rFonts w:ascii="Arial" w:eastAsia="Times New Roman" w:hAnsi="Arial" w:cs="Arial"/>
                <w:lang w:eastAsia="en-GB"/>
              </w:rPr>
              <w:t>team</w:t>
            </w:r>
            <w:proofErr w:type="gramEnd"/>
          </w:p>
          <w:p w14:paraId="38B6C71B" w14:textId="0DDE580F" w:rsidR="00750BE4" w:rsidRDefault="00444368" w:rsidP="00750BE4">
            <w:pPr>
              <w:pStyle w:val="ListParagraph"/>
              <w:numPr>
                <w:ilvl w:val="0"/>
                <w:numId w:val="5"/>
              </w:numPr>
              <w:shd w:val="clear" w:color="auto" w:fill="FFFFFF"/>
              <w:textAlignment w:val="baseline"/>
              <w:rPr>
                <w:rFonts w:ascii="Arial" w:eastAsia="Times New Roman" w:hAnsi="Arial" w:cs="Arial"/>
                <w:lang w:eastAsia="en-GB"/>
              </w:rPr>
            </w:pPr>
            <w:r w:rsidRPr="00750BE4">
              <w:rPr>
                <w:rFonts w:ascii="Arial" w:eastAsia="Times New Roman" w:hAnsi="Arial" w:cs="Arial"/>
                <w:lang w:eastAsia="en-GB"/>
              </w:rPr>
              <w:t xml:space="preserve">Maintain confidentiality of personal information relating to staff and </w:t>
            </w:r>
            <w:proofErr w:type="gramStart"/>
            <w:r w:rsidRPr="00750BE4">
              <w:rPr>
                <w:rFonts w:ascii="Arial" w:eastAsia="Times New Roman" w:hAnsi="Arial" w:cs="Arial"/>
                <w:lang w:eastAsia="en-GB"/>
              </w:rPr>
              <w:t>supporters</w:t>
            </w:r>
            <w:proofErr w:type="gramEnd"/>
          </w:p>
          <w:p w14:paraId="1F529D5E" w14:textId="2D8F5AD7" w:rsidR="00750BE4" w:rsidRPr="00750BE4" w:rsidRDefault="00F46F76" w:rsidP="00750BE4">
            <w:pPr>
              <w:pStyle w:val="ListParagraph"/>
              <w:numPr>
                <w:ilvl w:val="0"/>
                <w:numId w:val="5"/>
              </w:numPr>
              <w:shd w:val="clear" w:color="auto" w:fill="FFFFFF"/>
              <w:textAlignment w:val="baseline"/>
              <w:rPr>
                <w:rFonts w:ascii="Arial" w:eastAsia="Times New Roman" w:hAnsi="Arial" w:cs="Arial"/>
                <w:lang w:eastAsia="en-GB"/>
              </w:rPr>
            </w:pPr>
            <w:r w:rsidRPr="00750BE4">
              <w:rPr>
                <w:rFonts w:ascii="Arial" w:hAnsi="Arial" w:cs="Arial"/>
              </w:rPr>
              <w:t>Flexibility to work occasionally at weekends and evening, for which time off in lieu will be</w:t>
            </w:r>
            <w:r w:rsidR="00750BE4">
              <w:rPr>
                <w:rFonts w:ascii="Arial" w:hAnsi="Arial" w:cs="Arial"/>
              </w:rPr>
              <w:t xml:space="preserve"> </w:t>
            </w:r>
            <w:proofErr w:type="gramStart"/>
            <w:r w:rsidRPr="00750BE4">
              <w:rPr>
                <w:rFonts w:ascii="Arial" w:hAnsi="Arial" w:cs="Arial"/>
              </w:rPr>
              <w:t>given</w:t>
            </w:r>
            <w:proofErr w:type="gramEnd"/>
            <w:r w:rsidR="00A43D30">
              <w:rPr>
                <w:rFonts w:ascii="Arial" w:hAnsi="Arial" w:cs="Arial"/>
              </w:rPr>
              <w:t xml:space="preserve"> </w:t>
            </w:r>
          </w:p>
          <w:p w14:paraId="2FD50396" w14:textId="77777777" w:rsidR="00750BE4" w:rsidRPr="00750BE4" w:rsidRDefault="00F46F76" w:rsidP="00750BE4">
            <w:pPr>
              <w:pStyle w:val="ListParagraph"/>
              <w:numPr>
                <w:ilvl w:val="0"/>
                <w:numId w:val="5"/>
              </w:numPr>
              <w:shd w:val="clear" w:color="auto" w:fill="FFFFFF"/>
              <w:textAlignment w:val="baseline"/>
              <w:rPr>
                <w:rFonts w:ascii="Arial" w:eastAsia="Times New Roman" w:hAnsi="Arial" w:cs="Arial"/>
                <w:lang w:eastAsia="en-GB"/>
              </w:rPr>
            </w:pPr>
            <w:r w:rsidRPr="00750BE4">
              <w:rPr>
                <w:rFonts w:ascii="Arial" w:hAnsi="Arial" w:cs="Arial"/>
              </w:rPr>
              <w:t xml:space="preserve">Provide cover for colleagues as needed. </w:t>
            </w:r>
          </w:p>
          <w:p w14:paraId="789F302F" w14:textId="77777777" w:rsidR="00750BE4" w:rsidRPr="00750BE4" w:rsidRDefault="00F46F76" w:rsidP="00750BE4">
            <w:pPr>
              <w:pStyle w:val="ListParagraph"/>
              <w:numPr>
                <w:ilvl w:val="0"/>
                <w:numId w:val="5"/>
              </w:numPr>
              <w:shd w:val="clear" w:color="auto" w:fill="FFFFFF"/>
              <w:textAlignment w:val="baseline"/>
              <w:rPr>
                <w:rFonts w:ascii="Arial" w:eastAsia="Times New Roman" w:hAnsi="Arial" w:cs="Arial"/>
                <w:lang w:eastAsia="en-GB"/>
              </w:rPr>
            </w:pPr>
            <w:r w:rsidRPr="00750BE4">
              <w:rPr>
                <w:rFonts w:ascii="Arial" w:hAnsi="Arial" w:cs="Arial"/>
              </w:rPr>
              <w:t xml:space="preserve">The post-holder will have access to confidential data within Held </w:t>
            </w:r>
            <w:proofErr w:type="gramStart"/>
            <w:r w:rsidRPr="00750BE4">
              <w:rPr>
                <w:rFonts w:ascii="Arial" w:hAnsi="Arial" w:cs="Arial"/>
              </w:rPr>
              <w:t>In</w:t>
            </w:r>
            <w:proofErr w:type="gramEnd"/>
            <w:r w:rsidRPr="00750BE4">
              <w:rPr>
                <w:rFonts w:ascii="Arial" w:hAnsi="Arial" w:cs="Arial"/>
              </w:rPr>
              <w:t xml:space="preserve"> Our Hearts. Failure to maintain confidentiality will lead to disciplinary action, which could ultimately lead to dismissal.</w:t>
            </w:r>
          </w:p>
          <w:p w14:paraId="22F828DD" w14:textId="77777777" w:rsidR="00750BE4" w:rsidRPr="00750BE4" w:rsidRDefault="00F46F76" w:rsidP="00750BE4">
            <w:pPr>
              <w:pStyle w:val="ListParagraph"/>
              <w:numPr>
                <w:ilvl w:val="0"/>
                <w:numId w:val="5"/>
              </w:numPr>
              <w:shd w:val="clear" w:color="auto" w:fill="FFFFFF"/>
              <w:textAlignment w:val="baseline"/>
              <w:rPr>
                <w:rFonts w:ascii="Arial" w:eastAsia="Times New Roman" w:hAnsi="Arial" w:cs="Arial"/>
                <w:lang w:eastAsia="en-GB"/>
              </w:rPr>
            </w:pPr>
            <w:r w:rsidRPr="00750BE4">
              <w:rPr>
                <w:rFonts w:ascii="Arial" w:hAnsi="Arial" w:cs="Arial"/>
              </w:rPr>
              <w:t>Held In Our Hearts is committed to Equal Opportunities for all present and potential</w:t>
            </w:r>
            <w:r w:rsidR="00750BE4">
              <w:rPr>
                <w:rFonts w:ascii="Arial" w:hAnsi="Arial" w:cs="Arial"/>
              </w:rPr>
              <w:t xml:space="preserve"> </w:t>
            </w:r>
            <w:r w:rsidRPr="00750BE4">
              <w:rPr>
                <w:rFonts w:ascii="Arial" w:hAnsi="Arial" w:cs="Arial"/>
              </w:rPr>
              <w:t xml:space="preserve">members of staff. </w:t>
            </w:r>
            <w:proofErr w:type="gramStart"/>
            <w:r w:rsidRPr="00750BE4">
              <w:rPr>
                <w:rFonts w:ascii="Arial" w:hAnsi="Arial" w:cs="Arial"/>
              </w:rPr>
              <w:t>Therefore</w:t>
            </w:r>
            <w:proofErr w:type="gramEnd"/>
            <w:r w:rsidRPr="00750BE4">
              <w:rPr>
                <w:rFonts w:ascii="Arial" w:hAnsi="Arial" w:cs="Arial"/>
              </w:rPr>
              <w:t xml:space="preserve"> we expect all employees and volunteers to understand, support, and apply this policy through their working practices which requires all individuals to be treated with respect, dignity, courtesy, fairness and</w:t>
            </w:r>
            <w:r w:rsidR="00750BE4">
              <w:rPr>
                <w:rFonts w:ascii="Arial" w:hAnsi="Arial" w:cs="Arial"/>
              </w:rPr>
              <w:t xml:space="preserve"> </w:t>
            </w:r>
            <w:r w:rsidRPr="00750BE4">
              <w:rPr>
                <w:rFonts w:ascii="Arial" w:hAnsi="Arial" w:cs="Arial"/>
              </w:rPr>
              <w:t xml:space="preserve">consideration. </w:t>
            </w:r>
          </w:p>
          <w:p w14:paraId="025ACF8C" w14:textId="77777777" w:rsidR="00750BE4" w:rsidRPr="00750BE4" w:rsidRDefault="00F46F76" w:rsidP="00750BE4">
            <w:pPr>
              <w:pStyle w:val="ListParagraph"/>
              <w:numPr>
                <w:ilvl w:val="0"/>
                <w:numId w:val="5"/>
              </w:numPr>
              <w:shd w:val="clear" w:color="auto" w:fill="FFFFFF"/>
              <w:textAlignment w:val="baseline"/>
              <w:rPr>
                <w:rFonts w:ascii="Arial" w:eastAsia="Times New Roman" w:hAnsi="Arial" w:cs="Arial"/>
                <w:lang w:eastAsia="en-GB"/>
              </w:rPr>
            </w:pPr>
            <w:r w:rsidRPr="00750BE4">
              <w:rPr>
                <w:rFonts w:ascii="Arial" w:hAnsi="Arial" w:cs="Arial"/>
              </w:rPr>
              <w:t xml:space="preserve">The post holder must familiarise themselves with matters relating to health and safety management as they affect them personally and/or Held </w:t>
            </w:r>
            <w:proofErr w:type="gramStart"/>
            <w:r w:rsidRPr="00750BE4">
              <w:rPr>
                <w:rFonts w:ascii="Arial" w:hAnsi="Arial" w:cs="Arial"/>
              </w:rPr>
              <w:t>In</w:t>
            </w:r>
            <w:proofErr w:type="gramEnd"/>
            <w:r w:rsidRPr="00750BE4">
              <w:rPr>
                <w:rFonts w:ascii="Arial" w:hAnsi="Arial" w:cs="Arial"/>
              </w:rPr>
              <w:t xml:space="preserve"> Our Hearts, reporting any potential risks to life or property immediately in accordance with the charity’s Health and Safety policy and procedures. They must use all equipment provided to undertake their role safely.</w:t>
            </w:r>
          </w:p>
          <w:p w14:paraId="7AEF21DA" w14:textId="77777777" w:rsidR="00750BE4" w:rsidRPr="00750BE4" w:rsidRDefault="00F46F76" w:rsidP="00750BE4">
            <w:pPr>
              <w:pStyle w:val="ListParagraph"/>
              <w:numPr>
                <w:ilvl w:val="0"/>
                <w:numId w:val="5"/>
              </w:numPr>
              <w:shd w:val="clear" w:color="auto" w:fill="FFFFFF"/>
              <w:textAlignment w:val="baseline"/>
              <w:rPr>
                <w:rFonts w:ascii="Arial" w:eastAsia="Times New Roman" w:hAnsi="Arial" w:cs="Arial"/>
                <w:lang w:eastAsia="en-GB"/>
              </w:rPr>
            </w:pPr>
            <w:r w:rsidRPr="00750BE4">
              <w:rPr>
                <w:rFonts w:ascii="Arial" w:hAnsi="Arial" w:cs="Arial"/>
              </w:rPr>
              <w:t>To undertake any other duties which reasonably fall within the scope of the role.</w:t>
            </w:r>
          </w:p>
          <w:p w14:paraId="6F885DE7" w14:textId="1C2198EB" w:rsidR="00F46F76" w:rsidRPr="00750BE4" w:rsidRDefault="00F46F76" w:rsidP="00750BE4">
            <w:pPr>
              <w:pStyle w:val="ListParagraph"/>
              <w:numPr>
                <w:ilvl w:val="0"/>
                <w:numId w:val="5"/>
              </w:numPr>
              <w:shd w:val="clear" w:color="auto" w:fill="FFFFFF"/>
              <w:textAlignment w:val="baseline"/>
              <w:rPr>
                <w:rFonts w:ascii="Arial" w:eastAsia="Times New Roman" w:hAnsi="Arial" w:cs="Arial"/>
                <w:lang w:eastAsia="en-GB"/>
              </w:rPr>
            </w:pPr>
            <w:r w:rsidRPr="00750BE4">
              <w:rPr>
                <w:rFonts w:ascii="Arial" w:hAnsi="Arial" w:cs="Arial"/>
                <w:i/>
                <w:iCs/>
              </w:rPr>
              <w:lastRenderedPageBreak/>
              <w:t>This is an outline Job Description and may be subject to change, according to the needs</w:t>
            </w:r>
            <w:r w:rsidR="00750BE4">
              <w:rPr>
                <w:rFonts w:ascii="Arial" w:hAnsi="Arial" w:cs="Arial"/>
                <w:i/>
                <w:iCs/>
              </w:rPr>
              <w:t xml:space="preserve"> </w:t>
            </w:r>
            <w:r w:rsidRPr="00750BE4">
              <w:rPr>
                <w:rFonts w:ascii="Arial" w:hAnsi="Arial" w:cs="Arial"/>
                <w:i/>
                <w:iCs/>
              </w:rPr>
              <w:t>of the service, in consultation with the post holder</w:t>
            </w:r>
            <w:r w:rsidRPr="00750BE4">
              <w:rPr>
                <w:rFonts w:ascii="Arial" w:hAnsi="Arial" w:cs="Arial"/>
              </w:rPr>
              <w:t>.</w:t>
            </w:r>
          </w:p>
        </w:tc>
      </w:tr>
      <w:tr w:rsidR="00E52B5D" w:rsidRPr="008F11CD" w14:paraId="0E3E0A1D" w14:textId="77777777" w:rsidTr="000B1097">
        <w:tc>
          <w:tcPr>
            <w:tcW w:w="3256" w:type="dxa"/>
          </w:tcPr>
          <w:p w14:paraId="5EA01450" w14:textId="2E29CC8D" w:rsidR="00E52B5D" w:rsidRPr="008F11CD" w:rsidRDefault="00E52B5D" w:rsidP="00F46F76">
            <w:pPr>
              <w:rPr>
                <w:rFonts w:ascii="Arial" w:hAnsi="Arial" w:cs="Arial"/>
                <w:b/>
                <w:bCs/>
              </w:rPr>
            </w:pPr>
            <w:r w:rsidRPr="008F11CD">
              <w:rPr>
                <w:rFonts w:ascii="Arial" w:hAnsi="Arial" w:cs="Arial"/>
                <w:b/>
                <w:bCs/>
              </w:rPr>
              <w:lastRenderedPageBreak/>
              <w:t>GDPR information</w:t>
            </w:r>
          </w:p>
        </w:tc>
        <w:tc>
          <w:tcPr>
            <w:tcW w:w="5953" w:type="dxa"/>
          </w:tcPr>
          <w:p w14:paraId="4F3B2F62" w14:textId="304356EB" w:rsidR="00E52B5D" w:rsidRPr="008F11CD" w:rsidRDefault="00E52B5D" w:rsidP="00E52B5D">
            <w:pPr>
              <w:pStyle w:val="ListParagraph"/>
              <w:numPr>
                <w:ilvl w:val="0"/>
                <w:numId w:val="4"/>
              </w:numPr>
              <w:rPr>
                <w:rFonts w:ascii="Arial" w:hAnsi="Arial" w:cs="Arial"/>
              </w:rPr>
            </w:pPr>
            <w:r w:rsidRPr="008F11CD">
              <w:rPr>
                <w:rFonts w:ascii="Arial" w:hAnsi="Arial" w:cs="Arial"/>
              </w:rPr>
              <w:t xml:space="preserve">If you apply for this role, we would like to keep this data until our open role is filled. We </w:t>
            </w:r>
            <w:r w:rsidR="000B1097" w:rsidRPr="008F11CD">
              <w:rPr>
                <w:rFonts w:ascii="Arial" w:hAnsi="Arial" w:cs="Arial"/>
              </w:rPr>
              <w:t>cannot</w:t>
            </w:r>
            <w:r w:rsidRPr="008F11CD">
              <w:rPr>
                <w:rFonts w:ascii="Arial" w:hAnsi="Arial" w:cs="Arial"/>
              </w:rPr>
              <w:t xml:space="preserve"> estimate the exact </w:t>
            </w:r>
            <w:proofErr w:type="gramStart"/>
            <w:r w:rsidRPr="008F11CD">
              <w:rPr>
                <w:rFonts w:ascii="Arial" w:hAnsi="Arial" w:cs="Arial"/>
              </w:rPr>
              <w:t>time period</w:t>
            </w:r>
            <w:proofErr w:type="gramEnd"/>
            <w:r w:rsidRPr="008F11CD">
              <w:rPr>
                <w:rFonts w:ascii="Arial" w:hAnsi="Arial" w:cs="Arial"/>
              </w:rPr>
              <w:t>, but we will consider this period over when a candidate accepts our job offer for the position for which we are considering you. When that period is over, we will either delete your data or inform you that we will keep it in our database for future roles.</w:t>
            </w:r>
          </w:p>
          <w:p w14:paraId="02A80C57" w14:textId="1EA67269" w:rsidR="00E52B5D" w:rsidRPr="008F11CD" w:rsidRDefault="00E52B5D" w:rsidP="00E52B5D">
            <w:pPr>
              <w:pStyle w:val="ListParagraph"/>
              <w:numPr>
                <w:ilvl w:val="0"/>
                <w:numId w:val="4"/>
              </w:numPr>
              <w:rPr>
                <w:rFonts w:ascii="Arial" w:hAnsi="Arial" w:cs="Arial"/>
              </w:rPr>
            </w:pPr>
            <w:proofErr w:type="gramStart"/>
            <w:r w:rsidRPr="008F11CD">
              <w:rPr>
                <w:rFonts w:ascii="Arial" w:hAnsi="Arial" w:cs="Arial"/>
              </w:rPr>
              <w:t>Here’s</w:t>
            </w:r>
            <w:proofErr w:type="gramEnd"/>
            <w:r w:rsidRPr="008F11CD">
              <w:rPr>
                <w:rFonts w:ascii="Arial" w:hAnsi="Arial" w:cs="Arial"/>
              </w:rPr>
              <w:t xml:space="preserve"> a link to our privacy policy - </w:t>
            </w:r>
            <w:hyperlink r:id="rId6" w:history="1">
              <w:r w:rsidRPr="008F11CD">
                <w:rPr>
                  <w:rStyle w:val="Hyperlink"/>
                  <w:rFonts w:ascii="Arial" w:hAnsi="Arial" w:cs="Arial"/>
                </w:rPr>
                <w:t>https://heldinourhearts.org.uk/privacy-policy/</w:t>
              </w:r>
            </w:hyperlink>
            <w:r w:rsidRPr="008F11CD">
              <w:rPr>
                <w:rFonts w:ascii="Arial" w:hAnsi="Arial" w:cs="Arial"/>
              </w:rPr>
              <w:t xml:space="preserve"> In this policy, you will find information about our compliance with GDPR. You can find how to send us a request to let you access your data that we have collected, request us to delete your data, correct any inaccuracies or restrict our processing of your data.</w:t>
            </w:r>
          </w:p>
          <w:p w14:paraId="3E383B0C" w14:textId="761439D0" w:rsidR="00E52B5D" w:rsidRPr="008F11CD" w:rsidRDefault="00E52B5D" w:rsidP="00E52B5D">
            <w:pPr>
              <w:pStyle w:val="ListParagraph"/>
              <w:numPr>
                <w:ilvl w:val="0"/>
                <w:numId w:val="4"/>
              </w:numPr>
              <w:rPr>
                <w:rFonts w:ascii="Arial" w:hAnsi="Arial" w:cs="Arial"/>
              </w:rPr>
            </w:pPr>
            <w:r w:rsidRPr="008F11CD">
              <w:rPr>
                <w:rFonts w:ascii="Arial" w:hAnsi="Arial" w:cs="Arial"/>
              </w:rPr>
              <w:t xml:space="preserve">You have the right to lodge a complaint about the way we handle your </w:t>
            </w:r>
            <w:proofErr w:type="gramStart"/>
            <w:r w:rsidRPr="008F11CD">
              <w:rPr>
                <w:rFonts w:ascii="Arial" w:hAnsi="Arial" w:cs="Arial"/>
              </w:rPr>
              <w:t>data</w:t>
            </w:r>
            <w:proofErr w:type="gramEnd"/>
            <w:r w:rsidRPr="008F11CD">
              <w:rPr>
                <w:rFonts w:ascii="Arial" w:hAnsi="Arial" w:cs="Arial"/>
              </w:rPr>
              <w:t xml:space="preserve"> </w:t>
            </w:r>
            <w:r w:rsidR="000B1097" w:rsidRPr="008F11CD">
              <w:rPr>
                <w:rFonts w:ascii="Arial" w:hAnsi="Arial" w:cs="Arial"/>
              </w:rPr>
              <w:t>and y</w:t>
            </w:r>
            <w:r w:rsidRPr="008F11CD">
              <w:rPr>
                <w:rFonts w:ascii="Arial" w:hAnsi="Arial" w:cs="Arial"/>
              </w:rPr>
              <w:t xml:space="preserve">ou can contact </w:t>
            </w:r>
            <w:r w:rsidR="000B1097" w:rsidRPr="008F11CD">
              <w:rPr>
                <w:rFonts w:ascii="Arial" w:hAnsi="Arial" w:cs="Arial"/>
              </w:rPr>
              <w:t>us on info@heldinourhearts.org.uk</w:t>
            </w:r>
            <w:r w:rsidRPr="008F11CD">
              <w:rPr>
                <w:rFonts w:ascii="Arial" w:hAnsi="Arial" w:cs="Arial"/>
              </w:rPr>
              <w:t xml:space="preserve"> </w:t>
            </w:r>
            <w:r w:rsidR="000B1097" w:rsidRPr="008F11CD">
              <w:rPr>
                <w:rFonts w:ascii="Arial" w:hAnsi="Arial" w:cs="Arial"/>
              </w:rPr>
              <w:t>or on 0131 622 6263</w:t>
            </w:r>
            <w:r w:rsidRPr="008F11CD">
              <w:rPr>
                <w:rFonts w:ascii="Arial" w:hAnsi="Arial" w:cs="Arial"/>
              </w:rPr>
              <w:t xml:space="preserve"> for more information or concerns.</w:t>
            </w:r>
            <w:r w:rsidR="000B1097" w:rsidRPr="008F11CD">
              <w:rPr>
                <w:rFonts w:ascii="Arial" w:hAnsi="Arial" w:cs="Arial"/>
              </w:rPr>
              <w:t xml:space="preserve"> Alternatively, you can </w:t>
            </w:r>
            <w:proofErr w:type="gramStart"/>
            <w:r w:rsidR="000B1097" w:rsidRPr="008F11CD">
              <w:rPr>
                <w:rFonts w:ascii="Arial" w:hAnsi="Arial" w:cs="Arial"/>
              </w:rPr>
              <w:t>make contact with</w:t>
            </w:r>
            <w:proofErr w:type="gramEnd"/>
            <w:r w:rsidR="000B1097" w:rsidRPr="008F11CD">
              <w:rPr>
                <w:rFonts w:ascii="Arial" w:hAnsi="Arial" w:cs="Arial"/>
              </w:rPr>
              <w:t xml:space="preserve"> the Information Commissioner’s Office (ICO), which is the independent regulatory authority who exist to uphold information rights in the UK. For more information, visit their website or call their helpline on 0303 123 1113.</w:t>
            </w:r>
          </w:p>
        </w:tc>
      </w:tr>
      <w:tr w:rsidR="006E10AE" w:rsidRPr="008F11CD" w14:paraId="0577D99E" w14:textId="77777777" w:rsidTr="000B1097">
        <w:tc>
          <w:tcPr>
            <w:tcW w:w="3256" w:type="dxa"/>
          </w:tcPr>
          <w:p w14:paraId="7FF49A09" w14:textId="56EBDB1D" w:rsidR="006E10AE" w:rsidRPr="008F11CD" w:rsidRDefault="006E10AE" w:rsidP="00BA6C9B">
            <w:pPr>
              <w:rPr>
                <w:rFonts w:ascii="Arial" w:hAnsi="Arial" w:cs="Arial"/>
                <w:b/>
                <w:bCs/>
              </w:rPr>
            </w:pPr>
            <w:r w:rsidRPr="008F11CD">
              <w:rPr>
                <w:rFonts w:ascii="Arial" w:hAnsi="Arial" w:cs="Arial"/>
                <w:b/>
                <w:bCs/>
              </w:rPr>
              <w:t>Application details</w:t>
            </w:r>
          </w:p>
        </w:tc>
        <w:tc>
          <w:tcPr>
            <w:tcW w:w="5953" w:type="dxa"/>
          </w:tcPr>
          <w:p w14:paraId="65C65A02" w14:textId="177D4601" w:rsidR="006E10AE" w:rsidRPr="008F11CD" w:rsidRDefault="006E10AE" w:rsidP="00BA6C9B">
            <w:pPr>
              <w:rPr>
                <w:rFonts w:ascii="Arial" w:hAnsi="Arial" w:cs="Arial"/>
              </w:rPr>
            </w:pPr>
            <w:r w:rsidRPr="008F11CD">
              <w:rPr>
                <w:rFonts w:ascii="Arial" w:hAnsi="Arial" w:cs="Arial"/>
              </w:rPr>
              <w:t>Please email your CV and covering lette</w:t>
            </w:r>
            <w:r w:rsidR="00515487">
              <w:rPr>
                <w:rFonts w:ascii="Arial" w:hAnsi="Arial" w:cs="Arial"/>
              </w:rPr>
              <w:t xml:space="preserve">r by </w:t>
            </w:r>
            <w:r w:rsidR="00515487" w:rsidRPr="003C266B">
              <w:rPr>
                <w:rFonts w:ascii="Arial" w:hAnsi="Arial" w:cs="Arial"/>
                <w:b/>
                <w:bCs/>
              </w:rPr>
              <w:t xml:space="preserve">5pm on </w:t>
            </w:r>
            <w:r w:rsidR="003C266B" w:rsidRPr="003C266B">
              <w:rPr>
                <w:rFonts w:ascii="Arial" w:hAnsi="Arial" w:cs="Arial"/>
                <w:b/>
                <w:bCs/>
              </w:rPr>
              <w:t>Tuesday 20</w:t>
            </w:r>
            <w:r w:rsidR="003C266B" w:rsidRPr="003C266B">
              <w:rPr>
                <w:rFonts w:ascii="Arial" w:hAnsi="Arial" w:cs="Arial"/>
                <w:b/>
                <w:bCs/>
                <w:vertAlign w:val="superscript"/>
              </w:rPr>
              <w:t>th</w:t>
            </w:r>
            <w:r w:rsidR="003C266B" w:rsidRPr="003C266B">
              <w:rPr>
                <w:rFonts w:ascii="Arial" w:hAnsi="Arial" w:cs="Arial"/>
                <w:b/>
                <w:bCs/>
              </w:rPr>
              <w:t xml:space="preserve"> July</w:t>
            </w:r>
            <w:r w:rsidRPr="003C266B">
              <w:rPr>
                <w:rFonts w:ascii="Arial" w:hAnsi="Arial" w:cs="Arial"/>
                <w:b/>
                <w:bCs/>
              </w:rPr>
              <w:t xml:space="preserve"> to</w:t>
            </w:r>
            <w:r w:rsidRPr="008F11CD">
              <w:rPr>
                <w:rFonts w:ascii="Arial" w:hAnsi="Arial" w:cs="Arial"/>
              </w:rPr>
              <w:t xml:space="preserve"> </w:t>
            </w:r>
            <w:hyperlink r:id="rId7" w:history="1">
              <w:r w:rsidRPr="008F11CD">
                <w:rPr>
                  <w:rStyle w:val="Hyperlink"/>
                  <w:rFonts w:ascii="Arial" w:hAnsi="Arial" w:cs="Arial"/>
                </w:rPr>
                <w:t>info@heldinourhearts.org.uk</w:t>
              </w:r>
            </w:hyperlink>
          </w:p>
        </w:tc>
      </w:tr>
    </w:tbl>
    <w:p w14:paraId="0962221A" w14:textId="77777777" w:rsidR="00DC66FB" w:rsidRPr="008F11CD" w:rsidRDefault="00DC66FB" w:rsidP="00BA6C9B">
      <w:pPr>
        <w:rPr>
          <w:rFonts w:ascii="Arial" w:hAnsi="Arial" w:cs="Arial"/>
        </w:rPr>
      </w:pPr>
    </w:p>
    <w:sectPr w:rsidR="00DC66FB" w:rsidRPr="008F1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422"/>
    <w:multiLevelType w:val="hybridMultilevel"/>
    <w:tmpl w:val="A74C7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8D514C"/>
    <w:multiLevelType w:val="hybridMultilevel"/>
    <w:tmpl w:val="B8AC5106"/>
    <w:lvl w:ilvl="0" w:tplc="BD12F2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A3D4F"/>
    <w:multiLevelType w:val="multilevel"/>
    <w:tmpl w:val="6B16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66AAD"/>
    <w:multiLevelType w:val="hybridMultilevel"/>
    <w:tmpl w:val="35C0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52F56"/>
    <w:multiLevelType w:val="multilevel"/>
    <w:tmpl w:val="5238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9E4A81"/>
    <w:multiLevelType w:val="hybridMultilevel"/>
    <w:tmpl w:val="F8EA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9827E6"/>
    <w:multiLevelType w:val="hybridMultilevel"/>
    <w:tmpl w:val="94E6B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CAA11E9"/>
    <w:multiLevelType w:val="multilevel"/>
    <w:tmpl w:val="8FCA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FB40CC"/>
    <w:multiLevelType w:val="hybridMultilevel"/>
    <w:tmpl w:val="2830F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C93DA0"/>
    <w:multiLevelType w:val="hybridMultilevel"/>
    <w:tmpl w:val="E24A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6778E0"/>
    <w:multiLevelType w:val="hybridMultilevel"/>
    <w:tmpl w:val="19B69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9"/>
  </w:num>
  <w:num w:numId="5">
    <w:abstractNumId w:val="8"/>
  </w:num>
  <w:num w:numId="6">
    <w:abstractNumId w:val="0"/>
  </w:num>
  <w:num w:numId="7">
    <w:abstractNumId w:val="7"/>
  </w:num>
  <w:num w:numId="8">
    <w:abstractNumId w:val="5"/>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FB"/>
    <w:rsid w:val="000512A4"/>
    <w:rsid w:val="000836E4"/>
    <w:rsid w:val="000B1097"/>
    <w:rsid w:val="000C2ED6"/>
    <w:rsid w:val="001175AD"/>
    <w:rsid w:val="001178D2"/>
    <w:rsid w:val="00147E11"/>
    <w:rsid w:val="00176F19"/>
    <w:rsid w:val="001A3C8D"/>
    <w:rsid w:val="001F0B6D"/>
    <w:rsid w:val="00270F73"/>
    <w:rsid w:val="00283B4C"/>
    <w:rsid w:val="002A6E07"/>
    <w:rsid w:val="002B3621"/>
    <w:rsid w:val="0031522B"/>
    <w:rsid w:val="00372298"/>
    <w:rsid w:val="00386D5D"/>
    <w:rsid w:val="003C266B"/>
    <w:rsid w:val="003D12B8"/>
    <w:rsid w:val="004371D7"/>
    <w:rsid w:val="00444368"/>
    <w:rsid w:val="004935FB"/>
    <w:rsid w:val="004F0B19"/>
    <w:rsid w:val="004F54C4"/>
    <w:rsid w:val="004F5EE1"/>
    <w:rsid w:val="005036A9"/>
    <w:rsid w:val="005042B9"/>
    <w:rsid w:val="00515487"/>
    <w:rsid w:val="00571130"/>
    <w:rsid w:val="0064129B"/>
    <w:rsid w:val="006A62E8"/>
    <w:rsid w:val="006B2B5D"/>
    <w:rsid w:val="006E10AE"/>
    <w:rsid w:val="00701FA1"/>
    <w:rsid w:val="00750BE4"/>
    <w:rsid w:val="007735BB"/>
    <w:rsid w:val="00795684"/>
    <w:rsid w:val="007B4B26"/>
    <w:rsid w:val="007D0C90"/>
    <w:rsid w:val="007F1F67"/>
    <w:rsid w:val="00854C21"/>
    <w:rsid w:val="0087242E"/>
    <w:rsid w:val="008D6768"/>
    <w:rsid w:val="008F11CD"/>
    <w:rsid w:val="008F1BE2"/>
    <w:rsid w:val="008F1F63"/>
    <w:rsid w:val="009A45BB"/>
    <w:rsid w:val="009A7FA3"/>
    <w:rsid w:val="00A43D30"/>
    <w:rsid w:val="00A541E9"/>
    <w:rsid w:val="00A65C62"/>
    <w:rsid w:val="00AB4DBA"/>
    <w:rsid w:val="00B7584B"/>
    <w:rsid w:val="00B8054A"/>
    <w:rsid w:val="00B80A7F"/>
    <w:rsid w:val="00BA6C9B"/>
    <w:rsid w:val="00BB149A"/>
    <w:rsid w:val="00C11F3B"/>
    <w:rsid w:val="00C173A6"/>
    <w:rsid w:val="00C52A38"/>
    <w:rsid w:val="00CD792C"/>
    <w:rsid w:val="00CE58AE"/>
    <w:rsid w:val="00CE694F"/>
    <w:rsid w:val="00CF6176"/>
    <w:rsid w:val="00D23B92"/>
    <w:rsid w:val="00D52900"/>
    <w:rsid w:val="00D911E0"/>
    <w:rsid w:val="00DB4325"/>
    <w:rsid w:val="00DC66FB"/>
    <w:rsid w:val="00DF114F"/>
    <w:rsid w:val="00E46062"/>
    <w:rsid w:val="00E50CAE"/>
    <w:rsid w:val="00E52B5D"/>
    <w:rsid w:val="00E651B3"/>
    <w:rsid w:val="00E7088B"/>
    <w:rsid w:val="00EB424A"/>
    <w:rsid w:val="00F46F76"/>
    <w:rsid w:val="00F765F7"/>
    <w:rsid w:val="00F8662F"/>
    <w:rsid w:val="00FE4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E73A"/>
  <w15:chartTrackingRefBased/>
  <w15:docId w15:val="{1600BF04-39CE-4F3B-8F06-50EE1166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4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242E"/>
    <w:pPr>
      <w:ind w:left="720"/>
      <w:contextualSpacing/>
    </w:pPr>
  </w:style>
  <w:style w:type="character" w:styleId="Hyperlink">
    <w:name w:val="Hyperlink"/>
    <w:basedOn w:val="DefaultParagraphFont"/>
    <w:uiPriority w:val="99"/>
    <w:unhideWhenUsed/>
    <w:rsid w:val="006E10AE"/>
    <w:rPr>
      <w:color w:val="0563C1" w:themeColor="hyperlink"/>
      <w:u w:val="single"/>
    </w:rPr>
  </w:style>
  <w:style w:type="character" w:styleId="UnresolvedMention">
    <w:name w:val="Unresolved Mention"/>
    <w:basedOn w:val="DefaultParagraphFont"/>
    <w:uiPriority w:val="99"/>
    <w:semiHidden/>
    <w:unhideWhenUsed/>
    <w:rsid w:val="006E1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81572">
      <w:bodyDiv w:val="1"/>
      <w:marLeft w:val="0"/>
      <w:marRight w:val="0"/>
      <w:marTop w:val="0"/>
      <w:marBottom w:val="0"/>
      <w:divBdr>
        <w:top w:val="none" w:sz="0" w:space="0" w:color="auto"/>
        <w:left w:val="none" w:sz="0" w:space="0" w:color="auto"/>
        <w:bottom w:val="none" w:sz="0" w:space="0" w:color="auto"/>
        <w:right w:val="none" w:sz="0" w:space="0" w:color="auto"/>
      </w:divBdr>
    </w:div>
    <w:div w:id="1125268224">
      <w:bodyDiv w:val="1"/>
      <w:marLeft w:val="0"/>
      <w:marRight w:val="0"/>
      <w:marTop w:val="0"/>
      <w:marBottom w:val="0"/>
      <w:divBdr>
        <w:top w:val="none" w:sz="0" w:space="0" w:color="auto"/>
        <w:left w:val="none" w:sz="0" w:space="0" w:color="auto"/>
        <w:bottom w:val="none" w:sz="0" w:space="0" w:color="auto"/>
        <w:right w:val="none" w:sz="0" w:space="0" w:color="auto"/>
      </w:divBdr>
    </w:div>
    <w:div w:id="1414740377">
      <w:bodyDiv w:val="1"/>
      <w:marLeft w:val="0"/>
      <w:marRight w:val="0"/>
      <w:marTop w:val="0"/>
      <w:marBottom w:val="0"/>
      <w:divBdr>
        <w:top w:val="none" w:sz="0" w:space="0" w:color="auto"/>
        <w:left w:val="none" w:sz="0" w:space="0" w:color="auto"/>
        <w:bottom w:val="none" w:sz="0" w:space="0" w:color="auto"/>
        <w:right w:val="none" w:sz="0" w:space="0" w:color="auto"/>
      </w:divBdr>
    </w:div>
    <w:div w:id="1657344840">
      <w:bodyDiv w:val="1"/>
      <w:marLeft w:val="0"/>
      <w:marRight w:val="0"/>
      <w:marTop w:val="0"/>
      <w:marBottom w:val="0"/>
      <w:divBdr>
        <w:top w:val="none" w:sz="0" w:space="0" w:color="auto"/>
        <w:left w:val="none" w:sz="0" w:space="0" w:color="auto"/>
        <w:bottom w:val="none" w:sz="0" w:space="0" w:color="auto"/>
        <w:right w:val="none" w:sz="0" w:space="0" w:color="auto"/>
      </w:divBdr>
    </w:div>
    <w:div w:id="1796757671">
      <w:bodyDiv w:val="1"/>
      <w:marLeft w:val="0"/>
      <w:marRight w:val="0"/>
      <w:marTop w:val="0"/>
      <w:marBottom w:val="0"/>
      <w:divBdr>
        <w:top w:val="none" w:sz="0" w:space="0" w:color="auto"/>
        <w:left w:val="none" w:sz="0" w:space="0" w:color="auto"/>
        <w:bottom w:val="none" w:sz="0" w:space="0" w:color="auto"/>
        <w:right w:val="none" w:sz="0" w:space="0" w:color="auto"/>
      </w:divBdr>
    </w:div>
    <w:div w:id="18657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heldinourhear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dinourhearts.org.uk/privacy-polic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Alexander</dc:creator>
  <cp:keywords/>
  <dc:description/>
  <cp:lastModifiedBy>Angie Alexander</cp:lastModifiedBy>
  <cp:revision>11</cp:revision>
  <dcterms:created xsi:type="dcterms:W3CDTF">2021-06-23T19:41:00Z</dcterms:created>
  <dcterms:modified xsi:type="dcterms:W3CDTF">2021-06-28T11:40:00Z</dcterms:modified>
</cp:coreProperties>
</file>