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8037B" w:rsidRDefault="0058037B">
      <w:pPr>
        <w:ind w:left="0"/>
        <w:rPr>
          <w:rFonts w:ascii="Calibri" w:eastAsia="Calibri" w:hAnsi="Calibri" w:cs="Calibri"/>
          <w:b/>
          <w:sz w:val="48"/>
          <w:szCs w:val="48"/>
        </w:rPr>
      </w:pPr>
    </w:p>
    <w:p w14:paraId="00000002" w14:textId="77777777" w:rsidR="0058037B" w:rsidRDefault="00B95377">
      <w:pPr>
        <w:spacing w:after="80"/>
        <w:ind w:left="0"/>
        <w:rPr>
          <w:rFonts w:ascii="Calibri" w:eastAsia="Calibri" w:hAnsi="Calibri" w:cs="Calibri"/>
          <w:b/>
          <w:sz w:val="48"/>
          <w:szCs w:val="48"/>
        </w:rPr>
      </w:pPr>
      <w:r>
        <w:rPr>
          <w:rFonts w:ascii="Calibri" w:eastAsia="Calibri" w:hAnsi="Calibri" w:cs="Calibri"/>
          <w:b/>
          <w:sz w:val="48"/>
          <w:szCs w:val="48"/>
        </w:rPr>
        <w:t>Application Pack</w:t>
      </w:r>
    </w:p>
    <w:p w14:paraId="00000003" w14:textId="77777777" w:rsidR="0058037B" w:rsidRDefault="00B95377">
      <w:pPr>
        <w:spacing w:line="276" w:lineRule="auto"/>
        <w:ind w:left="0"/>
        <w:rPr>
          <w:rFonts w:ascii="Calibri" w:eastAsia="Calibri" w:hAnsi="Calibri" w:cs="Calibri"/>
          <w:b/>
          <w:sz w:val="48"/>
          <w:szCs w:val="48"/>
        </w:rPr>
      </w:pPr>
      <w:r>
        <w:rPr>
          <w:rFonts w:ascii="Calibri" w:eastAsia="Calibri" w:hAnsi="Calibri" w:cs="Calibri"/>
          <w:b/>
          <w:sz w:val="48"/>
          <w:szCs w:val="48"/>
        </w:rPr>
        <w:t xml:space="preserve">Policy and Engagement Lead </w:t>
      </w:r>
    </w:p>
    <w:p w14:paraId="00000004" w14:textId="77777777" w:rsidR="0058037B" w:rsidRDefault="0058037B">
      <w:pPr>
        <w:spacing w:line="276" w:lineRule="auto"/>
        <w:ind w:left="0"/>
        <w:rPr>
          <w:rFonts w:ascii="Calibri" w:eastAsia="Calibri" w:hAnsi="Calibri" w:cs="Calibri"/>
          <w:b/>
        </w:rPr>
      </w:pPr>
    </w:p>
    <w:p w14:paraId="00000005" w14:textId="77777777" w:rsidR="0058037B" w:rsidRDefault="0058037B">
      <w:pPr>
        <w:spacing w:line="276" w:lineRule="auto"/>
        <w:ind w:left="0"/>
        <w:rPr>
          <w:rFonts w:ascii="Calibri" w:eastAsia="Calibri" w:hAnsi="Calibri" w:cs="Calibri"/>
          <w:b/>
        </w:rPr>
      </w:pPr>
    </w:p>
    <w:p w14:paraId="00000006" w14:textId="77777777" w:rsidR="0058037B" w:rsidRDefault="0058037B">
      <w:pPr>
        <w:spacing w:line="276" w:lineRule="auto"/>
        <w:ind w:left="0"/>
        <w:rPr>
          <w:rFonts w:ascii="Calibri" w:eastAsia="Calibri" w:hAnsi="Calibri" w:cs="Calibri"/>
          <w:b/>
        </w:rPr>
      </w:pPr>
    </w:p>
    <w:p w14:paraId="00000007" w14:textId="77777777" w:rsidR="0058037B" w:rsidRDefault="0058037B">
      <w:pPr>
        <w:spacing w:line="276" w:lineRule="auto"/>
        <w:ind w:left="0"/>
        <w:rPr>
          <w:rFonts w:ascii="Calibri" w:eastAsia="Calibri" w:hAnsi="Calibri" w:cs="Calibri"/>
          <w:b/>
        </w:rPr>
      </w:pPr>
    </w:p>
    <w:p w14:paraId="00000008" w14:textId="77777777" w:rsidR="0058037B" w:rsidRDefault="0058037B">
      <w:pPr>
        <w:spacing w:line="276" w:lineRule="auto"/>
        <w:ind w:left="0"/>
        <w:rPr>
          <w:rFonts w:ascii="Calibri" w:eastAsia="Calibri" w:hAnsi="Calibri" w:cs="Calibri"/>
          <w:b/>
        </w:rPr>
      </w:pPr>
    </w:p>
    <w:p w14:paraId="00000009" w14:textId="77777777" w:rsidR="0058037B" w:rsidRDefault="0058037B">
      <w:pPr>
        <w:spacing w:line="276" w:lineRule="auto"/>
        <w:ind w:left="0"/>
        <w:rPr>
          <w:rFonts w:ascii="Calibri" w:eastAsia="Calibri" w:hAnsi="Calibri" w:cs="Calibri"/>
          <w:b/>
        </w:rPr>
      </w:pPr>
    </w:p>
    <w:p w14:paraId="0000000A" w14:textId="77777777" w:rsidR="0058037B" w:rsidRDefault="0058037B">
      <w:pPr>
        <w:spacing w:line="276" w:lineRule="auto"/>
        <w:ind w:left="0"/>
        <w:rPr>
          <w:rFonts w:ascii="Calibri" w:eastAsia="Calibri" w:hAnsi="Calibri" w:cs="Calibri"/>
          <w:b/>
        </w:rPr>
      </w:pPr>
    </w:p>
    <w:p w14:paraId="0000000B" w14:textId="77777777" w:rsidR="0058037B" w:rsidRDefault="0058037B">
      <w:pPr>
        <w:spacing w:line="276" w:lineRule="auto"/>
        <w:ind w:left="0"/>
        <w:rPr>
          <w:rFonts w:ascii="Calibri" w:eastAsia="Calibri" w:hAnsi="Calibri" w:cs="Calibri"/>
          <w:b/>
        </w:rPr>
      </w:pPr>
    </w:p>
    <w:p w14:paraId="0000000C" w14:textId="77777777" w:rsidR="0058037B" w:rsidRDefault="0058037B">
      <w:pPr>
        <w:spacing w:line="276" w:lineRule="auto"/>
        <w:ind w:left="0"/>
        <w:rPr>
          <w:rFonts w:ascii="Calibri" w:eastAsia="Calibri" w:hAnsi="Calibri" w:cs="Calibri"/>
          <w:b/>
        </w:rPr>
      </w:pPr>
    </w:p>
    <w:p w14:paraId="0000000D" w14:textId="77777777" w:rsidR="0058037B" w:rsidRDefault="0058037B">
      <w:pPr>
        <w:spacing w:line="276" w:lineRule="auto"/>
        <w:ind w:left="0"/>
        <w:rPr>
          <w:rFonts w:ascii="Calibri" w:eastAsia="Calibri" w:hAnsi="Calibri" w:cs="Calibri"/>
          <w:b/>
        </w:rPr>
      </w:pPr>
    </w:p>
    <w:p w14:paraId="0000000E" w14:textId="77777777" w:rsidR="0058037B" w:rsidRDefault="0058037B">
      <w:pPr>
        <w:spacing w:line="276" w:lineRule="auto"/>
        <w:ind w:left="0"/>
        <w:rPr>
          <w:rFonts w:ascii="Calibri" w:eastAsia="Calibri" w:hAnsi="Calibri" w:cs="Calibri"/>
          <w:b/>
        </w:rPr>
      </w:pPr>
    </w:p>
    <w:p w14:paraId="0000000F" w14:textId="77777777" w:rsidR="0058037B" w:rsidRDefault="0058037B">
      <w:pPr>
        <w:spacing w:line="276" w:lineRule="auto"/>
        <w:ind w:left="0"/>
        <w:rPr>
          <w:rFonts w:ascii="Calibri" w:eastAsia="Calibri" w:hAnsi="Calibri" w:cs="Calibri"/>
          <w:b/>
        </w:rPr>
      </w:pPr>
    </w:p>
    <w:p w14:paraId="00000010" w14:textId="77777777" w:rsidR="0058037B" w:rsidRDefault="0058037B">
      <w:pPr>
        <w:spacing w:line="276" w:lineRule="auto"/>
        <w:ind w:left="0"/>
        <w:rPr>
          <w:rFonts w:ascii="Calibri" w:eastAsia="Calibri" w:hAnsi="Calibri" w:cs="Calibri"/>
          <w:b/>
        </w:rPr>
      </w:pPr>
    </w:p>
    <w:p w14:paraId="00000011" w14:textId="77777777" w:rsidR="0058037B" w:rsidRDefault="0058037B">
      <w:pPr>
        <w:spacing w:line="276" w:lineRule="auto"/>
        <w:ind w:left="0"/>
        <w:rPr>
          <w:rFonts w:ascii="Calibri" w:eastAsia="Calibri" w:hAnsi="Calibri" w:cs="Calibri"/>
          <w:b/>
        </w:rPr>
      </w:pPr>
    </w:p>
    <w:p w14:paraId="00000012" w14:textId="77777777" w:rsidR="0058037B" w:rsidRDefault="0058037B">
      <w:pPr>
        <w:spacing w:line="276" w:lineRule="auto"/>
        <w:ind w:left="0"/>
        <w:rPr>
          <w:rFonts w:ascii="Calibri" w:eastAsia="Calibri" w:hAnsi="Calibri" w:cs="Calibri"/>
          <w:b/>
        </w:rPr>
      </w:pPr>
    </w:p>
    <w:p w14:paraId="00000013" w14:textId="77777777" w:rsidR="0058037B" w:rsidRDefault="0058037B">
      <w:pPr>
        <w:spacing w:line="276" w:lineRule="auto"/>
        <w:ind w:left="0"/>
        <w:rPr>
          <w:rFonts w:ascii="Calibri" w:eastAsia="Calibri" w:hAnsi="Calibri" w:cs="Calibri"/>
          <w:b/>
        </w:rPr>
      </w:pPr>
    </w:p>
    <w:p w14:paraId="00000014" w14:textId="77777777" w:rsidR="0058037B" w:rsidRDefault="0058037B">
      <w:pPr>
        <w:spacing w:line="276" w:lineRule="auto"/>
        <w:ind w:left="0"/>
        <w:rPr>
          <w:rFonts w:ascii="Calibri" w:eastAsia="Calibri" w:hAnsi="Calibri" w:cs="Calibri"/>
          <w:b/>
        </w:rPr>
      </w:pPr>
    </w:p>
    <w:p w14:paraId="00000015" w14:textId="77777777" w:rsidR="0058037B" w:rsidRDefault="0058037B">
      <w:pPr>
        <w:spacing w:line="276" w:lineRule="auto"/>
        <w:ind w:left="0"/>
        <w:rPr>
          <w:rFonts w:ascii="Calibri" w:eastAsia="Calibri" w:hAnsi="Calibri" w:cs="Calibri"/>
          <w:b/>
        </w:rPr>
      </w:pPr>
    </w:p>
    <w:p w14:paraId="00000016" w14:textId="77777777" w:rsidR="0058037B" w:rsidRDefault="0058037B">
      <w:pPr>
        <w:spacing w:line="276" w:lineRule="auto"/>
        <w:ind w:left="0"/>
        <w:rPr>
          <w:rFonts w:ascii="Calibri" w:eastAsia="Calibri" w:hAnsi="Calibri" w:cs="Calibri"/>
          <w:b/>
        </w:rPr>
      </w:pPr>
    </w:p>
    <w:p w14:paraId="00000017" w14:textId="77777777" w:rsidR="0058037B" w:rsidRDefault="0058037B">
      <w:pPr>
        <w:spacing w:line="276" w:lineRule="auto"/>
        <w:ind w:left="0"/>
        <w:rPr>
          <w:rFonts w:ascii="Calibri" w:eastAsia="Calibri" w:hAnsi="Calibri" w:cs="Calibri"/>
          <w:b/>
        </w:rPr>
      </w:pPr>
    </w:p>
    <w:p w14:paraId="00000018" w14:textId="77777777" w:rsidR="0058037B" w:rsidRDefault="0058037B">
      <w:pPr>
        <w:spacing w:line="276" w:lineRule="auto"/>
        <w:ind w:left="0"/>
        <w:rPr>
          <w:rFonts w:ascii="Calibri" w:eastAsia="Calibri" w:hAnsi="Calibri" w:cs="Calibri"/>
          <w:b/>
        </w:rPr>
      </w:pPr>
    </w:p>
    <w:p w14:paraId="00000019" w14:textId="77777777" w:rsidR="0058037B" w:rsidRDefault="0058037B">
      <w:pPr>
        <w:spacing w:line="276" w:lineRule="auto"/>
        <w:ind w:left="0"/>
        <w:rPr>
          <w:rFonts w:ascii="Calibri" w:eastAsia="Calibri" w:hAnsi="Calibri" w:cs="Calibri"/>
          <w:b/>
        </w:rPr>
      </w:pPr>
    </w:p>
    <w:p w14:paraId="0000001A" w14:textId="77777777" w:rsidR="0058037B" w:rsidRDefault="0058037B">
      <w:pPr>
        <w:spacing w:line="276" w:lineRule="auto"/>
        <w:ind w:left="0"/>
        <w:rPr>
          <w:rFonts w:ascii="Calibri" w:eastAsia="Calibri" w:hAnsi="Calibri" w:cs="Calibri"/>
          <w:b/>
        </w:rPr>
      </w:pPr>
    </w:p>
    <w:p w14:paraId="0000001B" w14:textId="77777777" w:rsidR="0058037B" w:rsidRDefault="0058037B">
      <w:pPr>
        <w:spacing w:line="276" w:lineRule="auto"/>
        <w:ind w:left="0"/>
        <w:rPr>
          <w:rFonts w:ascii="Calibri" w:eastAsia="Calibri" w:hAnsi="Calibri" w:cs="Calibri"/>
          <w:b/>
        </w:rPr>
      </w:pPr>
    </w:p>
    <w:p w14:paraId="0000001C" w14:textId="77777777" w:rsidR="0058037B" w:rsidRDefault="00B95377">
      <w:pPr>
        <w:spacing w:after="80" w:line="276" w:lineRule="auto"/>
        <w:ind w:left="0"/>
        <w:rPr>
          <w:rFonts w:ascii="Calibri" w:eastAsia="Calibri" w:hAnsi="Calibri" w:cs="Calibri"/>
          <w:b/>
        </w:rPr>
      </w:pPr>
      <w:r>
        <w:rPr>
          <w:rFonts w:ascii="Calibri" w:eastAsia="Calibri" w:hAnsi="Calibri" w:cs="Calibri"/>
          <w:b/>
        </w:rPr>
        <w:t>In this pack:</w:t>
      </w:r>
    </w:p>
    <w:p w14:paraId="0000001D" w14:textId="77777777" w:rsidR="0058037B" w:rsidRDefault="00B95377">
      <w:pPr>
        <w:spacing w:after="80" w:line="276" w:lineRule="auto"/>
        <w:ind w:left="0"/>
        <w:rPr>
          <w:rFonts w:ascii="Calibri" w:eastAsia="Calibri" w:hAnsi="Calibri" w:cs="Calibri"/>
        </w:rPr>
      </w:pPr>
      <w:r>
        <w:rPr>
          <w:rFonts w:ascii="Calibri" w:eastAsia="Calibri" w:hAnsi="Calibri" w:cs="Calibri"/>
        </w:rPr>
        <w:t xml:space="preserve">About us </w:t>
      </w:r>
      <w:r>
        <w:rPr>
          <w:rFonts w:ascii="Calibri" w:eastAsia="Calibri" w:hAnsi="Calibri" w:cs="Calibri"/>
        </w:rPr>
        <w:tab/>
      </w:r>
      <w:r>
        <w:rPr>
          <w:rFonts w:ascii="Calibri" w:eastAsia="Calibri" w:hAnsi="Calibri" w:cs="Calibri"/>
        </w:rPr>
        <w:tab/>
      </w:r>
      <w:r>
        <w:rPr>
          <w:rFonts w:ascii="Calibri" w:eastAsia="Calibri" w:hAnsi="Calibri" w:cs="Calibri"/>
        </w:rPr>
        <w:tab/>
        <w:t>p. 2</w:t>
      </w:r>
    </w:p>
    <w:p w14:paraId="0000001E" w14:textId="77777777" w:rsidR="0058037B" w:rsidRDefault="00B95377">
      <w:pPr>
        <w:spacing w:after="80" w:line="276" w:lineRule="auto"/>
        <w:ind w:left="0"/>
        <w:rPr>
          <w:rFonts w:ascii="Calibri" w:eastAsia="Calibri" w:hAnsi="Calibri" w:cs="Calibri"/>
        </w:rPr>
      </w:pPr>
      <w:r>
        <w:rPr>
          <w:rFonts w:ascii="Calibri" w:eastAsia="Calibri" w:hAnsi="Calibri" w:cs="Calibri"/>
        </w:rPr>
        <w:t xml:space="preserve">Job description </w:t>
      </w:r>
      <w:r>
        <w:rPr>
          <w:rFonts w:ascii="Calibri" w:eastAsia="Calibri" w:hAnsi="Calibri" w:cs="Calibri"/>
        </w:rPr>
        <w:tab/>
      </w:r>
      <w:r>
        <w:rPr>
          <w:rFonts w:ascii="Calibri" w:eastAsia="Calibri" w:hAnsi="Calibri" w:cs="Calibri"/>
        </w:rPr>
        <w:tab/>
        <w:t>p. 4</w:t>
      </w:r>
    </w:p>
    <w:p w14:paraId="0000001F" w14:textId="77777777" w:rsidR="0058037B" w:rsidRDefault="00B95377">
      <w:pPr>
        <w:spacing w:after="80" w:line="276" w:lineRule="auto"/>
        <w:ind w:left="0"/>
        <w:rPr>
          <w:rFonts w:ascii="Calibri" w:eastAsia="Calibri" w:hAnsi="Calibri" w:cs="Calibri"/>
        </w:rPr>
      </w:pPr>
      <w:r>
        <w:rPr>
          <w:rFonts w:ascii="Calibri" w:eastAsia="Calibri" w:hAnsi="Calibri" w:cs="Calibri"/>
        </w:rPr>
        <w:t xml:space="preserve">How to apply </w:t>
      </w:r>
      <w:r>
        <w:rPr>
          <w:rFonts w:ascii="Calibri" w:eastAsia="Calibri" w:hAnsi="Calibri" w:cs="Calibri"/>
        </w:rPr>
        <w:tab/>
      </w:r>
      <w:r>
        <w:rPr>
          <w:rFonts w:ascii="Calibri" w:eastAsia="Calibri" w:hAnsi="Calibri" w:cs="Calibri"/>
        </w:rPr>
        <w:tab/>
      </w:r>
      <w:r>
        <w:rPr>
          <w:rFonts w:ascii="Calibri" w:eastAsia="Calibri" w:hAnsi="Calibri" w:cs="Calibri"/>
        </w:rPr>
        <w:tab/>
        <w:t>p. 6</w:t>
      </w:r>
    </w:p>
    <w:p w14:paraId="00000020" w14:textId="77777777" w:rsidR="0058037B" w:rsidRDefault="0058037B">
      <w:pPr>
        <w:spacing w:line="276" w:lineRule="auto"/>
        <w:ind w:left="0"/>
        <w:rPr>
          <w:rFonts w:ascii="Calibri" w:eastAsia="Calibri" w:hAnsi="Calibri" w:cs="Calibri"/>
          <w:b/>
        </w:rPr>
      </w:pPr>
    </w:p>
    <w:p w14:paraId="00000021" w14:textId="77777777" w:rsidR="0058037B" w:rsidRDefault="0058037B">
      <w:pPr>
        <w:spacing w:line="276" w:lineRule="auto"/>
        <w:ind w:left="0"/>
        <w:rPr>
          <w:rFonts w:ascii="Calibri" w:eastAsia="Calibri" w:hAnsi="Calibri" w:cs="Calibri"/>
          <w:b/>
        </w:rPr>
      </w:pPr>
    </w:p>
    <w:p w14:paraId="00000022" w14:textId="77777777" w:rsidR="0058037B" w:rsidRDefault="00B95377">
      <w:pPr>
        <w:spacing w:line="276" w:lineRule="auto"/>
        <w:ind w:left="0"/>
        <w:rPr>
          <w:rFonts w:ascii="Calibri" w:eastAsia="Calibri" w:hAnsi="Calibri" w:cs="Calibri"/>
          <w:sz w:val="36"/>
          <w:szCs w:val="36"/>
        </w:rPr>
      </w:pPr>
      <w:r>
        <w:rPr>
          <w:rFonts w:ascii="Calibri" w:eastAsia="Calibri" w:hAnsi="Calibri" w:cs="Calibri"/>
          <w:sz w:val="36"/>
          <w:szCs w:val="36"/>
        </w:rPr>
        <w:lastRenderedPageBreak/>
        <w:t>About us</w:t>
      </w:r>
    </w:p>
    <w:p w14:paraId="00000023" w14:textId="77777777" w:rsidR="0058037B" w:rsidRDefault="0058037B">
      <w:pPr>
        <w:spacing w:line="276" w:lineRule="auto"/>
        <w:ind w:left="0"/>
        <w:rPr>
          <w:rFonts w:ascii="Calibri" w:eastAsia="Calibri" w:hAnsi="Calibri" w:cs="Calibri"/>
        </w:rPr>
      </w:pPr>
    </w:p>
    <w:p w14:paraId="00000024" w14:textId="77777777" w:rsidR="0058037B" w:rsidRDefault="00B95377">
      <w:pPr>
        <w:spacing w:after="80" w:line="276" w:lineRule="auto"/>
        <w:ind w:left="0"/>
        <w:rPr>
          <w:rFonts w:ascii="Calibri" w:eastAsia="Calibri" w:hAnsi="Calibri" w:cs="Calibri"/>
          <w:sz w:val="28"/>
          <w:szCs w:val="28"/>
        </w:rPr>
      </w:pPr>
      <w:r>
        <w:rPr>
          <w:rFonts w:ascii="Calibri" w:eastAsia="Calibri" w:hAnsi="Calibri" w:cs="Calibri"/>
          <w:sz w:val="28"/>
          <w:szCs w:val="28"/>
        </w:rPr>
        <w:t>Origins</w:t>
      </w:r>
    </w:p>
    <w:p w14:paraId="00000025" w14:textId="77777777" w:rsidR="0058037B" w:rsidRDefault="00B95377">
      <w:pPr>
        <w:spacing w:line="276" w:lineRule="auto"/>
        <w:ind w:left="0"/>
        <w:rPr>
          <w:rFonts w:ascii="Calibri" w:eastAsia="Calibri" w:hAnsi="Calibri" w:cs="Calibri"/>
        </w:rPr>
      </w:pPr>
      <w:hyperlink r:id="rId8">
        <w:r>
          <w:rPr>
            <w:rFonts w:ascii="Calibri" w:eastAsia="Calibri" w:hAnsi="Calibri" w:cs="Calibri"/>
            <w:color w:val="1155CC"/>
            <w:u w:val="single"/>
          </w:rPr>
          <w:t>Wellbeing Economy Alliance (WEAll) Scotland,</w:t>
        </w:r>
      </w:hyperlink>
      <w:r>
        <w:rPr>
          <w:rFonts w:ascii="Calibri" w:eastAsia="Calibri" w:hAnsi="Calibri" w:cs="Calibri"/>
        </w:rPr>
        <w:t xml:space="preserve"> officially founded in June 2018, is a registered charity and the most established local hub of WEAll Global to date, aiming to help build a Wellbeing Econom</w:t>
      </w:r>
      <w:r>
        <w:rPr>
          <w:rFonts w:ascii="Calibri" w:eastAsia="Calibri" w:hAnsi="Calibri" w:cs="Calibri"/>
        </w:rPr>
        <w:t xml:space="preserve">y in Scotland. </w:t>
      </w:r>
    </w:p>
    <w:p w14:paraId="00000026" w14:textId="77777777" w:rsidR="0058037B" w:rsidRDefault="0058037B">
      <w:pPr>
        <w:spacing w:line="276" w:lineRule="auto"/>
        <w:ind w:left="0"/>
        <w:rPr>
          <w:rFonts w:ascii="Calibri" w:eastAsia="Calibri" w:hAnsi="Calibri" w:cs="Calibri"/>
        </w:rPr>
      </w:pPr>
    </w:p>
    <w:p w14:paraId="00000027" w14:textId="77777777" w:rsidR="0058037B" w:rsidRDefault="00B95377">
      <w:pPr>
        <w:spacing w:line="276" w:lineRule="auto"/>
        <w:ind w:left="0"/>
        <w:rPr>
          <w:rFonts w:ascii="Calibri" w:eastAsia="Calibri" w:hAnsi="Calibri" w:cs="Calibri"/>
        </w:rPr>
      </w:pPr>
      <w:r>
        <w:rPr>
          <w:rFonts w:ascii="Calibri" w:eastAsia="Calibri" w:hAnsi="Calibri" w:cs="Calibri"/>
        </w:rPr>
        <w:t>Across the country, the purpose of the economy and dominant model of growth is being reconsidered, with pioneering projects springing up across different sectors. The Scottish  hub emerged from the energy here to accelerate system change a</w:t>
      </w:r>
      <w:r>
        <w:rPr>
          <w:rFonts w:ascii="Calibri" w:eastAsia="Calibri" w:hAnsi="Calibri" w:cs="Calibri"/>
        </w:rPr>
        <w:t>nd to transform our economy into one that serves people and communities first and foremost, while respecting our natural environment.</w:t>
      </w:r>
    </w:p>
    <w:p w14:paraId="00000028" w14:textId="77777777" w:rsidR="0058037B" w:rsidRDefault="0058037B">
      <w:pPr>
        <w:spacing w:line="276" w:lineRule="auto"/>
        <w:ind w:left="0"/>
        <w:rPr>
          <w:rFonts w:ascii="Calibri" w:eastAsia="Calibri" w:hAnsi="Calibri" w:cs="Calibri"/>
        </w:rPr>
      </w:pPr>
    </w:p>
    <w:p w14:paraId="00000029" w14:textId="77777777" w:rsidR="0058037B" w:rsidRDefault="00B95377">
      <w:pPr>
        <w:spacing w:line="276" w:lineRule="auto"/>
        <w:ind w:left="0"/>
        <w:rPr>
          <w:rFonts w:ascii="Calibri" w:eastAsia="Calibri" w:hAnsi="Calibri" w:cs="Calibri"/>
        </w:rPr>
      </w:pPr>
      <w:r>
        <w:rPr>
          <w:rFonts w:ascii="Calibri" w:eastAsia="Calibri" w:hAnsi="Calibri" w:cs="Calibri"/>
        </w:rPr>
        <w:t>With a significant number of renowned partners, WEAll Scotland aims to amplify the work already underway in order to driv</w:t>
      </w:r>
      <w:r>
        <w:rPr>
          <w:rFonts w:ascii="Calibri" w:eastAsia="Calibri" w:hAnsi="Calibri" w:cs="Calibri"/>
        </w:rPr>
        <w:t>e change by co-creating, testing and lobbying for alternative policies, practices and models, and identifying cross-sectoral opportunities. The hub offers vital coordination and strategic direction, which are required at a national level to support Scotlan</w:t>
      </w:r>
      <w:r>
        <w:rPr>
          <w:rFonts w:ascii="Calibri" w:eastAsia="Calibri" w:hAnsi="Calibri" w:cs="Calibri"/>
        </w:rPr>
        <w:t xml:space="preserve">d to lead the way towards fundamental system change. </w:t>
      </w:r>
    </w:p>
    <w:p w14:paraId="0000002A" w14:textId="77777777" w:rsidR="0058037B" w:rsidRDefault="0058037B">
      <w:pPr>
        <w:spacing w:line="276" w:lineRule="auto"/>
        <w:ind w:left="0"/>
        <w:rPr>
          <w:rFonts w:ascii="Calibri" w:eastAsia="Calibri" w:hAnsi="Calibri" w:cs="Calibri"/>
        </w:rPr>
      </w:pPr>
    </w:p>
    <w:p w14:paraId="0000002B" w14:textId="77777777" w:rsidR="0058037B" w:rsidRDefault="00B95377">
      <w:pPr>
        <w:spacing w:after="80" w:line="276" w:lineRule="auto"/>
        <w:ind w:left="0"/>
        <w:rPr>
          <w:rFonts w:ascii="Calibri" w:eastAsia="Calibri" w:hAnsi="Calibri" w:cs="Calibri"/>
          <w:sz w:val="28"/>
          <w:szCs w:val="28"/>
        </w:rPr>
      </w:pPr>
      <w:r>
        <w:rPr>
          <w:rFonts w:ascii="Calibri" w:eastAsia="Calibri" w:hAnsi="Calibri" w:cs="Calibri"/>
          <w:sz w:val="28"/>
          <w:szCs w:val="28"/>
        </w:rPr>
        <w:t>Impact so far</w:t>
      </w:r>
    </w:p>
    <w:p w14:paraId="0000002C" w14:textId="77777777" w:rsidR="0058037B" w:rsidRDefault="00B95377">
      <w:pPr>
        <w:spacing w:after="80" w:line="276" w:lineRule="auto"/>
        <w:ind w:left="0"/>
        <w:jc w:val="both"/>
        <w:rPr>
          <w:rFonts w:ascii="Calibri" w:eastAsia="Calibri" w:hAnsi="Calibri" w:cs="Calibri"/>
          <w:b/>
        </w:rPr>
      </w:pPr>
      <w:r>
        <w:rPr>
          <w:rFonts w:ascii="Calibri" w:eastAsia="Calibri" w:hAnsi="Calibri" w:cs="Calibri"/>
          <w:i/>
        </w:rPr>
        <w:t xml:space="preserve">Members: </w:t>
      </w:r>
      <w:r>
        <w:rPr>
          <w:rFonts w:ascii="Calibri" w:eastAsia="Calibri" w:hAnsi="Calibri" w:cs="Calibri"/>
        </w:rPr>
        <w:t xml:space="preserve">WEAll Scotland has built up a substantial network of partner organisations who share our values and work alongside us, to accelerate the transition to a Wellbeing Economy </w:t>
      </w:r>
    </w:p>
    <w:p w14:paraId="0000002D" w14:textId="77777777" w:rsidR="0058037B" w:rsidRDefault="0058037B">
      <w:pPr>
        <w:spacing w:after="80" w:line="276" w:lineRule="auto"/>
        <w:ind w:left="0"/>
        <w:jc w:val="both"/>
        <w:rPr>
          <w:rFonts w:ascii="Calibri" w:eastAsia="Calibri" w:hAnsi="Calibri" w:cs="Calibri"/>
          <w:b/>
        </w:rPr>
      </w:pPr>
    </w:p>
    <w:p w14:paraId="0000002E" w14:textId="77777777" w:rsidR="0058037B" w:rsidRDefault="00B95377">
      <w:pPr>
        <w:spacing w:after="80" w:line="276" w:lineRule="auto"/>
        <w:ind w:left="0"/>
        <w:jc w:val="both"/>
        <w:rPr>
          <w:rFonts w:ascii="Calibri" w:eastAsia="Calibri" w:hAnsi="Calibri" w:cs="Calibri"/>
          <w:b/>
        </w:rPr>
      </w:pPr>
      <w:r>
        <w:rPr>
          <w:rFonts w:ascii="Calibri" w:eastAsia="Calibri" w:hAnsi="Calibri" w:cs="Calibri"/>
          <w:i/>
        </w:rPr>
        <w:t xml:space="preserve">Knowledge and Ideas: </w:t>
      </w:r>
      <w:r>
        <w:rPr>
          <w:rFonts w:ascii="Calibri" w:eastAsia="Calibri" w:hAnsi="Calibri" w:cs="Calibri"/>
        </w:rPr>
        <w:t xml:space="preserve">WEAll Scotland team members and Allies have shared their learning on </w:t>
      </w:r>
      <w:hyperlink r:id="rId9">
        <w:r>
          <w:rPr>
            <w:rFonts w:ascii="Calibri" w:eastAsia="Calibri" w:hAnsi="Calibri" w:cs="Calibri"/>
            <w:color w:val="1155CC"/>
            <w:u w:val="single"/>
          </w:rPr>
          <w:t>alternative business models,</w:t>
        </w:r>
      </w:hyperlink>
      <w:r>
        <w:rPr>
          <w:rFonts w:ascii="Calibri" w:eastAsia="Calibri" w:hAnsi="Calibri" w:cs="Calibri"/>
        </w:rPr>
        <w:t xml:space="preserve"> </w:t>
      </w:r>
      <w:r>
        <w:rPr>
          <w:rFonts w:ascii="Calibri" w:eastAsia="Calibri" w:hAnsi="Calibri" w:cs="Calibri"/>
        </w:rPr>
        <w:t xml:space="preserve">the urge to </w:t>
      </w:r>
      <w:hyperlink r:id="rId10">
        <w:r>
          <w:rPr>
            <w:rFonts w:ascii="Calibri" w:eastAsia="Calibri" w:hAnsi="Calibri" w:cs="Calibri"/>
            <w:color w:val="1155CC"/>
            <w:u w:val="single"/>
          </w:rPr>
          <w:t>get economies off growth</w:t>
        </w:r>
      </w:hyperlink>
      <w:r>
        <w:rPr>
          <w:rFonts w:ascii="Calibri" w:eastAsia="Calibri" w:hAnsi="Calibri" w:cs="Calibri"/>
        </w:rPr>
        <w:t xml:space="preserve">, </w:t>
      </w:r>
      <w:hyperlink r:id="rId11">
        <w:r>
          <w:rPr>
            <w:rFonts w:ascii="Calibri" w:eastAsia="Calibri" w:hAnsi="Calibri" w:cs="Calibri"/>
            <w:color w:val="1155CC"/>
            <w:u w:val="single"/>
          </w:rPr>
          <w:t>macro-structures</w:t>
        </w:r>
      </w:hyperlink>
      <w:r>
        <w:rPr>
          <w:rFonts w:ascii="Calibri" w:eastAsia="Calibri" w:hAnsi="Calibri" w:cs="Calibri"/>
        </w:rPr>
        <w:t xml:space="preserve">, </w:t>
      </w:r>
      <w:hyperlink r:id="rId12">
        <w:r>
          <w:rPr>
            <w:rFonts w:ascii="Calibri" w:eastAsia="Calibri" w:hAnsi="Calibri" w:cs="Calibri"/>
            <w:color w:val="1155CC"/>
            <w:u w:val="single"/>
          </w:rPr>
          <w:t>grassroots developments</w:t>
        </w:r>
      </w:hyperlink>
      <w:r>
        <w:rPr>
          <w:rFonts w:ascii="Calibri" w:eastAsia="Calibri" w:hAnsi="Calibri" w:cs="Calibri"/>
        </w:rPr>
        <w:t xml:space="preserve">, </w:t>
      </w:r>
      <w:hyperlink r:id="rId13">
        <w:r>
          <w:rPr>
            <w:rFonts w:ascii="Calibri" w:eastAsia="Calibri" w:hAnsi="Calibri" w:cs="Calibri"/>
            <w:color w:val="1155CC"/>
            <w:u w:val="single"/>
          </w:rPr>
          <w:t>the role of y</w:t>
        </w:r>
        <w:r>
          <w:rPr>
            <w:rFonts w:ascii="Calibri" w:eastAsia="Calibri" w:hAnsi="Calibri" w:cs="Calibri"/>
            <w:color w:val="1155CC"/>
            <w:u w:val="single"/>
          </w:rPr>
          <w:t>outh in economic system change</w:t>
        </w:r>
      </w:hyperlink>
      <w:r>
        <w:rPr>
          <w:rFonts w:ascii="Calibri" w:eastAsia="Calibri" w:hAnsi="Calibri" w:cs="Calibri"/>
        </w:rPr>
        <w:t xml:space="preserve">, </w:t>
      </w:r>
      <w:hyperlink r:id="rId14">
        <w:r>
          <w:rPr>
            <w:rFonts w:ascii="Calibri" w:eastAsia="Calibri" w:hAnsi="Calibri" w:cs="Calibri"/>
            <w:color w:val="1155CC"/>
            <w:u w:val="single"/>
          </w:rPr>
          <w:t>poverty</w:t>
        </w:r>
      </w:hyperlink>
      <w:r>
        <w:rPr>
          <w:rFonts w:ascii="Calibri" w:eastAsia="Calibri" w:hAnsi="Calibri" w:cs="Calibri"/>
        </w:rPr>
        <w:t xml:space="preserve">, and what a </w:t>
      </w:r>
      <w:hyperlink r:id="rId15">
        <w:r>
          <w:rPr>
            <w:rFonts w:ascii="Calibri" w:eastAsia="Calibri" w:hAnsi="Calibri" w:cs="Calibri"/>
            <w:color w:val="1155CC"/>
            <w:u w:val="single"/>
          </w:rPr>
          <w:t>Wellbeing Economy would look like for Scotland</w:t>
        </w:r>
      </w:hyperlink>
      <w:r>
        <w:rPr>
          <w:rFonts w:ascii="Calibri" w:eastAsia="Calibri" w:hAnsi="Calibri" w:cs="Calibri"/>
        </w:rPr>
        <w:t xml:space="preserve">. WEAll Scotland has received significant press coverage, including in </w:t>
      </w:r>
      <w:hyperlink r:id="rId16">
        <w:r>
          <w:rPr>
            <w:rFonts w:ascii="Calibri" w:eastAsia="Calibri" w:hAnsi="Calibri" w:cs="Calibri"/>
            <w:color w:val="1155CC"/>
            <w:u w:val="single"/>
          </w:rPr>
          <w:t>The Herald,</w:t>
        </w:r>
      </w:hyperlink>
      <w:r>
        <w:t xml:space="preserve"> </w:t>
      </w:r>
      <w:hyperlink r:id="rId17">
        <w:r>
          <w:rPr>
            <w:rFonts w:ascii="Calibri" w:eastAsia="Calibri" w:hAnsi="Calibri" w:cs="Calibri"/>
            <w:color w:val="1155CC"/>
            <w:u w:val="single"/>
          </w:rPr>
          <w:t>The Independent</w:t>
        </w:r>
      </w:hyperlink>
      <w:r>
        <w:rPr>
          <w:rFonts w:ascii="Calibri" w:eastAsia="Calibri" w:hAnsi="Calibri" w:cs="Calibri"/>
        </w:rPr>
        <w:t xml:space="preserve">, </w:t>
      </w:r>
      <w:hyperlink r:id="rId18">
        <w:r>
          <w:rPr>
            <w:rFonts w:ascii="Calibri" w:eastAsia="Calibri" w:hAnsi="Calibri" w:cs="Calibri"/>
            <w:color w:val="1155CC"/>
            <w:u w:val="single"/>
          </w:rPr>
          <w:t>The National,</w:t>
        </w:r>
      </w:hyperlink>
      <w:r>
        <w:rPr>
          <w:rFonts w:ascii="Calibri" w:eastAsia="Calibri" w:hAnsi="Calibri" w:cs="Calibri"/>
        </w:rPr>
        <w:t xml:space="preserve"> </w:t>
      </w:r>
      <w:hyperlink r:id="rId19">
        <w:r>
          <w:rPr>
            <w:rFonts w:ascii="Calibri" w:eastAsia="Calibri" w:hAnsi="Calibri" w:cs="Calibri"/>
            <w:color w:val="1155CC"/>
            <w:u w:val="single"/>
          </w:rPr>
          <w:t>B</w:t>
        </w:r>
      </w:hyperlink>
      <w:hyperlink r:id="rId20">
        <w:r>
          <w:rPr>
            <w:rFonts w:ascii="Calibri" w:eastAsia="Calibri" w:hAnsi="Calibri" w:cs="Calibri"/>
            <w:color w:val="1155CC"/>
            <w:u w:val="single"/>
          </w:rPr>
          <w:t>BC Radio Scotland</w:t>
        </w:r>
      </w:hyperlink>
      <w:r>
        <w:rPr>
          <w:rFonts w:ascii="Calibri" w:eastAsia="Calibri" w:hAnsi="Calibri" w:cs="Calibri"/>
          <w:b/>
        </w:rPr>
        <w:t>.</w:t>
      </w:r>
    </w:p>
    <w:p w14:paraId="0000002F" w14:textId="77777777" w:rsidR="0058037B" w:rsidRDefault="0058037B">
      <w:pPr>
        <w:spacing w:after="80" w:line="256" w:lineRule="auto"/>
        <w:ind w:left="0"/>
        <w:jc w:val="both"/>
        <w:rPr>
          <w:rFonts w:ascii="Calibri" w:eastAsia="Calibri" w:hAnsi="Calibri" w:cs="Calibri"/>
          <w:b/>
        </w:rPr>
      </w:pPr>
    </w:p>
    <w:p w14:paraId="00000030" w14:textId="77777777" w:rsidR="0058037B" w:rsidRDefault="00B95377">
      <w:pPr>
        <w:spacing w:after="80" w:line="276" w:lineRule="auto"/>
        <w:ind w:left="0"/>
        <w:jc w:val="both"/>
        <w:rPr>
          <w:rFonts w:ascii="Calibri" w:eastAsia="Calibri" w:hAnsi="Calibri" w:cs="Calibri"/>
        </w:rPr>
      </w:pPr>
      <w:r>
        <w:rPr>
          <w:rFonts w:ascii="Calibri" w:eastAsia="Calibri" w:hAnsi="Calibri" w:cs="Calibri"/>
          <w:i/>
        </w:rPr>
        <w:t>Policy change</w:t>
      </w:r>
      <w:r>
        <w:rPr>
          <w:rFonts w:ascii="Calibri" w:eastAsia="Calibri" w:hAnsi="Calibri" w:cs="Calibri"/>
          <w:i/>
          <w:sz w:val="22"/>
          <w:szCs w:val="22"/>
        </w:rPr>
        <w:t xml:space="preserve">: </w:t>
      </w:r>
      <w:r>
        <w:rPr>
          <w:rFonts w:ascii="Calibri" w:eastAsia="Calibri" w:hAnsi="Calibri" w:cs="Calibri"/>
        </w:rPr>
        <w:t xml:space="preserve">WEAll Scotland has successfully advocated for the integration of wellbeing indicators into core government policies in Scotland, through involvement in a number of important areas such as the groundbreaking Care Review. WEAll Scotland was core to the </w:t>
      </w:r>
      <w:r>
        <w:rPr>
          <w:rFonts w:ascii="Calibri" w:eastAsia="Calibri" w:hAnsi="Calibri" w:cs="Calibri"/>
        </w:rPr>
        <w:lastRenderedPageBreak/>
        <w:t>estab</w:t>
      </w:r>
      <w:r>
        <w:rPr>
          <w:rFonts w:ascii="Calibri" w:eastAsia="Calibri" w:hAnsi="Calibri" w:cs="Calibri"/>
        </w:rPr>
        <w:t xml:space="preserve">lishment of the </w:t>
      </w:r>
      <w:hyperlink r:id="rId21">
        <w:r>
          <w:rPr>
            <w:rFonts w:ascii="Calibri" w:eastAsia="Calibri" w:hAnsi="Calibri" w:cs="Calibri"/>
            <w:color w:val="1155CC"/>
            <w:u w:val="single"/>
          </w:rPr>
          <w:t>Wellbeing Economy Governments (WEGo)</w:t>
        </w:r>
      </w:hyperlink>
      <w:r>
        <w:rPr>
          <w:rFonts w:ascii="Calibri" w:eastAsia="Calibri" w:hAnsi="Calibri" w:cs="Calibri"/>
        </w:rPr>
        <w:t xml:space="preserve"> initiative, after instigating the partnership between Scotland, Iceland and New Zealand, which was launched in 2018.</w:t>
      </w:r>
    </w:p>
    <w:p w14:paraId="00000031" w14:textId="77777777" w:rsidR="0058037B" w:rsidRDefault="0058037B">
      <w:pPr>
        <w:spacing w:after="80" w:line="276" w:lineRule="auto"/>
        <w:ind w:left="0"/>
        <w:jc w:val="both"/>
        <w:rPr>
          <w:rFonts w:ascii="Calibri" w:eastAsia="Calibri" w:hAnsi="Calibri" w:cs="Calibri"/>
        </w:rPr>
      </w:pPr>
    </w:p>
    <w:p w14:paraId="00000032" w14:textId="77777777" w:rsidR="0058037B" w:rsidRDefault="00B95377">
      <w:pPr>
        <w:spacing w:after="80" w:line="276" w:lineRule="auto"/>
        <w:ind w:left="0"/>
        <w:jc w:val="both"/>
        <w:rPr>
          <w:rFonts w:ascii="Calibri" w:eastAsia="Calibri" w:hAnsi="Calibri" w:cs="Calibri"/>
        </w:rPr>
      </w:pPr>
      <w:r>
        <w:rPr>
          <w:rFonts w:ascii="Calibri" w:eastAsia="Calibri" w:hAnsi="Calibri" w:cs="Calibri"/>
          <w:i/>
        </w:rPr>
        <w:t>Ev</w:t>
      </w:r>
      <w:r>
        <w:rPr>
          <w:rFonts w:ascii="Calibri" w:eastAsia="Calibri" w:hAnsi="Calibri" w:cs="Calibri"/>
          <w:i/>
        </w:rPr>
        <w:t xml:space="preserve">ents: </w:t>
      </w:r>
      <w:r>
        <w:rPr>
          <w:rFonts w:ascii="Calibri" w:eastAsia="Calibri" w:hAnsi="Calibri" w:cs="Calibri"/>
        </w:rPr>
        <w:t xml:space="preserve">WEAll Scotland has hosted two major conferences - in 2018 and 2020 - with Nicola Sturgeon addressing the second of these. In addition to these conferences, WEAll Scotland has run a number of events targeted at specific sectors of the economy: </w:t>
      </w:r>
    </w:p>
    <w:p w14:paraId="00000033" w14:textId="77777777" w:rsidR="0058037B" w:rsidRDefault="00B95377">
      <w:pPr>
        <w:numPr>
          <w:ilvl w:val="0"/>
          <w:numId w:val="1"/>
        </w:numPr>
        <w:spacing w:line="276" w:lineRule="auto"/>
        <w:jc w:val="both"/>
        <w:rPr>
          <w:rFonts w:ascii="Calibri" w:eastAsia="Calibri" w:hAnsi="Calibri" w:cs="Calibri"/>
        </w:rPr>
      </w:pPr>
      <w:r>
        <w:rPr>
          <w:rFonts w:ascii="Calibri" w:eastAsia="Calibri" w:hAnsi="Calibri" w:cs="Calibri"/>
        </w:rPr>
        <w:t>In partnership with Oxfam Scotland and Mayfield &amp; Easthouses Development Trust (in Midlothian), WEAll Scotland ran a workshop with community organisations to define what a Wellbeing Economy would mean for their community; an initiative which could be poten</w:t>
      </w:r>
      <w:r>
        <w:rPr>
          <w:rFonts w:ascii="Calibri" w:eastAsia="Calibri" w:hAnsi="Calibri" w:cs="Calibri"/>
        </w:rPr>
        <w:t>tially extended to other communities across the country. At a business and finance level, business leaders were brought together at a roundtable event to explore the potential of shifting business paradigms; and various actors from the finance sector consi</w:t>
      </w:r>
      <w:r>
        <w:rPr>
          <w:rFonts w:ascii="Calibri" w:eastAsia="Calibri" w:hAnsi="Calibri" w:cs="Calibri"/>
        </w:rPr>
        <w:t xml:space="preserve">dered a possible collaboration for a Wellbeing Economy at a co-hosted dinner with Baille Gifford. </w:t>
      </w:r>
    </w:p>
    <w:p w14:paraId="00000034" w14:textId="77777777" w:rsidR="0058037B" w:rsidRDefault="00B95377">
      <w:pPr>
        <w:numPr>
          <w:ilvl w:val="0"/>
          <w:numId w:val="1"/>
        </w:numPr>
        <w:spacing w:after="80" w:line="276" w:lineRule="auto"/>
        <w:jc w:val="both"/>
        <w:rPr>
          <w:rFonts w:ascii="Calibri" w:eastAsia="Calibri" w:hAnsi="Calibri" w:cs="Calibri"/>
        </w:rPr>
      </w:pPr>
      <w:r>
        <w:rPr>
          <w:rFonts w:ascii="Calibri" w:eastAsia="Calibri" w:hAnsi="Calibri" w:cs="Calibri"/>
        </w:rPr>
        <w:t>We also brought together thought leaders for a dialogue about the Wellbeing Economy agenda in Scotland, hosted by the Moderator of the Church of Scotland. Ou</w:t>
      </w:r>
      <w:r>
        <w:rPr>
          <w:rFonts w:ascii="Calibri" w:eastAsia="Calibri" w:hAnsi="Calibri" w:cs="Calibri"/>
        </w:rPr>
        <w:t>r team and Allies have contributed to numerous third party events where our insight and vision was sought.</w:t>
      </w:r>
    </w:p>
    <w:p w14:paraId="00000035" w14:textId="77777777" w:rsidR="0058037B" w:rsidRDefault="0058037B">
      <w:pPr>
        <w:spacing w:after="80" w:line="276" w:lineRule="auto"/>
        <w:ind w:left="0"/>
        <w:jc w:val="both"/>
        <w:rPr>
          <w:rFonts w:ascii="Calibri" w:eastAsia="Calibri" w:hAnsi="Calibri" w:cs="Calibri"/>
        </w:rPr>
      </w:pPr>
    </w:p>
    <w:p w14:paraId="00000036" w14:textId="77777777" w:rsidR="0058037B" w:rsidRDefault="00B95377">
      <w:pPr>
        <w:spacing w:after="80" w:line="276" w:lineRule="auto"/>
        <w:ind w:left="0"/>
        <w:jc w:val="both"/>
        <w:rPr>
          <w:rFonts w:ascii="Calibri" w:eastAsia="Calibri" w:hAnsi="Calibri" w:cs="Calibri"/>
          <w:sz w:val="28"/>
          <w:szCs w:val="28"/>
        </w:rPr>
      </w:pPr>
      <w:r>
        <w:rPr>
          <w:rFonts w:ascii="Calibri" w:eastAsia="Calibri" w:hAnsi="Calibri" w:cs="Calibri"/>
          <w:sz w:val="28"/>
          <w:szCs w:val="28"/>
        </w:rPr>
        <w:t>Our funding</w:t>
      </w:r>
    </w:p>
    <w:p w14:paraId="00000037" w14:textId="77777777" w:rsidR="0058037B" w:rsidRDefault="00B95377">
      <w:pPr>
        <w:spacing w:after="80" w:line="276" w:lineRule="auto"/>
        <w:ind w:left="0"/>
        <w:jc w:val="both"/>
        <w:rPr>
          <w:rFonts w:ascii="Calibri" w:eastAsia="Calibri" w:hAnsi="Calibri" w:cs="Calibri"/>
        </w:rPr>
      </w:pPr>
      <w:r>
        <w:rPr>
          <w:rFonts w:ascii="Calibri" w:eastAsia="Calibri" w:hAnsi="Calibri" w:cs="Calibri"/>
        </w:rPr>
        <w:t>WEAll Scotland operated as a voluntary organisation for the first two years of its operations. In 2020 we were granted significant fundi</w:t>
      </w:r>
      <w:r>
        <w:rPr>
          <w:rFonts w:ascii="Calibri" w:eastAsia="Calibri" w:hAnsi="Calibri" w:cs="Calibri"/>
        </w:rPr>
        <w:t>ng from Friends Provident Foundation for the flagship Allies programme, which underpins our network.</w:t>
      </w:r>
    </w:p>
    <w:p w14:paraId="00000038" w14:textId="77777777" w:rsidR="0058037B" w:rsidRDefault="0058037B">
      <w:pPr>
        <w:spacing w:after="80" w:line="276" w:lineRule="auto"/>
        <w:ind w:left="0"/>
        <w:jc w:val="both"/>
        <w:rPr>
          <w:rFonts w:ascii="Calibri" w:eastAsia="Calibri" w:hAnsi="Calibri" w:cs="Calibri"/>
        </w:rPr>
      </w:pPr>
    </w:p>
    <w:p w14:paraId="00000039" w14:textId="77777777" w:rsidR="0058037B" w:rsidRDefault="00B95377">
      <w:pPr>
        <w:spacing w:after="160" w:line="276" w:lineRule="auto"/>
        <w:ind w:left="0"/>
        <w:jc w:val="both"/>
        <w:rPr>
          <w:rFonts w:ascii="Calibri" w:eastAsia="Calibri" w:hAnsi="Calibri" w:cs="Calibri"/>
          <w:sz w:val="36"/>
          <w:szCs w:val="36"/>
        </w:rPr>
      </w:pPr>
      <w:r>
        <w:rPr>
          <w:rFonts w:ascii="Calibri" w:eastAsia="Calibri" w:hAnsi="Calibri" w:cs="Calibri"/>
          <w:sz w:val="28"/>
          <w:szCs w:val="28"/>
        </w:rPr>
        <w:t>Our board and team</w:t>
      </w:r>
    </w:p>
    <w:p w14:paraId="0000003A" w14:textId="77777777" w:rsidR="0058037B" w:rsidRDefault="00B95377">
      <w:pPr>
        <w:spacing w:after="160" w:line="276" w:lineRule="auto"/>
        <w:ind w:left="0"/>
        <w:jc w:val="both"/>
        <w:rPr>
          <w:rFonts w:ascii="Calibri" w:eastAsia="Calibri" w:hAnsi="Calibri" w:cs="Calibri"/>
        </w:rPr>
      </w:pPr>
      <w:r>
        <w:rPr>
          <w:rFonts w:ascii="Calibri" w:eastAsia="Calibri" w:hAnsi="Calibri" w:cs="Calibri"/>
        </w:rPr>
        <w:t>WEAll Scotland is a highly respected organisation with substantial influence on the adoption of the Wellbeing Economy agenda in Scotlan</w:t>
      </w:r>
      <w:r>
        <w:rPr>
          <w:rFonts w:ascii="Calibri" w:eastAsia="Calibri" w:hAnsi="Calibri" w:cs="Calibri"/>
        </w:rPr>
        <w:t>d. Without financial resources, WEAll has achieved this via:</w:t>
      </w:r>
    </w:p>
    <w:p w14:paraId="0000003B" w14:textId="77777777" w:rsidR="0058037B" w:rsidRDefault="00B95377">
      <w:pPr>
        <w:numPr>
          <w:ilvl w:val="0"/>
          <w:numId w:val="5"/>
        </w:numPr>
        <w:spacing w:line="276" w:lineRule="auto"/>
        <w:jc w:val="both"/>
        <w:rPr>
          <w:rFonts w:ascii="Arial" w:eastAsia="Arial" w:hAnsi="Arial" w:cs="Arial"/>
        </w:rPr>
      </w:pPr>
      <w:hyperlink r:id="rId22">
        <w:r>
          <w:rPr>
            <w:rFonts w:ascii="Calibri" w:eastAsia="Calibri" w:hAnsi="Calibri" w:cs="Calibri"/>
            <w:b/>
            <w:color w:val="1155CC"/>
            <w:u w:val="single"/>
          </w:rPr>
          <w:t>Core Team</w:t>
        </w:r>
      </w:hyperlink>
      <w:r>
        <w:rPr>
          <w:rFonts w:ascii="Calibri" w:eastAsia="Calibri" w:hAnsi="Calibri" w:cs="Calibri"/>
        </w:rPr>
        <w:t xml:space="preserve"> – a team of 8 part-time volunteers carrying out development, management and operational tasks</w:t>
      </w:r>
    </w:p>
    <w:p w14:paraId="0000003C" w14:textId="77777777" w:rsidR="0058037B" w:rsidRDefault="00B95377">
      <w:pPr>
        <w:numPr>
          <w:ilvl w:val="0"/>
          <w:numId w:val="5"/>
        </w:numPr>
        <w:spacing w:line="276" w:lineRule="auto"/>
        <w:jc w:val="both"/>
        <w:rPr>
          <w:rFonts w:ascii="Arial" w:eastAsia="Arial" w:hAnsi="Arial" w:cs="Arial"/>
        </w:rPr>
      </w:pPr>
      <w:hyperlink r:id="rId23">
        <w:r>
          <w:rPr>
            <w:rFonts w:ascii="Calibri" w:eastAsia="Calibri" w:hAnsi="Calibri" w:cs="Calibri"/>
            <w:b/>
            <w:color w:val="1155CC"/>
            <w:u w:val="single"/>
          </w:rPr>
          <w:t>Board of Trustees</w:t>
        </w:r>
      </w:hyperlink>
      <w:r>
        <w:rPr>
          <w:rFonts w:ascii="Calibri" w:eastAsia="Calibri" w:hAnsi="Calibri" w:cs="Calibri"/>
          <w:b/>
        </w:rPr>
        <w:t xml:space="preserve"> </w:t>
      </w:r>
      <w:r>
        <w:rPr>
          <w:rFonts w:ascii="Calibri" w:eastAsia="Calibri" w:hAnsi="Calibri" w:cs="Calibri"/>
        </w:rPr>
        <w:t>– 8 voluntary directors, providing governance and oversight</w:t>
      </w:r>
    </w:p>
    <w:p w14:paraId="0000003D" w14:textId="44418ECE" w:rsidR="0058037B" w:rsidRDefault="0058037B">
      <w:pPr>
        <w:spacing w:line="276" w:lineRule="auto"/>
        <w:ind w:left="720"/>
        <w:jc w:val="both"/>
        <w:rPr>
          <w:rFonts w:ascii="Calibri" w:eastAsia="Calibri" w:hAnsi="Calibri" w:cs="Calibri"/>
        </w:rPr>
      </w:pPr>
    </w:p>
    <w:p w14:paraId="22103B92" w14:textId="77777777" w:rsidR="009F6712" w:rsidRDefault="009F6712">
      <w:pPr>
        <w:spacing w:line="276" w:lineRule="auto"/>
        <w:ind w:left="720"/>
        <w:jc w:val="both"/>
        <w:rPr>
          <w:rFonts w:ascii="Calibri" w:eastAsia="Calibri" w:hAnsi="Calibri" w:cs="Calibri"/>
        </w:rPr>
      </w:pPr>
    </w:p>
    <w:p w14:paraId="0000003E" w14:textId="77777777" w:rsidR="0058037B" w:rsidRDefault="00B95377">
      <w:pPr>
        <w:spacing w:line="276" w:lineRule="auto"/>
        <w:ind w:left="0"/>
        <w:rPr>
          <w:rFonts w:ascii="Calibri" w:eastAsia="Calibri" w:hAnsi="Calibri" w:cs="Calibri"/>
          <w:sz w:val="36"/>
          <w:szCs w:val="36"/>
        </w:rPr>
      </w:pPr>
      <w:r>
        <w:rPr>
          <w:rFonts w:ascii="Calibri" w:eastAsia="Calibri" w:hAnsi="Calibri" w:cs="Calibri"/>
          <w:sz w:val="36"/>
          <w:szCs w:val="36"/>
        </w:rPr>
        <w:lastRenderedPageBreak/>
        <w:t>Job Description: Policy and Engagement Lead</w:t>
      </w:r>
    </w:p>
    <w:p w14:paraId="0000003F" w14:textId="77777777" w:rsidR="0058037B" w:rsidRDefault="0058037B">
      <w:pPr>
        <w:spacing w:line="276" w:lineRule="auto"/>
        <w:ind w:left="0"/>
        <w:rPr>
          <w:rFonts w:ascii="Calibri" w:eastAsia="Calibri" w:hAnsi="Calibri" w:cs="Calibri"/>
          <w:b/>
        </w:rPr>
      </w:pPr>
    </w:p>
    <w:p w14:paraId="00000040" w14:textId="77777777" w:rsidR="0058037B" w:rsidRDefault="00B95377">
      <w:pPr>
        <w:spacing w:line="276" w:lineRule="auto"/>
        <w:ind w:left="0"/>
        <w:rPr>
          <w:rFonts w:ascii="Calibri" w:eastAsia="Calibri" w:hAnsi="Calibri" w:cs="Calibri"/>
        </w:rPr>
      </w:pPr>
      <w:r>
        <w:rPr>
          <w:rFonts w:ascii="Calibri" w:eastAsia="Calibri" w:hAnsi="Calibri" w:cs="Calibri"/>
          <w:b/>
        </w:rPr>
        <w:t>Location:</w:t>
      </w:r>
      <w:r>
        <w:rPr>
          <w:rFonts w:ascii="Calibri" w:eastAsia="Calibri" w:hAnsi="Calibri" w:cs="Calibri"/>
        </w:rPr>
        <w:t xml:space="preserve"> Home based. Successful candidate will be based in Scotland, or willing to relocate; once pandemic restrictions lifted, role will involve travel throughout Scotland</w:t>
      </w:r>
    </w:p>
    <w:p w14:paraId="00000041" w14:textId="2D1523CA" w:rsidR="0058037B" w:rsidRDefault="00B95377">
      <w:pPr>
        <w:spacing w:line="276" w:lineRule="auto"/>
        <w:ind w:left="0"/>
        <w:rPr>
          <w:rFonts w:ascii="Calibri" w:eastAsia="Calibri" w:hAnsi="Calibri" w:cs="Calibri"/>
        </w:rPr>
      </w:pPr>
      <w:r>
        <w:rPr>
          <w:rFonts w:ascii="Calibri" w:eastAsia="Calibri" w:hAnsi="Calibri" w:cs="Calibri"/>
          <w:b/>
        </w:rPr>
        <w:t>Salary:</w:t>
      </w:r>
      <w:r>
        <w:rPr>
          <w:rFonts w:ascii="Calibri" w:eastAsia="Calibri" w:hAnsi="Calibri" w:cs="Calibri"/>
          <w:i/>
        </w:rPr>
        <w:t xml:space="preserve"> </w:t>
      </w:r>
      <w:r>
        <w:rPr>
          <w:rFonts w:ascii="Calibri" w:eastAsia="Calibri" w:hAnsi="Calibri" w:cs="Calibri"/>
        </w:rPr>
        <w:t>Grade 2</w:t>
      </w:r>
      <w:r w:rsidR="00237935">
        <w:rPr>
          <w:rFonts w:ascii="Calibri" w:eastAsia="Calibri" w:hAnsi="Calibri" w:cs="Calibri"/>
        </w:rPr>
        <w:t>:</w:t>
      </w:r>
      <w:r>
        <w:rPr>
          <w:rFonts w:ascii="Calibri" w:eastAsia="Calibri" w:hAnsi="Calibri" w:cs="Calibri"/>
        </w:rPr>
        <w:t xml:space="preserve"> £30,815 FTE (£24,652 annual)</w:t>
      </w:r>
    </w:p>
    <w:p w14:paraId="00000042" w14:textId="77777777" w:rsidR="0058037B" w:rsidRDefault="00B95377">
      <w:pPr>
        <w:spacing w:line="276" w:lineRule="auto"/>
        <w:ind w:left="0"/>
        <w:rPr>
          <w:rFonts w:ascii="Calibri" w:eastAsia="Calibri" w:hAnsi="Calibri" w:cs="Calibri"/>
        </w:rPr>
      </w:pPr>
      <w:r>
        <w:rPr>
          <w:rFonts w:ascii="Calibri" w:eastAsia="Calibri" w:hAnsi="Calibri" w:cs="Calibri"/>
          <w:b/>
        </w:rPr>
        <w:t xml:space="preserve">Hours: </w:t>
      </w:r>
      <w:r>
        <w:rPr>
          <w:rFonts w:ascii="Calibri" w:eastAsia="Calibri" w:hAnsi="Calibri" w:cs="Calibri"/>
        </w:rPr>
        <w:t xml:space="preserve">4 days per week pro rata </w:t>
      </w:r>
    </w:p>
    <w:p w14:paraId="00000043" w14:textId="77777777" w:rsidR="0058037B" w:rsidRDefault="00B95377">
      <w:pPr>
        <w:spacing w:line="276" w:lineRule="auto"/>
        <w:ind w:left="0"/>
        <w:rPr>
          <w:rFonts w:ascii="Calibri" w:eastAsia="Calibri" w:hAnsi="Calibri" w:cs="Calibri"/>
          <w:i/>
        </w:rPr>
      </w:pPr>
      <w:r>
        <w:rPr>
          <w:rFonts w:ascii="Calibri" w:eastAsia="Calibri" w:hAnsi="Calibri" w:cs="Calibri"/>
          <w:b/>
        </w:rPr>
        <w:t>Contract leng</w:t>
      </w:r>
      <w:r>
        <w:rPr>
          <w:rFonts w:ascii="Calibri" w:eastAsia="Calibri" w:hAnsi="Calibri" w:cs="Calibri"/>
          <w:b/>
        </w:rPr>
        <w:t xml:space="preserve">th: </w:t>
      </w:r>
      <w:r>
        <w:rPr>
          <w:rFonts w:ascii="Calibri" w:eastAsia="Calibri" w:hAnsi="Calibri" w:cs="Calibri"/>
        </w:rPr>
        <w:t>Fixed term contract until end of Nov 2022, with extension subject to further funding</w:t>
      </w:r>
    </w:p>
    <w:p w14:paraId="00000044" w14:textId="77777777" w:rsidR="0058037B" w:rsidRDefault="00B95377">
      <w:pPr>
        <w:spacing w:line="276" w:lineRule="auto"/>
        <w:ind w:left="0"/>
        <w:rPr>
          <w:rFonts w:ascii="Calibri" w:eastAsia="Calibri" w:hAnsi="Calibri" w:cs="Calibri"/>
        </w:rPr>
      </w:pPr>
      <w:r>
        <w:rPr>
          <w:rFonts w:ascii="Calibri" w:eastAsia="Calibri" w:hAnsi="Calibri" w:cs="Calibri"/>
          <w:b/>
        </w:rPr>
        <w:t>Reporting to:</w:t>
      </w:r>
      <w:r>
        <w:rPr>
          <w:rFonts w:ascii="Calibri" w:eastAsia="Calibri" w:hAnsi="Calibri" w:cs="Calibri"/>
        </w:rPr>
        <w:t xml:space="preserve"> Director</w:t>
      </w:r>
    </w:p>
    <w:p w14:paraId="00000045" w14:textId="77777777" w:rsidR="0058037B" w:rsidRDefault="00B95377">
      <w:pPr>
        <w:spacing w:line="276" w:lineRule="auto"/>
        <w:ind w:left="0"/>
        <w:rPr>
          <w:rFonts w:ascii="Calibri" w:eastAsia="Calibri" w:hAnsi="Calibri" w:cs="Calibri"/>
        </w:rPr>
      </w:pPr>
      <w:r>
        <w:rPr>
          <w:rFonts w:ascii="Calibri" w:eastAsia="Calibri" w:hAnsi="Calibri" w:cs="Calibri"/>
          <w:b/>
        </w:rPr>
        <w:t>Manages:</w:t>
      </w:r>
      <w:r>
        <w:rPr>
          <w:rFonts w:ascii="Calibri" w:eastAsia="Calibri" w:hAnsi="Calibri" w:cs="Calibri"/>
        </w:rPr>
        <w:t xml:space="preserve"> No line management responsibility</w:t>
      </w:r>
    </w:p>
    <w:p w14:paraId="00000046" w14:textId="77777777" w:rsidR="0058037B" w:rsidRDefault="0058037B">
      <w:pPr>
        <w:spacing w:line="276" w:lineRule="auto"/>
        <w:ind w:left="0"/>
        <w:rPr>
          <w:rFonts w:ascii="Calibri" w:eastAsia="Calibri" w:hAnsi="Calibri" w:cs="Calibri"/>
        </w:rPr>
      </w:pPr>
    </w:p>
    <w:p w14:paraId="00000047" w14:textId="77777777" w:rsidR="0058037B" w:rsidRDefault="00B95377">
      <w:pPr>
        <w:spacing w:after="80" w:line="276" w:lineRule="auto"/>
        <w:ind w:left="0"/>
        <w:rPr>
          <w:rFonts w:ascii="Calibri" w:eastAsia="Calibri" w:hAnsi="Calibri" w:cs="Calibri"/>
          <w:sz w:val="28"/>
          <w:szCs w:val="28"/>
        </w:rPr>
      </w:pPr>
      <w:r>
        <w:rPr>
          <w:rFonts w:ascii="Calibri" w:eastAsia="Calibri" w:hAnsi="Calibri" w:cs="Calibri"/>
          <w:sz w:val="28"/>
          <w:szCs w:val="28"/>
        </w:rPr>
        <w:t xml:space="preserve">About the role  </w:t>
      </w:r>
    </w:p>
    <w:p w14:paraId="00000048" w14:textId="77777777" w:rsidR="0058037B" w:rsidRDefault="00B95377">
      <w:pPr>
        <w:spacing w:line="276" w:lineRule="auto"/>
        <w:ind w:left="0"/>
        <w:rPr>
          <w:rFonts w:ascii="Calibri" w:eastAsia="Calibri" w:hAnsi="Calibri" w:cs="Calibri"/>
        </w:rPr>
      </w:pPr>
      <w:r>
        <w:rPr>
          <w:rFonts w:ascii="Calibri" w:eastAsia="Calibri" w:hAnsi="Calibri" w:cs="Calibri"/>
        </w:rPr>
        <w:t>The Policy and Engagement Lead will play a key role in influencing across parliament, local government and business audiences.   Our flagship Allies programme aims to create a network who help to collectively deliver and promote the feasibility and desirab</w:t>
      </w:r>
      <w:r>
        <w:rPr>
          <w:rFonts w:ascii="Calibri" w:eastAsia="Calibri" w:hAnsi="Calibri" w:cs="Calibri"/>
        </w:rPr>
        <w:t>ility of transition to a Wellbeing Economy, and you will coordinate and support our Allies to promote Wellbeing Economy messages to various levels of government and other policy audiences. You will collaborate in various activities to support both practice</w:t>
      </w:r>
      <w:r>
        <w:rPr>
          <w:rFonts w:ascii="Calibri" w:eastAsia="Calibri" w:hAnsi="Calibri" w:cs="Calibri"/>
        </w:rPr>
        <w:t xml:space="preserve"> and policy changes.</w:t>
      </w:r>
    </w:p>
    <w:p w14:paraId="00000049" w14:textId="77777777" w:rsidR="0058037B" w:rsidRDefault="0058037B">
      <w:pPr>
        <w:spacing w:line="276" w:lineRule="auto"/>
        <w:ind w:left="0"/>
        <w:rPr>
          <w:rFonts w:ascii="Calibri" w:eastAsia="Calibri" w:hAnsi="Calibri" w:cs="Calibri"/>
          <w:highlight w:val="yellow"/>
        </w:rPr>
      </w:pPr>
    </w:p>
    <w:p w14:paraId="0000004A" w14:textId="77777777" w:rsidR="0058037B" w:rsidRDefault="00B95377">
      <w:pPr>
        <w:spacing w:line="276" w:lineRule="auto"/>
        <w:ind w:left="0"/>
        <w:rPr>
          <w:rFonts w:ascii="Calibri" w:eastAsia="Calibri" w:hAnsi="Calibri" w:cs="Calibri"/>
        </w:rPr>
      </w:pPr>
      <w:r>
        <w:rPr>
          <w:rFonts w:ascii="Calibri" w:eastAsia="Calibri" w:hAnsi="Calibri" w:cs="Calibri"/>
        </w:rPr>
        <w:t xml:space="preserve">WEAll Scotland has a strong external profile and you will represent the network externally with key stakeholders from business, government and civil society. You will present at events and will also support key voices from within the </w:t>
      </w:r>
      <w:r>
        <w:rPr>
          <w:rFonts w:ascii="Calibri" w:eastAsia="Calibri" w:hAnsi="Calibri" w:cs="Calibri"/>
        </w:rPr>
        <w:t xml:space="preserve">core team and network to be heard at external events. </w:t>
      </w:r>
    </w:p>
    <w:p w14:paraId="0000004B" w14:textId="77777777" w:rsidR="0058037B" w:rsidRDefault="0058037B">
      <w:pPr>
        <w:spacing w:line="276" w:lineRule="auto"/>
        <w:ind w:left="0"/>
        <w:rPr>
          <w:rFonts w:ascii="Calibri" w:eastAsia="Calibri" w:hAnsi="Calibri" w:cs="Calibri"/>
        </w:rPr>
      </w:pPr>
    </w:p>
    <w:p w14:paraId="0000004C" w14:textId="77777777" w:rsidR="0058037B" w:rsidRDefault="00B95377">
      <w:pPr>
        <w:spacing w:line="276" w:lineRule="auto"/>
        <w:ind w:left="0"/>
        <w:rPr>
          <w:rFonts w:ascii="Calibri" w:eastAsia="Calibri" w:hAnsi="Calibri" w:cs="Calibri"/>
        </w:rPr>
      </w:pPr>
      <w:r>
        <w:rPr>
          <w:rFonts w:ascii="Calibri" w:eastAsia="Calibri" w:hAnsi="Calibri" w:cs="Calibri"/>
        </w:rPr>
        <w:t xml:space="preserve">You will support evaluation and monitoring across the organisation, and will create useful summaries of the impact of work which is in support of a Wellbeing Economy, enabling Allies to contextualise </w:t>
      </w:r>
      <w:r>
        <w:rPr>
          <w:rFonts w:ascii="Calibri" w:eastAsia="Calibri" w:hAnsi="Calibri" w:cs="Calibri"/>
        </w:rPr>
        <w:t xml:space="preserve">this for their specific work.  You will also guide the work of WEAll Scotland by horizon scanning, alongside the Communications Lead.  </w:t>
      </w:r>
    </w:p>
    <w:p w14:paraId="0000004D" w14:textId="77777777" w:rsidR="0058037B" w:rsidRDefault="0058037B">
      <w:pPr>
        <w:spacing w:line="276" w:lineRule="auto"/>
        <w:ind w:left="0"/>
        <w:rPr>
          <w:rFonts w:ascii="Calibri" w:eastAsia="Calibri" w:hAnsi="Calibri" w:cs="Calibri"/>
          <w:highlight w:val="yellow"/>
        </w:rPr>
      </w:pPr>
    </w:p>
    <w:p w14:paraId="0000004E" w14:textId="77777777" w:rsidR="0058037B" w:rsidRDefault="00B95377">
      <w:pPr>
        <w:spacing w:after="80" w:line="276" w:lineRule="auto"/>
        <w:ind w:left="0"/>
        <w:rPr>
          <w:rFonts w:ascii="Calibri" w:eastAsia="Calibri" w:hAnsi="Calibri" w:cs="Calibri"/>
        </w:rPr>
      </w:pPr>
      <w:r>
        <w:rPr>
          <w:rFonts w:ascii="Calibri" w:eastAsia="Calibri" w:hAnsi="Calibri" w:cs="Calibri"/>
        </w:rPr>
        <w:t xml:space="preserve">Key Responsibilities </w:t>
      </w:r>
    </w:p>
    <w:p w14:paraId="0000004F" w14:textId="77777777" w:rsidR="0058037B" w:rsidRDefault="00B95377">
      <w:pPr>
        <w:numPr>
          <w:ilvl w:val="0"/>
          <w:numId w:val="3"/>
        </w:numPr>
        <w:spacing w:line="276" w:lineRule="auto"/>
        <w:rPr>
          <w:rFonts w:ascii="Calibri" w:eastAsia="Calibri" w:hAnsi="Calibri" w:cs="Calibri"/>
        </w:rPr>
      </w:pPr>
      <w:r>
        <w:rPr>
          <w:rFonts w:ascii="Calibri" w:eastAsia="Calibri" w:hAnsi="Calibri" w:cs="Calibri"/>
        </w:rPr>
        <w:t xml:space="preserve">Network building across WEAll Scotland and for the Allies programme </w:t>
      </w:r>
    </w:p>
    <w:p w14:paraId="00000050" w14:textId="77777777" w:rsidR="0058037B" w:rsidRDefault="00B95377">
      <w:pPr>
        <w:numPr>
          <w:ilvl w:val="0"/>
          <w:numId w:val="3"/>
        </w:numPr>
        <w:spacing w:line="276" w:lineRule="auto"/>
        <w:rPr>
          <w:rFonts w:ascii="Calibri" w:eastAsia="Calibri" w:hAnsi="Calibri" w:cs="Calibri"/>
        </w:rPr>
      </w:pPr>
      <w:r>
        <w:rPr>
          <w:rFonts w:ascii="Calibri" w:eastAsia="Calibri" w:hAnsi="Calibri" w:cs="Calibri"/>
        </w:rPr>
        <w:t xml:space="preserve">Parliamentary knowledge and </w:t>
      </w:r>
      <w:r>
        <w:rPr>
          <w:rFonts w:ascii="Calibri" w:eastAsia="Calibri" w:hAnsi="Calibri" w:cs="Calibri"/>
        </w:rPr>
        <w:t xml:space="preserve">influencing - in particular, coordinating and supporting Allies to promote Wellbeing Economy messages to various levels of </w:t>
      </w:r>
      <w:r>
        <w:rPr>
          <w:rFonts w:ascii="Calibri" w:eastAsia="Calibri" w:hAnsi="Calibri" w:cs="Calibri"/>
        </w:rPr>
        <w:lastRenderedPageBreak/>
        <w:t>government (especially Holyrood and local government) and other policy audiences, such as business</w:t>
      </w:r>
    </w:p>
    <w:p w14:paraId="00000051" w14:textId="77777777" w:rsidR="0058037B" w:rsidRDefault="00B95377">
      <w:pPr>
        <w:numPr>
          <w:ilvl w:val="0"/>
          <w:numId w:val="3"/>
        </w:numPr>
        <w:spacing w:line="276" w:lineRule="auto"/>
        <w:rPr>
          <w:rFonts w:ascii="Calibri" w:eastAsia="Calibri" w:hAnsi="Calibri" w:cs="Calibri"/>
        </w:rPr>
      </w:pPr>
      <w:r>
        <w:rPr>
          <w:rFonts w:ascii="Calibri" w:eastAsia="Calibri" w:hAnsi="Calibri" w:cs="Calibri"/>
        </w:rPr>
        <w:t xml:space="preserve">Support the WEAll Scotland Allies </w:t>
      </w:r>
      <w:r>
        <w:rPr>
          <w:rFonts w:ascii="Calibri" w:eastAsia="Calibri" w:hAnsi="Calibri" w:cs="Calibri"/>
        </w:rPr>
        <w:t>network to influence policy debates by coordinating them to undertake co-created advocacy</w:t>
      </w:r>
    </w:p>
    <w:p w14:paraId="00000052" w14:textId="77777777" w:rsidR="0058037B" w:rsidRDefault="00B95377">
      <w:pPr>
        <w:numPr>
          <w:ilvl w:val="0"/>
          <w:numId w:val="3"/>
        </w:numPr>
        <w:spacing w:line="276" w:lineRule="auto"/>
        <w:rPr>
          <w:rFonts w:ascii="Calibri" w:eastAsia="Calibri" w:hAnsi="Calibri" w:cs="Calibri"/>
        </w:rPr>
      </w:pPr>
      <w:r>
        <w:rPr>
          <w:rFonts w:ascii="Calibri" w:eastAsia="Calibri" w:hAnsi="Calibri" w:cs="Calibri"/>
          <w:highlight w:val="white"/>
        </w:rPr>
        <w:t>Collaborate with the Allies in producing evidence and analysis for a range of audiences</w:t>
      </w:r>
    </w:p>
    <w:p w14:paraId="00000053" w14:textId="77777777" w:rsidR="0058037B" w:rsidRDefault="00B95377">
      <w:pPr>
        <w:numPr>
          <w:ilvl w:val="0"/>
          <w:numId w:val="3"/>
        </w:numPr>
        <w:spacing w:line="276" w:lineRule="auto"/>
        <w:rPr>
          <w:rFonts w:ascii="Calibri" w:eastAsia="Calibri" w:hAnsi="Calibri" w:cs="Calibri"/>
        </w:rPr>
      </w:pPr>
      <w:r>
        <w:rPr>
          <w:rFonts w:ascii="Calibri" w:eastAsia="Calibri" w:hAnsi="Calibri" w:cs="Calibri"/>
        </w:rPr>
        <w:t>Horizon scanning with the Communications Lead</w:t>
      </w:r>
    </w:p>
    <w:p w14:paraId="00000054" w14:textId="77777777" w:rsidR="0058037B" w:rsidRDefault="00B95377">
      <w:pPr>
        <w:numPr>
          <w:ilvl w:val="0"/>
          <w:numId w:val="3"/>
        </w:numPr>
        <w:spacing w:line="276" w:lineRule="auto"/>
        <w:rPr>
          <w:rFonts w:ascii="Calibri" w:eastAsia="Calibri" w:hAnsi="Calibri" w:cs="Calibri"/>
        </w:rPr>
      </w:pPr>
      <w:r>
        <w:rPr>
          <w:rFonts w:ascii="Calibri" w:eastAsia="Calibri" w:hAnsi="Calibri" w:cs="Calibri"/>
          <w:highlight w:val="white"/>
        </w:rPr>
        <w:t>Distill key policy messages from work with Allies and co-create mechanisms to promote to relevant policy makers</w:t>
      </w:r>
    </w:p>
    <w:p w14:paraId="00000055" w14:textId="77777777" w:rsidR="0058037B" w:rsidRDefault="00B95377">
      <w:pPr>
        <w:numPr>
          <w:ilvl w:val="0"/>
          <w:numId w:val="3"/>
        </w:numPr>
        <w:spacing w:line="276" w:lineRule="auto"/>
        <w:rPr>
          <w:rFonts w:ascii="Calibri" w:eastAsia="Calibri" w:hAnsi="Calibri" w:cs="Calibri"/>
        </w:rPr>
      </w:pPr>
      <w:r>
        <w:rPr>
          <w:rFonts w:ascii="Calibri" w:eastAsia="Calibri" w:hAnsi="Calibri" w:cs="Calibri"/>
        </w:rPr>
        <w:t>Occasionally delivering presentations at some events, mostly external</w:t>
      </w:r>
    </w:p>
    <w:p w14:paraId="00000056" w14:textId="77777777" w:rsidR="0058037B" w:rsidRDefault="00B95377">
      <w:pPr>
        <w:numPr>
          <w:ilvl w:val="0"/>
          <w:numId w:val="3"/>
        </w:numPr>
        <w:spacing w:line="276" w:lineRule="auto"/>
        <w:rPr>
          <w:rFonts w:ascii="Calibri" w:eastAsia="Calibri" w:hAnsi="Calibri" w:cs="Calibri"/>
        </w:rPr>
      </w:pPr>
      <w:r>
        <w:rPr>
          <w:rFonts w:ascii="Calibri" w:eastAsia="Calibri" w:hAnsi="Calibri" w:cs="Calibri"/>
        </w:rPr>
        <w:t>Working with the Director to</w:t>
      </w:r>
      <w:r>
        <w:rPr>
          <w:rFonts w:ascii="Calibri" w:eastAsia="Calibri" w:hAnsi="Calibri" w:cs="Calibri"/>
        </w:rPr>
        <w:t xml:space="preserve"> translate the meaning of a Wellbeing Economy into community application </w:t>
      </w:r>
    </w:p>
    <w:p w14:paraId="00000057" w14:textId="77777777" w:rsidR="0058037B" w:rsidRDefault="00B95377">
      <w:pPr>
        <w:numPr>
          <w:ilvl w:val="0"/>
          <w:numId w:val="3"/>
        </w:numPr>
        <w:spacing w:line="276" w:lineRule="auto"/>
        <w:rPr>
          <w:rFonts w:ascii="Calibri" w:eastAsia="Calibri" w:hAnsi="Calibri" w:cs="Calibri"/>
        </w:rPr>
      </w:pPr>
      <w:r>
        <w:rPr>
          <w:rFonts w:ascii="Calibri" w:eastAsia="Calibri" w:hAnsi="Calibri" w:cs="Calibri"/>
        </w:rPr>
        <w:t>Supporting evaluation and monitoring across our projects</w:t>
      </w:r>
    </w:p>
    <w:p w14:paraId="00000058" w14:textId="77777777" w:rsidR="0058037B" w:rsidRDefault="00B95377">
      <w:pPr>
        <w:numPr>
          <w:ilvl w:val="0"/>
          <w:numId w:val="3"/>
        </w:numPr>
        <w:spacing w:after="240" w:line="276" w:lineRule="auto"/>
        <w:rPr>
          <w:rFonts w:ascii="Calibri" w:eastAsia="Calibri" w:hAnsi="Calibri" w:cs="Calibri"/>
        </w:rPr>
      </w:pPr>
      <w:r>
        <w:rPr>
          <w:rFonts w:ascii="Calibri" w:eastAsia="Calibri" w:hAnsi="Calibri" w:cs="Calibri"/>
          <w:highlight w:val="white"/>
        </w:rPr>
        <w:t>Create useful summaries of the impact of a Wellbeing Economy for Allies in order for them to be able to contextualise their w</w:t>
      </w:r>
      <w:r>
        <w:rPr>
          <w:rFonts w:ascii="Calibri" w:eastAsia="Calibri" w:hAnsi="Calibri" w:cs="Calibri"/>
          <w:highlight w:val="white"/>
        </w:rPr>
        <w:t>ork</w:t>
      </w:r>
    </w:p>
    <w:p w14:paraId="00000059" w14:textId="77777777" w:rsidR="0058037B" w:rsidRDefault="0058037B">
      <w:pPr>
        <w:spacing w:line="276" w:lineRule="auto"/>
        <w:ind w:left="90"/>
        <w:rPr>
          <w:rFonts w:ascii="Calibri" w:eastAsia="Calibri" w:hAnsi="Calibri" w:cs="Calibri"/>
          <w:highlight w:val="yellow"/>
        </w:rPr>
      </w:pPr>
    </w:p>
    <w:p w14:paraId="0000005A" w14:textId="77777777" w:rsidR="0058037B" w:rsidRDefault="00B95377">
      <w:pPr>
        <w:spacing w:line="276" w:lineRule="auto"/>
        <w:ind w:left="0"/>
        <w:rPr>
          <w:rFonts w:ascii="Calibri" w:eastAsia="Calibri" w:hAnsi="Calibri" w:cs="Calibri"/>
        </w:rPr>
      </w:pPr>
      <w:r>
        <w:rPr>
          <w:rFonts w:ascii="Calibri" w:eastAsia="Calibri" w:hAnsi="Calibri" w:cs="Calibri"/>
        </w:rPr>
        <w:t>Key Skills and Experience</w:t>
      </w:r>
    </w:p>
    <w:p w14:paraId="0000005B" w14:textId="77777777" w:rsidR="0058037B" w:rsidRDefault="00B95377">
      <w:pPr>
        <w:spacing w:line="276" w:lineRule="auto"/>
        <w:ind w:left="0"/>
        <w:rPr>
          <w:rFonts w:ascii="Calibri" w:eastAsia="Calibri" w:hAnsi="Calibri" w:cs="Calibri"/>
        </w:rPr>
      </w:pPr>
      <w:r>
        <w:rPr>
          <w:rFonts w:ascii="Calibri" w:eastAsia="Calibri" w:hAnsi="Calibri" w:cs="Calibri"/>
          <w:i/>
        </w:rPr>
        <w:t>Essential</w:t>
      </w:r>
    </w:p>
    <w:p w14:paraId="0000005C" w14:textId="77777777" w:rsidR="0058037B" w:rsidRDefault="00B95377">
      <w:pPr>
        <w:numPr>
          <w:ilvl w:val="0"/>
          <w:numId w:val="2"/>
        </w:numPr>
        <w:spacing w:line="276" w:lineRule="auto"/>
        <w:rPr>
          <w:rFonts w:ascii="Calibri" w:eastAsia="Calibri" w:hAnsi="Calibri" w:cs="Calibri"/>
        </w:rPr>
      </w:pPr>
      <w:r>
        <w:rPr>
          <w:rFonts w:ascii="Calibri" w:eastAsia="Calibri" w:hAnsi="Calibri" w:cs="Calibri"/>
        </w:rPr>
        <w:t>Ability to build, facilitate and mobilise a network of diverse stakeholders to influence policy  and work together effectively</w:t>
      </w:r>
    </w:p>
    <w:p w14:paraId="0000005D" w14:textId="77777777" w:rsidR="0058037B" w:rsidRDefault="00B95377">
      <w:pPr>
        <w:numPr>
          <w:ilvl w:val="0"/>
          <w:numId w:val="2"/>
        </w:numPr>
        <w:spacing w:line="276" w:lineRule="auto"/>
        <w:rPr>
          <w:rFonts w:ascii="Calibri" w:eastAsia="Calibri" w:hAnsi="Calibri" w:cs="Calibri"/>
        </w:rPr>
      </w:pPr>
      <w:r>
        <w:rPr>
          <w:rFonts w:ascii="Calibri" w:eastAsia="Calibri" w:hAnsi="Calibri" w:cs="Calibri"/>
        </w:rPr>
        <w:t>Deep commitment to WEAll Scotland’s aims and objectives</w:t>
      </w:r>
    </w:p>
    <w:p w14:paraId="0000005E" w14:textId="77777777" w:rsidR="0058037B" w:rsidRDefault="00B95377">
      <w:pPr>
        <w:numPr>
          <w:ilvl w:val="0"/>
          <w:numId w:val="2"/>
        </w:numPr>
        <w:shd w:val="clear" w:color="auto" w:fill="FFFFFF"/>
        <w:spacing w:line="276" w:lineRule="auto"/>
        <w:rPr>
          <w:rFonts w:ascii="Calibri" w:eastAsia="Calibri" w:hAnsi="Calibri" w:cs="Calibri"/>
        </w:rPr>
      </w:pPr>
      <w:r>
        <w:rPr>
          <w:rFonts w:ascii="Calibri" w:eastAsia="Calibri" w:hAnsi="Calibri" w:cs="Calibri"/>
        </w:rPr>
        <w:t>Knowledge of new economic ideas and concepts</w:t>
      </w:r>
    </w:p>
    <w:p w14:paraId="0000005F" w14:textId="77777777" w:rsidR="0058037B" w:rsidRDefault="00B95377">
      <w:pPr>
        <w:numPr>
          <w:ilvl w:val="0"/>
          <w:numId w:val="2"/>
        </w:numPr>
        <w:spacing w:line="276" w:lineRule="auto"/>
        <w:rPr>
          <w:rFonts w:ascii="Calibri" w:eastAsia="Calibri" w:hAnsi="Calibri" w:cs="Calibri"/>
        </w:rPr>
      </w:pPr>
      <w:r>
        <w:rPr>
          <w:rFonts w:ascii="Calibri" w:eastAsia="Calibri" w:hAnsi="Calibri" w:cs="Calibri"/>
        </w:rPr>
        <w:t xml:space="preserve">Experience of parliamentary influencing (especially at Holyrood) </w:t>
      </w:r>
    </w:p>
    <w:p w14:paraId="00000060" w14:textId="77777777" w:rsidR="0058037B" w:rsidRDefault="00B95377">
      <w:pPr>
        <w:numPr>
          <w:ilvl w:val="0"/>
          <w:numId w:val="2"/>
        </w:numPr>
        <w:spacing w:line="276" w:lineRule="auto"/>
        <w:rPr>
          <w:rFonts w:ascii="Calibri" w:eastAsia="Calibri" w:hAnsi="Calibri" w:cs="Calibri"/>
        </w:rPr>
      </w:pPr>
      <w:r>
        <w:rPr>
          <w:rFonts w:ascii="Calibri" w:eastAsia="Calibri" w:hAnsi="Calibri" w:cs="Calibri"/>
        </w:rPr>
        <w:t>Experience delivering messages to various levels of government and other policy audiences</w:t>
      </w:r>
      <w:r>
        <w:rPr>
          <w:rFonts w:ascii="Calibri" w:eastAsia="Calibri" w:hAnsi="Calibri" w:cs="Calibri"/>
        </w:rPr>
        <w:t xml:space="preserve"> </w:t>
      </w:r>
    </w:p>
    <w:p w14:paraId="00000061" w14:textId="77777777" w:rsidR="0058037B" w:rsidRDefault="00B95377">
      <w:pPr>
        <w:numPr>
          <w:ilvl w:val="0"/>
          <w:numId w:val="2"/>
        </w:numPr>
        <w:shd w:val="clear" w:color="auto" w:fill="FFFFFF"/>
        <w:spacing w:line="276" w:lineRule="auto"/>
        <w:rPr>
          <w:rFonts w:ascii="Calibri" w:eastAsia="Calibri" w:hAnsi="Calibri" w:cs="Calibri"/>
        </w:rPr>
      </w:pPr>
      <w:r>
        <w:rPr>
          <w:rFonts w:ascii="Calibri" w:eastAsia="Calibri" w:hAnsi="Calibri" w:cs="Calibri"/>
        </w:rPr>
        <w:t>Confident and capable communicator, both in writing and in presentations</w:t>
      </w:r>
    </w:p>
    <w:p w14:paraId="00000062" w14:textId="77777777" w:rsidR="0058037B" w:rsidRDefault="00B95377">
      <w:pPr>
        <w:numPr>
          <w:ilvl w:val="0"/>
          <w:numId w:val="2"/>
        </w:numPr>
        <w:spacing w:line="276" w:lineRule="auto"/>
        <w:rPr>
          <w:rFonts w:ascii="Calibri" w:eastAsia="Calibri" w:hAnsi="Calibri" w:cs="Calibri"/>
        </w:rPr>
      </w:pPr>
      <w:r>
        <w:rPr>
          <w:rFonts w:ascii="Calibri" w:eastAsia="Calibri" w:hAnsi="Calibri" w:cs="Calibri"/>
        </w:rPr>
        <w:t xml:space="preserve">Ability to translate complex messages into those which are easy to understand, and which are applicable to a range of individuals and organisations </w:t>
      </w:r>
    </w:p>
    <w:p w14:paraId="00000063" w14:textId="77777777" w:rsidR="0058037B" w:rsidRDefault="00B95377">
      <w:pPr>
        <w:numPr>
          <w:ilvl w:val="0"/>
          <w:numId w:val="2"/>
        </w:numPr>
        <w:spacing w:line="276" w:lineRule="auto"/>
        <w:rPr>
          <w:rFonts w:ascii="Calibri" w:eastAsia="Calibri" w:hAnsi="Calibri" w:cs="Calibri"/>
        </w:rPr>
      </w:pPr>
      <w:r>
        <w:rPr>
          <w:rFonts w:ascii="Calibri" w:eastAsia="Calibri" w:hAnsi="Calibri" w:cs="Calibri"/>
        </w:rPr>
        <w:t>Strong research skills, both qua</w:t>
      </w:r>
      <w:r>
        <w:rPr>
          <w:rFonts w:ascii="Calibri" w:eastAsia="Calibri" w:hAnsi="Calibri" w:cs="Calibri"/>
        </w:rPr>
        <w:t>ntitative and qualitative</w:t>
      </w:r>
    </w:p>
    <w:p w14:paraId="00000064" w14:textId="77777777" w:rsidR="0058037B" w:rsidRDefault="00B95377">
      <w:pPr>
        <w:numPr>
          <w:ilvl w:val="0"/>
          <w:numId w:val="2"/>
        </w:numPr>
        <w:spacing w:line="276" w:lineRule="auto"/>
        <w:rPr>
          <w:rFonts w:ascii="Calibri" w:eastAsia="Calibri" w:hAnsi="Calibri" w:cs="Calibri"/>
        </w:rPr>
      </w:pPr>
      <w:r>
        <w:rPr>
          <w:rFonts w:ascii="Calibri" w:eastAsia="Calibri" w:hAnsi="Calibri" w:cs="Calibri"/>
        </w:rPr>
        <w:t>An understanding of diversity and inclusion work and commitment to tackling all institutional forms of oppression, bigotry and exclusion</w:t>
      </w:r>
    </w:p>
    <w:p w14:paraId="00000065" w14:textId="77777777" w:rsidR="0058037B" w:rsidRDefault="00B95377">
      <w:pPr>
        <w:numPr>
          <w:ilvl w:val="0"/>
          <w:numId w:val="2"/>
        </w:numPr>
        <w:spacing w:line="276" w:lineRule="auto"/>
        <w:rPr>
          <w:rFonts w:ascii="Calibri" w:eastAsia="Calibri" w:hAnsi="Calibri" w:cs="Calibri"/>
        </w:rPr>
      </w:pPr>
      <w:r>
        <w:rPr>
          <w:rFonts w:ascii="Calibri" w:eastAsia="Calibri" w:hAnsi="Calibri" w:cs="Calibri"/>
        </w:rPr>
        <w:t>Experience in monitoring and evaluation of projects</w:t>
      </w:r>
    </w:p>
    <w:p w14:paraId="00000066" w14:textId="77777777" w:rsidR="0058037B" w:rsidRDefault="0058037B">
      <w:pPr>
        <w:spacing w:line="276" w:lineRule="auto"/>
        <w:ind w:left="90"/>
        <w:rPr>
          <w:rFonts w:ascii="Calibri" w:eastAsia="Calibri" w:hAnsi="Calibri" w:cs="Calibri"/>
          <w:highlight w:val="yellow"/>
        </w:rPr>
      </w:pPr>
    </w:p>
    <w:p w14:paraId="00000067" w14:textId="77777777" w:rsidR="0058037B" w:rsidRDefault="00B95377">
      <w:pPr>
        <w:spacing w:line="276" w:lineRule="auto"/>
        <w:ind w:left="0"/>
        <w:rPr>
          <w:rFonts w:ascii="Calibri" w:eastAsia="Calibri" w:hAnsi="Calibri" w:cs="Calibri"/>
        </w:rPr>
      </w:pPr>
      <w:r>
        <w:rPr>
          <w:rFonts w:ascii="Calibri" w:eastAsia="Calibri" w:hAnsi="Calibri" w:cs="Calibri"/>
          <w:i/>
        </w:rPr>
        <w:t xml:space="preserve">Preferred/Optional </w:t>
      </w:r>
    </w:p>
    <w:p w14:paraId="00000068" w14:textId="77777777" w:rsidR="0058037B" w:rsidRDefault="00B95377">
      <w:pPr>
        <w:numPr>
          <w:ilvl w:val="0"/>
          <w:numId w:val="4"/>
        </w:numPr>
        <w:spacing w:line="276" w:lineRule="auto"/>
        <w:rPr>
          <w:rFonts w:ascii="Calibri" w:eastAsia="Calibri" w:hAnsi="Calibri" w:cs="Calibri"/>
        </w:rPr>
      </w:pPr>
      <w:r>
        <w:rPr>
          <w:rFonts w:ascii="Calibri" w:eastAsia="Calibri" w:hAnsi="Calibri" w:cs="Calibri"/>
        </w:rPr>
        <w:t xml:space="preserve">Excellent knowledge </w:t>
      </w:r>
      <w:r>
        <w:rPr>
          <w:rFonts w:ascii="Calibri" w:eastAsia="Calibri" w:hAnsi="Calibri" w:cs="Calibri"/>
        </w:rPr>
        <w:t xml:space="preserve">of Wellbeing Economics </w:t>
      </w:r>
    </w:p>
    <w:p w14:paraId="00000069" w14:textId="77777777" w:rsidR="0058037B" w:rsidRDefault="00B95377">
      <w:pPr>
        <w:numPr>
          <w:ilvl w:val="0"/>
          <w:numId w:val="4"/>
        </w:numPr>
        <w:spacing w:line="276" w:lineRule="auto"/>
        <w:rPr>
          <w:rFonts w:ascii="Calibri" w:eastAsia="Calibri" w:hAnsi="Calibri" w:cs="Calibri"/>
        </w:rPr>
      </w:pPr>
      <w:r>
        <w:rPr>
          <w:rFonts w:ascii="Calibri" w:eastAsia="Calibri" w:hAnsi="Calibri" w:cs="Calibri"/>
        </w:rPr>
        <w:lastRenderedPageBreak/>
        <w:t>Connected to key people involved in influencing the Wellbeing Economy movement agenda across Scotland</w:t>
      </w:r>
    </w:p>
    <w:p w14:paraId="0000006A" w14:textId="77777777" w:rsidR="0058037B" w:rsidRDefault="0058037B">
      <w:pPr>
        <w:spacing w:line="276" w:lineRule="auto"/>
        <w:ind w:left="0"/>
        <w:rPr>
          <w:rFonts w:ascii="Calibri" w:eastAsia="Calibri" w:hAnsi="Calibri" w:cs="Calibri"/>
          <w:sz w:val="36"/>
          <w:szCs w:val="36"/>
          <w:highlight w:val="yellow"/>
        </w:rPr>
      </w:pPr>
    </w:p>
    <w:p w14:paraId="0000006B" w14:textId="77777777" w:rsidR="0058037B" w:rsidRDefault="00B95377">
      <w:pPr>
        <w:spacing w:after="80" w:line="276" w:lineRule="auto"/>
        <w:ind w:left="0"/>
        <w:rPr>
          <w:rFonts w:ascii="Calibri" w:eastAsia="Calibri" w:hAnsi="Calibri" w:cs="Calibri"/>
          <w:sz w:val="36"/>
          <w:szCs w:val="36"/>
        </w:rPr>
      </w:pPr>
      <w:r>
        <w:rPr>
          <w:rFonts w:ascii="Calibri" w:eastAsia="Calibri" w:hAnsi="Calibri" w:cs="Calibri"/>
          <w:sz w:val="36"/>
          <w:szCs w:val="36"/>
        </w:rPr>
        <w:t>How to apply</w:t>
      </w:r>
    </w:p>
    <w:p w14:paraId="0000006C" w14:textId="77777777" w:rsidR="0058037B" w:rsidRDefault="00B95377">
      <w:pPr>
        <w:spacing w:line="276" w:lineRule="auto"/>
        <w:ind w:left="0"/>
        <w:rPr>
          <w:rFonts w:ascii="Calibri" w:eastAsia="Calibri" w:hAnsi="Calibri" w:cs="Calibri"/>
        </w:rPr>
      </w:pPr>
      <w:r>
        <w:rPr>
          <w:rFonts w:ascii="Calibri" w:eastAsia="Calibri" w:hAnsi="Calibri" w:cs="Calibri"/>
        </w:rPr>
        <w:t xml:space="preserve">To apply, please download an </w:t>
      </w:r>
      <w:hyperlink r:id="rId24">
        <w:r>
          <w:rPr>
            <w:rFonts w:ascii="Calibri" w:eastAsia="Calibri" w:hAnsi="Calibri" w:cs="Calibri"/>
            <w:color w:val="1155CC"/>
            <w:u w:val="single"/>
          </w:rPr>
          <w:t>application form</w:t>
        </w:r>
      </w:hyperlink>
      <w:r>
        <w:rPr>
          <w:rFonts w:ascii="Calibri" w:eastAsia="Calibri" w:hAnsi="Calibri" w:cs="Calibri"/>
        </w:rPr>
        <w:t xml:space="preserve">, complete it and send it to </w:t>
      </w:r>
      <w:hyperlink r:id="rId25">
        <w:r>
          <w:rPr>
            <w:rFonts w:ascii="Calibri" w:eastAsia="Calibri" w:hAnsi="Calibri" w:cs="Calibri"/>
            <w:color w:val="1155CC"/>
            <w:sz w:val="23"/>
            <w:szCs w:val="23"/>
            <w:u w:val="single"/>
          </w:rPr>
          <w:t>jobs@scotland.weall.org</w:t>
        </w:r>
      </w:hyperlink>
      <w:r>
        <w:rPr>
          <w:rFonts w:ascii="Arial" w:eastAsia="Arial" w:hAnsi="Arial" w:cs="Arial"/>
          <w:color w:val="1D1C1D"/>
          <w:sz w:val="23"/>
          <w:szCs w:val="23"/>
        </w:rPr>
        <w:t xml:space="preserve"> </w:t>
      </w:r>
      <w:r>
        <w:rPr>
          <w:rFonts w:ascii="Calibri" w:eastAsia="Calibri" w:hAnsi="Calibri" w:cs="Calibri"/>
        </w:rPr>
        <w:t xml:space="preserve">before the closing date. Please send your application as a Word document or google doc (not a PDF) and please do not include any other documents with your application - they will not be read. </w:t>
      </w:r>
    </w:p>
    <w:p w14:paraId="0000006D" w14:textId="77777777" w:rsidR="0058037B" w:rsidRDefault="0058037B">
      <w:pPr>
        <w:spacing w:line="276" w:lineRule="auto"/>
        <w:ind w:left="0"/>
        <w:rPr>
          <w:rFonts w:ascii="Calibri" w:eastAsia="Calibri" w:hAnsi="Calibri" w:cs="Calibri"/>
          <w:highlight w:val="yellow"/>
        </w:rPr>
      </w:pPr>
    </w:p>
    <w:p w14:paraId="0000006E" w14:textId="77777777" w:rsidR="0058037B" w:rsidRDefault="00B95377">
      <w:pPr>
        <w:spacing w:line="276" w:lineRule="auto"/>
        <w:ind w:left="0"/>
        <w:rPr>
          <w:rFonts w:ascii="Calibri" w:eastAsia="Calibri" w:hAnsi="Calibri" w:cs="Calibri"/>
          <w:b/>
          <w:highlight w:val="yellow"/>
        </w:rPr>
      </w:pPr>
      <w:r>
        <w:rPr>
          <w:rFonts w:ascii="Calibri" w:eastAsia="Calibri" w:hAnsi="Calibri" w:cs="Calibri"/>
        </w:rPr>
        <w:t xml:space="preserve">Closing date for applications: </w:t>
      </w:r>
      <w:r>
        <w:rPr>
          <w:rFonts w:ascii="Calibri" w:eastAsia="Calibri" w:hAnsi="Calibri" w:cs="Calibri"/>
          <w:b/>
        </w:rPr>
        <w:t>23:00 on Sunday 1st August 2021</w:t>
      </w:r>
    </w:p>
    <w:p w14:paraId="0000006F" w14:textId="77777777" w:rsidR="0058037B" w:rsidRDefault="00B95377">
      <w:pPr>
        <w:spacing w:line="276" w:lineRule="auto"/>
        <w:ind w:left="0"/>
        <w:rPr>
          <w:rFonts w:ascii="Calibri" w:eastAsia="Calibri" w:hAnsi="Calibri" w:cs="Calibri"/>
          <w:highlight w:val="yellow"/>
        </w:rPr>
      </w:pPr>
      <w:r>
        <w:rPr>
          <w:rFonts w:ascii="Calibri" w:eastAsia="Calibri" w:hAnsi="Calibri" w:cs="Calibri"/>
        </w:rPr>
        <w:t xml:space="preserve">First interviews will take place on </w:t>
      </w:r>
      <w:r>
        <w:rPr>
          <w:rFonts w:ascii="Calibri" w:eastAsia="Calibri" w:hAnsi="Calibri" w:cs="Calibri"/>
          <w:b/>
        </w:rPr>
        <w:t>w/c 9th August 2021</w:t>
      </w:r>
      <w:r>
        <w:rPr>
          <w:rFonts w:ascii="Calibri" w:eastAsia="Calibri" w:hAnsi="Calibri" w:cs="Calibri"/>
        </w:rPr>
        <w:t xml:space="preserve"> with second interviews on </w:t>
      </w:r>
      <w:r>
        <w:rPr>
          <w:rFonts w:ascii="Calibri" w:eastAsia="Calibri" w:hAnsi="Calibri" w:cs="Calibri"/>
          <w:b/>
        </w:rPr>
        <w:t>w/c 16th August 2021</w:t>
      </w:r>
    </w:p>
    <w:p w14:paraId="00000070" w14:textId="77777777" w:rsidR="0058037B" w:rsidRDefault="0058037B">
      <w:pPr>
        <w:spacing w:line="276" w:lineRule="auto"/>
        <w:ind w:left="0"/>
        <w:rPr>
          <w:rFonts w:ascii="Calibri" w:eastAsia="Calibri" w:hAnsi="Calibri" w:cs="Calibri"/>
        </w:rPr>
      </w:pPr>
    </w:p>
    <w:p w14:paraId="00000071" w14:textId="77777777" w:rsidR="0058037B" w:rsidRDefault="00B95377">
      <w:pPr>
        <w:spacing w:line="276" w:lineRule="auto"/>
        <w:ind w:left="0"/>
        <w:rPr>
          <w:rFonts w:ascii="Calibri" w:eastAsia="Calibri" w:hAnsi="Calibri" w:cs="Calibri"/>
          <w:i/>
        </w:rPr>
      </w:pPr>
      <w:r>
        <w:rPr>
          <w:rFonts w:ascii="Calibri" w:eastAsia="Calibri" w:hAnsi="Calibri" w:cs="Calibri"/>
          <w:i/>
        </w:rPr>
        <w:t>Due to the volume of applications we usually receive, we regret that we are unable to offer feedback to individual applicants who aren’t selected for i</w:t>
      </w:r>
      <w:r>
        <w:rPr>
          <w:rFonts w:ascii="Calibri" w:eastAsia="Calibri" w:hAnsi="Calibri" w:cs="Calibri"/>
          <w:i/>
        </w:rPr>
        <w:t>nterview.</w:t>
      </w:r>
    </w:p>
    <w:p w14:paraId="00000072" w14:textId="77777777" w:rsidR="0058037B" w:rsidRDefault="0058037B">
      <w:pPr>
        <w:spacing w:line="276" w:lineRule="auto"/>
        <w:ind w:left="0"/>
        <w:rPr>
          <w:rFonts w:ascii="Calibri" w:eastAsia="Calibri" w:hAnsi="Calibri" w:cs="Calibri"/>
        </w:rPr>
      </w:pPr>
    </w:p>
    <w:p w14:paraId="00000073" w14:textId="77777777" w:rsidR="0058037B" w:rsidRDefault="00B95377">
      <w:pPr>
        <w:spacing w:after="80" w:line="276" w:lineRule="auto"/>
        <w:ind w:left="0"/>
        <w:rPr>
          <w:rFonts w:ascii="Calibri" w:eastAsia="Calibri" w:hAnsi="Calibri" w:cs="Calibri"/>
          <w:sz w:val="28"/>
          <w:szCs w:val="28"/>
        </w:rPr>
      </w:pPr>
      <w:r>
        <w:rPr>
          <w:rFonts w:ascii="Calibri" w:eastAsia="Calibri" w:hAnsi="Calibri" w:cs="Calibri"/>
          <w:sz w:val="28"/>
          <w:szCs w:val="28"/>
        </w:rPr>
        <w:t>Equal Opportunities</w:t>
      </w:r>
    </w:p>
    <w:p w14:paraId="00000074" w14:textId="77777777" w:rsidR="0058037B" w:rsidRDefault="00B95377">
      <w:pPr>
        <w:spacing w:line="276" w:lineRule="auto"/>
        <w:ind w:left="0"/>
        <w:rPr>
          <w:rFonts w:ascii="Calibri" w:eastAsia="Calibri" w:hAnsi="Calibri" w:cs="Calibri"/>
        </w:rPr>
      </w:pPr>
      <w:r>
        <w:rPr>
          <w:rFonts w:ascii="Calibri" w:eastAsia="Calibri" w:hAnsi="Calibri" w:cs="Calibri"/>
        </w:rPr>
        <w:t>We are committed to providing equal opportunities for everyone, regardless of their background. We believe this is crucial to ensuring the legitimacy and effectiveness of our work. We acknowledge that people from a number of communities are underrepresente</w:t>
      </w:r>
      <w:r>
        <w:rPr>
          <w:rFonts w:ascii="Calibri" w:eastAsia="Calibri" w:hAnsi="Calibri" w:cs="Calibri"/>
        </w:rPr>
        <w:t>d in our team and in the wider movement of those seeking systemic economic change and the charity sector in general, and we’re committed to addressing this. If you believe you would bring greater diversity to our team, we are particularly keen to hear from</w:t>
      </w:r>
      <w:r>
        <w:rPr>
          <w:rFonts w:ascii="Calibri" w:eastAsia="Calibri" w:hAnsi="Calibri" w:cs="Calibri"/>
        </w:rPr>
        <w:t xml:space="preserve"> you. We are open to assisting with childcare or other duties that may prevent candidates from attending an interview. </w:t>
      </w:r>
    </w:p>
    <w:p w14:paraId="00000075" w14:textId="77777777" w:rsidR="0058037B" w:rsidRDefault="0058037B">
      <w:pPr>
        <w:spacing w:after="80" w:line="276" w:lineRule="auto"/>
        <w:ind w:left="0"/>
        <w:rPr>
          <w:rFonts w:ascii="Calibri" w:eastAsia="Calibri" w:hAnsi="Calibri" w:cs="Calibri"/>
          <w:sz w:val="28"/>
          <w:szCs w:val="28"/>
        </w:rPr>
      </w:pPr>
    </w:p>
    <w:p w14:paraId="00000076" w14:textId="77777777" w:rsidR="0058037B" w:rsidRDefault="00B95377">
      <w:pPr>
        <w:spacing w:after="80" w:line="276" w:lineRule="auto"/>
        <w:ind w:left="0"/>
        <w:rPr>
          <w:rFonts w:ascii="Calibri" w:eastAsia="Calibri" w:hAnsi="Calibri" w:cs="Calibri"/>
          <w:sz w:val="28"/>
          <w:szCs w:val="28"/>
        </w:rPr>
      </w:pPr>
      <w:r>
        <w:rPr>
          <w:rFonts w:ascii="Calibri" w:eastAsia="Calibri" w:hAnsi="Calibri" w:cs="Calibri"/>
          <w:sz w:val="28"/>
          <w:szCs w:val="28"/>
        </w:rPr>
        <w:t>Get in touch</w:t>
      </w:r>
    </w:p>
    <w:p w14:paraId="00000077" w14:textId="77777777" w:rsidR="0058037B" w:rsidRDefault="00B95377">
      <w:pPr>
        <w:spacing w:line="276" w:lineRule="auto"/>
        <w:ind w:left="0"/>
        <w:rPr>
          <w:rFonts w:ascii="Calibri" w:eastAsia="Calibri" w:hAnsi="Calibri" w:cs="Calibri"/>
          <w:sz w:val="28"/>
          <w:szCs w:val="28"/>
        </w:rPr>
      </w:pPr>
      <w:r>
        <w:rPr>
          <w:rFonts w:ascii="Calibri" w:eastAsia="Calibri" w:hAnsi="Calibri" w:cs="Calibri"/>
        </w:rPr>
        <w:t xml:space="preserve">If you have any questions about the role, please contact WEAll Scotland Director, Jimmy Paul, on </w:t>
      </w:r>
      <w:hyperlink r:id="rId26">
        <w:r>
          <w:rPr>
            <w:rFonts w:ascii="Calibri" w:eastAsia="Calibri" w:hAnsi="Calibri" w:cs="Calibri"/>
            <w:color w:val="1155CC"/>
            <w:u w:val="single"/>
          </w:rPr>
          <w:t>Jimmy@scotland.weall.org</w:t>
        </w:r>
      </w:hyperlink>
      <w:r>
        <w:rPr>
          <w:rFonts w:ascii="Calibri" w:eastAsia="Calibri" w:hAnsi="Calibri" w:cs="Calibri"/>
        </w:rPr>
        <w:t xml:space="preserve"> for an informal conversation. </w:t>
      </w:r>
    </w:p>
    <w:p w14:paraId="00000078" w14:textId="77777777" w:rsidR="0058037B" w:rsidRDefault="0058037B">
      <w:pPr>
        <w:spacing w:line="276" w:lineRule="auto"/>
        <w:ind w:left="720"/>
        <w:rPr>
          <w:rFonts w:ascii="Calibri" w:eastAsia="Calibri" w:hAnsi="Calibri" w:cs="Calibri"/>
        </w:rPr>
      </w:pPr>
    </w:p>
    <w:sectPr w:rsidR="0058037B">
      <w:headerReference w:type="default" r:id="rId27"/>
      <w:footerReference w:type="even" r:id="rId28"/>
      <w:footerReference w:type="default" r:id="rId29"/>
      <w:pgSz w:w="11900" w:h="16840"/>
      <w:pgMar w:top="1440" w:right="138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3A2D7" w14:textId="77777777" w:rsidR="00B95377" w:rsidRDefault="00B95377">
      <w:r>
        <w:separator/>
      </w:r>
    </w:p>
  </w:endnote>
  <w:endnote w:type="continuationSeparator" w:id="0">
    <w:p w14:paraId="799255C0" w14:textId="77777777" w:rsidR="00B95377" w:rsidRDefault="00B95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1" w14:textId="77777777" w:rsidR="0058037B" w:rsidRDefault="00B95377">
    <w:pPr>
      <w:pBdr>
        <w:top w:val="nil"/>
        <w:left w:val="nil"/>
        <w:bottom w:val="nil"/>
        <w:right w:val="nil"/>
        <w:between w:val="nil"/>
      </w:pBdr>
      <w:tabs>
        <w:tab w:val="center" w:pos="4320"/>
        <w:tab w:val="right" w:pos="8640"/>
      </w:tabs>
      <w:ind w:left="0"/>
      <w:jc w:val="center"/>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p>
  <w:p w14:paraId="00000082" w14:textId="77777777" w:rsidR="0058037B" w:rsidRDefault="0058037B">
    <w:pPr>
      <w:pBdr>
        <w:top w:val="nil"/>
        <w:left w:val="nil"/>
        <w:bottom w:val="nil"/>
        <w:right w:val="nil"/>
        <w:between w:val="nil"/>
      </w:pBdr>
      <w:tabs>
        <w:tab w:val="center" w:pos="4320"/>
        <w:tab w:val="right" w:pos="8640"/>
      </w:tabs>
      <w:ind w:left="0"/>
      <w:rPr>
        <w:rFonts w:ascii="Arial" w:eastAsia="Arial" w:hAnsi="Arial" w:cs="Arial"/>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77777777" w:rsidR="0058037B" w:rsidRDefault="0058037B">
    <w:pPr>
      <w:pBdr>
        <w:top w:val="nil"/>
        <w:left w:val="nil"/>
        <w:bottom w:val="nil"/>
        <w:right w:val="nil"/>
        <w:between w:val="nil"/>
      </w:pBdr>
      <w:tabs>
        <w:tab w:val="center" w:pos="4320"/>
        <w:tab w:val="right" w:pos="8640"/>
      </w:tabs>
      <w:ind w:left="0"/>
      <w:rPr>
        <w:rFonts w:ascii="Arial" w:eastAsia="Arial" w:hAnsi="Arial" w:cs="Arial"/>
        <w:sz w:val="20"/>
        <w:szCs w:val="20"/>
      </w:rPr>
    </w:pPr>
  </w:p>
  <w:p w14:paraId="0000007C" w14:textId="77777777" w:rsidR="0058037B" w:rsidRDefault="00B95377">
    <w:pPr>
      <w:pBdr>
        <w:top w:val="nil"/>
        <w:left w:val="nil"/>
        <w:bottom w:val="nil"/>
        <w:right w:val="nil"/>
        <w:between w:val="nil"/>
      </w:pBdr>
      <w:tabs>
        <w:tab w:val="center" w:pos="4320"/>
        <w:tab w:val="right" w:pos="8640"/>
      </w:tabs>
      <w:ind w:left="0"/>
      <w:jc w:val="center"/>
      <w:rPr>
        <w:rFonts w:ascii="Calibri" w:eastAsia="Calibri" w:hAnsi="Calibri" w:cs="Calibri"/>
        <w:sz w:val="18"/>
        <w:szCs w:val="18"/>
      </w:rPr>
    </w:pPr>
    <w:r>
      <w:rPr>
        <w:rFonts w:ascii="Arial" w:eastAsia="Arial" w:hAnsi="Arial" w:cs="Arial"/>
        <w:sz w:val="20"/>
        <w:szCs w:val="20"/>
      </w:rPr>
      <w:t xml:space="preserve"> </w:t>
    </w:r>
    <w:r>
      <w:rPr>
        <w:rFonts w:ascii="Calibri" w:eastAsia="Calibri" w:hAnsi="Calibri" w:cs="Calibri"/>
        <w:sz w:val="20"/>
        <w:szCs w:val="20"/>
      </w:rPr>
      <w:t>Well</w:t>
    </w:r>
    <w:r>
      <w:rPr>
        <w:rFonts w:ascii="Calibri" w:eastAsia="Calibri" w:hAnsi="Calibri" w:cs="Calibri"/>
        <w:sz w:val="18"/>
        <w:szCs w:val="18"/>
      </w:rPr>
      <w:t>being Economy Alliance Scotland (known as WEAll Scotland) is a Scottish Charitable Organisation (SCIO), regulated by the Scottish Charity Regulator (OSCR). Scottish Charity Number SC049174</w:t>
    </w:r>
  </w:p>
  <w:p w14:paraId="0000007D" w14:textId="77777777" w:rsidR="0058037B" w:rsidRDefault="0058037B">
    <w:pPr>
      <w:pBdr>
        <w:top w:val="nil"/>
        <w:left w:val="nil"/>
        <w:bottom w:val="nil"/>
        <w:right w:val="nil"/>
        <w:between w:val="nil"/>
      </w:pBdr>
      <w:tabs>
        <w:tab w:val="center" w:pos="4320"/>
        <w:tab w:val="right" w:pos="8640"/>
      </w:tabs>
      <w:ind w:left="0"/>
      <w:rPr>
        <w:rFonts w:ascii="Calibri" w:eastAsia="Calibri" w:hAnsi="Calibri" w:cs="Calibri"/>
        <w:sz w:val="18"/>
        <w:szCs w:val="18"/>
      </w:rPr>
    </w:pPr>
  </w:p>
  <w:p w14:paraId="0000007E" w14:textId="6382219E" w:rsidR="0058037B" w:rsidRDefault="00B95377">
    <w:pPr>
      <w:pBdr>
        <w:top w:val="nil"/>
        <w:left w:val="nil"/>
        <w:bottom w:val="nil"/>
        <w:right w:val="nil"/>
        <w:between w:val="nil"/>
      </w:pBdr>
      <w:tabs>
        <w:tab w:val="center" w:pos="4320"/>
        <w:tab w:val="right" w:pos="8640"/>
      </w:tabs>
      <w:ind w:left="0"/>
      <w:jc w:val="center"/>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9F6712">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p w14:paraId="0000007F" w14:textId="77777777" w:rsidR="0058037B" w:rsidRDefault="0058037B">
    <w:pPr>
      <w:pBdr>
        <w:top w:val="nil"/>
        <w:left w:val="nil"/>
        <w:bottom w:val="nil"/>
        <w:right w:val="nil"/>
        <w:between w:val="nil"/>
      </w:pBdr>
      <w:tabs>
        <w:tab w:val="center" w:pos="4320"/>
        <w:tab w:val="right" w:pos="8640"/>
      </w:tabs>
      <w:ind w:left="0"/>
      <w:jc w:val="center"/>
      <w:rPr>
        <w:rFonts w:ascii="Arial" w:eastAsia="Arial" w:hAnsi="Arial" w:cs="Arial"/>
        <w:sz w:val="18"/>
        <w:szCs w:val="18"/>
      </w:rPr>
    </w:pPr>
  </w:p>
  <w:p w14:paraId="00000080" w14:textId="77777777" w:rsidR="0058037B" w:rsidRDefault="0058037B">
    <w:pPr>
      <w:pBdr>
        <w:top w:val="nil"/>
        <w:left w:val="nil"/>
        <w:bottom w:val="nil"/>
        <w:right w:val="nil"/>
        <w:between w:val="nil"/>
      </w:pBdr>
      <w:tabs>
        <w:tab w:val="center" w:pos="4320"/>
        <w:tab w:val="right" w:pos="8640"/>
      </w:tabs>
      <w:ind w:left="0"/>
      <w:jc w:val="center"/>
      <w:rPr>
        <w:rFonts w:ascii="Calibri" w:eastAsia="Calibri" w:hAnsi="Calibri" w:cs="Calibr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ED974" w14:textId="77777777" w:rsidR="00B95377" w:rsidRDefault="00B95377">
      <w:r>
        <w:separator/>
      </w:r>
    </w:p>
  </w:footnote>
  <w:footnote w:type="continuationSeparator" w:id="0">
    <w:p w14:paraId="52CFD842" w14:textId="77777777" w:rsidR="00B95377" w:rsidRDefault="00B95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77777777" w:rsidR="0058037B" w:rsidRDefault="00B95377">
    <w:pPr>
      <w:pBdr>
        <w:top w:val="nil"/>
        <w:left w:val="nil"/>
        <w:bottom w:val="nil"/>
        <w:right w:val="nil"/>
        <w:between w:val="nil"/>
      </w:pBdr>
      <w:tabs>
        <w:tab w:val="center" w:pos="4513"/>
        <w:tab w:val="right" w:pos="9026"/>
      </w:tabs>
      <w:ind w:left="0"/>
      <w:rPr>
        <w:rFonts w:ascii="Arial" w:eastAsia="Arial" w:hAnsi="Arial" w:cs="Arial"/>
        <w:color w:val="000000"/>
        <w:sz w:val="22"/>
        <w:szCs w:val="22"/>
      </w:rPr>
    </w:pPr>
    <w:r>
      <w:rPr>
        <w:noProof/>
      </w:rPr>
      <w:drawing>
        <wp:inline distT="0" distB="0" distL="0" distR="0">
          <wp:extent cx="1540682" cy="722195"/>
          <wp:effectExtent l="0" t="0" r="0" b="0"/>
          <wp:docPr id="2" name="image1.jp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drawing&#10;&#10;Description automatically generated"/>
                  <pic:cNvPicPr preferRelativeResize="0"/>
                </pic:nvPicPr>
                <pic:blipFill>
                  <a:blip r:embed="rId1"/>
                  <a:srcRect/>
                  <a:stretch>
                    <a:fillRect/>
                  </a:stretch>
                </pic:blipFill>
                <pic:spPr>
                  <a:xfrm>
                    <a:off x="0" y="0"/>
                    <a:ext cx="1540682" cy="722195"/>
                  </a:xfrm>
                  <a:prstGeom prst="rect">
                    <a:avLst/>
                  </a:prstGeom>
                  <a:ln/>
                </pic:spPr>
              </pic:pic>
            </a:graphicData>
          </a:graphic>
        </wp:inline>
      </w:drawing>
    </w:r>
  </w:p>
  <w:p w14:paraId="0000007A" w14:textId="77777777" w:rsidR="0058037B" w:rsidRDefault="0058037B">
    <w:pPr>
      <w:pBdr>
        <w:top w:val="nil"/>
        <w:left w:val="nil"/>
        <w:bottom w:val="nil"/>
        <w:right w:val="nil"/>
        <w:between w:val="nil"/>
      </w:pBdr>
      <w:tabs>
        <w:tab w:val="center" w:pos="4513"/>
        <w:tab w:val="right" w:pos="9026"/>
      </w:tabs>
      <w:ind w:left="0"/>
      <w:rPr>
        <w:rFonts w:ascii="Arial" w:eastAsia="Arial" w:hAnsi="Arial" w:cs="Arial"/>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266C8"/>
    <w:multiLevelType w:val="multilevel"/>
    <w:tmpl w:val="882ED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B2A7E77"/>
    <w:multiLevelType w:val="multilevel"/>
    <w:tmpl w:val="FD347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6C6640A"/>
    <w:multiLevelType w:val="multilevel"/>
    <w:tmpl w:val="29527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7C47199"/>
    <w:multiLevelType w:val="multilevel"/>
    <w:tmpl w:val="A2A07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C322770"/>
    <w:multiLevelType w:val="multilevel"/>
    <w:tmpl w:val="60D2C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37B"/>
    <w:rsid w:val="00237935"/>
    <w:rsid w:val="0058037B"/>
    <w:rsid w:val="009F6712"/>
    <w:rsid w:val="00B95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BD564"/>
  <w15:docId w15:val="{86E9EE11-2C67-4690-B380-706C016A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sz w:val="24"/>
        <w:szCs w:val="24"/>
        <w:lang w:val="en-US" w:eastAsia="en-GB" w:bidi="ar-SA"/>
      </w:rPr>
    </w:rPrDefault>
    <w:pPrDefault>
      <w:pPr>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ellbeingeconomy.org/scotland" TargetMode="External"/><Relationship Id="rId13" Type="http://schemas.openxmlformats.org/officeDocument/2006/relationships/hyperlink" Target="https://wellbeingeconomy.org/in-the-fight-for-economic-system-change-young-people-are-most-at-risk-and-have-most-to-gain-sam-butler-sloss" TargetMode="External"/><Relationship Id="rId18" Type="http://schemas.openxmlformats.org/officeDocument/2006/relationships/hyperlink" Target="https://www.thenational.scot/news/17627201.experts-plea-europe-prioritise-sustainability-wellbeing-growth/" TargetMode="External"/><Relationship Id="rId26" Type="http://schemas.openxmlformats.org/officeDocument/2006/relationships/hyperlink" Target="mailto:Jimmy@scotland.weall.org" TargetMode="External"/><Relationship Id="rId3" Type="http://schemas.openxmlformats.org/officeDocument/2006/relationships/styles" Target="styles.xml"/><Relationship Id="rId21" Type="http://schemas.openxmlformats.org/officeDocument/2006/relationships/hyperlink" Target="https://www.gov.scot/groups/wellbeing-economy-governments-wego/" TargetMode="External"/><Relationship Id="rId7" Type="http://schemas.openxmlformats.org/officeDocument/2006/relationships/endnotes" Target="endnotes.xml"/><Relationship Id="rId12" Type="http://schemas.openxmlformats.org/officeDocument/2006/relationships/hyperlink" Target="https://www.christianaid.org.uk/news/wellbeing-economy" TargetMode="External"/><Relationship Id="rId17" Type="http://schemas.openxmlformats.org/officeDocument/2006/relationships/hyperlink" Target="https://www.independent.co.uk/voices/climate-crisis-change-greta-thunberg-voting-extinction-rebellion-a9127961.html?fbclid=IwAR2GNG2GlSXD_WwhSwrfxxNhdY2y2hjytnpyB94mInUhRfsFM1Z06qN8wOk" TargetMode="External"/><Relationship Id="rId25" Type="http://schemas.openxmlformats.org/officeDocument/2006/relationships/hyperlink" Target="mailto:jobs@scotland.weall.org" TargetMode="External"/><Relationship Id="rId2" Type="http://schemas.openxmlformats.org/officeDocument/2006/relationships/numbering" Target="numbering.xml"/><Relationship Id="rId16" Type="http://schemas.openxmlformats.org/officeDocument/2006/relationships/hyperlink" Target="https://www.heraldscotland.com/opinion/17599303.agenda-building-economy-will-work/" TargetMode="External"/><Relationship Id="rId20" Type="http://schemas.openxmlformats.org/officeDocument/2006/relationships/hyperlink" Target="https://www.bbc.co.uk/programmes/p06y176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llbeingeconomy.org/resources" TargetMode="External"/><Relationship Id="rId24" Type="http://schemas.openxmlformats.org/officeDocument/2006/relationships/hyperlink" Target="https://docs.google.com/document/d/1InhPEwfXG2REhIoHXbC0D0p42yrfFceC/edit?rtpof=true" TargetMode="External"/><Relationship Id="rId5" Type="http://schemas.openxmlformats.org/officeDocument/2006/relationships/webSettings" Target="webSettings.xml"/><Relationship Id="rId15" Type="http://schemas.openxmlformats.org/officeDocument/2006/relationships/hyperlink" Target="https://wellbeingeconomy.org/wp-content/uploads/2020/02/WEAll-Ideas-WBE-for-Scotland-Feb-6-2020.pdf" TargetMode="External"/><Relationship Id="rId23" Type="http://schemas.openxmlformats.org/officeDocument/2006/relationships/hyperlink" Target="https://wellbeingeconomy.org/scotland/scotland-team" TargetMode="External"/><Relationship Id="rId28" Type="http://schemas.openxmlformats.org/officeDocument/2006/relationships/footer" Target="footer1.xml"/><Relationship Id="rId10" Type="http://schemas.openxmlformats.org/officeDocument/2006/relationships/hyperlink" Target="https://wellbeingeconomy.org/the-oecd-as-the-clinic-to-get-our-economies-off-growth-blog-by-katherine-trebeck" TargetMode="External"/><Relationship Id="rId19" Type="http://schemas.openxmlformats.org/officeDocument/2006/relationships/hyperlink" Target="https://www.bbc.co.uk/programmes/p06y176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ellbeingeconomy.org/employee-ownership-and-co-operatives-in-scotland-a-ten-year-transformation-by-sarah-deas" TargetMode="External"/><Relationship Id="rId14" Type="http://schemas.openxmlformats.org/officeDocument/2006/relationships/hyperlink" Target="https://wellbeingeconomy.org/poverty-and-the-need-for-a-wellbeing-economy-blog-by-anna-chrysopoulou-for-weall-scotland" TargetMode="External"/><Relationship Id="rId22" Type="http://schemas.openxmlformats.org/officeDocument/2006/relationships/hyperlink" Target="https://wellbeingeconomy.org/scotland/scotland-team"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iVOurc4QrSR0yk75kBOJzvs4Gw==">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1661</Words>
  <Characters>9469</Characters>
  <Application>Microsoft Office Word</Application>
  <DocSecurity>0</DocSecurity>
  <Lines>78</Lines>
  <Paragraphs>22</Paragraphs>
  <ScaleCrop>false</ScaleCrop>
  <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Jimmy Paul</cp:lastModifiedBy>
  <cp:revision>3</cp:revision>
  <dcterms:created xsi:type="dcterms:W3CDTF">2021-07-06T13:59:00Z</dcterms:created>
  <dcterms:modified xsi:type="dcterms:W3CDTF">2021-07-06T14:00:00Z</dcterms:modified>
</cp:coreProperties>
</file>