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DF68F" w14:textId="6C113DA2" w:rsidR="0011220F" w:rsidRPr="002F79E7" w:rsidRDefault="007810A5" w:rsidP="001A066B">
      <w:pPr>
        <w:jc w:val="both"/>
        <w:rPr>
          <w:rFonts w:asciiTheme="minorHAnsi" w:hAnsiTheme="minorHAnsi" w:cs="Arial"/>
          <w:b/>
          <w:sz w:val="24"/>
          <w:szCs w:val="24"/>
          <w:lang w:val="en-GB"/>
        </w:rPr>
      </w:pPr>
      <w:r>
        <w:rPr>
          <w:rFonts w:asciiTheme="minorHAnsi" w:hAnsiTheme="minorHAnsi" w:cs="Arial"/>
          <w:b/>
          <w:sz w:val="24"/>
          <w:szCs w:val="24"/>
          <w:lang w:val="en-GB"/>
        </w:rPr>
        <w:t>x</w:t>
      </w:r>
    </w:p>
    <w:p w14:paraId="6568B90B" w14:textId="77777777" w:rsidR="0011220F" w:rsidRPr="002F79E7" w:rsidRDefault="0011220F" w:rsidP="001A066B">
      <w:pPr>
        <w:jc w:val="both"/>
        <w:rPr>
          <w:rFonts w:asciiTheme="minorHAnsi" w:hAnsiTheme="minorHAnsi" w:cs="Arial"/>
          <w:b/>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4"/>
      </w:tblGrid>
      <w:tr w:rsidR="0011220F" w:rsidRPr="002F79E7" w14:paraId="510A8042" w14:textId="77777777" w:rsidTr="006456AE">
        <w:trPr>
          <w:trHeight w:val="510"/>
        </w:trPr>
        <w:tc>
          <w:tcPr>
            <w:tcW w:w="8856" w:type="dxa"/>
            <w:tcBorders>
              <w:top w:val="single" w:sz="18" w:space="0" w:color="auto"/>
              <w:left w:val="single" w:sz="18" w:space="0" w:color="auto"/>
              <w:bottom w:val="single" w:sz="18" w:space="0" w:color="auto"/>
              <w:right w:val="single" w:sz="18" w:space="0" w:color="auto"/>
            </w:tcBorders>
          </w:tcPr>
          <w:p w14:paraId="7D8FD25A" w14:textId="77777777" w:rsidR="0011220F" w:rsidRPr="002F79E7" w:rsidRDefault="0011220F" w:rsidP="00A02B0F">
            <w:pPr>
              <w:jc w:val="center"/>
              <w:rPr>
                <w:rFonts w:asciiTheme="minorHAnsi" w:hAnsiTheme="minorHAnsi" w:cs="Arial"/>
                <w:b/>
                <w:sz w:val="24"/>
                <w:szCs w:val="24"/>
                <w:lang w:val="en-GB"/>
              </w:rPr>
            </w:pPr>
          </w:p>
          <w:p w14:paraId="1185D476" w14:textId="77777777" w:rsidR="00E2650A" w:rsidRPr="002F79E7" w:rsidRDefault="005F0929" w:rsidP="00A02B0F">
            <w:pPr>
              <w:jc w:val="center"/>
              <w:rPr>
                <w:rFonts w:asciiTheme="minorHAnsi" w:hAnsiTheme="minorHAnsi" w:cs="Arial"/>
                <w:b/>
                <w:sz w:val="24"/>
                <w:szCs w:val="24"/>
                <w:lang w:val="en-GB"/>
              </w:rPr>
            </w:pPr>
            <w:r w:rsidRPr="002F79E7">
              <w:rPr>
                <w:rFonts w:asciiTheme="minorHAnsi" w:hAnsiTheme="minorHAnsi" w:cs="Arial"/>
                <w:b/>
                <w:sz w:val="24"/>
                <w:szCs w:val="24"/>
                <w:lang w:val="en-GB"/>
              </w:rPr>
              <w:t xml:space="preserve"> Edinburgh Dog and Cat Home</w:t>
            </w:r>
          </w:p>
          <w:p w14:paraId="56347FD1" w14:textId="77777777" w:rsidR="005F0929" w:rsidRPr="002F79E7" w:rsidRDefault="005F0929" w:rsidP="00A02B0F">
            <w:pPr>
              <w:jc w:val="center"/>
              <w:rPr>
                <w:rFonts w:asciiTheme="minorHAnsi" w:hAnsiTheme="minorHAnsi" w:cs="Arial"/>
                <w:b/>
                <w:sz w:val="24"/>
                <w:szCs w:val="24"/>
                <w:lang w:val="en-GB"/>
              </w:rPr>
            </w:pPr>
            <w:r w:rsidRPr="002F79E7">
              <w:rPr>
                <w:rFonts w:asciiTheme="minorHAnsi" w:hAnsiTheme="minorHAnsi" w:cs="Arial"/>
                <w:b/>
                <w:sz w:val="24"/>
                <w:szCs w:val="24"/>
                <w:lang w:val="en-GB"/>
              </w:rPr>
              <w:t xml:space="preserve"> </w:t>
            </w:r>
          </w:p>
          <w:p w14:paraId="371863AC" w14:textId="77777777" w:rsidR="0011220F" w:rsidRPr="002F79E7" w:rsidRDefault="0011220F" w:rsidP="00A02B0F">
            <w:pPr>
              <w:jc w:val="center"/>
              <w:rPr>
                <w:rFonts w:asciiTheme="minorHAnsi" w:hAnsiTheme="minorHAnsi" w:cs="Arial"/>
                <w:b/>
                <w:sz w:val="24"/>
                <w:szCs w:val="24"/>
                <w:lang w:val="en-GB"/>
              </w:rPr>
            </w:pPr>
            <w:r w:rsidRPr="002F79E7">
              <w:rPr>
                <w:rFonts w:asciiTheme="minorHAnsi" w:hAnsiTheme="minorHAnsi" w:cs="Arial"/>
                <w:b/>
                <w:sz w:val="24"/>
                <w:szCs w:val="24"/>
                <w:lang w:val="en-GB"/>
              </w:rPr>
              <w:t>JOB DESCRIPTION</w:t>
            </w:r>
          </w:p>
          <w:p w14:paraId="3DB482CB" w14:textId="77777777" w:rsidR="0011220F" w:rsidRPr="002F79E7" w:rsidRDefault="0011220F" w:rsidP="00A02B0F">
            <w:pPr>
              <w:jc w:val="center"/>
              <w:rPr>
                <w:rFonts w:asciiTheme="minorHAnsi" w:hAnsiTheme="minorHAnsi" w:cs="Arial"/>
                <w:b/>
                <w:sz w:val="24"/>
                <w:szCs w:val="24"/>
                <w:lang w:val="en-GB"/>
              </w:rPr>
            </w:pPr>
          </w:p>
        </w:tc>
      </w:tr>
    </w:tbl>
    <w:p w14:paraId="1AE74E01" w14:textId="77777777" w:rsidR="0011220F" w:rsidRPr="002F79E7" w:rsidRDefault="0011220F" w:rsidP="001A066B">
      <w:pPr>
        <w:jc w:val="both"/>
        <w:rPr>
          <w:rFonts w:asciiTheme="minorHAnsi" w:hAnsiTheme="minorHAnsi" w:cs="Arial"/>
          <w:b/>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265"/>
      </w:tblGrid>
      <w:tr w:rsidR="0011220F" w:rsidRPr="002F79E7" w14:paraId="422C1F49" w14:textId="77777777" w:rsidTr="00281667">
        <w:tc>
          <w:tcPr>
            <w:tcW w:w="2329" w:type="dxa"/>
            <w:tcBorders>
              <w:top w:val="single" w:sz="18" w:space="0" w:color="auto"/>
              <w:left w:val="single" w:sz="18" w:space="0" w:color="auto"/>
              <w:bottom w:val="single" w:sz="18" w:space="0" w:color="auto"/>
            </w:tcBorders>
            <w:shd w:val="clear" w:color="auto" w:fill="D9D9D9"/>
          </w:tcPr>
          <w:p w14:paraId="36A830AA" w14:textId="77777777" w:rsidR="0011220F" w:rsidRPr="002F79E7" w:rsidRDefault="0011220F" w:rsidP="001A066B">
            <w:pPr>
              <w:jc w:val="both"/>
              <w:rPr>
                <w:rFonts w:asciiTheme="minorHAnsi" w:hAnsiTheme="minorHAnsi" w:cs="Arial"/>
                <w:b/>
                <w:sz w:val="24"/>
                <w:szCs w:val="24"/>
                <w:lang w:val="en-GB"/>
              </w:rPr>
            </w:pPr>
          </w:p>
          <w:p w14:paraId="6D5FBB5A" w14:textId="77777777" w:rsidR="0011220F" w:rsidRPr="002F79E7" w:rsidRDefault="0011220F" w:rsidP="001A066B">
            <w:pPr>
              <w:jc w:val="both"/>
              <w:rPr>
                <w:rFonts w:asciiTheme="minorHAnsi" w:hAnsiTheme="minorHAnsi" w:cs="Arial"/>
                <w:b/>
                <w:sz w:val="24"/>
                <w:szCs w:val="24"/>
                <w:lang w:val="en-GB"/>
              </w:rPr>
            </w:pPr>
            <w:r w:rsidRPr="002F79E7">
              <w:rPr>
                <w:rFonts w:asciiTheme="minorHAnsi" w:hAnsiTheme="minorHAnsi" w:cs="Arial"/>
                <w:b/>
                <w:sz w:val="24"/>
                <w:szCs w:val="24"/>
                <w:lang w:val="en-GB"/>
              </w:rPr>
              <w:t>Job Title:</w:t>
            </w:r>
          </w:p>
        </w:tc>
        <w:tc>
          <w:tcPr>
            <w:tcW w:w="6265" w:type="dxa"/>
            <w:tcBorders>
              <w:top w:val="single" w:sz="18" w:space="0" w:color="auto"/>
              <w:bottom w:val="single" w:sz="18" w:space="0" w:color="auto"/>
              <w:right w:val="single" w:sz="18" w:space="0" w:color="auto"/>
            </w:tcBorders>
            <w:shd w:val="clear" w:color="auto" w:fill="D9D9D9"/>
          </w:tcPr>
          <w:p w14:paraId="09FF1AA9" w14:textId="785B61F2" w:rsidR="0011220F" w:rsidRDefault="0011220F" w:rsidP="001A066B">
            <w:pPr>
              <w:jc w:val="both"/>
              <w:rPr>
                <w:rFonts w:asciiTheme="minorHAnsi" w:hAnsiTheme="minorHAnsi" w:cs="Arial"/>
                <w:b/>
                <w:sz w:val="24"/>
                <w:szCs w:val="24"/>
                <w:lang w:val="en-GB"/>
              </w:rPr>
            </w:pPr>
          </w:p>
          <w:p w14:paraId="73529507" w14:textId="2F95C7C0" w:rsidR="0063366E" w:rsidRPr="002F79E7" w:rsidRDefault="0063366E" w:rsidP="001A066B">
            <w:pPr>
              <w:jc w:val="both"/>
              <w:rPr>
                <w:rFonts w:asciiTheme="minorHAnsi" w:hAnsiTheme="minorHAnsi" w:cs="Arial"/>
                <w:b/>
                <w:sz w:val="24"/>
                <w:szCs w:val="24"/>
                <w:lang w:val="en-GB"/>
              </w:rPr>
            </w:pPr>
            <w:r>
              <w:rPr>
                <w:rFonts w:asciiTheme="minorHAnsi" w:hAnsiTheme="minorHAnsi" w:cs="Arial"/>
                <w:b/>
                <w:sz w:val="24"/>
                <w:szCs w:val="24"/>
                <w:lang w:val="en-GB"/>
              </w:rPr>
              <w:t xml:space="preserve">Community Engagement </w:t>
            </w:r>
            <w:r w:rsidR="00740877">
              <w:rPr>
                <w:rFonts w:asciiTheme="minorHAnsi" w:hAnsiTheme="minorHAnsi" w:cs="Arial"/>
                <w:b/>
                <w:sz w:val="24"/>
                <w:szCs w:val="24"/>
                <w:lang w:val="en-GB"/>
              </w:rPr>
              <w:t>Manager</w:t>
            </w:r>
            <w:r>
              <w:rPr>
                <w:rFonts w:asciiTheme="minorHAnsi" w:hAnsiTheme="minorHAnsi" w:cs="Arial"/>
                <w:b/>
                <w:sz w:val="24"/>
                <w:szCs w:val="24"/>
                <w:lang w:val="en-GB"/>
              </w:rPr>
              <w:t xml:space="preserve"> </w:t>
            </w:r>
          </w:p>
        </w:tc>
      </w:tr>
      <w:tr w:rsidR="0011220F" w:rsidRPr="002F79E7" w14:paraId="3F88E118" w14:textId="77777777" w:rsidTr="00281667">
        <w:trPr>
          <w:trHeight w:val="632"/>
        </w:trPr>
        <w:tc>
          <w:tcPr>
            <w:tcW w:w="2329" w:type="dxa"/>
            <w:tcBorders>
              <w:top w:val="single" w:sz="18" w:space="0" w:color="auto"/>
              <w:left w:val="single" w:sz="18" w:space="0" w:color="auto"/>
            </w:tcBorders>
            <w:shd w:val="clear" w:color="auto" w:fill="D9D9D9"/>
          </w:tcPr>
          <w:p w14:paraId="31B9032B" w14:textId="77777777" w:rsidR="0011220F" w:rsidRPr="002F79E7" w:rsidRDefault="0011220F" w:rsidP="001A066B">
            <w:pPr>
              <w:jc w:val="both"/>
              <w:rPr>
                <w:rFonts w:asciiTheme="minorHAnsi" w:hAnsiTheme="minorHAnsi" w:cs="Arial"/>
                <w:b/>
                <w:sz w:val="24"/>
                <w:szCs w:val="24"/>
                <w:lang w:val="en-GB"/>
              </w:rPr>
            </w:pPr>
          </w:p>
          <w:p w14:paraId="21BB65AF" w14:textId="48B18195" w:rsidR="0011220F" w:rsidRPr="002F79E7" w:rsidRDefault="0011220F" w:rsidP="001A066B">
            <w:pPr>
              <w:jc w:val="both"/>
              <w:rPr>
                <w:rFonts w:asciiTheme="minorHAnsi" w:hAnsiTheme="minorHAnsi" w:cs="Arial"/>
                <w:b/>
                <w:sz w:val="24"/>
                <w:szCs w:val="24"/>
                <w:lang w:val="en-GB"/>
              </w:rPr>
            </w:pPr>
            <w:r w:rsidRPr="002F79E7">
              <w:rPr>
                <w:rFonts w:asciiTheme="minorHAnsi" w:hAnsiTheme="minorHAnsi" w:cs="Arial"/>
                <w:b/>
                <w:sz w:val="24"/>
                <w:szCs w:val="24"/>
                <w:lang w:val="en-GB"/>
              </w:rPr>
              <w:t>Reporting to</w:t>
            </w:r>
            <w:r w:rsidR="008C386D">
              <w:rPr>
                <w:rFonts w:asciiTheme="minorHAnsi" w:hAnsiTheme="minorHAnsi" w:cs="Arial"/>
                <w:b/>
                <w:sz w:val="24"/>
                <w:szCs w:val="24"/>
                <w:lang w:val="en-GB"/>
              </w:rPr>
              <w:t>:</w:t>
            </w:r>
          </w:p>
        </w:tc>
        <w:tc>
          <w:tcPr>
            <w:tcW w:w="6265" w:type="dxa"/>
            <w:tcBorders>
              <w:top w:val="single" w:sz="18" w:space="0" w:color="auto"/>
              <w:right w:val="single" w:sz="18" w:space="0" w:color="auto"/>
            </w:tcBorders>
            <w:shd w:val="clear" w:color="auto" w:fill="D9D9D9"/>
          </w:tcPr>
          <w:p w14:paraId="2D38B4FB" w14:textId="77777777" w:rsidR="0011220F" w:rsidRPr="002F79E7" w:rsidRDefault="0011220F" w:rsidP="001A066B">
            <w:pPr>
              <w:jc w:val="both"/>
              <w:rPr>
                <w:rFonts w:asciiTheme="minorHAnsi" w:hAnsiTheme="minorHAnsi" w:cs="Arial"/>
                <w:sz w:val="24"/>
                <w:szCs w:val="24"/>
                <w:lang w:val="en-GB"/>
              </w:rPr>
            </w:pPr>
          </w:p>
          <w:p w14:paraId="20D5D0A0" w14:textId="5D127033" w:rsidR="0011220F" w:rsidRPr="002F79E7" w:rsidRDefault="00F7505A" w:rsidP="001A066B">
            <w:pPr>
              <w:jc w:val="both"/>
              <w:rPr>
                <w:rFonts w:asciiTheme="minorHAnsi" w:hAnsiTheme="minorHAnsi" w:cs="Arial"/>
                <w:sz w:val="24"/>
                <w:szCs w:val="24"/>
                <w:lang w:val="en-GB"/>
              </w:rPr>
            </w:pPr>
            <w:r>
              <w:rPr>
                <w:rFonts w:asciiTheme="minorHAnsi" w:hAnsiTheme="minorHAnsi" w:cs="Arial"/>
                <w:sz w:val="24"/>
                <w:szCs w:val="24"/>
                <w:lang w:val="en-GB"/>
              </w:rPr>
              <w:t xml:space="preserve">Director of Operations </w:t>
            </w:r>
          </w:p>
          <w:p w14:paraId="45B157FA" w14:textId="77777777" w:rsidR="0011220F" w:rsidRPr="002F79E7" w:rsidRDefault="0011220F" w:rsidP="001A066B">
            <w:pPr>
              <w:jc w:val="both"/>
              <w:rPr>
                <w:rFonts w:asciiTheme="minorHAnsi" w:hAnsiTheme="minorHAnsi" w:cs="Arial"/>
                <w:sz w:val="24"/>
                <w:szCs w:val="24"/>
                <w:lang w:val="en-GB"/>
              </w:rPr>
            </w:pPr>
          </w:p>
        </w:tc>
      </w:tr>
      <w:tr w:rsidR="0011220F" w:rsidRPr="002F79E7" w14:paraId="73729EC3" w14:textId="77777777" w:rsidTr="00281667">
        <w:trPr>
          <w:trHeight w:val="405"/>
        </w:trPr>
        <w:tc>
          <w:tcPr>
            <w:tcW w:w="2329" w:type="dxa"/>
            <w:tcBorders>
              <w:left w:val="single" w:sz="18" w:space="0" w:color="auto"/>
            </w:tcBorders>
            <w:shd w:val="clear" w:color="auto" w:fill="D9D9D9"/>
          </w:tcPr>
          <w:p w14:paraId="0B9260A4" w14:textId="77777777" w:rsidR="008C386D" w:rsidRDefault="008C386D" w:rsidP="001A066B">
            <w:pPr>
              <w:jc w:val="both"/>
              <w:rPr>
                <w:rFonts w:asciiTheme="minorHAnsi" w:hAnsiTheme="minorHAnsi" w:cs="Arial"/>
                <w:b/>
                <w:sz w:val="24"/>
                <w:szCs w:val="24"/>
                <w:lang w:val="en-GB"/>
              </w:rPr>
            </w:pPr>
          </w:p>
          <w:p w14:paraId="31A006FC" w14:textId="099232BF" w:rsidR="0011220F" w:rsidRPr="002F79E7" w:rsidRDefault="0011220F" w:rsidP="001A066B">
            <w:pPr>
              <w:jc w:val="both"/>
              <w:rPr>
                <w:rFonts w:asciiTheme="minorHAnsi" w:hAnsiTheme="minorHAnsi" w:cs="Arial"/>
                <w:b/>
                <w:sz w:val="24"/>
                <w:szCs w:val="24"/>
                <w:lang w:val="en-GB"/>
              </w:rPr>
            </w:pPr>
            <w:r w:rsidRPr="002F79E7">
              <w:rPr>
                <w:rFonts w:asciiTheme="minorHAnsi" w:hAnsiTheme="minorHAnsi" w:cs="Arial"/>
                <w:b/>
                <w:sz w:val="24"/>
                <w:szCs w:val="24"/>
                <w:lang w:val="en-GB"/>
              </w:rPr>
              <w:t>Responsible for</w:t>
            </w:r>
            <w:r w:rsidR="008C386D">
              <w:rPr>
                <w:rFonts w:asciiTheme="minorHAnsi" w:hAnsiTheme="minorHAnsi" w:cs="Arial"/>
                <w:b/>
                <w:sz w:val="24"/>
                <w:szCs w:val="24"/>
                <w:lang w:val="en-GB"/>
              </w:rPr>
              <w:t>:</w:t>
            </w:r>
          </w:p>
        </w:tc>
        <w:tc>
          <w:tcPr>
            <w:tcW w:w="6265" w:type="dxa"/>
            <w:tcBorders>
              <w:right w:val="single" w:sz="18" w:space="0" w:color="auto"/>
            </w:tcBorders>
            <w:shd w:val="clear" w:color="auto" w:fill="D9D9D9"/>
          </w:tcPr>
          <w:p w14:paraId="1DAFB5CF" w14:textId="77777777" w:rsidR="008C386D" w:rsidRDefault="008C386D" w:rsidP="008C386D">
            <w:pPr>
              <w:rPr>
                <w:rFonts w:asciiTheme="minorHAnsi" w:hAnsiTheme="minorHAnsi" w:cs="Arial"/>
                <w:sz w:val="24"/>
                <w:szCs w:val="24"/>
                <w:lang w:val="en-GB"/>
              </w:rPr>
            </w:pPr>
          </w:p>
          <w:p w14:paraId="578B1483" w14:textId="0D9EBC6F" w:rsidR="0011220F" w:rsidRDefault="003F4AD9" w:rsidP="008C386D">
            <w:pPr>
              <w:rPr>
                <w:rFonts w:asciiTheme="minorHAnsi" w:hAnsiTheme="minorHAnsi" w:cs="Arial"/>
                <w:sz w:val="24"/>
                <w:szCs w:val="24"/>
                <w:lang w:val="en-GB"/>
              </w:rPr>
            </w:pPr>
            <w:r>
              <w:rPr>
                <w:rFonts w:asciiTheme="minorHAnsi" w:hAnsiTheme="minorHAnsi" w:cs="Arial"/>
                <w:sz w:val="24"/>
                <w:szCs w:val="24"/>
                <w:lang w:val="en-GB"/>
              </w:rPr>
              <w:t>Community</w:t>
            </w:r>
            <w:r w:rsidR="005A239D">
              <w:rPr>
                <w:rFonts w:asciiTheme="minorHAnsi" w:hAnsiTheme="minorHAnsi" w:cs="Arial"/>
                <w:sz w:val="24"/>
                <w:szCs w:val="24"/>
                <w:lang w:val="en-GB"/>
              </w:rPr>
              <w:t xml:space="preserve"> </w:t>
            </w:r>
            <w:r>
              <w:rPr>
                <w:rFonts w:asciiTheme="minorHAnsi" w:hAnsiTheme="minorHAnsi" w:cs="Arial"/>
                <w:sz w:val="24"/>
                <w:szCs w:val="24"/>
                <w:lang w:val="en-GB"/>
              </w:rPr>
              <w:t xml:space="preserve">outreach, </w:t>
            </w:r>
            <w:r w:rsidR="00EE7DD8">
              <w:rPr>
                <w:rFonts w:asciiTheme="minorHAnsi" w:hAnsiTheme="minorHAnsi" w:cs="Arial"/>
                <w:sz w:val="24"/>
                <w:szCs w:val="24"/>
                <w:lang w:val="en-GB"/>
              </w:rPr>
              <w:t>V</w:t>
            </w:r>
            <w:r w:rsidR="0063366E">
              <w:rPr>
                <w:rFonts w:asciiTheme="minorHAnsi" w:hAnsiTheme="minorHAnsi" w:cs="Arial"/>
                <w:sz w:val="24"/>
                <w:szCs w:val="24"/>
                <w:lang w:val="en-GB"/>
              </w:rPr>
              <w:t>olunteering</w:t>
            </w:r>
            <w:r w:rsidR="00EE7DD8">
              <w:rPr>
                <w:rFonts w:asciiTheme="minorHAnsi" w:hAnsiTheme="minorHAnsi" w:cs="Arial"/>
                <w:sz w:val="24"/>
                <w:szCs w:val="24"/>
                <w:lang w:val="en-GB"/>
              </w:rPr>
              <w:t xml:space="preserve"> and </w:t>
            </w:r>
            <w:r w:rsidR="0063366E">
              <w:rPr>
                <w:rFonts w:asciiTheme="minorHAnsi" w:hAnsiTheme="minorHAnsi" w:cs="Arial"/>
                <w:sz w:val="24"/>
                <w:szCs w:val="24"/>
                <w:lang w:val="en-GB"/>
              </w:rPr>
              <w:t>Education programmes</w:t>
            </w:r>
          </w:p>
          <w:p w14:paraId="10F71F26" w14:textId="2CEE9306" w:rsidR="008C386D" w:rsidRPr="002F79E7" w:rsidRDefault="008C386D" w:rsidP="008C386D">
            <w:pPr>
              <w:rPr>
                <w:rFonts w:asciiTheme="minorHAnsi" w:hAnsiTheme="minorHAnsi" w:cs="Arial"/>
                <w:sz w:val="24"/>
                <w:szCs w:val="24"/>
                <w:lang w:val="en-GB"/>
              </w:rPr>
            </w:pPr>
          </w:p>
        </w:tc>
      </w:tr>
      <w:tr w:rsidR="0011220F" w:rsidRPr="002F79E7" w14:paraId="5F7D7B07" w14:textId="77777777" w:rsidTr="00281667">
        <w:tc>
          <w:tcPr>
            <w:tcW w:w="2329" w:type="dxa"/>
            <w:tcBorders>
              <w:left w:val="single" w:sz="18" w:space="0" w:color="auto"/>
            </w:tcBorders>
            <w:shd w:val="clear" w:color="auto" w:fill="D9D9D9"/>
          </w:tcPr>
          <w:p w14:paraId="0F419441" w14:textId="77777777" w:rsidR="0011220F" w:rsidRPr="002F79E7" w:rsidRDefault="0011220F" w:rsidP="001A066B">
            <w:pPr>
              <w:jc w:val="both"/>
              <w:rPr>
                <w:rFonts w:asciiTheme="minorHAnsi" w:hAnsiTheme="minorHAnsi" w:cs="Arial"/>
                <w:b/>
                <w:sz w:val="24"/>
                <w:szCs w:val="24"/>
                <w:lang w:val="en-GB"/>
              </w:rPr>
            </w:pPr>
          </w:p>
          <w:p w14:paraId="61E14D5D" w14:textId="77777777" w:rsidR="0011220F" w:rsidRPr="002F79E7" w:rsidRDefault="0011220F" w:rsidP="001A066B">
            <w:pPr>
              <w:jc w:val="both"/>
              <w:rPr>
                <w:rFonts w:asciiTheme="minorHAnsi" w:hAnsiTheme="minorHAnsi" w:cs="Arial"/>
                <w:b/>
                <w:sz w:val="24"/>
                <w:szCs w:val="24"/>
                <w:lang w:val="en-GB"/>
              </w:rPr>
            </w:pPr>
            <w:r w:rsidRPr="002F79E7">
              <w:rPr>
                <w:rFonts w:asciiTheme="minorHAnsi" w:hAnsiTheme="minorHAnsi" w:cs="Arial"/>
                <w:b/>
                <w:sz w:val="24"/>
                <w:szCs w:val="24"/>
                <w:lang w:val="en-GB"/>
              </w:rPr>
              <w:t>Location:</w:t>
            </w:r>
          </w:p>
        </w:tc>
        <w:tc>
          <w:tcPr>
            <w:tcW w:w="6265" w:type="dxa"/>
            <w:tcBorders>
              <w:right w:val="single" w:sz="18" w:space="0" w:color="auto"/>
            </w:tcBorders>
            <w:shd w:val="clear" w:color="auto" w:fill="D9D9D9"/>
          </w:tcPr>
          <w:p w14:paraId="1B61DB21" w14:textId="77777777" w:rsidR="0011220F" w:rsidRPr="002F79E7" w:rsidRDefault="0011220F" w:rsidP="001A066B">
            <w:pPr>
              <w:jc w:val="both"/>
              <w:rPr>
                <w:rFonts w:asciiTheme="minorHAnsi" w:hAnsiTheme="minorHAnsi" w:cs="Arial"/>
                <w:sz w:val="24"/>
                <w:szCs w:val="24"/>
                <w:lang w:val="en-GB"/>
              </w:rPr>
            </w:pPr>
          </w:p>
          <w:p w14:paraId="14203B83" w14:textId="77777777" w:rsidR="0011220F" w:rsidRPr="002F79E7" w:rsidRDefault="00D87414" w:rsidP="001A066B">
            <w:pPr>
              <w:jc w:val="both"/>
              <w:rPr>
                <w:rFonts w:asciiTheme="minorHAnsi" w:hAnsiTheme="minorHAnsi" w:cs="Arial"/>
                <w:sz w:val="24"/>
                <w:szCs w:val="24"/>
                <w:lang w:val="en-GB"/>
              </w:rPr>
            </w:pPr>
            <w:r w:rsidRPr="002F79E7">
              <w:rPr>
                <w:rFonts w:asciiTheme="minorHAnsi" w:hAnsiTheme="minorHAnsi" w:cs="Arial"/>
                <w:sz w:val="24"/>
                <w:szCs w:val="24"/>
                <w:lang w:val="en-GB"/>
              </w:rPr>
              <w:t>Edinburgh Dog and Cat Home</w:t>
            </w:r>
          </w:p>
          <w:p w14:paraId="3397BEBF" w14:textId="77777777" w:rsidR="0011220F" w:rsidRPr="002F79E7" w:rsidRDefault="0011220F" w:rsidP="001A066B">
            <w:pPr>
              <w:jc w:val="both"/>
              <w:rPr>
                <w:rFonts w:asciiTheme="minorHAnsi" w:hAnsiTheme="minorHAnsi" w:cs="Arial"/>
                <w:sz w:val="24"/>
                <w:szCs w:val="24"/>
                <w:lang w:val="en-GB"/>
              </w:rPr>
            </w:pPr>
          </w:p>
        </w:tc>
      </w:tr>
      <w:tr w:rsidR="0011220F" w:rsidRPr="002F79E7" w14:paraId="013F0AC5" w14:textId="77777777" w:rsidTr="00543BA3">
        <w:trPr>
          <w:trHeight w:val="465"/>
        </w:trPr>
        <w:tc>
          <w:tcPr>
            <w:tcW w:w="2329" w:type="dxa"/>
            <w:tcBorders>
              <w:left w:val="single" w:sz="18" w:space="0" w:color="auto"/>
            </w:tcBorders>
            <w:shd w:val="clear" w:color="auto" w:fill="D9D9D9"/>
          </w:tcPr>
          <w:p w14:paraId="6BB186D6" w14:textId="77777777" w:rsidR="0011220F" w:rsidRPr="002F79E7" w:rsidRDefault="0011220F" w:rsidP="001A066B">
            <w:pPr>
              <w:jc w:val="both"/>
              <w:rPr>
                <w:rFonts w:asciiTheme="minorHAnsi" w:hAnsiTheme="minorHAnsi" w:cs="Arial"/>
                <w:b/>
                <w:sz w:val="24"/>
                <w:szCs w:val="24"/>
                <w:lang w:val="en-GB"/>
              </w:rPr>
            </w:pPr>
          </w:p>
          <w:p w14:paraId="148EB622" w14:textId="77777777" w:rsidR="0011220F" w:rsidRPr="002F79E7" w:rsidRDefault="0011220F" w:rsidP="001A066B">
            <w:pPr>
              <w:jc w:val="both"/>
              <w:rPr>
                <w:rFonts w:asciiTheme="minorHAnsi" w:hAnsiTheme="minorHAnsi" w:cs="Arial"/>
                <w:b/>
                <w:sz w:val="24"/>
                <w:szCs w:val="24"/>
                <w:lang w:val="en-GB"/>
              </w:rPr>
            </w:pPr>
            <w:r w:rsidRPr="002F79E7">
              <w:rPr>
                <w:rFonts w:asciiTheme="minorHAnsi" w:hAnsiTheme="minorHAnsi" w:cs="Arial"/>
                <w:b/>
                <w:sz w:val="24"/>
                <w:szCs w:val="24"/>
                <w:lang w:val="en-GB"/>
              </w:rPr>
              <w:t>Salary:</w:t>
            </w:r>
          </w:p>
          <w:p w14:paraId="41EDE987" w14:textId="77777777" w:rsidR="0011220F" w:rsidRPr="002F79E7" w:rsidRDefault="0011220F" w:rsidP="001A066B">
            <w:pPr>
              <w:jc w:val="both"/>
              <w:rPr>
                <w:rFonts w:asciiTheme="minorHAnsi" w:hAnsiTheme="minorHAnsi" w:cs="Arial"/>
                <w:b/>
                <w:sz w:val="24"/>
                <w:szCs w:val="24"/>
                <w:lang w:val="en-GB"/>
              </w:rPr>
            </w:pPr>
          </w:p>
        </w:tc>
        <w:tc>
          <w:tcPr>
            <w:tcW w:w="6265" w:type="dxa"/>
            <w:tcBorders>
              <w:right w:val="single" w:sz="18" w:space="0" w:color="auto"/>
            </w:tcBorders>
            <w:shd w:val="clear" w:color="auto" w:fill="D9D9D9"/>
          </w:tcPr>
          <w:p w14:paraId="5F24BC34" w14:textId="77777777" w:rsidR="0011220F" w:rsidRPr="00B9471B" w:rsidRDefault="0011220F" w:rsidP="001A066B">
            <w:pPr>
              <w:jc w:val="both"/>
              <w:rPr>
                <w:rFonts w:asciiTheme="minorHAnsi" w:hAnsiTheme="minorHAnsi" w:cs="Arial"/>
                <w:sz w:val="24"/>
                <w:szCs w:val="24"/>
                <w:highlight w:val="yellow"/>
                <w:lang w:val="en-GB"/>
              </w:rPr>
            </w:pPr>
          </w:p>
          <w:p w14:paraId="31CC2F4A" w14:textId="0B67B6B2" w:rsidR="0011220F" w:rsidRPr="00B9471B" w:rsidRDefault="00B9471B">
            <w:pPr>
              <w:jc w:val="both"/>
              <w:rPr>
                <w:rFonts w:asciiTheme="minorHAnsi" w:hAnsiTheme="minorHAnsi" w:cs="Arial"/>
                <w:sz w:val="24"/>
                <w:szCs w:val="24"/>
                <w:highlight w:val="yellow"/>
                <w:lang w:val="en-GB"/>
              </w:rPr>
            </w:pPr>
            <w:r w:rsidRPr="00245DA4">
              <w:rPr>
                <w:rFonts w:asciiTheme="minorHAnsi" w:hAnsiTheme="minorHAnsi" w:cs="Arial"/>
                <w:color w:val="000000" w:themeColor="text1"/>
                <w:sz w:val="24"/>
                <w:szCs w:val="24"/>
              </w:rPr>
              <w:t>£</w:t>
            </w:r>
            <w:r w:rsidR="00FA036E">
              <w:rPr>
                <w:rFonts w:asciiTheme="minorHAnsi" w:hAnsiTheme="minorHAnsi" w:cs="Arial"/>
                <w:color w:val="000000" w:themeColor="text1"/>
                <w:sz w:val="24"/>
                <w:szCs w:val="24"/>
              </w:rPr>
              <w:t>28</w:t>
            </w:r>
            <w:r w:rsidR="005664B1">
              <w:rPr>
                <w:rFonts w:asciiTheme="minorHAnsi" w:hAnsiTheme="minorHAnsi" w:cs="Arial"/>
                <w:color w:val="000000" w:themeColor="text1"/>
                <w:sz w:val="24"/>
                <w:szCs w:val="24"/>
              </w:rPr>
              <w:t>,000 – £32,000</w:t>
            </w:r>
          </w:p>
        </w:tc>
      </w:tr>
      <w:tr w:rsidR="00543BA3" w:rsidRPr="002F79E7" w14:paraId="6533CF3D" w14:textId="77777777" w:rsidTr="00281667">
        <w:trPr>
          <w:trHeight w:val="465"/>
        </w:trPr>
        <w:tc>
          <w:tcPr>
            <w:tcW w:w="2329" w:type="dxa"/>
            <w:tcBorders>
              <w:left w:val="single" w:sz="18" w:space="0" w:color="auto"/>
              <w:bottom w:val="single" w:sz="18" w:space="0" w:color="auto"/>
            </w:tcBorders>
            <w:shd w:val="clear" w:color="auto" w:fill="D9D9D9"/>
          </w:tcPr>
          <w:p w14:paraId="5DB3298B" w14:textId="5D61B6BE" w:rsidR="00543BA3" w:rsidRPr="002F79E7" w:rsidRDefault="00543BA3" w:rsidP="001A066B">
            <w:pPr>
              <w:jc w:val="both"/>
              <w:rPr>
                <w:rFonts w:asciiTheme="minorHAnsi" w:hAnsiTheme="minorHAnsi" w:cs="Arial"/>
                <w:b/>
                <w:sz w:val="24"/>
                <w:szCs w:val="24"/>
                <w:lang w:val="en-GB"/>
              </w:rPr>
            </w:pPr>
            <w:r>
              <w:rPr>
                <w:rFonts w:asciiTheme="minorHAnsi" w:hAnsiTheme="minorHAnsi" w:cs="Arial"/>
                <w:b/>
                <w:sz w:val="24"/>
                <w:szCs w:val="24"/>
                <w:lang w:val="en-GB"/>
              </w:rPr>
              <w:t>Terms:</w:t>
            </w:r>
          </w:p>
        </w:tc>
        <w:tc>
          <w:tcPr>
            <w:tcW w:w="6265" w:type="dxa"/>
            <w:tcBorders>
              <w:bottom w:val="single" w:sz="18" w:space="0" w:color="auto"/>
              <w:right w:val="single" w:sz="18" w:space="0" w:color="auto"/>
            </w:tcBorders>
            <w:shd w:val="clear" w:color="auto" w:fill="D9D9D9"/>
          </w:tcPr>
          <w:p w14:paraId="3D4D9AAE" w14:textId="0F2AED73" w:rsidR="00543BA3" w:rsidRPr="00B9471B" w:rsidRDefault="00D10315" w:rsidP="001A066B">
            <w:pPr>
              <w:jc w:val="both"/>
              <w:rPr>
                <w:rFonts w:asciiTheme="minorHAnsi" w:hAnsiTheme="minorHAnsi" w:cs="Arial"/>
                <w:sz w:val="24"/>
                <w:szCs w:val="24"/>
                <w:highlight w:val="yellow"/>
                <w:lang w:val="en-GB"/>
              </w:rPr>
            </w:pPr>
            <w:r w:rsidRPr="00ED471E">
              <w:rPr>
                <w:rFonts w:asciiTheme="minorHAnsi" w:hAnsiTheme="minorHAnsi" w:cs="Arial"/>
                <w:sz w:val="24"/>
                <w:szCs w:val="24"/>
                <w:lang w:val="en-GB"/>
              </w:rPr>
              <w:t xml:space="preserve">Permanent contract, </w:t>
            </w:r>
            <w:r w:rsidR="00516AFD" w:rsidRPr="00ED471E">
              <w:rPr>
                <w:rFonts w:asciiTheme="minorHAnsi" w:hAnsiTheme="minorHAnsi" w:cs="Arial"/>
                <w:sz w:val="24"/>
                <w:szCs w:val="24"/>
                <w:lang w:val="en-GB"/>
              </w:rPr>
              <w:t>3</w:t>
            </w:r>
            <w:r w:rsidR="00395BB3" w:rsidRPr="00ED471E">
              <w:rPr>
                <w:rFonts w:asciiTheme="minorHAnsi" w:hAnsiTheme="minorHAnsi" w:cs="Arial"/>
                <w:sz w:val="24"/>
                <w:szCs w:val="24"/>
                <w:lang w:val="en-GB"/>
              </w:rPr>
              <w:t>5</w:t>
            </w:r>
            <w:r w:rsidR="00516AFD" w:rsidRPr="00ED471E">
              <w:rPr>
                <w:rFonts w:asciiTheme="minorHAnsi" w:hAnsiTheme="minorHAnsi" w:cs="Arial"/>
                <w:sz w:val="24"/>
                <w:szCs w:val="24"/>
                <w:lang w:val="en-GB"/>
              </w:rPr>
              <w:t xml:space="preserve"> hours </w:t>
            </w:r>
            <w:r w:rsidR="00A436CA" w:rsidRPr="00ED471E">
              <w:rPr>
                <w:rFonts w:asciiTheme="minorHAnsi" w:hAnsiTheme="minorHAnsi" w:cs="Arial"/>
                <w:sz w:val="24"/>
                <w:szCs w:val="24"/>
                <w:lang w:val="en-GB"/>
              </w:rPr>
              <w:t xml:space="preserve">per week, </w:t>
            </w:r>
            <w:r w:rsidR="007F4380" w:rsidRPr="00ED471E">
              <w:rPr>
                <w:rFonts w:asciiTheme="minorHAnsi" w:hAnsiTheme="minorHAnsi" w:cs="Arial"/>
                <w:sz w:val="24"/>
                <w:szCs w:val="24"/>
                <w:lang w:val="en-GB"/>
              </w:rPr>
              <w:t xml:space="preserve">mainly </w:t>
            </w:r>
            <w:r w:rsidR="00A436CA" w:rsidRPr="00ED471E">
              <w:rPr>
                <w:rFonts w:asciiTheme="minorHAnsi" w:hAnsiTheme="minorHAnsi" w:cs="Arial"/>
                <w:sz w:val="24"/>
                <w:szCs w:val="24"/>
                <w:lang w:val="en-GB"/>
              </w:rPr>
              <w:t xml:space="preserve">Monday-Friday </w:t>
            </w:r>
            <w:r w:rsidR="00B76D33" w:rsidRPr="00ED471E">
              <w:rPr>
                <w:rFonts w:asciiTheme="minorHAnsi" w:hAnsiTheme="minorHAnsi" w:cs="Arial"/>
                <w:sz w:val="24"/>
                <w:szCs w:val="24"/>
                <w:lang w:val="en-GB"/>
              </w:rPr>
              <w:t xml:space="preserve">09.00-16.30 </w:t>
            </w:r>
            <w:r w:rsidR="00395BB3" w:rsidRPr="00ED471E">
              <w:rPr>
                <w:rFonts w:asciiTheme="minorHAnsi" w:hAnsiTheme="minorHAnsi" w:cs="Arial"/>
                <w:sz w:val="24"/>
                <w:szCs w:val="24"/>
                <w:lang w:val="en-GB"/>
              </w:rPr>
              <w:t xml:space="preserve">however some weekend work </w:t>
            </w:r>
            <w:r w:rsidR="00B76D33" w:rsidRPr="00ED471E">
              <w:rPr>
                <w:rFonts w:asciiTheme="minorHAnsi" w:hAnsiTheme="minorHAnsi" w:cs="Arial"/>
                <w:sz w:val="24"/>
                <w:szCs w:val="24"/>
                <w:lang w:val="en-GB"/>
              </w:rPr>
              <w:t xml:space="preserve">and out of hours work will be required. </w:t>
            </w:r>
          </w:p>
        </w:tc>
      </w:tr>
    </w:tbl>
    <w:p w14:paraId="6A8CD5B8" w14:textId="77777777" w:rsidR="0011220F" w:rsidRPr="002F79E7" w:rsidRDefault="0011220F" w:rsidP="001A066B">
      <w:pPr>
        <w:jc w:val="both"/>
        <w:rPr>
          <w:rFonts w:asciiTheme="minorHAnsi" w:hAnsiTheme="minorHAnsi" w:cs="Arial"/>
          <w:b/>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4"/>
      </w:tblGrid>
      <w:tr w:rsidR="0011220F" w:rsidRPr="002F79E7" w14:paraId="1BACA8A2" w14:textId="77777777" w:rsidTr="006456AE">
        <w:tc>
          <w:tcPr>
            <w:tcW w:w="8856" w:type="dxa"/>
            <w:tcBorders>
              <w:top w:val="single" w:sz="18" w:space="0" w:color="auto"/>
              <w:left w:val="single" w:sz="18" w:space="0" w:color="auto"/>
              <w:bottom w:val="single" w:sz="18" w:space="0" w:color="auto"/>
              <w:right w:val="single" w:sz="18" w:space="0" w:color="auto"/>
            </w:tcBorders>
            <w:shd w:val="clear" w:color="auto" w:fill="D9D9D9"/>
          </w:tcPr>
          <w:p w14:paraId="37EFEFDA" w14:textId="77777777" w:rsidR="0011220F" w:rsidRPr="002F79E7" w:rsidRDefault="0011220F" w:rsidP="001A066B">
            <w:pPr>
              <w:jc w:val="both"/>
              <w:rPr>
                <w:rFonts w:asciiTheme="minorHAnsi" w:hAnsiTheme="minorHAnsi" w:cs="Arial"/>
                <w:b/>
                <w:sz w:val="24"/>
                <w:szCs w:val="24"/>
                <w:lang w:val="en-GB"/>
              </w:rPr>
            </w:pPr>
          </w:p>
          <w:p w14:paraId="0AD154BE" w14:textId="77777777" w:rsidR="0011220F" w:rsidRPr="002F79E7" w:rsidRDefault="0011220F" w:rsidP="001A066B">
            <w:pPr>
              <w:jc w:val="both"/>
              <w:rPr>
                <w:rFonts w:asciiTheme="minorHAnsi" w:hAnsiTheme="minorHAnsi" w:cs="Arial"/>
                <w:b/>
                <w:sz w:val="24"/>
                <w:szCs w:val="24"/>
                <w:lang w:val="en-GB"/>
              </w:rPr>
            </w:pPr>
            <w:r w:rsidRPr="002F79E7">
              <w:rPr>
                <w:rFonts w:asciiTheme="minorHAnsi" w:hAnsiTheme="minorHAnsi" w:cs="Arial"/>
                <w:b/>
                <w:sz w:val="24"/>
                <w:szCs w:val="24"/>
                <w:lang w:val="en-GB"/>
              </w:rPr>
              <w:t>Summary</w:t>
            </w:r>
          </w:p>
        </w:tc>
      </w:tr>
      <w:tr w:rsidR="0011220F" w:rsidRPr="002F79E7" w14:paraId="4B5B9174" w14:textId="77777777" w:rsidTr="006456AE">
        <w:tc>
          <w:tcPr>
            <w:tcW w:w="8856" w:type="dxa"/>
            <w:tcBorders>
              <w:top w:val="single" w:sz="18" w:space="0" w:color="auto"/>
              <w:left w:val="single" w:sz="18" w:space="0" w:color="auto"/>
              <w:bottom w:val="single" w:sz="18" w:space="0" w:color="auto"/>
              <w:right w:val="single" w:sz="18" w:space="0" w:color="auto"/>
            </w:tcBorders>
          </w:tcPr>
          <w:p w14:paraId="3D7C552E" w14:textId="6AEC0E26" w:rsidR="00D8378B" w:rsidRDefault="001775E8" w:rsidP="00E2650A">
            <w:pPr>
              <w:pStyle w:val="BodyTextIndent"/>
              <w:spacing w:after="0"/>
              <w:ind w:left="0"/>
              <w:jc w:val="both"/>
              <w:rPr>
                <w:rFonts w:asciiTheme="minorHAnsi" w:hAnsiTheme="minorHAnsi" w:cs="Arial"/>
                <w:sz w:val="24"/>
                <w:szCs w:val="24"/>
                <w:lang w:val="en-GB"/>
              </w:rPr>
            </w:pPr>
            <w:r>
              <w:rPr>
                <w:rFonts w:asciiTheme="minorHAnsi" w:hAnsiTheme="minorHAnsi" w:cs="Arial"/>
                <w:sz w:val="24"/>
                <w:szCs w:val="24"/>
                <w:lang w:val="en-GB"/>
              </w:rPr>
              <w:t>The Home is a voice and a place of safety for dogs and cats in need. We provide love, care, rehabilitation and more often than not a for</w:t>
            </w:r>
            <w:r w:rsidR="00D57CC0">
              <w:rPr>
                <w:rFonts w:asciiTheme="minorHAnsi" w:hAnsiTheme="minorHAnsi" w:cs="Arial"/>
                <w:sz w:val="24"/>
                <w:szCs w:val="24"/>
                <w:lang w:val="en-GB"/>
              </w:rPr>
              <w:t xml:space="preserve">ever home. But where there’s a pet in crisis, there’s a person in crisis and at the Edinburgh Dog and Cat Home we look at the whole animal and their story. </w:t>
            </w:r>
            <w:r w:rsidR="004C5A71">
              <w:rPr>
                <w:rFonts w:asciiTheme="minorHAnsi" w:hAnsiTheme="minorHAnsi" w:cs="Arial"/>
                <w:sz w:val="24"/>
                <w:szCs w:val="24"/>
                <w:lang w:val="en-GB"/>
              </w:rPr>
              <w:t>It is our wish to keep that dog or cat in a loving home – it is better for them, their owner and the wider community</w:t>
            </w:r>
            <w:r w:rsidR="00E235C1">
              <w:rPr>
                <w:rFonts w:asciiTheme="minorHAnsi" w:hAnsiTheme="minorHAnsi" w:cs="Arial"/>
                <w:sz w:val="24"/>
                <w:szCs w:val="24"/>
                <w:lang w:val="en-GB"/>
              </w:rPr>
              <w:t>.</w:t>
            </w:r>
            <w:r w:rsidR="002A297D">
              <w:rPr>
                <w:rFonts w:asciiTheme="minorHAnsi" w:hAnsiTheme="minorHAnsi" w:cs="Arial"/>
                <w:sz w:val="24"/>
                <w:szCs w:val="24"/>
                <w:lang w:val="en-GB"/>
              </w:rPr>
              <w:t xml:space="preserve"> </w:t>
            </w:r>
          </w:p>
          <w:p w14:paraId="3060A1FB" w14:textId="5C9C30FF" w:rsidR="002A297D" w:rsidRDefault="002A297D" w:rsidP="00E2650A">
            <w:pPr>
              <w:pStyle w:val="BodyTextIndent"/>
              <w:spacing w:after="0"/>
              <w:ind w:left="0"/>
              <w:jc w:val="both"/>
              <w:rPr>
                <w:rFonts w:asciiTheme="minorHAnsi" w:hAnsiTheme="minorHAnsi" w:cs="Arial"/>
                <w:sz w:val="24"/>
                <w:szCs w:val="24"/>
                <w:lang w:val="en-GB"/>
              </w:rPr>
            </w:pPr>
            <w:r>
              <w:rPr>
                <w:rFonts w:asciiTheme="minorHAnsi" w:hAnsiTheme="minorHAnsi" w:cs="Arial"/>
                <w:sz w:val="24"/>
                <w:szCs w:val="24"/>
                <w:lang w:val="en-GB"/>
              </w:rPr>
              <w:t xml:space="preserve">Our Community outreach </w:t>
            </w:r>
            <w:r w:rsidR="002E1B29">
              <w:rPr>
                <w:rFonts w:asciiTheme="minorHAnsi" w:hAnsiTheme="minorHAnsi" w:cs="Arial"/>
                <w:sz w:val="24"/>
                <w:szCs w:val="24"/>
                <w:lang w:val="en-GB"/>
              </w:rPr>
              <w:t xml:space="preserve">strategy aims to identify methods of supporting pets and their owners, keeping pets in their homes where possible, and supporting </w:t>
            </w:r>
            <w:r w:rsidR="00B1016A" w:rsidRPr="00B1016A">
              <w:rPr>
                <w:rFonts w:asciiTheme="minorHAnsi" w:hAnsiTheme="minorHAnsi" w:cs="Arial"/>
                <w:sz w:val="24"/>
                <w:szCs w:val="24"/>
                <w:lang w:val="en-GB"/>
              </w:rPr>
              <w:t>recovery for a person in crisis by helping to look after their pet</w:t>
            </w:r>
            <w:r w:rsidR="00B1016A">
              <w:rPr>
                <w:rFonts w:asciiTheme="minorHAnsi" w:hAnsiTheme="minorHAnsi" w:cs="Arial"/>
                <w:sz w:val="24"/>
                <w:szCs w:val="24"/>
                <w:lang w:val="en-GB"/>
              </w:rPr>
              <w:t xml:space="preserve">. This </w:t>
            </w:r>
            <w:r w:rsidR="00A07864">
              <w:rPr>
                <w:rFonts w:asciiTheme="minorHAnsi" w:hAnsiTheme="minorHAnsi" w:cs="Arial"/>
                <w:sz w:val="24"/>
                <w:szCs w:val="24"/>
                <w:lang w:val="en-GB"/>
              </w:rPr>
              <w:t xml:space="preserve">can be done by expanding our Paws Pantry pet foodbanks to provide food, </w:t>
            </w:r>
            <w:r w:rsidR="00E235C1">
              <w:rPr>
                <w:rFonts w:asciiTheme="minorHAnsi" w:hAnsiTheme="minorHAnsi" w:cs="Arial"/>
                <w:sz w:val="24"/>
                <w:szCs w:val="24"/>
                <w:lang w:val="en-GB"/>
              </w:rPr>
              <w:t xml:space="preserve">educating and supporting pet owners to help them care for their pets and make good decisions around their care as well as establishing partnerships and working in collaboration with other charities and community groups. </w:t>
            </w:r>
            <w:r w:rsidR="00A07864">
              <w:rPr>
                <w:rFonts w:asciiTheme="minorHAnsi" w:hAnsiTheme="minorHAnsi" w:cs="Arial"/>
                <w:sz w:val="24"/>
                <w:szCs w:val="24"/>
                <w:lang w:val="en-GB"/>
              </w:rPr>
              <w:t xml:space="preserve"> </w:t>
            </w:r>
          </w:p>
          <w:p w14:paraId="5AAE23BB" w14:textId="77777777" w:rsidR="00D8378B" w:rsidRDefault="00D8378B" w:rsidP="00E2650A">
            <w:pPr>
              <w:pStyle w:val="BodyTextIndent"/>
              <w:spacing w:after="0"/>
              <w:ind w:left="0"/>
              <w:jc w:val="both"/>
              <w:rPr>
                <w:rFonts w:asciiTheme="minorHAnsi" w:hAnsiTheme="minorHAnsi" w:cs="Arial"/>
                <w:sz w:val="24"/>
                <w:szCs w:val="24"/>
                <w:lang w:val="en-GB"/>
              </w:rPr>
            </w:pPr>
          </w:p>
          <w:p w14:paraId="6607EC84" w14:textId="68996126" w:rsidR="00D52955" w:rsidRDefault="00F3778A" w:rsidP="00E2650A">
            <w:pPr>
              <w:pStyle w:val="BodyTextIndent"/>
              <w:spacing w:after="0"/>
              <w:ind w:left="0"/>
              <w:jc w:val="both"/>
              <w:rPr>
                <w:rFonts w:asciiTheme="minorHAnsi" w:hAnsiTheme="minorHAnsi" w:cs="Arial"/>
                <w:sz w:val="24"/>
                <w:szCs w:val="24"/>
                <w:lang w:val="en-GB"/>
              </w:rPr>
            </w:pPr>
            <w:r>
              <w:rPr>
                <w:rFonts w:asciiTheme="minorHAnsi" w:hAnsiTheme="minorHAnsi" w:cs="Arial"/>
                <w:sz w:val="24"/>
                <w:szCs w:val="24"/>
                <w:lang w:val="en-GB"/>
              </w:rPr>
              <w:t xml:space="preserve">The role of Community Engagement </w:t>
            </w:r>
            <w:r w:rsidR="00274005">
              <w:rPr>
                <w:rFonts w:asciiTheme="minorHAnsi" w:hAnsiTheme="minorHAnsi" w:cs="Arial"/>
                <w:sz w:val="24"/>
                <w:szCs w:val="24"/>
                <w:lang w:val="en-GB"/>
              </w:rPr>
              <w:t xml:space="preserve">Manager will be the driving force behind our community outreach </w:t>
            </w:r>
            <w:r w:rsidR="002E7450">
              <w:rPr>
                <w:rFonts w:asciiTheme="minorHAnsi" w:hAnsiTheme="minorHAnsi" w:cs="Arial"/>
                <w:sz w:val="24"/>
                <w:szCs w:val="24"/>
                <w:lang w:val="en-GB"/>
              </w:rPr>
              <w:t xml:space="preserve">strategy, utilising our volunteering and education programmes to </w:t>
            </w:r>
            <w:r w:rsidR="008805FC">
              <w:rPr>
                <w:rFonts w:asciiTheme="minorHAnsi" w:hAnsiTheme="minorHAnsi" w:cs="Arial"/>
                <w:sz w:val="24"/>
                <w:szCs w:val="24"/>
                <w:lang w:val="en-GB"/>
              </w:rPr>
              <w:t>expand our outreach into the wider community and support we provide for pet owners</w:t>
            </w:r>
            <w:r w:rsidR="00FA036E">
              <w:rPr>
                <w:rFonts w:asciiTheme="minorHAnsi" w:hAnsiTheme="minorHAnsi" w:cs="Arial"/>
                <w:sz w:val="24"/>
                <w:szCs w:val="24"/>
                <w:lang w:val="en-GB"/>
              </w:rPr>
              <w:t xml:space="preserve"> </w:t>
            </w:r>
            <w:r w:rsidR="00FA036E">
              <w:rPr>
                <w:rFonts w:asciiTheme="minorHAnsi" w:hAnsiTheme="minorHAnsi" w:cs="Arial"/>
                <w:sz w:val="24"/>
                <w:szCs w:val="24"/>
                <w:lang w:val="en-GB"/>
              </w:rPr>
              <w:lastRenderedPageBreak/>
              <w:t xml:space="preserve">in </w:t>
            </w:r>
            <w:r w:rsidR="00031F7D">
              <w:rPr>
                <w:rFonts w:asciiTheme="minorHAnsi" w:hAnsiTheme="minorHAnsi" w:cs="Arial"/>
                <w:sz w:val="24"/>
                <w:szCs w:val="24"/>
                <w:lang w:val="en-GB"/>
              </w:rPr>
              <w:t>crisis</w:t>
            </w:r>
            <w:r w:rsidR="008805FC">
              <w:rPr>
                <w:rFonts w:asciiTheme="minorHAnsi" w:hAnsiTheme="minorHAnsi" w:cs="Arial"/>
                <w:sz w:val="24"/>
                <w:szCs w:val="24"/>
                <w:lang w:val="en-GB"/>
              </w:rPr>
              <w:t xml:space="preserve">. </w:t>
            </w:r>
            <w:r w:rsidR="002023E5">
              <w:rPr>
                <w:rFonts w:asciiTheme="minorHAnsi" w:hAnsiTheme="minorHAnsi" w:cs="Arial"/>
                <w:sz w:val="24"/>
                <w:szCs w:val="24"/>
                <w:lang w:val="en-GB"/>
              </w:rPr>
              <w:t xml:space="preserve">They will be the face of the Home in the community, working with new and existing partners </w:t>
            </w:r>
            <w:r w:rsidR="00D52955">
              <w:rPr>
                <w:rFonts w:asciiTheme="minorHAnsi" w:hAnsiTheme="minorHAnsi" w:cs="Arial"/>
                <w:sz w:val="24"/>
                <w:szCs w:val="24"/>
                <w:lang w:val="en-GB"/>
              </w:rPr>
              <w:t xml:space="preserve">to support pets and their owners across the community. </w:t>
            </w:r>
          </w:p>
          <w:p w14:paraId="64719428" w14:textId="4524F06C" w:rsidR="00F3778A" w:rsidRDefault="00D52955" w:rsidP="00E2650A">
            <w:pPr>
              <w:pStyle w:val="BodyTextIndent"/>
              <w:spacing w:after="0"/>
              <w:ind w:left="0"/>
              <w:jc w:val="both"/>
              <w:rPr>
                <w:rFonts w:asciiTheme="minorHAnsi" w:hAnsiTheme="minorHAnsi" w:cs="Arial"/>
                <w:sz w:val="24"/>
                <w:szCs w:val="24"/>
                <w:lang w:val="en-GB"/>
              </w:rPr>
            </w:pPr>
            <w:r>
              <w:rPr>
                <w:rFonts w:asciiTheme="minorHAnsi" w:hAnsiTheme="minorHAnsi" w:cs="Arial"/>
                <w:sz w:val="24"/>
                <w:szCs w:val="24"/>
                <w:lang w:val="en-GB"/>
              </w:rPr>
              <w:t xml:space="preserve">They will direct our volunteering function to support this strategy as well as to support our core mission and functions. They will </w:t>
            </w:r>
            <w:r w:rsidR="0009071D">
              <w:rPr>
                <w:rFonts w:asciiTheme="minorHAnsi" w:hAnsiTheme="minorHAnsi" w:cs="Arial"/>
                <w:sz w:val="24"/>
                <w:szCs w:val="24"/>
                <w:lang w:val="en-GB"/>
              </w:rPr>
              <w:t xml:space="preserve">engage our education programme to continue to raise awareness on animal welfare issues but also support responsible pet ownership and give owners the tools to care for their pets in their own home. </w:t>
            </w:r>
            <w:r w:rsidR="00F3778A">
              <w:rPr>
                <w:rFonts w:asciiTheme="minorHAnsi" w:hAnsiTheme="minorHAnsi" w:cs="Arial"/>
                <w:sz w:val="24"/>
                <w:szCs w:val="24"/>
                <w:lang w:val="en-GB"/>
              </w:rPr>
              <w:t xml:space="preserve"> </w:t>
            </w:r>
          </w:p>
          <w:p w14:paraId="69A3C8CF" w14:textId="205B2606" w:rsidR="00400F5E" w:rsidRPr="002F79E7" w:rsidRDefault="00400F5E" w:rsidP="00400F5E">
            <w:pPr>
              <w:pStyle w:val="BodyTextIndent"/>
              <w:ind w:left="0"/>
              <w:jc w:val="both"/>
              <w:rPr>
                <w:rFonts w:asciiTheme="minorHAnsi" w:hAnsiTheme="minorHAnsi" w:cs="Arial"/>
                <w:sz w:val="24"/>
                <w:szCs w:val="24"/>
                <w:lang w:val="en-GB"/>
              </w:rPr>
            </w:pPr>
          </w:p>
        </w:tc>
      </w:tr>
    </w:tbl>
    <w:p w14:paraId="214348AB" w14:textId="77777777" w:rsidR="0043784E" w:rsidRPr="002F79E7" w:rsidRDefault="0043784E" w:rsidP="001A066B">
      <w:pPr>
        <w:jc w:val="both"/>
        <w:rPr>
          <w:rFonts w:asciiTheme="minorHAnsi" w:hAnsiTheme="minorHAnsi" w:cs="Arial"/>
          <w:sz w:val="24"/>
          <w:szCs w:val="24"/>
          <w:lang w:val="en-GB"/>
        </w:rPr>
      </w:pPr>
    </w:p>
    <w:tbl>
      <w:tblPr>
        <w:tblW w:w="866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8"/>
      </w:tblGrid>
      <w:tr w:rsidR="0011220F" w:rsidRPr="002F79E7" w14:paraId="742E3DC4" w14:textId="77777777" w:rsidTr="00904D10">
        <w:trPr>
          <w:trHeight w:val="460"/>
        </w:trPr>
        <w:tc>
          <w:tcPr>
            <w:tcW w:w="8668" w:type="dxa"/>
            <w:tcBorders>
              <w:top w:val="single" w:sz="18" w:space="0" w:color="auto"/>
              <w:left w:val="single" w:sz="18" w:space="0" w:color="auto"/>
              <w:bottom w:val="single" w:sz="18" w:space="0" w:color="auto"/>
              <w:right w:val="single" w:sz="18" w:space="0" w:color="auto"/>
            </w:tcBorders>
            <w:shd w:val="clear" w:color="auto" w:fill="D9D9D9"/>
          </w:tcPr>
          <w:p w14:paraId="2D479BF8" w14:textId="77777777" w:rsidR="0011220F" w:rsidRPr="002F79E7" w:rsidRDefault="0011220F" w:rsidP="001A066B">
            <w:pPr>
              <w:jc w:val="both"/>
              <w:rPr>
                <w:rFonts w:asciiTheme="minorHAnsi" w:hAnsiTheme="minorHAnsi" w:cs="Arial"/>
                <w:b/>
                <w:sz w:val="24"/>
                <w:szCs w:val="24"/>
                <w:lang w:val="en-GB"/>
              </w:rPr>
            </w:pPr>
          </w:p>
          <w:p w14:paraId="2F373663" w14:textId="77777777" w:rsidR="0011220F" w:rsidRPr="002F79E7" w:rsidRDefault="0011220F" w:rsidP="001A066B">
            <w:pPr>
              <w:jc w:val="both"/>
              <w:rPr>
                <w:rFonts w:asciiTheme="minorHAnsi" w:hAnsiTheme="minorHAnsi" w:cs="Arial"/>
                <w:b/>
                <w:sz w:val="24"/>
                <w:szCs w:val="24"/>
                <w:lang w:val="en-GB"/>
              </w:rPr>
            </w:pPr>
            <w:r w:rsidRPr="002F79E7">
              <w:rPr>
                <w:rFonts w:asciiTheme="minorHAnsi" w:hAnsiTheme="minorHAnsi" w:cs="Arial"/>
                <w:b/>
                <w:sz w:val="24"/>
                <w:szCs w:val="24"/>
                <w:lang w:val="en-GB"/>
              </w:rPr>
              <w:t>Duties and responsibilities</w:t>
            </w:r>
          </w:p>
        </w:tc>
      </w:tr>
      <w:tr w:rsidR="0011220F" w:rsidRPr="002F79E7" w14:paraId="27143711" w14:textId="77777777" w:rsidTr="00904D10">
        <w:trPr>
          <w:trHeight w:val="2111"/>
        </w:trPr>
        <w:tc>
          <w:tcPr>
            <w:tcW w:w="8668" w:type="dxa"/>
            <w:tcBorders>
              <w:top w:val="single" w:sz="18" w:space="0" w:color="auto"/>
              <w:left w:val="single" w:sz="18" w:space="0" w:color="auto"/>
              <w:bottom w:val="single" w:sz="18" w:space="0" w:color="auto"/>
              <w:right w:val="single" w:sz="18" w:space="0" w:color="auto"/>
            </w:tcBorders>
          </w:tcPr>
          <w:p w14:paraId="17E556BD" w14:textId="77777777" w:rsidR="0011220F" w:rsidRPr="002F79E7" w:rsidRDefault="0011220F" w:rsidP="001A066B">
            <w:pPr>
              <w:widowControl w:val="0"/>
              <w:tabs>
                <w:tab w:val="left" w:pos="-1440"/>
              </w:tabs>
              <w:ind w:right="-1"/>
              <w:jc w:val="both"/>
              <w:rPr>
                <w:rFonts w:asciiTheme="minorHAnsi" w:hAnsiTheme="minorHAnsi" w:cs="Arial"/>
                <w:sz w:val="24"/>
                <w:szCs w:val="24"/>
              </w:rPr>
            </w:pPr>
          </w:p>
          <w:p w14:paraId="338CBDDA" w14:textId="022198D8" w:rsidR="00E61551" w:rsidRDefault="00E61551" w:rsidP="00067ADD">
            <w:pPr>
              <w:widowControl w:val="0"/>
              <w:tabs>
                <w:tab w:val="left" w:pos="-1440"/>
              </w:tabs>
              <w:ind w:right="-1"/>
              <w:jc w:val="both"/>
              <w:rPr>
                <w:rFonts w:asciiTheme="minorHAnsi" w:hAnsiTheme="minorHAnsi" w:cs="Arial"/>
                <w:b/>
                <w:bCs/>
                <w:sz w:val="24"/>
                <w:szCs w:val="24"/>
                <w:lang w:val="en-GB"/>
              </w:rPr>
            </w:pPr>
            <w:r>
              <w:rPr>
                <w:rFonts w:asciiTheme="minorHAnsi" w:hAnsiTheme="minorHAnsi" w:cs="Arial"/>
                <w:b/>
                <w:bCs/>
                <w:sz w:val="24"/>
                <w:szCs w:val="24"/>
                <w:lang w:val="en-GB"/>
              </w:rPr>
              <w:t>Community outreach programme</w:t>
            </w:r>
          </w:p>
          <w:p w14:paraId="23D9BB36" w14:textId="60BAB906" w:rsidR="00F93BFC" w:rsidRDefault="00F93BFC" w:rsidP="0040181C">
            <w:pPr>
              <w:pStyle w:val="ListParagraph"/>
              <w:widowControl w:val="0"/>
              <w:numPr>
                <w:ilvl w:val="0"/>
                <w:numId w:val="3"/>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 xml:space="preserve">Lead on the community outreach strategy, driving it forward </w:t>
            </w:r>
            <w:r w:rsidR="00C72E0D">
              <w:rPr>
                <w:rFonts w:asciiTheme="minorHAnsi" w:hAnsiTheme="minorHAnsi" w:cs="Arial"/>
                <w:sz w:val="24"/>
                <w:szCs w:val="24"/>
                <w:lang w:val="en-GB"/>
              </w:rPr>
              <w:t xml:space="preserve">to achieve project goals </w:t>
            </w:r>
            <w:r>
              <w:rPr>
                <w:rFonts w:asciiTheme="minorHAnsi" w:hAnsiTheme="minorHAnsi" w:cs="Arial"/>
                <w:sz w:val="24"/>
                <w:szCs w:val="24"/>
                <w:lang w:val="en-GB"/>
              </w:rPr>
              <w:t>with guidance f</w:t>
            </w:r>
            <w:r w:rsidR="000B4B6C">
              <w:rPr>
                <w:rFonts w:asciiTheme="minorHAnsi" w:hAnsiTheme="minorHAnsi" w:cs="Arial"/>
                <w:sz w:val="24"/>
                <w:szCs w:val="24"/>
                <w:lang w:val="en-GB"/>
              </w:rPr>
              <w:t>rom</w:t>
            </w:r>
            <w:r>
              <w:rPr>
                <w:rFonts w:asciiTheme="minorHAnsi" w:hAnsiTheme="minorHAnsi" w:cs="Arial"/>
                <w:sz w:val="24"/>
                <w:szCs w:val="24"/>
                <w:lang w:val="en-GB"/>
              </w:rPr>
              <w:t xml:space="preserve"> the Director of Operations. </w:t>
            </w:r>
          </w:p>
          <w:p w14:paraId="76590D11" w14:textId="65B46A71" w:rsidR="00743ED3" w:rsidRDefault="00743ED3" w:rsidP="0040181C">
            <w:pPr>
              <w:pStyle w:val="ListParagraph"/>
              <w:widowControl w:val="0"/>
              <w:numPr>
                <w:ilvl w:val="0"/>
                <w:numId w:val="3"/>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Contribute to the development and expansion of the Community outreach strategy</w:t>
            </w:r>
            <w:r w:rsidR="00DA4C5B">
              <w:rPr>
                <w:rFonts w:asciiTheme="minorHAnsi" w:hAnsiTheme="minorHAnsi" w:cs="Arial"/>
                <w:sz w:val="24"/>
                <w:szCs w:val="24"/>
                <w:lang w:val="en-GB"/>
              </w:rPr>
              <w:t xml:space="preserve">. </w:t>
            </w:r>
          </w:p>
          <w:p w14:paraId="09FA566D" w14:textId="314DE511" w:rsidR="00126652" w:rsidRDefault="00126652" w:rsidP="0040181C">
            <w:pPr>
              <w:pStyle w:val="ListParagraph"/>
              <w:widowControl w:val="0"/>
              <w:numPr>
                <w:ilvl w:val="0"/>
                <w:numId w:val="3"/>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 xml:space="preserve">Be the face of the Home by being out in the community and engaging with pets and their owners. </w:t>
            </w:r>
          </w:p>
          <w:p w14:paraId="14598616" w14:textId="56B076FB" w:rsidR="00F30CBF" w:rsidRDefault="00F30CBF" w:rsidP="0040181C">
            <w:pPr>
              <w:pStyle w:val="ListParagraph"/>
              <w:widowControl w:val="0"/>
              <w:numPr>
                <w:ilvl w:val="0"/>
                <w:numId w:val="3"/>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Champion the power of community outreach, the role of the Home and the challenges that pets and their owners face</w:t>
            </w:r>
          </w:p>
          <w:p w14:paraId="79A9F4F0" w14:textId="5DA25CFE" w:rsidR="00F00891" w:rsidRDefault="004321D3" w:rsidP="0040181C">
            <w:pPr>
              <w:pStyle w:val="ListParagraph"/>
              <w:widowControl w:val="0"/>
              <w:numPr>
                <w:ilvl w:val="0"/>
                <w:numId w:val="3"/>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Engage with new and existing partners to support the growth of the programme</w:t>
            </w:r>
            <w:r w:rsidR="00FE68A9">
              <w:rPr>
                <w:rFonts w:asciiTheme="minorHAnsi" w:hAnsiTheme="minorHAnsi" w:cs="Arial"/>
                <w:sz w:val="24"/>
                <w:szCs w:val="24"/>
                <w:lang w:val="en-GB"/>
              </w:rPr>
              <w:t>.</w:t>
            </w:r>
          </w:p>
          <w:p w14:paraId="2C05B062" w14:textId="4AD155EC" w:rsidR="00FE68A9" w:rsidRDefault="00FE68A9" w:rsidP="0040181C">
            <w:pPr>
              <w:pStyle w:val="ListParagraph"/>
              <w:widowControl w:val="0"/>
              <w:numPr>
                <w:ilvl w:val="0"/>
                <w:numId w:val="3"/>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 xml:space="preserve">Identify new opportunities to support vulnerable pets and their owners in line with the Home’s vision. </w:t>
            </w:r>
          </w:p>
          <w:p w14:paraId="5BDA174C" w14:textId="520EF0EE" w:rsidR="00F30CBF" w:rsidRDefault="00F30CBF" w:rsidP="0040181C">
            <w:pPr>
              <w:pStyle w:val="ListParagraph"/>
              <w:widowControl w:val="0"/>
              <w:numPr>
                <w:ilvl w:val="0"/>
                <w:numId w:val="3"/>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 xml:space="preserve">Speak at community events to advocate for engagement and support for the outreach programme </w:t>
            </w:r>
          </w:p>
          <w:p w14:paraId="5640634B" w14:textId="0D5C3795" w:rsidR="00BF7667" w:rsidRDefault="00BF7667" w:rsidP="0040181C">
            <w:pPr>
              <w:pStyle w:val="ListParagraph"/>
              <w:widowControl w:val="0"/>
              <w:numPr>
                <w:ilvl w:val="0"/>
                <w:numId w:val="3"/>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Expand</w:t>
            </w:r>
            <w:r w:rsidR="00F54C70">
              <w:rPr>
                <w:rFonts w:asciiTheme="minorHAnsi" w:hAnsiTheme="minorHAnsi" w:cs="Arial"/>
                <w:sz w:val="24"/>
                <w:szCs w:val="24"/>
                <w:lang w:val="en-GB"/>
              </w:rPr>
              <w:t xml:space="preserve"> the Home’s community outreach programme in line with strategy goals. </w:t>
            </w:r>
          </w:p>
          <w:p w14:paraId="22F6D81C" w14:textId="073F95D3" w:rsidR="004321D3" w:rsidRDefault="004321D3" w:rsidP="004321D3">
            <w:pPr>
              <w:widowControl w:val="0"/>
              <w:tabs>
                <w:tab w:val="left" w:pos="-1440"/>
              </w:tabs>
              <w:ind w:right="-1"/>
              <w:jc w:val="both"/>
              <w:rPr>
                <w:rFonts w:asciiTheme="minorHAnsi" w:hAnsiTheme="minorHAnsi" w:cs="Arial"/>
                <w:sz w:val="24"/>
                <w:szCs w:val="24"/>
                <w:lang w:val="en-GB"/>
              </w:rPr>
            </w:pPr>
          </w:p>
          <w:p w14:paraId="5FD771B8" w14:textId="366D58A0" w:rsidR="004321D3" w:rsidRPr="006B64C7" w:rsidRDefault="004321D3" w:rsidP="004321D3">
            <w:pPr>
              <w:widowControl w:val="0"/>
              <w:tabs>
                <w:tab w:val="left" w:pos="-1440"/>
              </w:tabs>
              <w:ind w:right="-1"/>
              <w:jc w:val="both"/>
              <w:rPr>
                <w:rFonts w:asciiTheme="minorHAnsi" w:hAnsiTheme="minorHAnsi" w:cs="Arial"/>
                <w:b/>
                <w:bCs/>
                <w:sz w:val="24"/>
                <w:szCs w:val="24"/>
                <w:lang w:val="en-GB"/>
              </w:rPr>
            </w:pPr>
            <w:r w:rsidRPr="006B64C7">
              <w:rPr>
                <w:rFonts w:asciiTheme="minorHAnsi" w:hAnsiTheme="minorHAnsi" w:cs="Arial"/>
                <w:b/>
                <w:bCs/>
                <w:sz w:val="24"/>
                <w:szCs w:val="24"/>
                <w:lang w:val="en-GB"/>
              </w:rPr>
              <w:t>Volunteer</w:t>
            </w:r>
            <w:r w:rsidR="006B64C7" w:rsidRPr="006B64C7">
              <w:rPr>
                <w:rFonts w:asciiTheme="minorHAnsi" w:hAnsiTheme="minorHAnsi" w:cs="Arial"/>
                <w:b/>
                <w:bCs/>
                <w:sz w:val="24"/>
                <w:szCs w:val="24"/>
                <w:lang w:val="en-GB"/>
              </w:rPr>
              <w:t xml:space="preserve"> programme </w:t>
            </w:r>
          </w:p>
          <w:p w14:paraId="431B6BE9" w14:textId="223DC456" w:rsidR="002305CF" w:rsidRDefault="00DD3070" w:rsidP="002305CF">
            <w:pPr>
              <w:pStyle w:val="ListParagraph"/>
              <w:widowControl w:val="0"/>
              <w:numPr>
                <w:ilvl w:val="0"/>
                <w:numId w:val="4"/>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 xml:space="preserve">Manage and </w:t>
            </w:r>
            <w:r w:rsidR="002305CF">
              <w:rPr>
                <w:rFonts w:asciiTheme="minorHAnsi" w:hAnsiTheme="minorHAnsi" w:cs="Arial"/>
                <w:sz w:val="24"/>
                <w:szCs w:val="24"/>
                <w:lang w:val="en-GB"/>
              </w:rPr>
              <w:t>support the Volunteer Coordinator in planning and delivery of volunteer programme</w:t>
            </w:r>
          </w:p>
          <w:p w14:paraId="36A1E3F8" w14:textId="59E3ECC1" w:rsidR="00F30CBF" w:rsidRDefault="00F30CBF" w:rsidP="002305CF">
            <w:pPr>
              <w:pStyle w:val="ListParagraph"/>
              <w:widowControl w:val="0"/>
              <w:numPr>
                <w:ilvl w:val="0"/>
                <w:numId w:val="4"/>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Champion the place of volunteers and represent the value that volunteering brings</w:t>
            </w:r>
          </w:p>
          <w:p w14:paraId="6C0271E5" w14:textId="18C3CB37" w:rsidR="003F00DC" w:rsidRDefault="00F30CBF" w:rsidP="0040181C">
            <w:pPr>
              <w:pStyle w:val="ListParagraph"/>
              <w:widowControl w:val="0"/>
              <w:numPr>
                <w:ilvl w:val="0"/>
                <w:numId w:val="4"/>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S</w:t>
            </w:r>
            <w:r w:rsidR="00DD3070">
              <w:rPr>
                <w:rFonts w:asciiTheme="minorHAnsi" w:hAnsiTheme="minorHAnsi" w:cs="Arial"/>
                <w:sz w:val="24"/>
                <w:szCs w:val="24"/>
                <w:lang w:val="en-GB"/>
              </w:rPr>
              <w:t xml:space="preserve">upport </w:t>
            </w:r>
            <w:r w:rsidR="002D10A4">
              <w:rPr>
                <w:rFonts w:asciiTheme="minorHAnsi" w:hAnsiTheme="minorHAnsi" w:cs="Arial"/>
                <w:sz w:val="24"/>
                <w:szCs w:val="24"/>
                <w:lang w:val="en-GB"/>
              </w:rPr>
              <w:t xml:space="preserve">Volunteer Coordinator </w:t>
            </w:r>
            <w:r w:rsidR="003F00DC">
              <w:rPr>
                <w:rFonts w:asciiTheme="minorHAnsi" w:hAnsiTheme="minorHAnsi" w:cs="Arial"/>
                <w:sz w:val="24"/>
                <w:szCs w:val="24"/>
                <w:lang w:val="en-GB"/>
              </w:rPr>
              <w:t xml:space="preserve">to achieve volunteer </w:t>
            </w:r>
            <w:r w:rsidR="0025275B">
              <w:rPr>
                <w:rFonts w:asciiTheme="minorHAnsi" w:hAnsiTheme="minorHAnsi" w:cs="Arial"/>
                <w:sz w:val="24"/>
                <w:szCs w:val="24"/>
                <w:lang w:val="en-GB"/>
              </w:rPr>
              <w:t>strategic goals</w:t>
            </w:r>
          </w:p>
          <w:p w14:paraId="577D9397" w14:textId="2A57AB83" w:rsidR="00594F1B" w:rsidRDefault="003F00DC" w:rsidP="0040181C">
            <w:pPr>
              <w:pStyle w:val="ListParagraph"/>
              <w:widowControl w:val="0"/>
              <w:numPr>
                <w:ilvl w:val="0"/>
                <w:numId w:val="4"/>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 xml:space="preserve">Establish and expand </w:t>
            </w:r>
            <w:r w:rsidR="00CE7AC6">
              <w:rPr>
                <w:rFonts w:asciiTheme="minorHAnsi" w:hAnsiTheme="minorHAnsi" w:cs="Arial"/>
                <w:sz w:val="24"/>
                <w:szCs w:val="24"/>
                <w:lang w:val="en-GB"/>
              </w:rPr>
              <w:t xml:space="preserve">Volunteer community hubs/groups to expand the Home’s </w:t>
            </w:r>
            <w:r w:rsidR="00353754">
              <w:rPr>
                <w:rFonts w:asciiTheme="minorHAnsi" w:hAnsiTheme="minorHAnsi" w:cs="Arial"/>
                <w:sz w:val="24"/>
                <w:szCs w:val="24"/>
                <w:lang w:val="en-GB"/>
              </w:rPr>
              <w:t xml:space="preserve">footprint </w:t>
            </w:r>
            <w:r w:rsidR="00772F45">
              <w:rPr>
                <w:rFonts w:asciiTheme="minorHAnsi" w:hAnsiTheme="minorHAnsi" w:cs="Arial"/>
                <w:sz w:val="24"/>
                <w:szCs w:val="24"/>
                <w:lang w:val="en-GB"/>
              </w:rPr>
              <w:t xml:space="preserve">and outreach to wider community. </w:t>
            </w:r>
          </w:p>
          <w:p w14:paraId="005B92B7" w14:textId="565F5E5B" w:rsidR="00F30CBF" w:rsidRDefault="00F30CBF" w:rsidP="0040181C">
            <w:pPr>
              <w:pStyle w:val="ListParagraph"/>
              <w:widowControl w:val="0"/>
              <w:numPr>
                <w:ilvl w:val="0"/>
                <w:numId w:val="4"/>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 xml:space="preserve">Monitor trends within the sector and ensure best practice </w:t>
            </w:r>
          </w:p>
          <w:p w14:paraId="6BF7B705" w14:textId="2B1A4917" w:rsidR="003F00DC" w:rsidRPr="008F4405" w:rsidRDefault="0025275B" w:rsidP="008F4405">
            <w:pPr>
              <w:pStyle w:val="ListParagraph"/>
              <w:widowControl w:val="0"/>
              <w:numPr>
                <w:ilvl w:val="0"/>
                <w:numId w:val="4"/>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Utilise volunteers to support core services and staff team</w:t>
            </w:r>
          </w:p>
          <w:p w14:paraId="6249C323" w14:textId="3664A056" w:rsidR="006C60F4" w:rsidRDefault="006C60F4" w:rsidP="0040181C">
            <w:pPr>
              <w:pStyle w:val="ListParagraph"/>
              <w:widowControl w:val="0"/>
              <w:numPr>
                <w:ilvl w:val="0"/>
                <w:numId w:val="4"/>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Engage with volunteers to support community outreach programme</w:t>
            </w:r>
            <w:r w:rsidR="00117E93">
              <w:rPr>
                <w:rFonts w:asciiTheme="minorHAnsi" w:hAnsiTheme="minorHAnsi" w:cs="Arial"/>
                <w:sz w:val="24"/>
                <w:szCs w:val="24"/>
                <w:lang w:val="en-GB"/>
              </w:rPr>
              <w:t xml:space="preserve"> by actively taking part in satellite hubs, foodbanks and </w:t>
            </w:r>
            <w:r w:rsidR="00F01F3A">
              <w:rPr>
                <w:rFonts w:asciiTheme="minorHAnsi" w:hAnsiTheme="minorHAnsi" w:cs="Arial"/>
                <w:sz w:val="24"/>
                <w:szCs w:val="24"/>
                <w:lang w:val="en-GB"/>
              </w:rPr>
              <w:t>education programme</w:t>
            </w:r>
          </w:p>
          <w:p w14:paraId="20B494CC" w14:textId="56C26D59" w:rsidR="006C60F4" w:rsidRDefault="006C60F4" w:rsidP="006C60F4">
            <w:pPr>
              <w:widowControl w:val="0"/>
              <w:tabs>
                <w:tab w:val="left" w:pos="-1440"/>
              </w:tabs>
              <w:ind w:right="-1"/>
              <w:jc w:val="both"/>
              <w:rPr>
                <w:rFonts w:asciiTheme="minorHAnsi" w:hAnsiTheme="minorHAnsi" w:cs="Arial"/>
                <w:sz w:val="24"/>
                <w:szCs w:val="24"/>
                <w:lang w:val="en-GB"/>
              </w:rPr>
            </w:pPr>
          </w:p>
          <w:p w14:paraId="7BE9D0E3" w14:textId="3591D328" w:rsidR="006C60F4" w:rsidRDefault="006C60F4" w:rsidP="006C60F4">
            <w:pPr>
              <w:widowControl w:val="0"/>
              <w:tabs>
                <w:tab w:val="left" w:pos="-1440"/>
              </w:tabs>
              <w:ind w:right="-1"/>
              <w:jc w:val="both"/>
              <w:rPr>
                <w:rFonts w:asciiTheme="minorHAnsi" w:hAnsiTheme="minorHAnsi" w:cs="Arial"/>
                <w:b/>
                <w:bCs/>
                <w:sz w:val="24"/>
                <w:szCs w:val="24"/>
                <w:lang w:val="en-GB"/>
              </w:rPr>
            </w:pPr>
            <w:r w:rsidRPr="006C60F4">
              <w:rPr>
                <w:rFonts w:asciiTheme="minorHAnsi" w:hAnsiTheme="minorHAnsi" w:cs="Arial"/>
                <w:b/>
                <w:bCs/>
                <w:sz w:val="24"/>
                <w:szCs w:val="24"/>
                <w:lang w:val="en-GB"/>
              </w:rPr>
              <w:t>Education programme</w:t>
            </w:r>
          </w:p>
          <w:p w14:paraId="365E7003" w14:textId="046DEF48" w:rsidR="001E5FF3" w:rsidRDefault="00013CFC" w:rsidP="0040181C">
            <w:pPr>
              <w:pStyle w:val="ListParagraph"/>
              <w:widowControl w:val="0"/>
              <w:numPr>
                <w:ilvl w:val="0"/>
                <w:numId w:val="5"/>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 xml:space="preserve">Manage and support Education Officer to </w:t>
            </w:r>
            <w:r w:rsidR="00C9125C">
              <w:rPr>
                <w:rFonts w:asciiTheme="minorHAnsi" w:hAnsiTheme="minorHAnsi" w:cs="Arial"/>
                <w:sz w:val="24"/>
                <w:szCs w:val="24"/>
                <w:lang w:val="en-GB"/>
              </w:rPr>
              <w:t xml:space="preserve">ensure successful delivery of </w:t>
            </w:r>
            <w:r w:rsidR="00D52D85">
              <w:rPr>
                <w:rFonts w:asciiTheme="minorHAnsi" w:hAnsiTheme="minorHAnsi" w:cs="Arial"/>
                <w:sz w:val="24"/>
                <w:szCs w:val="24"/>
                <w:lang w:val="en-GB"/>
              </w:rPr>
              <w:t xml:space="preserve">the Home’s </w:t>
            </w:r>
            <w:r w:rsidR="00C9125C">
              <w:rPr>
                <w:rFonts w:asciiTheme="minorHAnsi" w:hAnsiTheme="minorHAnsi" w:cs="Arial"/>
                <w:sz w:val="24"/>
                <w:szCs w:val="24"/>
                <w:lang w:val="en-GB"/>
              </w:rPr>
              <w:t>education programme</w:t>
            </w:r>
            <w:r w:rsidR="00D52D85">
              <w:rPr>
                <w:rFonts w:asciiTheme="minorHAnsi" w:hAnsiTheme="minorHAnsi" w:cs="Arial"/>
                <w:sz w:val="24"/>
                <w:szCs w:val="24"/>
                <w:lang w:val="en-GB"/>
              </w:rPr>
              <w:t xml:space="preserve">s </w:t>
            </w:r>
          </w:p>
          <w:p w14:paraId="1ACA3E23" w14:textId="5C8853B2" w:rsidR="00C9125C" w:rsidRDefault="00C9125C" w:rsidP="0040181C">
            <w:pPr>
              <w:pStyle w:val="ListParagraph"/>
              <w:widowControl w:val="0"/>
              <w:numPr>
                <w:ilvl w:val="0"/>
                <w:numId w:val="5"/>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Oversee and develop education programme with Education officer</w:t>
            </w:r>
          </w:p>
          <w:p w14:paraId="74FFCBB2" w14:textId="23B3A200" w:rsidR="00C9125C" w:rsidRDefault="005A424E" w:rsidP="0040181C">
            <w:pPr>
              <w:pStyle w:val="ListParagraph"/>
              <w:widowControl w:val="0"/>
              <w:numPr>
                <w:ilvl w:val="0"/>
                <w:numId w:val="5"/>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 xml:space="preserve">Devise new educational campaigns and concepts in line with current animal </w:t>
            </w:r>
            <w:r>
              <w:rPr>
                <w:rFonts w:asciiTheme="minorHAnsi" w:hAnsiTheme="minorHAnsi" w:cs="Arial"/>
                <w:sz w:val="24"/>
                <w:szCs w:val="24"/>
                <w:lang w:val="en-GB"/>
              </w:rPr>
              <w:lastRenderedPageBreak/>
              <w:t>welfare issues</w:t>
            </w:r>
          </w:p>
          <w:p w14:paraId="3D5AA4C7" w14:textId="2FBB5D4F" w:rsidR="00F30CBF" w:rsidRDefault="00F30CBF" w:rsidP="0040181C">
            <w:pPr>
              <w:pStyle w:val="ListParagraph"/>
              <w:widowControl w:val="0"/>
              <w:numPr>
                <w:ilvl w:val="0"/>
                <w:numId w:val="5"/>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 xml:space="preserve">Monitor trends </w:t>
            </w:r>
            <w:r w:rsidR="00B4169D">
              <w:rPr>
                <w:rFonts w:asciiTheme="minorHAnsi" w:hAnsiTheme="minorHAnsi" w:cs="Arial"/>
                <w:sz w:val="24"/>
                <w:szCs w:val="24"/>
                <w:lang w:val="en-GB"/>
              </w:rPr>
              <w:t>in the sector and engage with other organisations utilising education tools</w:t>
            </w:r>
          </w:p>
          <w:p w14:paraId="1EA6FD12" w14:textId="14C53B35" w:rsidR="005A424E" w:rsidRDefault="00E73D0B" w:rsidP="0040181C">
            <w:pPr>
              <w:pStyle w:val="ListParagraph"/>
              <w:widowControl w:val="0"/>
              <w:numPr>
                <w:ilvl w:val="0"/>
                <w:numId w:val="5"/>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 xml:space="preserve">Work with education officer to utilise education to support pet owners in the community </w:t>
            </w:r>
          </w:p>
          <w:p w14:paraId="6D7D2F60" w14:textId="37DBC55D" w:rsidR="009F1950" w:rsidRPr="00013CFC" w:rsidRDefault="009F1950" w:rsidP="0040181C">
            <w:pPr>
              <w:pStyle w:val="ListParagraph"/>
              <w:widowControl w:val="0"/>
              <w:numPr>
                <w:ilvl w:val="0"/>
                <w:numId w:val="5"/>
              </w:numPr>
              <w:tabs>
                <w:tab w:val="left" w:pos="-1440"/>
              </w:tabs>
              <w:ind w:right="-1"/>
              <w:jc w:val="both"/>
              <w:rPr>
                <w:rFonts w:asciiTheme="minorHAnsi" w:hAnsiTheme="minorHAnsi" w:cs="Arial"/>
                <w:sz w:val="24"/>
                <w:szCs w:val="24"/>
                <w:lang w:val="en-GB"/>
              </w:rPr>
            </w:pPr>
            <w:r>
              <w:rPr>
                <w:rFonts w:asciiTheme="minorHAnsi" w:hAnsiTheme="minorHAnsi" w:cs="Arial"/>
                <w:sz w:val="24"/>
                <w:szCs w:val="24"/>
                <w:lang w:val="en-GB"/>
              </w:rPr>
              <w:t xml:space="preserve">Take a hands on role in the delivery of education programmes and courses in the local community </w:t>
            </w:r>
          </w:p>
          <w:p w14:paraId="262A5D9C" w14:textId="77777777" w:rsidR="00E61551" w:rsidRDefault="00E61551" w:rsidP="00067ADD">
            <w:pPr>
              <w:widowControl w:val="0"/>
              <w:tabs>
                <w:tab w:val="left" w:pos="-1440"/>
              </w:tabs>
              <w:ind w:right="-1"/>
              <w:jc w:val="both"/>
              <w:rPr>
                <w:rFonts w:asciiTheme="minorHAnsi" w:hAnsiTheme="minorHAnsi" w:cs="Arial"/>
                <w:b/>
                <w:bCs/>
                <w:sz w:val="24"/>
                <w:szCs w:val="24"/>
                <w:lang w:val="en-GB"/>
              </w:rPr>
            </w:pPr>
          </w:p>
          <w:p w14:paraId="3407DC33" w14:textId="06280F8D" w:rsidR="0011220F" w:rsidRPr="00DC2929" w:rsidRDefault="00DC2929" w:rsidP="001A066B">
            <w:pPr>
              <w:autoSpaceDE w:val="0"/>
              <w:autoSpaceDN w:val="0"/>
              <w:jc w:val="both"/>
              <w:rPr>
                <w:rFonts w:asciiTheme="minorHAnsi" w:hAnsiTheme="minorHAnsi" w:cs="Arial"/>
                <w:b/>
                <w:bCs/>
                <w:sz w:val="24"/>
                <w:szCs w:val="24"/>
              </w:rPr>
            </w:pPr>
            <w:r w:rsidRPr="00DC2929">
              <w:rPr>
                <w:rFonts w:asciiTheme="minorHAnsi" w:hAnsiTheme="minorHAnsi" w:cs="Arial"/>
                <w:b/>
                <w:bCs/>
                <w:sz w:val="24"/>
                <w:szCs w:val="24"/>
              </w:rPr>
              <w:t xml:space="preserve">Management </w:t>
            </w:r>
          </w:p>
          <w:p w14:paraId="49E93E42" w14:textId="41F77963" w:rsidR="00DC2929" w:rsidRDefault="00356DDA" w:rsidP="0040181C">
            <w:pPr>
              <w:pStyle w:val="ListParagraph"/>
              <w:numPr>
                <w:ilvl w:val="0"/>
                <w:numId w:val="6"/>
              </w:numPr>
              <w:autoSpaceDE w:val="0"/>
              <w:autoSpaceDN w:val="0"/>
              <w:rPr>
                <w:rFonts w:asciiTheme="minorHAnsi" w:hAnsiTheme="minorHAnsi" w:cs="Arial"/>
                <w:sz w:val="24"/>
                <w:szCs w:val="24"/>
              </w:rPr>
            </w:pPr>
            <w:r>
              <w:rPr>
                <w:rFonts w:asciiTheme="minorHAnsi" w:hAnsiTheme="minorHAnsi" w:cs="Arial"/>
                <w:sz w:val="24"/>
                <w:szCs w:val="24"/>
              </w:rPr>
              <w:t xml:space="preserve">Directly line manage </w:t>
            </w:r>
            <w:r w:rsidR="00DF7EB4">
              <w:rPr>
                <w:rFonts w:asciiTheme="minorHAnsi" w:hAnsiTheme="minorHAnsi" w:cs="Arial"/>
                <w:sz w:val="24"/>
                <w:szCs w:val="24"/>
              </w:rPr>
              <w:t>the Volunteer Coordinator and Education officer as well as supporting with management of volunteers</w:t>
            </w:r>
          </w:p>
          <w:p w14:paraId="4DF8B510" w14:textId="7FBCA191" w:rsidR="00B4169D" w:rsidRDefault="00B4169D" w:rsidP="0040181C">
            <w:pPr>
              <w:pStyle w:val="ListParagraph"/>
              <w:numPr>
                <w:ilvl w:val="0"/>
                <w:numId w:val="6"/>
              </w:numPr>
              <w:autoSpaceDE w:val="0"/>
              <w:autoSpaceDN w:val="0"/>
              <w:rPr>
                <w:rFonts w:asciiTheme="minorHAnsi" w:hAnsiTheme="minorHAnsi" w:cs="Arial"/>
                <w:sz w:val="24"/>
                <w:szCs w:val="24"/>
              </w:rPr>
            </w:pPr>
            <w:r>
              <w:rPr>
                <w:rFonts w:asciiTheme="minorHAnsi" w:hAnsiTheme="minorHAnsi" w:cs="Arial"/>
                <w:sz w:val="24"/>
                <w:szCs w:val="24"/>
              </w:rPr>
              <w:t>Collaborate with and support other managers and departments in their work</w:t>
            </w:r>
          </w:p>
          <w:p w14:paraId="028F259A" w14:textId="72EF219D" w:rsidR="0076768E" w:rsidRDefault="0076768E" w:rsidP="0040181C">
            <w:pPr>
              <w:pStyle w:val="ListParagraph"/>
              <w:numPr>
                <w:ilvl w:val="0"/>
                <w:numId w:val="6"/>
              </w:numPr>
              <w:autoSpaceDE w:val="0"/>
              <w:autoSpaceDN w:val="0"/>
              <w:rPr>
                <w:rFonts w:asciiTheme="minorHAnsi" w:hAnsiTheme="minorHAnsi" w:cs="Arial"/>
                <w:sz w:val="24"/>
                <w:szCs w:val="24"/>
              </w:rPr>
            </w:pPr>
            <w:r>
              <w:rPr>
                <w:rFonts w:asciiTheme="minorHAnsi" w:hAnsiTheme="minorHAnsi" w:cs="Arial"/>
                <w:sz w:val="24"/>
                <w:szCs w:val="24"/>
              </w:rPr>
              <w:t xml:space="preserve">Communicate and engage with other managers and department leads on the community engagement work to ensure it can be promoted across the community and different stakeholders they are engaging with. </w:t>
            </w:r>
          </w:p>
          <w:p w14:paraId="3A706A71" w14:textId="20744D8D" w:rsidR="0040181C" w:rsidRPr="0040181C" w:rsidRDefault="0040181C" w:rsidP="0040181C">
            <w:pPr>
              <w:pStyle w:val="ListParagraph"/>
              <w:numPr>
                <w:ilvl w:val="0"/>
                <w:numId w:val="6"/>
              </w:numPr>
              <w:autoSpaceDE w:val="0"/>
              <w:autoSpaceDN w:val="0"/>
              <w:rPr>
                <w:rFonts w:asciiTheme="minorHAnsi" w:hAnsiTheme="minorHAnsi" w:cs="Arial"/>
                <w:sz w:val="24"/>
                <w:szCs w:val="24"/>
              </w:rPr>
            </w:pPr>
            <w:r w:rsidRPr="0040181C">
              <w:rPr>
                <w:rFonts w:asciiTheme="minorHAnsi" w:hAnsiTheme="minorHAnsi" w:cs="Arial"/>
                <w:sz w:val="24"/>
                <w:szCs w:val="24"/>
              </w:rPr>
              <w:t>Hold regular one to one support meetings with direct reports ensuring direction and feedback and allowing a safe space for new ideas and creativity.</w:t>
            </w:r>
          </w:p>
          <w:p w14:paraId="28CFCB4D" w14:textId="0715283E" w:rsidR="0076768E" w:rsidRPr="0040181C" w:rsidRDefault="0076768E" w:rsidP="0040181C">
            <w:pPr>
              <w:pStyle w:val="ListParagraph"/>
              <w:numPr>
                <w:ilvl w:val="0"/>
                <w:numId w:val="6"/>
              </w:numPr>
              <w:autoSpaceDE w:val="0"/>
              <w:autoSpaceDN w:val="0"/>
              <w:rPr>
                <w:rFonts w:asciiTheme="minorHAnsi" w:hAnsiTheme="minorHAnsi" w:cs="Arial"/>
                <w:sz w:val="24"/>
                <w:szCs w:val="24"/>
              </w:rPr>
            </w:pPr>
            <w:r>
              <w:rPr>
                <w:rFonts w:asciiTheme="minorHAnsi" w:hAnsiTheme="minorHAnsi" w:cs="Arial"/>
                <w:sz w:val="24"/>
                <w:szCs w:val="24"/>
              </w:rPr>
              <w:t xml:space="preserve">Represent the Home’s brand, core messaging and mission in all interactions both internally and externally </w:t>
            </w:r>
          </w:p>
          <w:p w14:paraId="55E58DA1" w14:textId="1AC49A82" w:rsidR="0040181C" w:rsidRPr="0040181C" w:rsidRDefault="0040181C" w:rsidP="0040181C">
            <w:pPr>
              <w:pStyle w:val="ListParagraph"/>
              <w:numPr>
                <w:ilvl w:val="0"/>
                <w:numId w:val="6"/>
              </w:numPr>
              <w:autoSpaceDE w:val="0"/>
              <w:autoSpaceDN w:val="0"/>
              <w:rPr>
                <w:rFonts w:asciiTheme="minorHAnsi" w:hAnsiTheme="minorHAnsi" w:cs="Arial"/>
                <w:sz w:val="24"/>
                <w:szCs w:val="24"/>
              </w:rPr>
            </w:pPr>
            <w:r w:rsidRPr="0040181C">
              <w:rPr>
                <w:rFonts w:asciiTheme="minorHAnsi" w:hAnsiTheme="minorHAnsi" w:cs="Arial"/>
                <w:sz w:val="24"/>
                <w:szCs w:val="24"/>
              </w:rPr>
              <w:t>Identify team’s training and support needs and plan and budget accordingly</w:t>
            </w:r>
          </w:p>
          <w:p w14:paraId="6E159B26" w14:textId="77777777" w:rsidR="0070249F" w:rsidRPr="0040181C" w:rsidRDefault="0070249F" w:rsidP="0040181C">
            <w:pPr>
              <w:autoSpaceDE w:val="0"/>
              <w:autoSpaceDN w:val="0"/>
              <w:ind w:left="360"/>
              <w:rPr>
                <w:rFonts w:asciiTheme="minorHAnsi" w:hAnsiTheme="minorHAnsi" w:cs="Arial"/>
                <w:sz w:val="24"/>
                <w:szCs w:val="24"/>
              </w:rPr>
            </w:pPr>
          </w:p>
          <w:p w14:paraId="4ED1E131" w14:textId="77777777" w:rsidR="00DC2929" w:rsidRPr="002F79E7" w:rsidRDefault="00DC2929" w:rsidP="001A066B">
            <w:pPr>
              <w:autoSpaceDE w:val="0"/>
              <w:autoSpaceDN w:val="0"/>
              <w:jc w:val="both"/>
              <w:rPr>
                <w:rFonts w:asciiTheme="minorHAnsi" w:hAnsiTheme="minorHAnsi" w:cs="Arial"/>
                <w:sz w:val="24"/>
                <w:szCs w:val="24"/>
                <w:u w:val="single"/>
              </w:rPr>
            </w:pPr>
          </w:p>
          <w:p w14:paraId="3D389048" w14:textId="77777777" w:rsidR="0076768E" w:rsidRDefault="0011220F" w:rsidP="005F0929">
            <w:pPr>
              <w:autoSpaceDE w:val="0"/>
              <w:autoSpaceDN w:val="0"/>
              <w:jc w:val="both"/>
              <w:rPr>
                <w:rFonts w:asciiTheme="minorHAnsi" w:hAnsiTheme="minorHAnsi" w:cs="Arial"/>
                <w:b/>
                <w:sz w:val="24"/>
                <w:szCs w:val="24"/>
              </w:rPr>
            </w:pPr>
            <w:r w:rsidRPr="00E72C5A">
              <w:rPr>
                <w:rFonts w:asciiTheme="minorHAnsi" w:hAnsiTheme="minorHAnsi" w:cs="Arial"/>
                <w:b/>
                <w:sz w:val="24"/>
                <w:szCs w:val="24"/>
              </w:rPr>
              <w:t>Additio</w:t>
            </w:r>
            <w:r w:rsidR="00215218" w:rsidRPr="00E72C5A">
              <w:rPr>
                <w:rFonts w:asciiTheme="minorHAnsi" w:hAnsiTheme="minorHAnsi" w:cs="Arial"/>
                <w:b/>
                <w:sz w:val="24"/>
                <w:szCs w:val="24"/>
              </w:rPr>
              <w:t>nal</w:t>
            </w:r>
            <w:r w:rsidR="00E72C5A">
              <w:rPr>
                <w:rFonts w:asciiTheme="minorHAnsi" w:hAnsiTheme="minorHAnsi" w:cs="Arial"/>
                <w:b/>
                <w:sz w:val="24"/>
                <w:szCs w:val="24"/>
              </w:rPr>
              <w:t xml:space="preserve">: </w:t>
            </w:r>
          </w:p>
          <w:p w14:paraId="65F61291" w14:textId="0FF79230" w:rsidR="0076768E" w:rsidRDefault="0076768E" w:rsidP="0076768E">
            <w:pPr>
              <w:pStyle w:val="ListParagraph"/>
              <w:numPr>
                <w:ilvl w:val="0"/>
                <w:numId w:val="7"/>
              </w:numPr>
              <w:autoSpaceDE w:val="0"/>
              <w:autoSpaceDN w:val="0"/>
              <w:jc w:val="both"/>
              <w:rPr>
                <w:rFonts w:asciiTheme="minorHAnsi" w:hAnsiTheme="minorHAnsi" w:cs="Arial"/>
                <w:sz w:val="24"/>
                <w:szCs w:val="24"/>
              </w:rPr>
            </w:pPr>
            <w:r>
              <w:rPr>
                <w:rFonts w:asciiTheme="minorHAnsi" w:hAnsiTheme="minorHAnsi" w:cs="Arial"/>
                <w:sz w:val="24"/>
                <w:szCs w:val="24"/>
              </w:rPr>
              <w:t xml:space="preserve">Willing to travel to locations across the East of Scotland engaging in the community. </w:t>
            </w:r>
          </w:p>
          <w:p w14:paraId="27AFE58D" w14:textId="668A0AE4" w:rsidR="00F8607E" w:rsidRDefault="00F8607E" w:rsidP="0076768E">
            <w:pPr>
              <w:pStyle w:val="ListParagraph"/>
              <w:numPr>
                <w:ilvl w:val="0"/>
                <w:numId w:val="7"/>
              </w:numPr>
              <w:autoSpaceDE w:val="0"/>
              <w:autoSpaceDN w:val="0"/>
              <w:jc w:val="both"/>
              <w:rPr>
                <w:rFonts w:asciiTheme="minorHAnsi" w:hAnsiTheme="minorHAnsi" w:cs="Arial"/>
                <w:sz w:val="24"/>
                <w:szCs w:val="24"/>
              </w:rPr>
            </w:pPr>
            <w:r>
              <w:rPr>
                <w:rFonts w:asciiTheme="minorHAnsi" w:hAnsiTheme="minorHAnsi" w:cs="Arial"/>
                <w:sz w:val="24"/>
                <w:szCs w:val="24"/>
              </w:rPr>
              <w:t>There is an expectation this person would be community base</w:t>
            </w:r>
            <w:r w:rsidR="00081A22">
              <w:rPr>
                <w:rFonts w:asciiTheme="minorHAnsi" w:hAnsiTheme="minorHAnsi" w:cs="Arial"/>
                <w:sz w:val="24"/>
                <w:szCs w:val="24"/>
              </w:rPr>
              <w:t>d</w:t>
            </w:r>
            <w:r>
              <w:rPr>
                <w:rFonts w:asciiTheme="minorHAnsi" w:hAnsiTheme="minorHAnsi" w:cs="Arial"/>
                <w:sz w:val="24"/>
                <w:szCs w:val="24"/>
              </w:rPr>
              <w:t xml:space="preserve"> and would have limited office time compared to other roles </w:t>
            </w:r>
          </w:p>
          <w:p w14:paraId="77E4FEE9" w14:textId="3881C883" w:rsidR="00E2650A" w:rsidRPr="002F79E7" w:rsidRDefault="00CF53B4" w:rsidP="0076768E">
            <w:pPr>
              <w:pStyle w:val="ListParagraph"/>
              <w:numPr>
                <w:ilvl w:val="0"/>
                <w:numId w:val="7"/>
              </w:numPr>
              <w:autoSpaceDE w:val="0"/>
              <w:autoSpaceDN w:val="0"/>
              <w:jc w:val="both"/>
              <w:rPr>
                <w:rFonts w:asciiTheme="minorHAnsi" w:hAnsiTheme="minorHAnsi" w:cs="Arial"/>
                <w:sz w:val="24"/>
                <w:szCs w:val="24"/>
              </w:rPr>
            </w:pPr>
            <w:r w:rsidRPr="002F79E7">
              <w:rPr>
                <w:rFonts w:asciiTheme="minorHAnsi" w:hAnsiTheme="minorHAnsi" w:cs="Arial"/>
                <w:sz w:val="24"/>
                <w:szCs w:val="24"/>
              </w:rPr>
              <w:t xml:space="preserve">Any other ad hoc duties required of the role, as directed </w:t>
            </w:r>
            <w:r w:rsidR="001D4BEA" w:rsidRPr="002F79E7">
              <w:rPr>
                <w:rFonts w:asciiTheme="minorHAnsi" w:hAnsiTheme="minorHAnsi" w:cs="Arial"/>
                <w:sz w:val="24"/>
                <w:szCs w:val="24"/>
              </w:rPr>
              <w:t xml:space="preserve">by the </w:t>
            </w:r>
            <w:r w:rsidR="00215218">
              <w:rPr>
                <w:rFonts w:asciiTheme="minorHAnsi" w:hAnsiTheme="minorHAnsi" w:cs="Arial"/>
                <w:sz w:val="24"/>
                <w:szCs w:val="24"/>
              </w:rPr>
              <w:t xml:space="preserve">Director of </w:t>
            </w:r>
            <w:r w:rsidR="00215218" w:rsidRPr="00D93678">
              <w:rPr>
                <w:rFonts w:asciiTheme="minorHAnsi" w:hAnsiTheme="minorHAnsi" w:cs="Arial"/>
                <w:sz w:val="24"/>
                <w:szCs w:val="24"/>
              </w:rPr>
              <w:t>Ope</w:t>
            </w:r>
            <w:r w:rsidR="00215218">
              <w:rPr>
                <w:rFonts w:asciiTheme="minorHAnsi" w:hAnsiTheme="minorHAnsi" w:cs="Arial"/>
                <w:sz w:val="24"/>
                <w:szCs w:val="24"/>
              </w:rPr>
              <w:t xml:space="preserve">rations. </w:t>
            </w:r>
          </w:p>
        </w:tc>
      </w:tr>
    </w:tbl>
    <w:p w14:paraId="28D6966B" w14:textId="77777777" w:rsidR="002F79E7" w:rsidRDefault="002F79E7" w:rsidP="001A066B">
      <w:pPr>
        <w:ind w:right="-2"/>
        <w:jc w:val="both"/>
        <w:rPr>
          <w:rFonts w:asciiTheme="minorHAnsi" w:hAnsiTheme="minorHAnsi" w:cs="Arial"/>
          <w:b/>
          <w:sz w:val="24"/>
          <w:szCs w:val="24"/>
        </w:rPr>
      </w:pPr>
    </w:p>
    <w:p w14:paraId="34001ABB" w14:textId="77777777" w:rsidR="002F79E7" w:rsidRPr="002F79E7" w:rsidRDefault="002F79E7" w:rsidP="002F79E7">
      <w:pPr>
        <w:jc w:val="both"/>
        <w:rPr>
          <w:rFonts w:asciiTheme="minorHAnsi" w:hAnsiTheme="minorHAnsi"/>
          <w:b/>
          <w:bCs/>
          <w:sz w:val="24"/>
          <w:szCs w:val="24"/>
        </w:rPr>
      </w:pPr>
      <w:r w:rsidRPr="002F79E7">
        <w:rPr>
          <w:rFonts w:asciiTheme="minorHAnsi" w:hAnsiTheme="minorHAnsi"/>
          <w:b/>
          <w:bCs/>
          <w:sz w:val="24"/>
          <w:szCs w:val="24"/>
        </w:rPr>
        <w:t>PERSON SPECIFICATION</w:t>
      </w:r>
    </w:p>
    <w:p w14:paraId="56B1B29E" w14:textId="77777777" w:rsidR="002F79E7" w:rsidRPr="002F79E7" w:rsidRDefault="002F79E7" w:rsidP="002F79E7">
      <w:pPr>
        <w:pStyle w:val="Subtitle"/>
        <w:jc w:val="both"/>
        <w:rPr>
          <w:rFonts w:asciiTheme="minorHAnsi" w:hAnsiTheme="minorHAnsi"/>
          <w:szCs w:val="24"/>
        </w:rPr>
      </w:pPr>
    </w:p>
    <w:tbl>
      <w:tblPr>
        <w:tblW w:w="10415" w:type="dxa"/>
        <w:tblInd w:w="-1130" w:type="dxa"/>
        <w:tblCellMar>
          <w:left w:w="0" w:type="dxa"/>
          <w:right w:w="0" w:type="dxa"/>
        </w:tblCellMar>
        <w:tblLook w:val="04A0" w:firstRow="1" w:lastRow="0" w:firstColumn="1" w:lastColumn="0" w:noHBand="0" w:noVBand="1"/>
      </w:tblPr>
      <w:tblGrid>
        <w:gridCol w:w="1971"/>
        <w:gridCol w:w="4678"/>
        <w:gridCol w:w="3766"/>
      </w:tblGrid>
      <w:tr w:rsidR="002F79E7" w:rsidRPr="002F79E7" w14:paraId="45EEB97D" w14:textId="77777777" w:rsidTr="002C20AB">
        <w:tc>
          <w:tcPr>
            <w:tcW w:w="19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1E4A1D" w14:textId="77777777" w:rsidR="002F79E7" w:rsidRPr="002F79E7" w:rsidRDefault="002F79E7" w:rsidP="00FC1772">
            <w:pPr>
              <w:pStyle w:val="Subtitle"/>
              <w:jc w:val="both"/>
              <w:rPr>
                <w:rFonts w:asciiTheme="minorHAnsi" w:hAnsiTheme="minorHAnsi"/>
                <w:szCs w:val="24"/>
              </w:rPr>
            </w:pP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E2EE5" w14:textId="77777777" w:rsidR="002F79E7" w:rsidRPr="002F79E7" w:rsidRDefault="002F79E7" w:rsidP="00FC1772">
            <w:pPr>
              <w:pStyle w:val="Subtitle"/>
              <w:spacing w:before="40" w:after="40"/>
              <w:jc w:val="both"/>
              <w:rPr>
                <w:rFonts w:asciiTheme="minorHAnsi" w:hAnsiTheme="minorHAnsi"/>
                <w:szCs w:val="24"/>
              </w:rPr>
            </w:pPr>
            <w:r w:rsidRPr="002F79E7">
              <w:rPr>
                <w:rFonts w:asciiTheme="minorHAnsi" w:hAnsiTheme="minorHAnsi"/>
                <w:szCs w:val="24"/>
              </w:rPr>
              <w:t>Essential</w:t>
            </w:r>
          </w:p>
        </w:tc>
        <w:tc>
          <w:tcPr>
            <w:tcW w:w="37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2A0AD6" w14:textId="77777777" w:rsidR="002F79E7" w:rsidRPr="002F79E7" w:rsidRDefault="002F79E7" w:rsidP="00FC1772">
            <w:pPr>
              <w:pStyle w:val="Subtitle"/>
              <w:spacing w:before="40" w:after="40"/>
              <w:jc w:val="both"/>
              <w:rPr>
                <w:rFonts w:asciiTheme="minorHAnsi" w:hAnsiTheme="minorHAnsi"/>
                <w:szCs w:val="24"/>
              </w:rPr>
            </w:pPr>
            <w:r w:rsidRPr="002F79E7">
              <w:rPr>
                <w:rFonts w:asciiTheme="minorHAnsi" w:hAnsiTheme="minorHAnsi"/>
                <w:szCs w:val="24"/>
              </w:rPr>
              <w:t>Desirable</w:t>
            </w:r>
          </w:p>
        </w:tc>
      </w:tr>
      <w:tr w:rsidR="002F79E7" w:rsidRPr="002F79E7" w14:paraId="040A3996" w14:textId="77777777" w:rsidTr="002C20AB">
        <w:tc>
          <w:tcPr>
            <w:tcW w:w="19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ED317" w14:textId="77777777" w:rsidR="002F79E7" w:rsidRPr="002F79E7" w:rsidRDefault="002F79E7" w:rsidP="00FC1772">
            <w:pPr>
              <w:spacing w:before="40" w:after="40"/>
              <w:jc w:val="both"/>
              <w:rPr>
                <w:rFonts w:asciiTheme="minorHAnsi" w:hAnsiTheme="minorHAnsi"/>
                <w:b/>
                <w:bCs/>
                <w:sz w:val="24"/>
                <w:szCs w:val="24"/>
              </w:rPr>
            </w:pPr>
            <w:r w:rsidRPr="002F79E7">
              <w:rPr>
                <w:rFonts w:asciiTheme="minorHAnsi" w:hAnsiTheme="minorHAnsi"/>
                <w:b/>
                <w:bCs/>
                <w:sz w:val="24"/>
                <w:szCs w:val="24"/>
              </w:rPr>
              <w:t>EDUCATION AND TRAINING</w:t>
            </w:r>
          </w:p>
        </w:tc>
        <w:tc>
          <w:tcPr>
            <w:tcW w:w="4678" w:type="dxa"/>
            <w:tcBorders>
              <w:top w:val="nil"/>
              <w:left w:val="nil"/>
              <w:bottom w:val="single" w:sz="8" w:space="0" w:color="auto"/>
              <w:right w:val="single" w:sz="8" w:space="0" w:color="auto"/>
            </w:tcBorders>
            <w:tcMar>
              <w:top w:w="0" w:type="dxa"/>
              <w:left w:w="108" w:type="dxa"/>
              <w:bottom w:w="0" w:type="dxa"/>
              <w:right w:w="108" w:type="dxa"/>
            </w:tcMar>
          </w:tcPr>
          <w:p w14:paraId="5504FBA9" w14:textId="7EEA69FD" w:rsidR="002F79E7" w:rsidRDefault="002F79E7" w:rsidP="0040181C">
            <w:pPr>
              <w:pStyle w:val="ListParagraph"/>
              <w:numPr>
                <w:ilvl w:val="0"/>
                <w:numId w:val="1"/>
              </w:numPr>
              <w:spacing w:before="40" w:after="40"/>
              <w:contextualSpacing/>
              <w:rPr>
                <w:rFonts w:asciiTheme="minorHAnsi" w:hAnsiTheme="minorHAnsi"/>
                <w:color w:val="000000"/>
                <w:sz w:val="24"/>
                <w:szCs w:val="24"/>
              </w:rPr>
            </w:pPr>
            <w:r w:rsidRPr="00B65F76">
              <w:rPr>
                <w:rFonts w:asciiTheme="minorHAnsi" w:hAnsiTheme="minorHAnsi"/>
                <w:color w:val="000000"/>
                <w:sz w:val="24"/>
                <w:szCs w:val="24"/>
              </w:rPr>
              <w:t>Good overall standard of education</w:t>
            </w:r>
          </w:p>
          <w:p w14:paraId="01F0FC4F" w14:textId="5761495B" w:rsidR="003C3D1D" w:rsidRPr="003C3D1D" w:rsidRDefault="003C3D1D" w:rsidP="003C3D1D">
            <w:pPr>
              <w:pStyle w:val="ListParagraph"/>
              <w:numPr>
                <w:ilvl w:val="0"/>
                <w:numId w:val="1"/>
              </w:numPr>
              <w:rPr>
                <w:rFonts w:asciiTheme="minorHAnsi" w:hAnsiTheme="minorHAnsi"/>
                <w:color w:val="000000"/>
                <w:sz w:val="24"/>
                <w:szCs w:val="24"/>
              </w:rPr>
            </w:pPr>
            <w:r w:rsidRPr="003C3D1D">
              <w:rPr>
                <w:rFonts w:asciiTheme="minorHAnsi" w:hAnsiTheme="minorHAnsi"/>
                <w:color w:val="000000"/>
                <w:sz w:val="24"/>
                <w:szCs w:val="24"/>
              </w:rPr>
              <w:t>IT literate in all Microsoft packages</w:t>
            </w:r>
          </w:p>
          <w:p w14:paraId="4A480558" w14:textId="2A87871B" w:rsidR="00ED3A7C" w:rsidRPr="003C3D1D" w:rsidRDefault="00ED3A7C" w:rsidP="003C3D1D">
            <w:pPr>
              <w:pStyle w:val="ListParagraph"/>
              <w:numPr>
                <w:ilvl w:val="0"/>
                <w:numId w:val="1"/>
              </w:numPr>
              <w:rPr>
                <w:rFonts w:asciiTheme="minorHAnsi" w:hAnsiTheme="minorHAnsi"/>
                <w:color w:val="000000"/>
                <w:sz w:val="24"/>
                <w:szCs w:val="24"/>
              </w:rPr>
            </w:pPr>
            <w:r>
              <w:rPr>
                <w:rFonts w:asciiTheme="minorHAnsi" w:hAnsiTheme="minorHAnsi"/>
                <w:color w:val="000000"/>
                <w:sz w:val="24"/>
                <w:szCs w:val="24"/>
              </w:rPr>
              <w:t xml:space="preserve">Full and valid driving license </w:t>
            </w:r>
          </w:p>
          <w:p w14:paraId="3B376839" w14:textId="77777777" w:rsidR="002F79E7" w:rsidRPr="002F79E7" w:rsidRDefault="002F79E7" w:rsidP="006B11C7">
            <w:pPr>
              <w:spacing w:before="40" w:after="40"/>
              <w:rPr>
                <w:rFonts w:asciiTheme="minorHAnsi" w:hAnsiTheme="minorHAnsi"/>
                <w:color w:val="000000"/>
                <w:sz w:val="24"/>
                <w:szCs w:val="24"/>
              </w:rPr>
            </w:pPr>
          </w:p>
          <w:p w14:paraId="57A626C7" w14:textId="77777777" w:rsidR="002F79E7" w:rsidRPr="002F79E7" w:rsidRDefault="002F79E7" w:rsidP="00FC1772">
            <w:pPr>
              <w:spacing w:before="40" w:after="40"/>
              <w:jc w:val="both"/>
              <w:rPr>
                <w:rFonts w:asciiTheme="minorHAnsi" w:hAnsiTheme="minorHAnsi"/>
                <w:color w:val="000000"/>
                <w:sz w:val="24"/>
                <w:szCs w:val="24"/>
              </w:rPr>
            </w:pPr>
          </w:p>
        </w:tc>
        <w:tc>
          <w:tcPr>
            <w:tcW w:w="3766" w:type="dxa"/>
            <w:tcBorders>
              <w:top w:val="nil"/>
              <w:left w:val="nil"/>
              <w:bottom w:val="single" w:sz="8" w:space="0" w:color="auto"/>
              <w:right w:val="single" w:sz="8" w:space="0" w:color="auto"/>
            </w:tcBorders>
            <w:tcMar>
              <w:top w:w="0" w:type="dxa"/>
              <w:left w:w="108" w:type="dxa"/>
              <w:bottom w:w="0" w:type="dxa"/>
              <w:right w:w="108" w:type="dxa"/>
            </w:tcMar>
          </w:tcPr>
          <w:p w14:paraId="28A95AB9" w14:textId="7DEAAC6A" w:rsidR="002F79E7" w:rsidRPr="00941E7D" w:rsidRDefault="00941E7D" w:rsidP="00941E7D">
            <w:pPr>
              <w:pStyle w:val="ListParagraph"/>
              <w:numPr>
                <w:ilvl w:val="0"/>
                <w:numId w:val="1"/>
              </w:numPr>
              <w:spacing w:before="40" w:after="40"/>
              <w:contextualSpacing/>
              <w:rPr>
                <w:rFonts w:asciiTheme="minorHAnsi" w:hAnsiTheme="minorHAnsi"/>
                <w:color w:val="000000"/>
                <w:sz w:val="24"/>
                <w:szCs w:val="24"/>
              </w:rPr>
            </w:pPr>
            <w:r w:rsidRPr="00941E7D">
              <w:rPr>
                <w:rFonts w:asciiTheme="minorHAnsi" w:hAnsiTheme="minorHAnsi"/>
                <w:color w:val="000000"/>
                <w:sz w:val="24"/>
                <w:szCs w:val="24"/>
              </w:rPr>
              <w:t>Relevant qualification or equivalent experience</w:t>
            </w:r>
          </w:p>
        </w:tc>
      </w:tr>
      <w:tr w:rsidR="002F79E7" w:rsidRPr="002F79E7" w14:paraId="62086539" w14:textId="77777777" w:rsidTr="002C20AB">
        <w:tc>
          <w:tcPr>
            <w:tcW w:w="19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FE2D2" w14:textId="77777777" w:rsidR="002F79E7" w:rsidRPr="002F79E7" w:rsidRDefault="002F79E7" w:rsidP="00FC1772">
            <w:pPr>
              <w:spacing w:before="40" w:after="40"/>
              <w:jc w:val="both"/>
              <w:rPr>
                <w:rFonts w:asciiTheme="minorHAnsi" w:hAnsiTheme="minorHAnsi"/>
                <w:b/>
                <w:bCs/>
                <w:sz w:val="24"/>
                <w:szCs w:val="24"/>
              </w:rPr>
            </w:pPr>
            <w:r w:rsidRPr="002F79E7">
              <w:rPr>
                <w:rFonts w:asciiTheme="minorHAnsi" w:hAnsiTheme="minorHAnsi"/>
                <w:b/>
                <w:bCs/>
                <w:sz w:val="24"/>
                <w:szCs w:val="24"/>
              </w:rPr>
              <w:t>EXPERIENCE</w:t>
            </w:r>
          </w:p>
          <w:p w14:paraId="6EBD5606" w14:textId="77777777" w:rsidR="002F79E7" w:rsidRPr="002F79E7" w:rsidRDefault="002F79E7" w:rsidP="00FC1772">
            <w:pPr>
              <w:spacing w:before="40" w:after="40"/>
              <w:jc w:val="both"/>
              <w:rPr>
                <w:rFonts w:asciiTheme="minorHAnsi" w:hAnsiTheme="minorHAnsi"/>
                <w:b/>
                <w:bCs/>
                <w:sz w:val="24"/>
                <w:szCs w:val="24"/>
              </w:rPr>
            </w:pPr>
          </w:p>
          <w:p w14:paraId="709A05CF" w14:textId="77777777" w:rsidR="002F79E7" w:rsidRPr="002F79E7" w:rsidRDefault="002F79E7" w:rsidP="00FC1772">
            <w:pPr>
              <w:pStyle w:val="Default"/>
              <w:rPr>
                <w:rFonts w:asciiTheme="minorHAnsi" w:hAnsiTheme="minorHAnsi"/>
                <w:b/>
                <w:bCs/>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tcPr>
          <w:p w14:paraId="5A9F945F" w14:textId="2F39CFC3" w:rsidR="002F79E7" w:rsidRPr="00E72C5A" w:rsidRDefault="00E72C5A" w:rsidP="0040181C">
            <w:pPr>
              <w:pStyle w:val="BodyText"/>
              <w:numPr>
                <w:ilvl w:val="0"/>
                <w:numId w:val="1"/>
              </w:numPr>
              <w:autoSpaceDE/>
              <w:spacing w:before="40" w:after="40"/>
              <w:jc w:val="left"/>
              <w:rPr>
                <w:rFonts w:asciiTheme="minorHAnsi" w:hAnsiTheme="minorHAnsi"/>
                <w:sz w:val="24"/>
                <w:szCs w:val="24"/>
              </w:rPr>
            </w:pPr>
            <w:r>
              <w:rPr>
                <w:rFonts w:asciiTheme="minorHAnsi" w:hAnsiTheme="minorHAnsi"/>
                <w:sz w:val="24"/>
                <w:szCs w:val="24"/>
              </w:rPr>
              <w:t>E</w:t>
            </w:r>
            <w:r w:rsidR="002F79E7" w:rsidRPr="002F79E7">
              <w:rPr>
                <w:rFonts w:asciiTheme="minorHAnsi" w:hAnsiTheme="minorHAnsi"/>
                <w:sz w:val="24"/>
                <w:szCs w:val="24"/>
              </w:rPr>
              <w:t xml:space="preserve">xperience </w:t>
            </w:r>
            <w:r w:rsidR="004A5B43">
              <w:rPr>
                <w:rFonts w:asciiTheme="minorHAnsi" w:hAnsiTheme="minorHAnsi"/>
                <w:sz w:val="24"/>
                <w:szCs w:val="24"/>
              </w:rPr>
              <w:t xml:space="preserve">of similar community outreach </w:t>
            </w:r>
            <w:r w:rsidR="00C51909">
              <w:rPr>
                <w:rFonts w:asciiTheme="minorHAnsi" w:hAnsiTheme="minorHAnsi"/>
                <w:sz w:val="24"/>
                <w:szCs w:val="24"/>
              </w:rPr>
              <w:t xml:space="preserve">projects tackling social vulnerabilities </w:t>
            </w:r>
            <w:r w:rsidR="001167DF">
              <w:rPr>
                <w:rFonts w:asciiTheme="minorHAnsi" w:hAnsiTheme="minorHAnsi"/>
                <w:sz w:val="24"/>
                <w:szCs w:val="24"/>
              </w:rPr>
              <w:t xml:space="preserve">such as alleviation of poverty, social exclusion, mental health support, homelessness or addiction issues. </w:t>
            </w:r>
          </w:p>
          <w:p w14:paraId="1256217A" w14:textId="097C5AA4" w:rsidR="002F79E7" w:rsidRPr="001F37D6" w:rsidRDefault="005705D9" w:rsidP="0040181C">
            <w:pPr>
              <w:pStyle w:val="BodyText"/>
              <w:numPr>
                <w:ilvl w:val="0"/>
                <w:numId w:val="1"/>
              </w:numPr>
              <w:autoSpaceDE/>
              <w:spacing w:before="40" w:after="40"/>
              <w:jc w:val="left"/>
              <w:rPr>
                <w:rFonts w:asciiTheme="minorHAnsi" w:hAnsiTheme="minorHAnsi"/>
                <w:sz w:val="24"/>
                <w:szCs w:val="24"/>
              </w:rPr>
            </w:pPr>
            <w:r>
              <w:rPr>
                <w:rFonts w:asciiTheme="minorHAnsi" w:hAnsiTheme="minorHAnsi"/>
                <w:sz w:val="24"/>
                <w:szCs w:val="24"/>
              </w:rPr>
              <w:lastRenderedPageBreak/>
              <w:t>Experience of managing and motivating a team</w:t>
            </w:r>
          </w:p>
          <w:p w14:paraId="43D6859F" w14:textId="0D2039AE" w:rsidR="00561277" w:rsidRPr="009178C8" w:rsidRDefault="00E72C5A" w:rsidP="0020462C">
            <w:pPr>
              <w:pStyle w:val="BodyText"/>
              <w:numPr>
                <w:ilvl w:val="0"/>
                <w:numId w:val="1"/>
              </w:numPr>
              <w:autoSpaceDE/>
              <w:spacing w:before="40" w:after="40"/>
              <w:jc w:val="left"/>
              <w:rPr>
                <w:rFonts w:asciiTheme="minorHAnsi" w:hAnsiTheme="minorHAnsi"/>
                <w:sz w:val="24"/>
                <w:szCs w:val="24"/>
              </w:rPr>
            </w:pPr>
            <w:r w:rsidRPr="00E72C5A">
              <w:rPr>
                <w:rFonts w:asciiTheme="minorHAnsi" w:hAnsiTheme="minorHAnsi"/>
                <w:sz w:val="24"/>
                <w:szCs w:val="24"/>
              </w:rPr>
              <w:t>Experience of project management</w:t>
            </w:r>
          </w:p>
        </w:tc>
        <w:tc>
          <w:tcPr>
            <w:tcW w:w="3766" w:type="dxa"/>
            <w:tcBorders>
              <w:top w:val="nil"/>
              <w:left w:val="nil"/>
              <w:bottom w:val="single" w:sz="8" w:space="0" w:color="auto"/>
              <w:right w:val="single" w:sz="8" w:space="0" w:color="auto"/>
            </w:tcBorders>
            <w:tcMar>
              <w:top w:w="0" w:type="dxa"/>
              <w:left w:w="108" w:type="dxa"/>
              <w:bottom w:w="0" w:type="dxa"/>
              <w:right w:w="108" w:type="dxa"/>
            </w:tcMar>
          </w:tcPr>
          <w:p w14:paraId="644D691F" w14:textId="2F34B1F5" w:rsidR="0021428E" w:rsidRDefault="0021428E" w:rsidP="0040181C">
            <w:pPr>
              <w:pStyle w:val="ListParagraph"/>
              <w:numPr>
                <w:ilvl w:val="0"/>
                <w:numId w:val="1"/>
              </w:numPr>
              <w:spacing w:before="40" w:after="40"/>
              <w:contextualSpacing/>
              <w:rPr>
                <w:rFonts w:asciiTheme="minorHAnsi" w:hAnsiTheme="minorHAnsi"/>
                <w:color w:val="000000"/>
                <w:sz w:val="24"/>
                <w:szCs w:val="24"/>
              </w:rPr>
            </w:pPr>
            <w:r>
              <w:rPr>
                <w:rFonts w:asciiTheme="minorHAnsi" w:hAnsiTheme="minorHAnsi"/>
                <w:color w:val="000000"/>
                <w:sz w:val="24"/>
                <w:szCs w:val="24"/>
              </w:rPr>
              <w:lastRenderedPageBreak/>
              <w:t xml:space="preserve">Experience of working with </w:t>
            </w:r>
            <w:r w:rsidR="000643F3">
              <w:rPr>
                <w:rFonts w:asciiTheme="minorHAnsi" w:hAnsiTheme="minorHAnsi"/>
                <w:color w:val="000000"/>
                <w:sz w:val="24"/>
                <w:szCs w:val="24"/>
              </w:rPr>
              <w:t xml:space="preserve"> and managing </w:t>
            </w:r>
            <w:r>
              <w:rPr>
                <w:rFonts w:asciiTheme="minorHAnsi" w:hAnsiTheme="minorHAnsi"/>
                <w:color w:val="000000"/>
                <w:sz w:val="24"/>
                <w:szCs w:val="24"/>
              </w:rPr>
              <w:t xml:space="preserve">volunteers </w:t>
            </w:r>
          </w:p>
          <w:p w14:paraId="4AA01B70" w14:textId="5AEFEB65" w:rsidR="0021428E" w:rsidRDefault="0021428E" w:rsidP="0040181C">
            <w:pPr>
              <w:pStyle w:val="ListParagraph"/>
              <w:numPr>
                <w:ilvl w:val="0"/>
                <w:numId w:val="1"/>
              </w:numPr>
              <w:spacing w:before="40" w:after="40"/>
              <w:contextualSpacing/>
              <w:rPr>
                <w:rFonts w:asciiTheme="minorHAnsi" w:hAnsiTheme="minorHAnsi"/>
                <w:color w:val="000000"/>
                <w:sz w:val="24"/>
                <w:szCs w:val="24"/>
              </w:rPr>
            </w:pPr>
            <w:r>
              <w:rPr>
                <w:rFonts w:asciiTheme="minorHAnsi" w:hAnsiTheme="minorHAnsi"/>
                <w:color w:val="000000"/>
                <w:sz w:val="24"/>
                <w:szCs w:val="24"/>
              </w:rPr>
              <w:t>Experience of leading or developing education programme</w:t>
            </w:r>
          </w:p>
          <w:p w14:paraId="41266E6A" w14:textId="762FC081" w:rsidR="001F37D6" w:rsidRDefault="001F37D6" w:rsidP="0040181C">
            <w:pPr>
              <w:pStyle w:val="ListParagraph"/>
              <w:numPr>
                <w:ilvl w:val="0"/>
                <w:numId w:val="1"/>
              </w:numPr>
              <w:spacing w:before="40" w:after="40"/>
              <w:contextualSpacing/>
              <w:rPr>
                <w:rFonts w:asciiTheme="minorHAnsi" w:hAnsiTheme="minorHAnsi"/>
                <w:color w:val="000000"/>
                <w:sz w:val="24"/>
                <w:szCs w:val="24"/>
              </w:rPr>
            </w:pPr>
            <w:r>
              <w:rPr>
                <w:rFonts w:asciiTheme="minorHAnsi" w:hAnsiTheme="minorHAnsi"/>
                <w:color w:val="000000"/>
                <w:sz w:val="24"/>
                <w:szCs w:val="24"/>
              </w:rPr>
              <w:t xml:space="preserve">Experience of working for a non-profit </w:t>
            </w:r>
            <w:r w:rsidR="000643F3">
              <w:rPr>
                <w:rFonts w:asciiTheme="minorHAnsi" w:hAnsiTheme="minorHAnsi"/>
                <w:color w:val="000000"/>
                <w:sz w:val="24"/>
                <w:szCs w:val="24"/>
              </w:rPr>
              <w:t xml:space="preserve">organisation </w:t>
            </w:r>
          </w:p>
          <w:p w14:paraId="5466410C" w14:textId="5CB61AAB" w:rsidR="00561277" w:rsidRDefault="00561277" w:rsidP="0040181C">
            <w:pPr>
              <w:pStyle w:val="ListParagraph"/>
              <w:numPr>
                <w:ilvl w:val="0"/>
                <w:numId w:val="1"/>
              </w:numPr>
              <w:spacing w:before="40" w:after="40"/>
              <w:contextualSpacing/>
              <w:rPr>
                <w:rFonts w:asciiTheme="minorHAnsi" w:hAnsiTheme="minorHAnsi"/>
                <w:color w:val="000000"/>
                <w:sz w:val="24"/>
                <w:szCs w:val="24"/>
              </w:rPr>
            </w:pPr>
            <w:r>
              <w:rPr>
                <w:rFonts w:asciiTheme="minorHAnsi" w:hAnsiTheme="minorHAnsi"/>
                <w:sz w:val="24"/>
                <w:szCs w:val="24"/>
              </w:rPr>
              <w:lastRenderedPageBreak/>
              <w:t>Experience of delivering educational talks</w:t>
            </w:r>
            <w:r w:rsidR="006242D3">
              <w:rPr>
                <w:rFonts w:asciiTheme="minorHAnsi" w:hAnsiTheme="minorHAnsi"/>
                <w:sz w:val="24"/>
                <w:szCs w:val="24"/>
              </w:rPr>
              <w:t xml:space="preserve">/workshops </w:t>
            </w:r>
          </w:p>
          <w:p w14:paraId="3AEE4636" w14:textId="36F0D8C3" w:rsidR="009178C8" w:rsidRPr="00E72C5A" w:rsidRDefault="009178C8" w:rsidP="001F37D6">
            <w:pPr>
              <w:pStyle w:val="ListParagraph"/>
              <w:spacing w:before="40" w:after="40"/>
              <w:contextualSpacing/>
              <w:rPr>
                <w:rFonts w:asciiTheme="minorHAnsi" w:hAnsiTheme="minorHAnsi"/>
                <w:color w:val="000000"/>
                <w:sz w:val="24"/>
                <w:szCs w:val="24"/>
              </w:rPr>
            </w:pPr>
          </w:p>
        </w:tc>
      </w:tr>
      <w:tr w:rsidR="002F79E7" w:rsidRPr="002F79E7" w14:paraId="77D6636C" w14:textId="77777777" w:rsidTr="002C20AB">
        <w:tc>
          <w:tcPr>
            <w:tcW w:w="19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203337" w14:textId="77777777" w:rsidR="002F79E7" w:rsidRPr="002F79E7" w:rsidRDefault="002F79E7" w:rsidP="00FC1772">
            <w:pPr>
              <w:spacing w:before="40" w:after="40"/>
              <w:jc w:val="both"/>
              <w:rPr>
                <w:rFonts w:asciiTheme="minorHAnsi" w:hAnsiTheme="minorHAnsi"/>
                <w:b/>
                <w:bCs/>
                <w:sz w:val="24"/>
                <w:szCs w:val="24"/>
              </w:rPr>
            </w:pPr>
            <w:r w:rsidRPr="002F79E7">
              <w:rPr>
                <w:rFonts w:asciiTheme="minorHAnsi" w:hAnsiTheme="minorHAnsi"/>
                <w:b/>
                <w:bCs/>
                <w:sz w:val="24"/>
                <w:szCs w:val="24"/>
              </w:rPr>
              <w:lastRenderedPageBreak/>
              <w:t>SKILLS AND KNOWLEDGE</w:t>
            </w:r>
          </w:p>
        </w:tc>
        <w:tc>
          <w:tcPr>
            <w:tcW w:w="4678" w:type="dxa"/>
            <w:tcBorders>
              <w:top w:val="nil"/>
              <w:left w:val="nil"/>
              <w:bottom w:val="single" w:sz="8" w:space="0" w:color="auto"/>
              <w:right w:val="single" w:sz="8" w:space="0" w:color="auto"/>
            </w:tcBorders>
            <w:tcMar>
              <w:top w:w="0" w:type="dxa"/>
              <w:left w:w="108" w:type="dxa"/>
              <w:bottom w:w="0" w:type="dxa"/>
              <w:right w:w="108" w:type="dxa"/>
            </w:tcMar>
          </w:tcPr>
          <w:p w14:paraId="724DA0A5" w14:textId="0BD116AD" w:rsidR="002F79E7" w:rsidRPr="002F79E7" w:rsidRDefault="002F79E7" w:rsidP="0040181C">
            <w:pPr>
              <w:pStyle w:val="BodyText"/>
              <w:numPr>
                <w:ilvl w:val="0"/>
                <w:numId w:val="1"/>
              </w:numPr>
              <w:autoSpaceDE/>
              <w:spacing w:before="40" w:after="40"/>
              <w:jc w:val="left"/>
              <w:rPr>
                <w:rFonts w:asciiTheme="minorHAnsi" w:hAnsiTheme="minorHAnsi"/>
                <w:sz w:val="24"/>
                <w:szCs w:val="24"/>
              </w:rPr>
            </w:pPr>
            <w:r w:rsidRPr="002F79E7">
              <w:rPr>
                <w:rFonts w:asciiTheme="minorHAnsi" w:hAnsiTheme="minorHAnsi"/>
                <w:color w:val="000000"/>
                <w:sz w:val="24"/>
                <w:szCs w:val="24"/>
              </w:rPr>
              <w:t>Ability to produce clear project plans, presentations and related communications</w:t>
            </w:r>
          </w:p>
          <w:p w14:paraId="7F0B340B" w14:textId="6D00BA3A" w:rsidR="002F79E7" w:rsidRPr="002F79E7" w:rsidRDefault="002F79E7" w:rsidP="0040181C">
            <w:pPr>
              <w:pStyle w:val="BodyText"/>
              <w:numPr>
                <w:ilvl w:val="0"/>
                <w:numId w:val="1"/>
              </w:numPr>
              <w:autoSpaceDE/>
              <w:spacing w:before="40" w:after="40"/>
              <w:jc w:val="left"/>
              <w:rPr>
                <w:rFonts w:asciiTheme="minorHAnsi" w:hAnsiTheme="minorHAnsi"/>
                <w:sz w:val="24"/>
                <w:szCs w:val="24"/>
              </w:rPr>
            </w:pPr>
            <w:r w:rsidRPr="002F79E7">
              <w:rPr>
                <w:rFonts w:asciiTheme="minorHAnsi" w:hAnsiTheme="minorHAnsi"/>
                <w:sz w:val="24"/>
                <w:szCs w:val="24"/>
              </w:rPr>
              <w:t>Excellent standards of verbal and written communication</w:t>
            </w:r>
          </w:p>
          <w:p w14:paraId="6BD896B6" w14:textId="716DA9EC" w:rsidR="002F79E7" w:rsidRPr="002F79E7" w:rsidRDefault="002F79E7" w:rsidP="0040181C">
            <w:pPr>
              <w:pStyle w:val="BodyText"/>
              <w:numPr>
                <w:ilvl w:val="0"/>
                <w:numId w:val="1"/>
              </w:numPr>
              <w:autoSpaceDE/>
              <w:spacing w:before="40" w:after="40"/>
              <w:jc w:val="left"/>
              <w:rPr>
                <w:rFonts w:asciiTheme="minorHAnsi" w:hAnsiTheme="minorHAnsi"/>
                <w:sz w:val="24"/>
                <w:szCs w:val="24"/>
              </w:rPr>
            </w:pPr>
            <w:r w:rsidRPr="002F79E7">
              <w:rPr>
                <w:rFonts w:asciiTheme="minorHAnsi" w:hAnsiTheme="minorHAnsi"/>
                <w:sz w:val="24"/>
                <w:szCs w:val="24"/>
              </w:rPr>
              <w:t>Ability to multi-task, prioritize and work autonomously to achieve results</w:t>
            </w:r>
          </w:p>
          <w:p w14:paraId="171CC0C4" w14:textId="4F56CE34" w:rsidR="00983077" w:rsidRPr="002F79E7" w:rsidRDefault="00983077" w:rsidP="0040181C">
            <w:pPr>
              <w:pStyle w:val="BodyText"/>
              <w:numPr>
                <w:ilvl w:val="0"/>
                <w:numId w:val="1"/>
              </w:numPr>
              <w:autoSpaceDE/>
              <w:spacing w:before="40" w:after="40"/>
              <w:jc w:val="left"/>
              <w:rPr>
                <w:rFonts w:asciiTheme="minorHAnsi" w:hAnsiTheme="minorHAnsi"/>
                <w:sz w:val="24"/>
                <w:szCs w:val="24"/>
              </w:rPr>
            </w:pPr>
            <w:r>
              <w:rPr>
                <w:rFonts w:asciiTheme="minorHAnsi" w:hAnsiTheme="minorHAnsi"/>
                <w:sz w:val="24"/>
                <w:szCs w:val="24"/>
              </w:rPr>
              <w:t>Confident public speaker with ability to deliver training courses or information sessions to a variety of stakeholders</w:t>
            </w:r>
          </w:p>
          <w:p w14:paraId="6F1AA2C0" w14:textId="0B1AB488" w:rsidR="002F79E7" w:rsidRPr="002F79E7" w:rsidRDefault="002F79E7" w:rsidP="0040181C">
            <w:pPr>
              <w:pStyle w:val="BodyText"/>
              <w:numPr>
                <w:ilvl w:val="0"/>
                <w:numId w:val="1"/>
              </w:numPr>
              <w:autoSpaceDE/>
              <w:spacing w:before="40" w:after="40"/>
              <w:jc w:val="left"/>
              <w:rPr>
                <w:rFonts w:asciiTheme="minorHAnsi" w:hAnsiTheme="minorHAnsi"/>
                <w:sz w:val="24"/>
                <w:szCs w:val="24"/>
              </w:rPr>
            </w:pPr>
            <w:r w:rsidRPr="002F79E7">
              <w:rPr>
                <w:rFonts w:asciiTheme="minorHAnsi" w:hAnsiTheme="minorHAnsi"/>
                <w:sz w:val="24"/>
                <w:szCs w:val="24"/>
              </w:rPr>
              <w:t xml:space="preserve">Excellent </w:t>
            </w:r>
            <w:r w:rsidR="00B65F76" w:rsidRPr="002F79E7">
              <w:rPr>
                <w:rFonts w:asciiTheme="minorHAnsi" w:hAnsiTheme="minorHAnsi"/>
                <w:sz w:val="24"/>
                <w:szCs w:val="24"/>
              </w:rPr>
              <w:t>all-round</w:t>
            </w:r>
            <w:r w:rsidRPr="002F79E7">
              <w:rPr>
                <w:rFonts w:asciiTheme="minorHAnsi" w:hAnsiTheme="minorHAnsi"/>
                <w:sz w:val="24"/>
                <w:szCs w:val="24"/>
              </w:rPr>
              <w:t xml:space="preserve"> leadership skills </w:t>
            </w:r>
          </w:p>
          <w:p w14:paraId="6BE28979" w14:textId="1A8C8E17" w:rsidR="002F79E7" w:rsidRPr="002F79E7" w:rsidRDefault="002F79E7" w:rsidP="0040181C">
            <w:pPr>
              <w:pStyle w:val="BodyText"/>
              <w:numPr>
                <w:ilvl w:val="0"/>
                <w:numId w:val="1"/>
              </w:numPr>
              <w:autoSpaceDE/>
              <w:spacing w:before="40" w:after="40"/>
              <w:jc w:val="left"/>
              <w:rPr>
                <w:rFonts w:asciiTheme="minorHAnsi" w:hAnsiTheme="minorHAnsi"/>
                <w:sz w:val="24"/>
                <w:szCs w:val="24"/>
              </w:rPr>
            </w:pPr>
            <w:r w:rsidRPr="002F79E7">
              <w:rPr>
                <w:rFonts w:asciiTheme="minorHAnsi" w:hAnsiTheme="minorHAnsi"/>
                <w:sz w:val="24"/>
                <w:szCs w:val="24"/>
              </w:rPr>
              <w:t>The ability to work as part of a team and cope with a changing workload and changing timescales</w:t>
            </w:r>
          </w:p>
        </w:tc>
        <w:tc>
          <w:tcPr>
            <w:tcW w:w="3766" w:type="dxa"/>
            <w:tcBorders>
              <w:top w:val="nil"/>
              <w:left w:val="nil"/>
              <w:bottom w:val="single" w:sz="8" w:space="0" w:color="auto"/>
              <w:right w:val="single" w:sz="8" w:space="0" w:color="auto"/>
            </w:tcBorders>
            <w:tcMar>
              <w:top w:w="0" w:type="dxa"/>
              <w:left w:w="108" w:type="dxa"/>
              <w:bottom w:w="0" w:type="dxa"/>
              <w:right w:w="108" w:type="dxa"/>
            </w:tcMar>
          </w:tcPr>
          <w:p w14:paraId="6CC0CC2F" w14:textId="77777777" w:rsidR="002F79E7" w:rsidRPr="002F79E7" w:rsidRDefault="002F79E7" w:rsidP="00FC1772">
            <w:pPr>
              <w:spacing w:before="40" w:after="40"/>
              <w:jc w:val="both"/>
              <w:rPr>
                <w:rFonts w:asciiTheme="minorHAnsi" w:hAnsiTheme="minorHAnsi"/>
                <w:color w:val="000000"/>
                <w:sz w:val="24"/>
                <w:szCs w:val="24"/>
              </w:rPr>
            </w:pPr>
            <w:r w:rsidRPr="002F79E7">
              <w:rPr>
                <w:rFonts w:asciiTheme="minorHAnsi" w:hAnsiTheme="minorHAnsi"/>
                <w:sz w:val="24"/>
                <w:szCs w:val="24"/>
              </w:rPr>
              <w:t xml:space="preserve"> </w:t>
            </w:r>
          </w:p>
          <w:p w14:paraId="3B661033" w14:textId="375B360E" w:rsidR="002F79E7" w:rsidRDefault="002F79E7" w:rsidP="0040181C">
            <w:pPr>
              <w:pStyle w:val="BodyText"/>
              <w:numPr>
                <w:ilvl w:val="0"/>
                <w:numId w:val="1"/>
              </w:numPr>
              <w:jc w:val="left"/>
              <w:rPr>
                <w:rFonts w:asciiTheme="minorHAnsi" w:hAnsiTheme="minorHAnsi"/>
                <w:sz w:val="24"/>
                <w:szCs w:val="24"/>
              </w:rPr>
            </w:pPr>
            <w:r w:rsidRPr="002F79E7">
              <w:rPr>
                <w:rFonts w:asciiTheme="minorHAnsi" w:hAnsiTheme="minorHAnsi"/>
                <w:sz w:val="24"/>
                <w:szCs w:val="24"/>
              </w:rPr>
              <w:t>Understanding of legislation relating to volunteers and its application</w:t>
            </w:r>
          </w:p>
          <w:p w14:paraId="41359772" w14:textId="63F4A5A1" w:rsidR="000F0A0D" w:rsidRDefault="000F0A0D" w:rsidP="0040181C">
            <w:pPr>
              <w:pStyle w:val="BodyText"/>
              <w:numPr>
                <w:ilvl w:val="0"/>
                <w:numId w:val="1"/>
              </w:numPr>
              <w:jc w:val="left"/>
              <w:rPr>
                <w:rFonts w:asciiTheme="minorHAnsi" w:hAnsiTheme="minorHAnsi"/>
                <w:sz w:val="24"/>
                <w:szCs w:val="24"/>
              </w:rPr>
            </w:pPr>
            <w:r>
              <w:rPr>
                <w:rFonts w:asciiTheme="minorHAnsi" w:hAnsiTheme="minorHAnsi"/>
                <w:sz w:val="24"/>
                <w:szCs w:val="24"/>
              </w:rPr>
              <w:t xml:space="preserve">Knowledge and understanding of root cause vulnerabilities </w:t>
            </w:r>
          </w:p>
          <w:p w14:paraId="5588485F" w14:textId="77777777" w:rsidR="002F79E7" w:rsidRPr="002F79E7" w:rsidRDefault="002F79E7" w:rsidP="00FC1772">
            <w:pPr>
              <w:pStyle w:val="BodyText"/>
              <w:jc w:val="left"/>
              <w:rPr>
                <w:rFonts w:asciiTheme="minorHAnsi" w:hAnsiTheme="minorHAnsi"/>
                <w:sz w:val="24"/>
                <w:szCs w:val="24"/>
              </w:rPr>
            </w:pPr>
          </w:p>
          <w:p w14:paraId="684D482A" w14:textId="77777777" w:rsidR="002F79E7" w:rsidRPr="002F79E7" w:rsidRDefault="002F79E7" w:rsidP="00FC1772">
            <w:pPr>
              <w:spacing w:before="40" w:after="40"/>
              <w:jc w:val="both"/>
              <w:rPr>
                <w:rFonts w:asciiTheme="minorHAnsi" w:hAnsiTheme="minorHAnsi"/>
                <w:color w:val="000000"/>
                <w:sz w:val="24"/>
                <w:szCs w:val="24"/>
              </w:rPr>
            </w:pPr>
          </w:p>
        </w:tc>
      </w:tr>
      <w:tr w:rsidR="002F79E7" w:rsidRPr="002F79E7" w14:paraId="5F98E7E9" w14:textId="77777777" w:rsidTr="002C20AB">
        <w:tc>
          <w:tcPr>
            <w:tcW w:w="19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12336" w14:textId="6BA63048" w:rsidR="002F79E7" w:rsidRPr="002F79E7" w:rsidRDefault="002F79E7" w:rsidP="00FC1772">
            <w:pPr>
              <w:spacing w:before="40" w:after="40"/>
              <w:jc w:val="both"/>
              <w:rPr>
                <w:rFonts w:asciiTheme="minorHAnsi" w:hAnsiTheme="minorHAnsi"/>
                <w:b/>
                <w:bCs/>
                <w:sz w:val="24"/>
                <w:szCs w:val="24"/>
              </w:rPr>
            </w:pPr>
            <w:r w:rsidRPr="002F79E7">
              <w:rPr>
                <w:rFonts w:asciiTheme="minorHAnsi" w:hAnsiTheme="minorHAnsi"/>
                <w:b/>
                <w:bCs/>
                <w:sz w:val="24"/>
                <w:szCs w:val="24"/>
              </w:rPr>
              <w:t xml:space="preserve">PERSONALITY </w:t>
            </w:r>
          </w:p>
        </w:tc>
        <w:tc>
          <w:tcPr>
            <w:tcW w:w="4678" w:type="dxa"/>
            <w:tcBorders>
              <w:top w:val="nil"/>
              <w:left w:val="nil"/>
              <w:bottom w:val="single" w:sz="8" w:space="0" w:color="auto"/>
              <w:right w:val="single" w:sz="8" w:space="0" w:color="auto"/>
            </w:tcBorders>
            <w:tcMar>
              <w:top w:w="0" w:type="dxa"/>
              <w:left w:w="108" w:type="dxa"/>
              <w:bottom w:w="0" w:type="dxa"/>
              <w:right w:w="108" w:type="dxa"/>
            </w:tcMar>
          </w:tcPr>
          <w:p w14:paraId="2AE36996" w14:textId="76987490" w:rsidR="00A61C5D" w:rsidRDefault="00A61C5D" w:rsidP="0040181C">
            <w:pPr>
              <w:pStyle w:val="ListParagraph"/>
              <w:numPr>
                <w:ilvl w:val="0"/>
                <w:numId w:val="1"/>
              </w:numPr>
              <w:spacing w:before="40" w:after="40"/>
              <w:contextualSpacing/>
              <w:rPr>
                <w:rFonts w:asciiTheme="minorHAnsi" w:hAnsiTheme="minorHAnsi"/>
                <w:color w:val="000000"/>
                <w:sz w:val="24"/>
                <w:szCs w:val="24"/>
              </w:rPr>
            </w:pPr>
            <w:r>
              <w:rPr>
                <w:rFonts w:asciiTheme="minorHAnsi" w:hAnsiTheme="minorHAnsi"/>
                <w:color w:val="000000"/>
                <w:sz w:val="24"/>
                <w:szCs w:val="24"/>
              </w:rPr>
              <w:t>Passionate about animal welfare</w:t>
            </w:r>
            <w:r w:rsidR="00225D64">
              <w:rPr>
                <w:rFonts w:asciiTheme="minorHAnsi" w:hAnsiTheme="minorHAnsi"/>
                <w:color w:val="000000"/>
                <w:sz w:val="24"/>
                <w:szCs w:val="24"/>
              </w:rPr>
              <w:t xml:space="preserve"> and aligned with the mission of the Home</w:t>
            </w:r>
          </w:p>
          <w:p w14:paraId="51BCA7E1" w14:textId="75CE2B32" w:rsidR="00225D64" w:rsidRDefault="00225D64" w:rsidP="0040181C">
            <w:pPr>
              <w:pStyle w:val="ListParagraph"/>
              <w:numPr>
                <w:ilvl w:val="0"/>
                <w:numId w:val="1"/>
              </w:numPr>
              <w:spacing w:before="40" w:after="40"/>
              <w:contextualSpacing/>
              <w:rPr>
                <w:rFonts w:asciiTheme="minorHAnsi" w:hAnsiTheme="minorHAnsi"/>
                <w:color w:val="000000"/>
                <w:sz w:val="24"/>
                <w:szCs w:val="24"/>
              </w:rPr>
            </w:pPr>
            <w:r>
              <w:rPr>
                <w:rFonts w:asciiTheme="minorHAnsi" w:hAnsiTheme="minorHAnsi"/>
                <w:color w:val="000000"/>
                <w:sz w:val="24"/>
                <w:szCs w:val="24"/>
              </w:rPr>
              <w:t>Passionate about social vulnerability issues</w:t>
            </w:r>
          </w:p>
          <w:p w14:paraId="015C1FEB" w14:textId="43DEBF7E" w:rsidR="00225D64" w:rsidRDefault="00225D64" w:rsidP="0040181C">
            <w:pPr>
              <w:pStyle w:val="ListParagraph"/>
              <w:numPr>
                <w:ilvl w:val="0"/>
                <w:numId w:val="1"/>
              </w:numPr>
              <w:spacing w:before="40" w:after="40"/>
              <w:contextualSpacing/>
              <w:rPr>
                <w:rFonts w:asciiTheme="minorHAnsi" w:hAnsiTheme="minorHAnsi"/>
                <w:color w:val="000000"/>
                <w:sz w:val="24"/>
                <w:szCs w:val="24"/>
              </w:rPr>
            </w:pPr>
            <w:r>
              <w:rPr>
                <w:rFonts w:asciiTheme="minorHAnsi" w:hAnsiTheme="minorHAnsi"/>
                <w:color w:val="000000"/>
                <w:sz w:val="24"/>
                <w:szCs w:val="24"/>
              </w:rPr>
              <w:t>Compassionate but professional in approach</w:t>
            </w:r>
          </w:p>
          <w:p w14:paraId="53651A31" w14:textId="44A1AE61" w:rsidR="00DC1F19" w:rsidRDefault="00DC1F19" w:rsidP="0040181C">
            <w:pPr>
              <w:pStyle w:val="ListParagraph"/>
              <w:numPr>
                <w:ilvl w:val="0"/>
                <w:numId w:val="1"/>
              </w:numPr>
              <w:spacing w:before="40" w:after="40"/>
              <w:contextualSpacing/>
              <w:rPr>
                <w:rFonts w:asciiTheme="minorHAnsi" w:hAnsiTheme="minorHAnsi"/>
                <w:color w:val="000000"/>
                <w:sz w:val="24"/>
                <w:szCs w:val="24"/>
              </w:rPr>
            </w:pPr>
            <w:r>
              <w:rPr>
                <w:rFonts w:asciiTheme="minorHAnsi" w:hAnsiTheme="minorHAnsi"/>
                <w:color w:val="000000"/>
                <w:sz w:val="24"/>
                <w:szCs w:val="24"/>
              </w:rPr>
              <w:t>Sensitive to the challenges those in the community will be facing, acting with dignity and care in all interactions</w:t>
            </w:r>
          </w:p>
          <w:p w14:paraId="1C699AB7" w14:textId="3F86A136" w:rsidR="00047C46" w:rsidRPr="00047C46" w:rsidRDefault="00047C46" w:rsidP="0040181C">
            <w:pPr>
              <w:pStyle w:val="ListParagraph"/>
              <w:numPr>
                <w:ilvl w:val="0"/>
                <w:numId w:val="1"/>
              </w:numPr>
              <w:spacing w:before="40" w:after="40"/>
              <w:contextualSpacing/>
              <w:rPr>
                <w:rFonts w:asciiTheme="minorHAnsi" w:hAnsiTheme="minorHAnsi"/>
                <w:color w:val="000000"/>
                <w:sz w:val="24"/>
                <w:szCs w:val="24"/>
              </w:rPr>
            </w:pPr>
            <w:r>
              <w:rPr>
                <w:rFonts w:asciiTheme="minorHAnsi" w:hAnsiTheme="minorHAnsi"/>
                <w:color w:val="000000"/>
                <w:sz w:val="24"/>
                <w:szCs w:val="24"/>
              </w:rPr>
              <w:t xml:space="preserve">Motivated self starter </w:t>
            </w:r>
          </w:p>
          <w:p w14:paraId="04A0CDED" w14:textId="2A5B3573" w:rsidR="002F79E7" w:rsidRPr="00B65F76" w:rsidRDefault="00B65F76" w:rsidP="0040181C">
            <w:pPr>
              <w:pStyle w:val="ListParagraph"/>
              <w:numPr>
                <w:ilvl w:val="0"/>
                <w:numId w:val="1"/>
              </w:numPr>
              <w:spacing w:before="40" w:after="40"/>
              <w:contextualSpacing/>
              <w:rPr>
                <w:rFonts w:asciiTheme="minorHAnsi" w:hAnsiTheme="minorHAnsi"/>
                <w:color w:val="000000"/>
                <w:sz w:val="24"/>
                <w:szCs w:val="24"/>
              </w:rPr>
            </w:pPr>
            <w:r w:rsidRPr="00B65F76">
              <w:rPr>
                <w:rFonts w:asciiTheme="minorHAnsi" w:hAnsiTheme="minorHAnsi"/>
                <w:color w:val="000000"/>
                <w:sz w:val="24"/>
                <w:szCs w:val="24"/>
              </w:rPr>
              <w:t>A sense of fun</w:t>
            </w:r>
            <w:r w:rsidR="000B4B6C">
              <w:rPr>
                <w:rFonts w:asciiTheme="minorHAnsi" w:hAnsiTheme="minorHAnsi"/>
                <w:color w:val="000000"/>
                <w:sz w:val="24"/>
                <w:szCs w:val="24"/>
              </w:rPr>
              <w:t>,</w:t>
            </w:r>
            <w:r w:rsidR="002F79E7" w:rsidRPr="00B65F76">
              <w:rPr>
                <w:rFonts w:asciiTheme="minorHAnsi" w:hAnsiTheme="minorHAnsi"/>
                <w:color w:val="000000"/>
                <w:sz w:val="24"/>
                <w:szCs w:val="24"/>
              </w:rPr>
              <w:t xml:space="preserve"> enthused by </w:t>
            </w:r>
            <w:r w:rsidRPr="00B65F76">
              <w:rPr>
                <w:rFonts w:asciiTheme="minorHAnsi" w:hAnsiTheme="minorHAnsi"/>
                <w:color w:val="000000"/>
                <w:sz w:val="24"/>
                <w:szCs w:val="24"/>
              </w:rPr>
              <w:t>c</w:t>
            </w:r>
            <w:r w:rsidR="002F79E7" w:rsidRPr="00B65F76">
              <w:rPr>
                <w:rFonts w:asciiTheme="minorHAnsi" w:hAnsiTheme="minorHAnsi"/>
                <w:color w:val="000000"/>
                <w:sz w:val="24"/>
                <w:szCs w:val="24"/>
              </w:rPr>
              <w:t>hallenges and with the resilience to bounce back quickly from adversity</w:t>
            </w:r>
          </w:p>
          <w:p w14:paraId="2808A197" w14:textId="3CEB7C26" w:rsidR="002F79E7" w:rsidRPr="00B65F76" w:rsidRDefault="00047C46" w:rsidP="0040181C">
            <w:pPr>
              <w:pStyle w:val="ListParagraph"/>
              <w:numPr>
                <w:ilvl w:val="0"/>
                <w:numId w:val="1"/>
              </w:numPr>
              <w:spacing w:before="40" w:after="40"/>
              <w:contextualSpacing/>
              <w:rPr>
                <w:rFonts w:asciiTheme="minorHAnsi" w:hAnsiTheme="minorHAnsi"/>
                <w:color w:val="000000"/>
                <w:sz w:val="24"/>
                <w:szCs w:val="24"/>
              </w:rPr>
            </w:pPr>
            <w:r>
              <w:rPr>
                <w:rFonts w:asciiTheme="minorHAnsi" w:hAnsiTheme="minorHAnsi"/>
                <w:color w:val="000000"/>
                <w:sz w:val="24"/>
                <w:szCs w:val="24"/>
              </w:rPr>
              <w:t xml:space="preserve">Dynamic thinker </w:t>
            </w:r>
            <w:r w:rsidR="002F79E7" w:rsidRPr="00B65F76">
              <w:rPr>
                <w:rFonts w:asciiTheme="minorHAnsi" w:hAnsiTheme="minorHAnsi"/>
                <w:color w:val="000000"/>
                <w:sz w:val="24"/>
                <w:szCs w:val="24"/>
              </w:rPr>
              <w:t>who is inspired by problems to seek creative solutions</w:t>
            </w:r>
          </w:p>
          <w:p w14:paraId="6E2BE2F0" w14:textId="6772D405" w:rsidR="002F79E7" w:rsidRPr="00B65F76" w:rsidRDefault="002F79E7" w:rsidP="0040181C">
            <w:pPr>
              <w:pStyle w:val="ListParagraph"/>
              <w:numPr>
                <w:ilvl w:val="0"/>
                <w:numId w:val="1"/>
              </w:numPr>
              <w:spacing w:before="40" w:after="40"/>
              <w:contextualSpacing/>
              <w:rPr>
                <w:rFonts w:asciiTheme="minorHAnsi" w:hAnsiTheme="minorHAnsi"/>
                <w:color w:val="000000"/>
                <w:sz w:val="24"/>
                <w:szCs w:val="24"/>
              </w:rPr>
            </w:pPr>
            <w:r w:rsidRPr="00B65F76">
              <w:rPr>
                <w:rFonts w:asciiTheme="minorHAnsi" w:hAnsiTheme="minorHAnsi"/>
                <w:color w:val="000000"/>
                <w:sz w:val="24"/>
                <w:szCs w:val="24"/>
              </w:rPr>
              <w:t>Willingness to get involved wherever needed and pitch in to support colleagues at every level</w:t>
            </w:r>
          </w:p>
          <w:p w14:paraId="24ADFD29" w14:textId="6629AA30" w:rsidR="002F79E7" w:rsidRPr="00B65F76" w:rsidRDefault="002F79E7" w:rsidP="0040181C">
            <w:pPr>
              <w:pStyle w:val="ListParagraph"/>
              <w:numPr>
                <w:ilvl w:val="0"/>
                <w:numId w:val="1"/>
              </w:numPr>
              <w:spacing w:before="40" w:after="40"/>
              <w:contextualSpacing/>
              <w:rPr>
                <w:rFonts w:asciiTheme="minorHAnsi" w:hAnsiTheme="minorHAnsi"/>
                <w:color w:val="000000"/>
                <w:sz w:val="24"/>
                <w:szCs w:val="24"/>
              </w:rPr>
            </w:pPr>
            <w:r w:rsidRPr="00B65F76">
              <w:rPr>
                <w:rFonts w:asciiTheme="minorHAnsi" w:hAnsiTheme="minorHAnsi"/>
                <w:color w:val="000000"/>
                <w:sz w:val="24"/>
                <w:szCs w:val="24"/>
              </w:rPr>
              <w:t>Approachable, friendly and collegiate in approach</w:t>
            </w:r>
          </w:p>
          <w:p w14:paraId="44B239C8" w14:textId="1B045D05" w:rsidR="002F79E7" w:rsidRPr="002F79E7" w:rsidRDefault="002F79E7" w:rsidP="0020462C">
            <w:pPr>
              <w:pStyle w:val="ListParagraph"/>
              <w:numPr>
                <w:ilvl w:val="0"/>
                <w:numId w:val="1"/>
              </w:numPr>
              <w:spacing w:before="40" w:after="40"/>
              <w:contextualSpacing/>
              <w:rPr>
                <w:rFonts w:asciiTheme="minorHAnsi" w:hAnsiTheme="minorHAnsi"/>
                <w:color w:val="000000"/>
                <w:sz w:val="24"/>
                <w:szCs w:val="24"/>
              </w:rPr>
            </w:pPr>
            <w:r w:rsidRPr="00B65F76">
              <w:rPr>
                <w:rFonts w:asciiTheme="minorHAnsi" w:hAnsiTheme="minorHAnsi"/>
                <w:color w:val="000000"/>
                <w:sz w:val="24"/>
                <w:szCs w:val="24"/>
              </w:rPr>
              <w:t>Accurate, with strong attention to detail</w:t>
            </w:r>
          </w:p>
        </w:tc>
        <w:tc>
          <w:tcPr>
            <w:tcW w:w="3766" w:type="dxa"/>
            <w:tcBorders>
              <w:top w:val="nil"/>
              <w:left w:val="nil"/>
              <w:bottom w:val="single" w:sz="8" w:space="0" w:color="auto"/>
              <w:right w:val="single" w:sz="8" w:space="0" w:color="auto"/>
            </w:tcBorders>
            <w:tcMar>
              <w:top w:w="0" w:type="dxa"/>
              <w:left w:w="108" w:type="dxa"/>
              <w:bottom w:w="0" w:type="dxa"/>
              <w:right w:w="108" w:type="dxa"/>
            </w:tcMar>
          </w:tcPr>
          <w:p w14:paraId="045F85B3" w14:textId="77777777" w:rsidR="002F79E7" w:rsidRPr="002F79E7" w:rsidRDefault="002F79E7" w:rsidP="00FC1772">
            <w:pPr>
              <w:spacing w:before="40" w:after="40"/>
              <w:jc w:val="both"/>
              <w:rPr>
                <w:rFonts w:asciiTheme="minorHAnsi" w:hAnsiTheme="minorHAnsi"/>
                <w:color w:val="000000"/>
                <w:sz w:val="24"/>
                <w:szCs w:val="24"/>
              </w:rPr>
            </w:pPr>
          </w:p>
        </w:tc>
      </w:tr>
    </w:tbl>
    <w:p w14:paraId="0805C537" w14:textId="77777777" w:rsidR="002F79E7" w:rsidRPr="002F79E7" w:rsidRDefault="002F79E7" w:rsidP="002F79E7">
      <w:pPr>
        <w:rPr>
          <w:rFonts w:asciiTheme="minorHAnsi" w:hAnsiTheme="minorHAnsi"/>
          <w:sz w:val="24"/>
          <w:szCs w:val="24"/>
        </w:rPr>
      </w:pPr>
    </w:p>
    <w:p w14:paraId="35F547BF" w14:textId="77777777" w:rsidR="0011220F" w:rsidRPr="002F79E7" w:rsidRDefault="0011220F" w:rsidP="001A066B">
      <w:pPr>
        <w:ind w:right="-2"/>
        <w:jc w:val="both"/>
        <w:rPr>
          <w:rFonts w:asciiTheme="minorHAnsi" w:hAnsiTheme="minorHAnsi" w:cs="Arial"/>
          <w:b/>
          <w:sz w:val="24"/>
          <w:szCs w:val="24"/>
        </w:rPr>
      </w:pPr>
    </w:p>
    <w:p w14:paraId="2544AA8C" w14:textId="283FEFE3" w:rsidR="0011220F" w:rsidRPr="002F79E7" w:rsidRDefault="0011220F" w:rsidP="001A066B">
      <w:pPr>
        <w:jc w:val="both"/>
        <w:rPr>
          <w:rFonts w:asciiTheme="minorHAnsi" w:hAnsiTheme="minorHAnsi" w:cs="Arial"/>
          <w:sz w:val="24"/>
          <w:szCs w:val="24"/>
          <w:lang w:val="en-GB"/>
        </w:rPr>
      </w:pPr>
    </w:p>
    <w:sectPr w:rsidR="0011220F" w:rsidRPr="002F79E7" w:rsidSect="001546B0">
      <w:headerReference w:type="default" r:id="rId11"/>
      <w:footerReference w:type="default" r:id="rId12"/>
      <w:pgSz w:w="12240" w:h="15840"/>
      <w:pgMar w:top="709" w:right="1800" w:bottom="851" w:left="1800" w:header="720" w:footer="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48836" w14:textId="77777777" w:rsidR="00F12AE6" w:rsidRDefault="00F12AE6">
      <w:r>
        <w:separator/>
      </w:r>
    </w:p>
  </w:endnote>
  <w:endnote w:type="continuationSeparator" w:id="0">
    <w:p w14:paraId="7DFEC200" w14:textId="77777777" w:rsidR="00F12AE6" w:rsidRDefault="00F12AE6">
      <w:r>
        <w:continuationSeparator/>
      </w:r>
    </w:p>
  </w:endnote>
  <w:endnote w:type="continuationNotice" w:id="1">
    <w:p w14:paraId="1EB47BB4" w14:textId="77777777" w:rsidR="00F12AE6" w:rsidRDefault="00F12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730E4" w14:textId="77777777" w:rsidR="00481557" w:rsidRDefault="00481557" w:rsidP="009C7D68">
    <w:pPr>
      <w:pStyle w:val="Footer"/>
      <w:jc w:val="right"/>
    </w:pPr>
    <w:r>
      <w:t xml:space="preserve">Page </w:t>
    </w:r>
    <w:r>
      <w:fldChar w:fldCharType="begin"/>
    </w:r>
    <w:r>
      <w:instrText xml:space="preserve"> PAGE </w:instrText>
    </w:r>
    <w:r>
      <w:fldChar w:fldCharType="separate"/>
    </w:r>
    <w:r>
      <w:rPr>
        <w:noProof/>
      </w:rPr>
      <w:t>6</w:t>
    </w:r>
    <w:r>
      <w:rPr>
        <w:noProof/>
      </w:rPr>
      <w:fldChar w:fldCharType="end"/>
    </w:r>
    <w:r>
      <w:t xml:space="preserve"> of </w:t>
    </w:r>
    <w:r>
      <w:fldChar w:fldCharType="begin"/>
    </w:r>
    <w:r>
      <w:instrText xml:space="preserve"> NUMPAGES </w:instrText>
    </w:r>
    <w: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B458C" w14:textId="77777777" w:rsidR="00F12AE6" w:rsidRDefault="00F12AE6">
      <w:r>
        <w:separator/>
      </w:r>
    </w:p>
  </w:footnote>
  <w:footnote w:type="continuationSeparator" w:id="0">
    <w:p w14:paraId="73382F1B" w14:textId="77777777" w:rsidR="00F12AE6" w:rsidRDefault="00F12AE6">
      <w:r>
        <w:continuationSeparator/>
      </w:r>
    </w:p>
  </w:footnote>
  <w:footnote w:type="continuationNotice" w:id="1">
    <w:p w14:paraId="787DC2F0" w14:textId="77777777" w:rsidR="00F12AE6" w:rsidRDefault="00F12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75CCF" w14:textId="77777777" w:rsidR="00481557" w:rsidRDefault="004815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A03AA"/>
    <w:multiLevelType w:val="hybridMultilevel"/>
    <w:tmpl w:val="9B12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5180E"/>
    <w:multiLevelType w:val="hybridMultilevel"/>
    <w:tmpl w:val="5DC8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667640"/>
    <w:multiLevelType w:val="hybridMultilevel"/>
    <w:tmpl w:val="E938953E"/>
    <w:lvl w:ilvl="0" w:tplc="40A2F7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0339E1"/>
    <w:multiLevelType w:val="hybridMultilevel"/>
    <w:tmpl w:val="66681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B4A82"/>
    <w:multiLevelType w:val="hybridMultilevel"/>
    <w:tmpl w:val="418AB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32768"/>
    <w:multiLevelType w:val="hybridMultilevel"/>
    <w:tmpl w:val="E9DEA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10AA2"/>
    <w:multiLevelType w:val="hybridMultilevel"/>
    <w:tmpl w:val="104EC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6"/>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EB3"/>
    <w:rsid w:val="00006667"/>
    <w:rsid w:val="00013CFC"/>
    <w:rsid w:val="00015A49"/>
    <w:rsid w:val="00031F7D"/>
    <w:rsid w:val="000453E0"/>
    <w:rsid w:val="00047C46"/>
    <w:rsid w:val="00047C80"/>
    <w:rsid w:val="0006046E"/>
    <w:rsid w:val="000643F3"/>
    <w:rsid w:val="00067ADD"/>
    <w:rsid w:val="000749CE"/>
    <w:rsid w:val="00081A22"/>
    <w:rsid w:val="0009071D"/>
    <w:rsid w:val="00094674"/>
    <w:rsid w:val="000A5FF9"/>
    <w:rsid w:val="000A69AB"/>
    <w:rsid w:val="000B2DEB"/>
    <w:rsid w:val="000B4B6C"/>
    <w:rsid w:val="000B4FF5"/>
    <w:rsid w:val="000C4BF5"/>
    <w:rsid w:val="000C7610"/>
    <w:rsid w:val="000D0645"/>
    <w:rsid w:val="000D3F52"/>
    <w:rsid w:val="000D5390"/>
    <w:rsid w:val="000D6C5A"/>
    <w:rsid w:val="000E297E"/>
    <w:rsid w:val="000E4C5E"/>
    <w:rsid w:val="000F0A0D"/>
    <w:rsid w:val="000F2B66"/>
    <w:rsid w:val="000F50F4"/>
    <w:rsid w:val="000F7778"/>
    <w:rsid w:val="00112143"/>
    <w:rsid w:val="0011220F"/>
    <w:rsid w:val="001167DF"/>
    <w:rsid w:val="00117E93"/>
    <w:rsid w:val="00124E74"/>
    <w:rsid w:val="00126652"/>
    <w:rsid w:val="00126CE1"/>
    <w:rsid w:val="00134BDA"/>
    <w:rsid w:val="0014165A"/>
    <w:rsid w:val="00143393"/>
    <w:rsid w:val="00151764"/>
    <w:rsid w:val="001546B0"/>
    <w:rsid w:val="00155AC8"/>
    <w:rsid w:val="00171290"/>
    <w:rsid w:val="0017212A"/>
    <w:rsid w:val="00174382"/>
    <w:rsid w:val="001775E8"/>
    <w:rsid w:val="0017764D"/>
    <w:rsid w:val="001832D5"/>
    <w:rsid w:val="001A0006"/>
    <w:rsid w:val="001A066B"/>
    <w:rsid w:val="001A0896"/>
    <w:rsid w:val="001A47AE"/>
    <w:rsid w:val="001B1001"/>
    <w:rsid w:val="001B3F8A"/>
    <w:rsid w:val="001C0C92"/>
    <w:rsid w:val="001C754C"/>
    <w:rsid w:val="001D15B6"/>
    <w:rsid w:val="001D4BEA"/>
    <w:rsid w:val="001E4E23"/>
    <w:rsid w:val="001E5FF3"/>
    <w:rsid w:val="001E7ABB"/>
    <w:rsid w:val="001F37D6"/>
    <w:rsid w:val="001F4488"/>
    <w:rsid w:val="00200D90"/>
    <w:rsid w:val="00202107"/>
    <w:rsid w:val="002023E5"/>
    <w:rsid w:val="0020462C"/>
    <w:rsid w:val="002108D8"/>
    <w:rsid w:val="0021428E"/>
    <w:rsid w:val="00215218"/>
    <w:rsid w:val="00216F89"/>
    <w:rsid w:val="00223318"/>
    <w:rsid w:val="002251E2"/>
    <w:rsid w:val="00225D64"/>
    <w:rsid w:val="002266F0"/>
    <w:rsid w:val="00226BF0"/>
    <w:rsid w:val="0022774E"/>
    <w:rsid w:val="002305CF"/>
    <w:rsid w:val="00230D50"/>
    <w:rsid w:val="00235D45"/>
    <w:rsid w:val="00245DA4"/>
    <w:rsid w:val="00251AC8"/>
    <w:rsid w:val="0025275B"/>
    <w:rsid w:val="00263BA6"/>
    <w:rsid w:val="0027307E"/>
    <w:rsid w:val="00274005"/>
    <w:rsid w:val="00276AF5"/>
    <w:rsid w:val="002810BD"/>
    <w:rsid w:val="00281667"/>
    <w:rsid w:val="00284EAE"/>
    <w:rsid w:val="00287379"/>
    <w:rsid w:val="002A297D"/>
    <w:rsid w:val="002B33DE"/>
    <w:rsid w:val="002B6FD1"/>
    <w:rsid w:val="002C20AB"/>
    <w:rsid w:val="002C67C9"/>
    <w:rsid w:val="002D036E"/>
    <w:rsid w:val="002D10A4"/>
    <w:rsid w:val="002D4FB0"/>
    <w:rsid w:val="002D7835"/>
    <w:rsid w:val="002E1B29"/>
    <w:rsid w:val="002E7450"/>
    <w:rsid w:val="002F79E7"/>
    <w:rsid w:val="00310A2F"/>
    <w:rsid w:val="00311113"/>
    <w:rsid w:val="00311F43"/>
    <w:rsid w:val="0031303F"/>
    <w:rsid w:val="003132AA"/>
    <w:rsid w:val="003147B7"/>
    <w:rsid w:val="00321236"/>
    <w:rsid w:val="00321DFF"/>
    <w:rsid w:val="003220D0"/>
    <w:rsid w:val="003232DC"/>
    <w:rsid w:val="00323AAA"/>
    <w:rsid w:val="00324FBD"/>
    <w:rsid w:val="0032723E"/>
    <w:rsid w:val="00330B61"/>
    <w:rsid w:val="00335C5B"/>
    <w:rsid w:val="00353754"/>
    <w:rsid w:val="00356DDA"/>
    <w:rsid w:val="003627B3"/>
    <w:rsid w:val="00363516"/>
    <w:rsid w:val="003709FF"/>
    <w:rsid w:val="00373A87"/>
    <w:rsid w:val="00377ECF"/>
    <w:rsid w:val="0038617F"/>
    <w:rsid w:val="003902FC"/>
    <w:rsid w:val="00393038"/>
    <w:rsid w:val="00395BB3"/>
    <w:rsid w:val="003B27A1"/>
    <w:rsid w:val="003B3691"/>
    <w:rsid w:val="003B5F6B"/>
    <w:rsid w:val="003C3D1D"/>
    <w:rsid w:val="003F00DC"/>
    <w:rsid w:val="003F4AD9"/>
    <w:rsid w:val="003F4DFF"/>
    <w:rsid w:val="003F71BA"/>
    <w:rsid w:val="00400F5E"/>
    <w:rsid w:val="0040181C"/>
    <w:rsid w:val="004028E0"/>
    <w:rsid w:val="00422E3B"/>
    <w:rsid w:val="0042451D"/>
    <w:rsid w:val="004321D3"/>
    <w:rsid w:val="0043784E"/>
    <w:rsid w:val="00441F60"/>
    <w:rsid w:val="00442492"/>
    <w:rsid w:val="004439A8"/>
    <w:rsid w:val="00443A7D"/>
    <w:rsid w:val="00454216"/>
    <w:rsid w:val="004554F5"/>
    <w:rsid w:val="00460F72"/>
    <w:rsid w:val="00466533"/>
    <w:rsid w:val="00467B95"/>
    <w:rsid w:val="00481557"/>
    <w:rsid w:val="0049032D"/>
    <w:rsid w:val="00494510"/>
    <w:rsid w:val="004A2060"/>
    <w:rsid w:val="004A5B43"/>
    <w:rsid w:val="004C0679"/>
    <w:rsid w:val="004C5A71"/>
    <w:rsid w:val="004C6F31"/>
    <w:rsid w:val="004D05D7"/>
    <w:rsid w:val="004D5C10"/>
    <w:rsid w:val="004E37C5"/>
    <w:rsid w:val="004E4E12"/>
    <w:rsid w:val="004E4F38"/>
    <w:rsid w:val="004E7826"/>
    <w:rsid w:val="004F1DFC"/>
    <w:rsid w:val="004F55A1"/>
    <w:rsid w:val="00502346"/>
    <w:rsid w:val="0051009D"/>
    <w:rsid w:val="00514D79"/>
    <w:rsid w:val="00516AFD"/>
    <w:rsid w:val="00516DD8"/>
    <w:rsid w:val="0052021A"/>
    <w:rsid w:val="005202D9"/>
    <w:rsid w:val="0052337E"/>
    <w:rsid w:val="005262C4"/>
    <w:rsid w:val="00543BA3"/>
    <w:rsid w:val="00561277"/>
    <w:rsid w:val="005664B1"/>
    <w:rsid w:val="005705D9"/>
    <w:rsid w:val="0057358B"/>
    <w:rsid w:val="0057526F"/>
    <w:rsid w:val="00591625"/>
    <w:rsid w:val="00594C57"/>
    <w:rsid w:val="00594F1B"/>
    <w:rsid w:val="005A239D"/>
    <w:rsid w:val="005A424E"/>
    <w:rsid w:val="005E24D8"/>
    <w:rsid w:val="005E5710"/>
    <w:rsid w:val="005F06BA"/>
    <w:rsid w:val="005F0929"/>
    <w:rsid w:val="00607C4E"/>
    <w:rsid w:val="00614710"/>
    <w:rsid w:val="006242D3"/>
    <w:rsid w:val="0062493D"/>
    <w:rsid w:val="00625ADF"/>
    <w:rsid w:val="0063366E"/>
    <w:rsid w:val="006404BC"/>
    <w:rsid w:val="006456AE"/>
    <w:rsid w:val="00650DEF"/>
    <w:rsid w:val="006511E8"/>
    <w:rsid w:val="00660F04"/>
    <w:rsid w:val="006748C9"/>
    <w:rsid w:val="00683C17"/>
    <w:rsid w:val="00686483"/>
    <w:rsid w:val="006953E6"/>
    <w:rsid w:val="006A007C"/>
    <w:rsid w:val="006A5DB1"/>
    <w:rsid w:val="006B11C7"/>
    <w:rsid w:val="006B11F8"/>
    <w:rsid w:val="006B556F"/>
    <w:rsid w:val="006B64C7"/>
    <w:rsid w:val="006C60F4"/>
    <w:rsid w:val="006D2D90"/>
    <w:rsid w:val="006D765D"/>
    <w:rsid w:val="006E01AA"/>
    <w:rsid w:val="006E2CAC"/>
    <w:rsid w:val="006F4911"/>
    <w:rsid w:val="006F6C75"/>
    <w:rsid w:val="006F7CD8"/>
    <w:rsid w:val="00700BC4"/>
    <w:rsid w:val="0070249F"/>
    <w:rsid w:val="00715F5D"/>
    <w:rsid w:val="00717A75"/>
    <w:rsid w:val="007226F4"/>
    <w:rsid w:val="00727C2A"/>
    <w:rsid w:val="00740877"/>
    <w:rsid w:val="00740D17"/>
    <w:rsid w:val="00743ED3"/>
    <w:rsid w:val="0074627E"/>
    <w:rsid w:val="00747297"/>
    <w:rsid w:val="007543D6"/>
    <w:rsid w:val="007633ED"/>
    <w:rsid w:val="0076768E"/>
    <w:rsid w:val="00772F45"/>
    <w:rsid w:val="007779BE"/>
    <w:rsid w:val="007810A5"/>
    <w:rsid w:val="00784AEC"/>
    <w:rsid w:val="00786130"/>
    <w:rsid w:val="00792EB3"/>
    <w:rsid w:val="007C1044"/>
    <w:rsid w:val="007C1731"/>
    <w:rsid w:val="007C72E7"/>
    <w:rsid w:val="007D00B9"/>
    <w:rsid w:val="007D3214"/>
    <w:rsid w:val="007D3D0B"/>
    <w:rsid w:val="007E3BF7"/>
    <w:rsid w:val="007F177C"/>
    <w:rsid w:val="007F4380"/>
    <w:rsid w:val="00811513"/>
    <w:rsid w:val="00813D09"/>
    <w:rsid w:val="00815831"/>
    <w:rsid w:val="00817701"/>
    <w:rsid w:val="008349A2"/>
    <w:rsid w:val="0083661B"/>
    <w:rsid w:val="00840855"/>
    <w:rsid w:val="008473E6"/>
    <w:rsid w:val="008679EE"/>
    <w:rsid w:val="00874817"/>
    <w:rsid w:val="0087547F"/>
    <w:rsid w:val="008805FC"/>
    <w:rsid w:val="00880AD3"/>
    <w:rsid w:val="00881D3D"/>
    <w:rsid w:val="00893B29"/>
    <w:rsid w:val="008966EC"/>
    <w:rsid w:val="008A0EFB"/>
    <w:rsid w:val="008B38EE"/>
    <w:rsid w:val="008C0DF0"/>
    <w:rsid w:val="008C2E62"/>
    <w:rsid w:val="008C386D"/>
    <w:rsid w:val="008C56FC"/>
    <w:rsid w:val="008C7263"/>
    <w:rsid w:val="008D0739"/>
    <w:rsid w:val="008D4F08"/>
    <w:rsid w:val="008F4405"/>
    <w:rsid w:val="00904437"/>
    <w:rsid w:val="00904D10"/>
    <w:rsid w:val="00914B61"/>
    <w:rsid w:val="009178C8"/>
    <w:rsid w:val="009319DD"/>
    <w:rsid w:val="0093791D"/>
    <w:rsid w:val="00941E7D"/>
    <w:rsid w:val="00946E01"/>
    <w:rsid w:val="00964BA4"/>
    <w:rsid w:val="009770AD"/>
    <w:rsid w:val="00983077"/>
    <w:rsid w:val="009857DC"/>
    <w:rsid w:val="009A1BD9"/>
    <w:rsid w:val="009C1198"/>
    <w:rsid w:val="009C7D68"/>
    <w:rsid w:val="009D21AD"/>
    <w:rsid w:val="009F0F0E"/>
    <w:rsid w:val="009F1950"/>
    <w:rsid w:val="009F1C72"/>
    <w:rsid w:val="00A02AC0"/>
    <w:rsid w:val="00A02B0F"/>
    <w:rsid w:val="00A03D87"/>
    <w:rsid w:val="00A074C9"/>
    <w:rsid w:val="00A07864"/>
    <w:rsid w:val="00A22173"/>
    <w:rsid w:val="00A2447D"/>
    <w:rsid w:val="00A25424"/>
    <w:rsid w:val="00A267D4"/>
    <w:rsid w:val="00A42769"/>
    <w:rsid w:val="00A436CA"/>
    <w:rsid w:val="00A47E99"/>
    <w:rsid w:val="00A61756"/>
    <w:rsid w:val="00A61C5D"/>
    <w:rsid w:val="00A732AC"/>
    <w:rsid w:val="00A77ECF"/>
    <w:rsid w:val="00A84BCF"/>
    <w:rsid w:val="00A941F9"/>
    <w:rsid w:val="00A94F9F"/>
    <w:rsid w:val="00A97E19"/>
    <w:rsid w:val="00A97F98"/>
    <w:rsid w:val="00AA3348"/>
    <w:rsid w:val="00AA76A8"/>
    <w:rsid w:val="00AA7A82"/>
    <w:rsid w:val="00AB3568"/>
    <w:rsid w:val="00AB716E"/>
    <w:rsid w:val="00AC47EE"/>
    <w:rsid w:val="00AC6286"/>
    <w:rsid w:val="00AD2ABD"/>
    <w:rsid w:val="00AE4E8D"/>
    <w:rsid w:val="00AE68D1"/>
    <w:rsid w:val="00AF003B"/>
    <w:rsid w:val="00AF6E92"/>
    <w:rsid w:val="00B00BAA"/>
    <w:rsid w:val="00B029F7"/>
    <w:rsid w:val="00B1016A"/>
    <w:rsid w:val="00B10FAA"/>
    <w:rsid w:val="00B35251"/>
    <w:rsid w:val="00B35A2F"/>
    <w:rsid w:val="00B4169D"/>
    <w:rsid w:val="00B44109"/>
    <w:rsid w:val="00B47EFE"/>
    <w:rsid w:val="00B5051A"/>
    <w:rsid w:val="00B56CED"/>
    <w:rsid w:val="00B65F76"/>
    <w:rsid w:val="00B75541"/>
    <w:rsid w:val="00B76D33"/>
    <w:rsid w:val="00B80941"/>
    <w:rsid w:val="00B80B7B"/>
    <w:rsid w:val="00B85E66"/>
    <w:rsid w:val="00B9471B"/>
    <w:rsid w:val="00BA016F"/>
    <w:rsid w:val="00BB0DF1"/>
    <w:rsid w:val="00BB0E98"/>
    <w:rsid w:val="00BB1421"/>
    <w:rsid w:val="00BB47A1"/>
    <w:rsid w:val="00BF0D92"/>
    <w:rsid w:val="00BF7667"/>
    <w:rsid w:val="00C04D2E"/>
    <w:rsid w:val="00C11222"/>
    <w:rsid w:val="00C12DD3"/>
    <w:rsid w:val="00C136BB"/>
    <w:rsid w:val="00C16772"/>
    <w:rsid w:val="00C2113A"/>
    <w:rsid w:val="00C31F33"/>
    <w:rsid w:val="00C37A38"/>
    <w:rsid w:val="00C37EF2"/>
    <w:rsid w:val="00C42D59"/>
    <w:rsid w:val="00C51909"/>
    <w:rsid w:val="00C5314C"/>
    <w:rsid w:val="00C572C3"/>
    <w:rsid w:val="00C649A3"/>
    <w:rsid w:val="00C66657"/>
    <w:rsid w:val="00C72E0D"/>
    <w:rsid w:val="00C7705B"/>
    <w:rsid w:val="00C9125C"/>
    <w:rsid w:val="00CA0E53"/>
    <w:rsid w:val="00CB058D"/>
    <w:rsid w:val="00CD052C"/>
    <w:rsid w:val="00CD7676"/>
    <w:rsid w:val="00CE7AC6"/>
    <w:rsid w:val="00CF098B"/>
    <w:rsid w:val="00CF53B4"/>
    <w:rsid w:val="00D06DCC"/>
    <w:rsid w:val="00D10315"/>
    <w:rsid w:val="00D1146E"/>
    <w:rsid w:val="00D12337"/>
    <w:rsid w:val="00D168FC"/>
    <w:rsid w:val="00D20DA0"/>
    <w:rsid w:val="00D2376C"/>
    <w:rsid w:val="00D3254F"/>
    <w:rsid w:val="00D50963"/>
    <w:rsid w:val="00D50C2B"/>
    <w:rsid w:val="00D52955"/>
    <w:rsid w:val="00D52D85"/>
    <w:rsid w:val="00D57CC0"/>
    <w:rsid w:val="00D702AD"/>
    <w:rsid w:val="00D8378B"/>
    <w:rsid w:val="00D87414"/>
    <w:rsid w:val="00D90389"/>
    <w:rsid w:val="00D916C7"/>
    <w:rsid w:val="00D93678"/>
    <w:rsid w:val="00D9373C"/>
    <w:rsid w:val="00D944BF"/>
    <w:rsid w:val="00DA1E7E"/>
    <w:rsid w:val="00DA20F9"/>
    <w:rsid w:val="00DA276C"/>
    <w:rsid w:val="00DA4C5B"/>
    <w:rsid w:val="00DA7307"/>
    <w:rsid w:val="00DB200D"/>
    <w:rsid w:val="00DC1F19"/>
    <w:rsid w:val="00DC2257"/>
    <w:rsid w:val="00DC2929"/>
    <w:rsid w:val="00DC4026"/>
    <w:rsid w:val="00DD0515"/>
    <w:rsid w:val="00DD0587"/>
    <w:rsid w:val="00DD3070"/>
    <w:rsid w:val="00DE0F0B"/>
    <w:rsid w:val="00DE21FB"/>
    <w:rsid w:val="00DE5C88"/>
    <w:rsid w:val="00DE7020"/>
    <w:rsid w:val="00DF6FC9"/>
    <w:rsid w:val="00DF7EB4"/>
    <w:rsid w:val="00E01B58"/>
    <w:rsid w:val="00E0544E"/>
    <w:rsid w:val="00E13346"/>
    <w:rsid w:val="00E235C1"/>
    <w:rsid w:val="00E239DA"/>
    <w:rsid w:val="00E2650A"/>
    <w:rsid w:val="00E5519F"/>
    <w:rsid w:val="00E56E11"/>
    <w:rsid w:val="00E6082B"/>
    <w:rsid w:val="00E61551"/>
    <w:rsid w:val="00E62D44"/>
    <w:rsid w:val="00E7067C"/>
    <w:rsid w:val="00E72C5A"/>
    <w:rsid w:val="00E73AA5"/>
    <w:rsid w:val="00E73D0B"/>
    <w:rsid w:val="00E74F00"/>
    <w:rsid w:val="00E75B53"/>
    <w:rsid w:val="00E84657"/>
    <w:rsid w:val="00E85210"/>
    <w:rsid w:val="00E85917"/>
    <w:rsid w:val="00E90792"/>
    <w:rsid w:val="00E92B8F"/>
    <w:rsid w:val="00E92FCE"/>
    <w:rsid w:val="00E958CE"/>
    <w:rsid w:val="00EB071F"/>
    <w:rsid w:val="00ED17C7"/>
    <w:rsid w:val="00ED3A7C"/>
    <w:rsid w:val="00ED471E"/>
    <w:rsid w:val="00ED5EA9"/>
    <w:rsid w:val="00EE7DD8"/>
    <w:rsid w:val="00EF7C7E"/>
    <w:rsid w:val="00F0064A"/>
    <w:rsid w:val="00F00891"/>
    <w:rsid w:val="00F01C19"/>
    <w:rsid w:val="00F01F3A"/>
    <w:rsid w:val="00F06150"/>
    <w:rsid w:val="00F1218D"/>
    <w:rsid w:val="00F12AE6"/>
    <w:rsid w:val="00F1616E"/>
    <w:rsid w:val="00F30CBF"/>
    <w:rsid w:val="00F3778A"/>
    <w:rsid w:val="00F467F3"/>
    <w:rsid w:val="00F511B8"/>
    <w:rsid w:val="00F54C70"/>
    <w:rsid w:val="00F67F00"/>
    <w:rsid w:val="00F7505A"/>
    <w:rsid w:val="00F82D87"/>
    <w:rsid w:val="00F84E84"/>
    <w:rsid w:val="00F8607E"/>
    <w:rsid w:val="00F86CF9"/>
    <w:rsid w:val="00F8764E"/>
    <w:rsid w:val="00F90F88"/>
    <w:rsid w:val="00F93BFC"/>
    <w:rsid w:val="00F94369"/>
    <w:rsid w:val="00FA036E"/>
    <w:rsid w:val="00FA0C3B"/>
    <w:rsid w:val="00FA0FDB"/>
    <w:rsid w:val="00FA1709"/>
    <w:rsid w:val="00FA6F4B"/>
    <w:rsid w:val="00FC1772"/>
    <w:rsid w:val="00FE0D17"/>
    <w:rsid w:val="00FE68A9"/>
    <w:rsid w:val="00FF28C4"/>
    <w:rsid w:val="00FF7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85552BC"/>
  <w15:docId w15:val="{616D601B-94B5-43EB-8990-CF52F96D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143"/>
    <w:rPr>
      <w:sz w:val="20"/>
      <w:szCs w:val="20"/>
      <w:lang w:val="en-US" w:eastAsia="en-US"/>
    </w:rPr>
  </w:style>
  <w:style w:type="paragraph" w:styleId="Heading1">
    <w:name w:val="heading 1"/>
    <w:basedOn w:val="Normal"/>
    <w:next w:val="Normal"/>
    <w:link w:val="Heading1Char"/>
    <w:uiPriority w:val="99"/>
    <w:qFormat/>
    <w:rsid w:val="00112143"/>
    <w:pPr>
      <w:keepNext/>
      <w:outlineLvl w:val="0"/>
    </w:pPr>
    <w:rPr>
      <w:rFonts w:ascii="Antique Olive" w:hAnsi="Antique Olive"/>
      <w:sz w:val="18"/>
      <w:u w:val="single"/>
      <w:lang w:val="en-GB"/>
    </w:rPr>
  </w:style>
  <w:style w:type="paragraph" w:styleId="Heading2">
    <w:name w:val="heading 2"/>
    <w:basedOn w:val="Normal"/>
    <w:next w:val="Normal"/>
    <w:link w:val="Heading2Char"/>
    <w:uiPriority w:val="99"/>
    <w:qFormat/>
    <w:rsid w:val="00112143"/>
    <w:pPr>
      <w:keepNext/>
      <w:jc w:val="center"/>
      <w:outlineLvl w:val="1"/>
    </w:pPr>
    <w:rPr>
      <w:rFonts w:ascii="Antique Olive" w:hAnsi="Antique Olive"/>
      <w:b/>
      <w:lang w:val="en-GB"/>
    </w:rPr>
  </w:style>
  <w:style w:type="paragraph" w:styleId="Heading3">
    <w:name w:val="heading 3"/>
    <w:basedOn w:val="Normal"/>
    <w:next w:val="Normal"/>
    <w:link w:val="Heading3Char"/>
    <w:uiPriority w:val="99"/>
    <w:qFormat/>
    <w:rsid w:val="00112143"/>
    <w:pPr>
      <w:keepNext/>
      <w:outlineLvl w:val="2"/>
    </w:pPr>
    <w:rPr>
      <w:rFonts w:ascii="Antique Olive" w:hAnsi="Antique Olive"/>
      <w:b/>
      <w:u w:val="single"/>
      <w:lang w:val="en-GB"/>
    </w:rPr>
  </w:style>
  <w:style w:type="paragraph" w:styleId="Heading4">
    <w:name w:val="heading 4"/>
    <w:basedOn w:val="Normal"/>
    <w:next w:val="Normal"/>
    <w:link w:val="Heading4Char"/>
    <w:uiPriority w:val="99"/>
    <w:qFormat/>
    <w:rsid w:val="00373A87"/>
    <w:pPr>
      <w:keepNext/>
      <w:spacing w:before="240" w:after="60"/>
      <w:outlineLvl w:val="3"/>
    </w:pPr>
    <w:rPr>
      <w:b/>
      <w:bCs/>
      <w:sz w:val="28"/>
      <w:szCs w:val="28"/>
    </w:rPr>
  </w:style>
  <w:style w:type="paragraph" w:styleId="Heading5">
    <w:name w:val="heading 5"/>
    <w:basedOn w:val="Normal"/>
    <w:next w:val="Normal"/>
    <w:link w:val="Heading5Char"/>
    <w:uiPriority w:val="99"/>
    <w:qFormat/>
    <w:rsid w:val="007C1731"/>
    <w:pPr>
      <w:spacing w:before="240" w:after="60"/>
      <w:outlineLvl w:val="4"/>
    </w:pPr>
    <w:rPr>
      <w:b/>
      <w:bCs/>
      <w:i/>
      <w:iCs/>
      <w:sz w:val="26"/>
      <w:szCs w:val="26"/>
    </w:rPr>
  </w:style>
  <w:style w:type="paragraph" w:styleId="Heading6">
    <w:name w:val="heading 6"/>
    <w:basedOn w:val="Normal"/>
    <w:next w:val="Normal"/>
    <w:link w:val="Heading6Char"/>
    <w:uiPriority w:val="99"/>
    <w:qFormat/>
    <w:rsid w:val="00A02AC0"/>
    <w:pPr>
      <w:spacing w:before="240" w:after="60"/>
      <w:outlineLvl w:val="5"/>
    </w:pPr>
    <w:rPr>
      <w:b/>
      <w:bCs/>
      <w:sz w:val="22"/>
      <w:szCs w:val="22"/>
    </w:rPr>
  </w:style>
  <w:style w:type="paragraph" w:styleId="Heading7">
    <w:name w:val="heading 7"/>
    <w:basedOn w:val="Normal"/>
    <w:next w:val="Normal"/>
    <w:link w:val="Heading7Char"/>
    <w:uiPriority w:val="99"/>
    <w:qFormat/>
    <w:rsid w:val="00F82D8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en-US" w:eastAsia="en-US"/>
    </w:rPr>
  </w:style>
  <w:style w:type="paragraph" w:styleId="Title">
    <w:name w:val="Title"/>
    <w:basedOn w:val="Normal"/>
    <w:link w:val="TitleChar"/>
    <w:uiPriority w:val="99"/>
    <w:qFormat/>
    <w:rsid w:val="00112143"/>
    <w:pPr>
      <w:pBdr>
        <w:top w:val="single" w:sz="4" w:space="1" w:color="auto"/>
        <w:left w:val="single" w:sz="4" w:space="4" w:color="auto"/>
        <w:bottom w:val="single" w:sz="4" w:space="4" w:color="auto"/>
        <w:right w:val="single" w:sz="4" w:space="4" w:color="auto"/>
      </w:pBdr>
      <w:jc w:val="center"/>
    </w:pPr>
    <w:rPr>
      <w:rFonts w:ascii="Antique Olive" w:hAnsi="Antique Olive"/>
      <w:color w:val="000000"/>
      <w:sz w:val="24"/>
      <w:lang w:val="en-GB"/>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en-US" w:eastAsia="en-US"/>
    </w:rPr>
  </w:style>
  <w:style w:type="paragraph" w:styleId="Header">
    <w:name w:val="header"/>
    <w:basedOn w:val="Normal"/>
    <w:link w:val="HeaderChar"/>
    <w:uiPriority w:val="99"/>
    <w:rsid w:val="0011214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lang w:val="en-US" w:eastAsia="en-US"/>
    </w:rPr>
  </w:style>
  <w:style w:type="paragraph" w:styleId="Footer">
    <w:name w:val="footer"/>
    <w:basedOn w:val="Normal"/>
    <w:link w:val="FooterChar"/>
    <w:uiPriority w:val="99"/>
    <w:rsid w:val="00112143"/>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lang w:val="en-US" w:eastAsia="en-US"/>
    </w:rPr>
  </w:style>
  <w:style w:type="table" w:styleId="TableGrid">
    <w:name w:val="Table Grid"/>
    <w:basedOn w:val="TableNormal"/>
    <w:uiPriority w:val="99"/>
    <w:rsid w:val="00792E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373A87"/>
    <w:pPr>
      <w:autoSpaceDE w:val="0"/>
      <w:autoSpaceDN w:val="0"/>
      <w:jc w:val="both"/>
    </w:pPr>
    <w:rPr>
      <w:rFonts w:ascii="Arial" w:hAnsi="Arial" w:cs="Arial"/>
      <w:sz w:val="24"/>
      <w:szCs w:val="24"/>
      <w:lang w:eastAsia="en-GB"/>
    </w:rPr>
  </w:style>
  <w:style w:type="character" w:customStyle="1" w:styleId="BodyText3Char">
    <w:name w:val="Body Text 3 Char"/>
    <w:basedOn w:val="DefaultParagraphFont"/>
    <w:link w:val="BodyText3"/>
    <w:uiPriority w:val="99"/>
    <w:semiHidden/>
    <w:locked/>
    <w:rPr>
      <w:rFonts w:cs="Times New Roman"/>
      <w:sz w:val="16"/>
      <w:szCs w:val="16"/>
      <w:lang w:val="en-US" w:eastAsia="en-US"/>
    </w:rPr>
  </w:style>
  <w:style w:type="paragraph" w:styleId="BodyText">
    <w:name w:val="Body Text"/>
    <w:basedOn w:val="Normal"/>
    <w:link w:val="BodyTextChar"/>
    <w:uiPriority w:val="99"/>
    <w:rsid w:val="00373A87"/>
    <w:pPr>
      <w:autoSpaceDE w:val="0"/>
      <w:autoSpaceDN w:val="0"/>
      <w:jc w:val="both"/>
    </w:pPr>
    <w:rPr>
      <w:rFonts w:ascii="Arial" w:hAnsi="Arial" w:cs="Arial"/>
      <w:sz w:val="22"/>
      <w:szCs w:val="22"/>
      <w:lang w:eastAsia="en-GB"/>
    </w:rPr>
  </w:style>
  <w:style w:type="character" w:customStyle="1" w:styleId="BodyTextChar">
    <w:name w:val="Body Text Char"/>
    <w:basedOn w:val="DefaultParagraphFont"/>
    <w:link w:val="BodyText"/>
    <w:uiPriority w:val="99"/>
    <w:semiHidden/>
    <w:locked/>
    <w:rPr>
      <w:rFonts w:cs="Times New Roman"/>
      <w:sz w:val="20"/>
      <w:szCs w:val="20"/>
      <w:lang w:val="en-US" w:eastAsia="en-US"/>
    </w:rPr>
  </w:style>
  <w:style w:type="paragraph" w:styleId="BodyTextIndent">
    <w:name w:val="Body Text Indent"/>
    <w:basedOn w:val="Normal"/>
    <w:link w:val="BodyTextIndentChar"/>
    <w:uiPriority w:val="99"/>
    <w:rsid w:val="00F06150"/>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0"/>
      <w:szCs w:val="20"/>
      <w:lang w:val="en-US" w:eastAsia="en-US"/>
    </w:rPr>
  </w:style>
  <w:style w:type="paragraph" w:styleId="BalloonText">
    <w:name w:val="Balloon Text"/>
    <w:basedOn w:val="Normal"/>
    <w:link w:val="BalloonTextChar"/>
    <w:uiPriority w:val="99"/>
    <w:semiHidden/>
    <w:rsid w:val="0074729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US" w:eastAsia="en-US"/>
    </w:rPr>
  </w:style>
  <w:style w:type="paragraph" w:styleId="ListParagraph">
    <w:name w:val="List Paragraph"/>
    <w:basedOn w:val="Normal"/>
    <w:uiPriority w:val="34"/>
    <w:qFormat/>
    <w:rsid w:val="00C66657"/>
    <w:pPr>
      <w:ind w:left="720"/>
    </w:pPr>
  </w:style>
  <w:style w:type="paragraph" w:styleId="BodyTextIndent3">
    <w:name w:val="Body Text Indent 3"/>
    <w:basedOn w:val="Normal"/>
    <w:link w:val="BodyTextIndent3Char"/>
    <w:uiPriority w:val="99"/>
    <w:rsid w:val="00A25424"/>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A25424"/>
    <w:rPr>
      <w:rFonts w:cs="Times New Roman"/>
      <w:sz w:val="16"/>
      <w:szCs w:val="16"/>
      <w:lang w:val="en-US" w:eastAsia="en-US"/>
    </w:rPr>
  </w:style>
  <w:style w:type="paragraph" w:styleId="Subtitle">
    <w:name w:val="Subtitle"/>
    <w:basedOn w:val="Normal"/>
    <w:link w:val="SubtitleChar"/>
    <w:uiPriority w:val="99"/>
    <w:qFormat/>
    <w:rsid w:val="007633ED"/>
    <w:pPr>
      <w:jc w:val="center"/>
    </w:pPr>
    <w:rPr>
      <w:b/>
      <w:sz w:val="24"/>
      <w:lang w:eastAsia="en-GB"/>
    </w:rPr>
  </w:style>
  <w:style w:type="character" w:customStyle="1" w:styleId="SubtitleChar">
    <w:name w:val="Subtitle Char"/>
    <w:basedOn w:val="DefaultParagraphFont"/>
    <w:link w:val="Subtitle"/>
    <w:uiPriority w:val="99"/>
    <w:locked/>
    <w:rsid w:val="007633ED"/>
    <w:rPr>
      <w:rFonts w:cs="Times New Roman"/>
      <w:b/>
      <w:sz w:val="24"/>
      <w:lang w:val="en-US"/>
    </w:rPr>
  </w:style>
  <w:style w:type="paragraph" w:customStyle="1" w:styleId="Default">
    <w:name w:val="Default"/>
    <w:uiPriority w:val="99"/>
    <w:rsid w:val="00B80B7B"/>
    <w:pPr>
      <w:autoSpaceDE w:val="0"/>
      <w:autoSpaceDN w:val="0"/>
      <w:adjustRightInd w:val="0"/>
    </w:pPr>
    <w:rPr>
      <w:rFonts w:ascii="Calibri" w:hAnsi="Calibri" w:cs="Calibri"/>
      <w:color w:val="000000"/>
      <w:sz w:val="24"/>
      <w:szCs w:val="24"/>
    </w:rPr>
  </w:style>
  <w:style w:type="paragraph" w:styleId="NoSpacing">
    <w:name w:val="No Spacing"/>
    <w:uiPriority w:val="1"/>
    <w:qFormat/>
    <w:rsid w:val="00F86CF9"/>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7D00B9"/>
    <w:rPr>
      <w:sz w:val="16"/>
      <w:szCs w:val="16"/>
    </w:rPr>
  </w:style>
  <w:style w:type="paragraph" w:styleId="CommentText">
    <w:name w:val="annotation text"/>
    <w:basedOn w:val="Normal"/>
    <w:link w:val="CommentTextChar"/>
    <w:uiPriority w:val="99"/>
    <w:semiHidden/>
    <w:unhideWhenUsed/>
    <w:rsid w:val="007D00B9"/>
  </w:style>
  <w:style w:type="character" w:customStyle="1" w:styleId="CommentTextChar">
    <w:name w:val="Comment Text Char"/>
    <w:basedOn w:val="DefaultParagraphFont"/>
    <w:link w:val="CommentText"/>
    <w:uiPriority w:val="99"/>
    <w:semiHidden/>
    <w:rsid w:val="007D00B9"/>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7D00B9"/>
    <w:rPr>
      <w:b/>
      <w:bCs/>
    </w:rPr>
  </w:style>
  <w:style w:type="character" w:customStyle="1" w:styleId="CommentSubjectChar">
    <w:name w:val="Comment Subject Char"/>
    <w:basedOn w:val="CommentTextChar"/>
    <w:link w:val="CommentSubject"/>
    <w:uiPriority w:val="99"/>
    <w:semiHidden/>
    <w:rsid w:val="007D00B9"/>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868544">
      <w:bodyDiv w:val="1"/>
      <w:marLeft w:val="0"/>
      <w:marRight w:val="0"/>
      <w:marTop w:val="0"/>
      <w:marBottom w:val="0"/>
      <w:divBdr>
        <w:top w:val="none" w:sz="0" w:space="0" w:color="auto"/>
        <w:left w:val="none" w:sz="0" w:space="0" w:color="auto"/>
        <w:bottom w:val="none" w:sz="0" w:space="0" w:color="auto"/>
        <w:right w:val="none" w:sz="0" w:space="0" w:color="auto"/>
      </w:divBdr>
      <w:divsChild>
        <w:div w:id="1342389090">
          <w:marLeft w:val="0"/>
          <w:marRight w:val="0"/>
          <w:marTop w:val="0"/>
          <w:marBottom w:val="0"/>
          <w:divBdr>
            <w:top w:val="none" w:sz="0" w:space="0" w:color="auto"/>
            <w:left w:val="none" w:sz="0" w:space="0" w:color="auto"/>
            <w:bottom w:val="none" w:sz="0" w:space="0" w:color="auto"/>
            <w:right w:val="none" w:sz="0" w:space="0" w:color="auto"/>
          </w:divBdr>
          <w:divsChild>
            <w:div w:id="2144301056">
              <w:marLeft w:val="0"/>
              <w:marRight w:val="0"/>
              <w:marTop w:val="0"/>
              <w:marBottom w:val="0"/>
              <w:divBdr>
                <w:top w:val="none" w:sz="0" w:space="0" w:color="auto"/>
                <w:left w:val="none" w:sz="0" w:space="0" w:color="auto"/>
                <w:bottom w:val="none" w:sz="0" w:space="0" w:color="auto"/>
                <w:right w:val="none" w:sz="0" w:space="0" w:color="auto"/>
              </w:divBdr>
              <w:divsChild>
                <w:div w:id="152184728">
                  <w:marLeft w:val="0"/>
                  <w:marRight w:val="0"/>
                  <w:marTop w:val="0"/>
                  <w:marBottom w:val="0"/>
                  <w:divBdr>
                    <w:top w:val="none" w:sz="0" w:space="0" w:color="auto"/>
                    <w:left w:val="none" w:sz="0" w:space="0" w:color="auto"/>
                    <w:bottom w:val="none" w:sz="0" w:space="0" w:color="auto"/>
                    <w:right w:val="none" w:sz="0" w:space="0" w:color="auto"/>
                  </w:divBdr>
                  <w:divsChild>
                    <w:div w:id="129709433">
                      <w:marLeft w:val="0"/>
                      <w:marRight w:val="0"/>
                      <w:marTop w:val="0"/>
                      <w:marBottom w:val="0"/>
                      <w:divBdr>
                        <w:top w:val="none" w:sz="0" w:space="0" w:color="auto"/>
                        <w:left w:val="none" w:sz="0" w:space="0" w:color="auto"/>
                        <w:bottom w:val="none" w:sz="0" w:space="0" w:color="auto"/>
                        <w:right w:val="none" w:sz="0" w:space="0" w:color="auto"/>
                      </w:divBdr>
                      <w:divsChild>
                        <w:div w:id="959992174">
                          <w:marLeft w:val="0"/>
                          <w:marRight w:val="0"/>
                          <w:marTop w:val="0"/>
                          <w:marBottom w:val="0"/>
                          <w:divBdr>
                            <w:top w:val="none" w:sz="0" w:space="0" w:color="auto"/>
                            <w:left w:val="none" w:sz="0" w:space="0" w:color="auto"/>
                            <w:bottom w:val="none" w:sz="0" w:space="0" w:color="auto"/>
                            <w:right w:val="none" w:sz="0" w:space="0" w:color="auto"/>
                          </w:divBdr>
                          <w:divsChild>
                            <w:div w:id="459425568">
                              <w:marLeft w:val="0"/>
                              <w:marRight w:val="0"/>
                              <w:marTop w:val="0"/>
                              <w:marBottom w:val="0"/>
                              <w:divBdr>
                                <w:top w:val="none" w:sz="0" w:space="0" w:color="auto"/>
                                <w:left w:val="none" w:sz="0" w:space="0" w:color="auto"/>
                                <w:bottom w:val="none" w:sz="0" w:space="0" w:color="auto"/>
                                <w:right w:val="none" w:sz="0" w:space="0" w:color="auto"/>
                              </w:divBdr>
                              <w:divsChild>
                                <w:div w:id="12926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741390">
      <w:marLeft w:val="0"/>
      <w:marRight w:val="0"/>
      <w:marTop w:val="0"/>
      <w:marBottom w:val="0"/>
      <w:divBdr>
        <w:top w:val="none" w:sz="0" w:space="0" w:color="auto"/>
        <w:left w:val="none" w:sz="0" w:space="0" w:color="auto"/>
        <w:bottom w:val="none" w:sz="0" w:space="0" w:color="auto"/>
        <w:right w:val="none" w:sz="0" w:space="0" w:color="auto"/>
      </w:divBdr>
    </w:div>
    <w:div w:id="1798982601">
      <w:bodyDiv w:val="1"/>
      <w:marLeft w:val="0"/>
      <w:marRight w:val="0"/>
      <w:marTop w:val="0"/>
      <w:marBottom w:val="0"/>
      <w:divBdr>
        <w:top w:val="none" w:sz="0" w:space="0" w:color="auto"/>
        <w:left w:val="none" w:sz="0" w:space="0" w:color="auto"/>
        <w:bottom w:val="none" w:sz="0" w:space="0" w:color="auto"/>
        <w:right w:val="none" w:sz="0" w:space="0" w:color="auto"/>
      </w:divBdr>
      <w:divsChild>
        <w:div w:id="1415974832">
          <w:marLeft w:val="0"/>
          <w:marRight w:val="0"/>
          <w:marTop w:val="0"/>
          <w:marBottom w:val="0"/>
          <w:divBdr>
            <w:top w:val="none" w:sz="0" w:space="0" w:color="auto"/>
            <w:left w:val="none" w:sz="0" w:space="0" w:color="auto"/>
            <w:bottom w:val="none" w:sz="0" w:space="0" w:color="auto"/>
            <w:right w:val="none" w:sz="0" w:space="0" w:color="auto"/>
          </w:divBdr>
          <w:divsChild>
            <w:div w:id="2103724666">
              <w:marLeft w:val="0"/>
              <w:marRight w:val="0"/>
              <w:marTop w:val="0"/>
              <w:marBottom w:val="0"/>
              <w:divBdr>
                <w:top w:val="none" w:sz="0" w:space="0" w:color="auto"/>
                <w:left w:val="none" w:sz="0" w:space="0" w:color="auto"/>
                <w:bottom w:val="none" w:sz="0" w:space="0" w:color="auto"/>
                <w:right w:val="none" w:sz="0" w:space="0" w:color="auto"/>
              </w:divBdr>
              <w:divsChild>
                <w:div w:id="813723088">
                  <w:marLeft w:val="0"/>
                  <w:marRight w:val="0"/>
                  <w:marTop w:val="0"/>
                  <w:marBottom w:val="0"/>
                  <w:divBdr>
                    <w:top w:val="none" w:sz="0" w:space="0" w:color="auto"/>
                    <w:left w:val="none" w:sz="0" w:space="0" w:color="auto"/>
                    <w:bottom w:val="none" w:sz="0" w:space="0" w:color="auto"/>
                    <w:right w:val="none" w:sz="0" w:space="0" w:color="auto"/>
                  </w:divBdr>
                  <w:divsChild>
                    <w:div w:id="666980202">
                      <w:marLeft w:val="0"/>
                      <w:marRight w:val="0"/>
                      <w:marTop w:val="0"/>
                      <w:marBottom w:val="0"/>
                      <w:divBdr>
                        <w:top w:val="none" w:sz="0" w:space="0" w:color="auto"/>
                        <w:left w:val="none" w:sz="0" w:space="0" w:color="auto"/>
                        <w:bottom w:val="none" w:sz="0" w:space="0" w:color="auto"/>
                        <w:right w:val="none" w:sz="0" w:space="0" w:color="auto"/>
                      </w:divBdr>
                      <w:divsChild>
                        <w:div w:id="2088335032">
                          <w:marLeft w:val="0"/>
                          <w:marRight w:val="0"/>
                          <w:marTop w:val="0"/>
                          <w:marBottom w:val="0"/>
                          <w:divBdr>
                            <w:top w:val="none" w:sz="0" w:space="0" w:color="auto"/>
                            <w:left w:val="none" w:sz="0" w:space="0" w:color="auto"/>
                            <w:bottom w:val="none" w:sz="0" w:space="0" w:color="auto"/>
                            <w:right w:val="none" w:sz="0" w:space="0" w:color="auto"/>
                          </w:divBdr>
                          <w:divsChild>
                            <w:div w:id="192616967">
                              <w:marLeft w:val="0"/>
                              <w:marRight w:val="0"/>
                              <w:marTop w:val="0"/>
                              <w:marBottom w:val="0"/>
                              <w:divBdr>
                                <w:top w:val="none" w:sz="0" w:space="0" w:color="auto"/>
                                <w:left w:val="none" w:sz="0" w:space="0" w:color="auto"/>
                                <w:bottom w:val="none" w:sz="0" w:space="0" w:color="auto"/>
                                <w:right w:val="none" w:sz="0" w:space="0" w:color="auto"/>
                              </w:divBdr>
                              <w:divsChild>
                                <w:div w:id="5812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ADBA3F1E65044884602CC825FF39CE" ma:contentTypeVersion="12" ma:contentTypeDescription="Create a new document." ma:contentTypeScope="" ma:versionID="fab28a16485286124b0ce268127882eb">
  <xsd:schema xmlns:xsd="http://www.w3.org/2001/XMLSchema" xmlns:xs="http://www.w3.org/2001/XMLSchema" xmlns:p="http://schemas.microsoft.com/office/2006/metadata/properties" xmlns:ns2="28894800-dc62-4ae0-acf9-068919ffdde0" xmlns:ns3="1fbfa332-2cdb-4bd1-bd93-55071d708fb5" targetNamespace="http://schemas.microsoft.com/office/2006/metadata/properties" ma:root="true" ma:fieldsID="851a48b7a7161be9b1ed7583300bde75" ns2:_="" ns3:_="">
    <xsd:import namespace="28894800-dc62-4ae0-acf9-068919ffdde0"/>
    <xsd:import namespace="1fbfa332-2cdb-4bd1-bd93-55071d708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94800-dc62-4ae0-acf9-068919ffd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fa332-2cdb-4bd1-bd93-55071d708f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9F1FB-9FB8-4932-94F3-6EC8BD353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94800-dc62-4ae0-acf9-068919ffdde0"/>
    <ds:schemaRef ds:uri="1fbfa332-2cdb-4bd1-bd93-55071d708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CE55B-53AD-4D5E-AE25-CB65FBE26591}">
  <ds:schemaRefs>
    <ds:schemaRef ds:uri="http://schemas.openxmlformats.org/officeDocument/2006/bibliography"/>
  </ds:schemaRefs>
</ds:datastoreItem>
</file>

<file path=customXml/itemProps3.xml><?xml version="1.0" encoding="utf-8"?>
<ds:datastoreItem xmlns:ds="http://schemas.openxmlformats.org/officeDocument/2006/customXml" ds:itemID="{612ED2E0-B52F-4CE6-B427-09E1863E53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3B4FF4-C879-4FE5-9DB7-F5FC5FEC0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1078</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SPECICIFCATION</vt:lpstr>
    </vt:vector>
  </TitlesOfParts>
  <Company>Dell Computer Corporation</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SPECICIFCATION</dc:title>
  <dc:creator>Preferred Customer</dc:creator>
  <cp:lastModifiedBy>Jamie Simpson</cp:lastModifiedBy>
  <cp:revision>157</cp:revision>
  <cp:lastPrinted>2015-01-30T15:12:00Z</cp:lastPrinted>
  <dcterms:created xsi:type="dcterms:W3CDTF">2021-06-07T11:16:00Z</dcterms:created>
  <dcterms:modified xsi:type="dcterms:W3CDTF">2021-07-08T14:41:00Z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0x01010027ADBA3F1E65044884602CC825FF39CE</vt:lpwstr>
  </property>
  <property fmtid="{D5CDD505-2E9C-101B-9397-08002B2CF9AE}" pid="3" name="Order">
    <vt:r8>245800</vt:r8>
  </property>
</Properties>
</file>