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E8339" w14:textId="77777777" w:rsidR="00A32C5A" w:rsidRPr="008608B5" w:rsidRDefault="008608B5" w:rsidP="00AC10A9">
      <w:pPr>
        <w:pStyle w:val="Default"/>
        <w:spacing w:line="280" w:lineRule="exact"/>
        <w:jc w:val="center"/>
        <w:rPr>
          <w:rFonts w:ascii="Arial" w:hAnsi="Arial" w:cs="Arial"/>
          <w:sz w:val="28"/>
          <w:szCs w:val="28"/>
        </w:rPr>
      </w:pPr>
      <w:r>
        <w:rPr>
          <w:rFonts w:ascii="Arial" w:hAnsi="Arial" w:cs="Arial"/>
          <w:sz w:val="28"/>
          <w:szCs w:val="28"/>
        </w:rPr>
        <w:t xml:space="preserve">The Japanese Garden at Cowden Castle </w:t>
      </w:r>
    </w:p>
    <w:p w14:paraId="7E1CCC0A" w14:textId="77777777" w:rsidR="00A32C5A" w:rsidRPr="008608B5" w:rsidRDefault="00AC10A9" w:rsidP="00AC10A9">
      <w:pPr>
        <w:pStyle w:val="Footer"/>
        <w:tabs>
          <w:tab w:val="clear" w:pos="9026"/>
        </w:tabs>
        <w:spacing w:line="280" w:lineRule="exact"/>
        <w:ind w:left="0" w:right="0"/>
        <w:jc w:val="center"/>
        <w:rPr>
          <w:rFonts w:ascii="Arial" w:hAnsi="Arial" w:cs="Arial"/>
          <w:sz w:val="20"/>
          <w:szCs w:val="20"/>
        </w:rPr>
      </w:pPr>
      <w:r w:rsidRPr="008608B5">
        <w:rPr>
          <w:rFonts w:ascii="Arial" w:hAnsi="Arial" w:cs="Arial"/>
          <w:sz w:val="20"/>
          <w:szCs w:val="20"/>
        </w:rPr>
        <w:t xml:space="preserve">Scottish Charity </w:t>
      </w:r>
      <w:r w:rsidR="00A32C5A" w:rsidRPr="008608B5">
        <w:rPr>
          <w:rFonts w:ascii="Arial" w:hAnsi="Arial" w:cs="Arial"/>
          <w:sz w:val="20"/>
          <w:szCs w:val="20"/>
        </w:rPr>
        <w:t>No SC</w:t>
      </w:r>
      <w:r w:rsidR="00044CE3">
        <w:rPr>
          <w:rFonts w:ascii="Arial" w:hAnsi="Arial" w:cs="Arial"/>
          <w:sz w:val="20"/>
          <w:szCs w:val="20"/>
        </w:rPr>
        <w:t>045060</w:t>
      </w:r>
    </w:p>
    <w:p w14:paraId="31CC8D86" w14:textId="77777777" w:rsidR="00A32C5A" w:rsidRPr="008608B5" w:rsidRDefault="00A32C5A" w:rsidP="00AC10A9">
      <w:pPr>
        <w:pStyle w:val="Default"/>
        <w:spacing w:line="280" w:lineRule="exact"/>
        <w:rPr>
          <w:rFonts w:ascii="Arial" w:hAnsi="Arial" w:cs="Arial"/>
        </w:rPr>
      </w:pPr>
    </w:p>
    <w:p w14:paraId="0F5E2B1E" w14:textId="77777777" w:rsidR="00A32C5A" w:rsidRPr="008608B5" w:rsidRDefault="00AC10A9" w:rsidP="00AC10A9">
      <w:pPr>
        <w:pStyle w:val="Default"/>
        <w:spacing w:line="280" w:lineRule="exact"/>
        <w:jc w:val="center"/>
        <w:rPr>
          <w:rFonts w:ascii="Arial" w:hAnsi="Arial" w:cs="Arial"/>
          <w:b/>
        </w:rPr>
      </w:pPr>
      <w:r w:rsidRPr="008608B5">
        <w:rPr>
          <w:rFonts w:ascii="Arial" w:hAnsi="Arial" w:cs="Arial"/>
          <w:b/>
        </w:rPr>
        <w:t xml:space="preserve">EDUCATION </w:t>
      </w:r>
      <w:r w:rsidR="008608B5">
        <w:rPr>
          <w:rFonts w:ascii="Arial" w:hAnsi="Arial" w:cs="Arial"/>
          <w:b/>
        </w:rPr>
        <w:t xml:space="preserve">AND OUTREACH </w:t>
      </w:r>
      <w:r w:rsidRPr="008608B5">
        <w:rPr>
          <w:rFonts w:ascii="Arial" w:hAnsi="Arial" w:cs="Arial"/>
          <w:b/>
        </w:rPr>
        <w:t>OFFICER</w:t>
      </w:r>
    </w:p>
    <w:p w14:paraId="2AA8E4C8" w14:textId="77777777" w:rsidR="00AC10A9" w:rsidRPr="008608B5" w:rsidRDefault="00AC10A9" w:rsidP="00AC10A9">
      <w:pPr>
        <w:pStyle w:val="Default"/>
        <w:spacing w:line="280" w:lineRule="exact"/>
        <w:rPr>
          <w:rFonts w:ascii="Arial" w:hAnsi="Arial" w:cs="Arial"/>
          <w:color w:val="auto"/>
        </w:rPr>
      </w:pPr>
    </w:p>
    <w:p w14:paraId="2C5DA00E" w14:textId="77777777" w:rsidR="00AC10A9" w:rsidRPr="008608B5" w:rsidRDefault="00841295" w:rsidP="00841295">
      <w:pPr>
        <w:pStyle w:val="Default"/>
        <w:spacing w:line="280" w:lineRule="exact"/>
        <w:jc w:val="center"/>
        <w:rPr>
          <w:rFonts w:ascii="Arial" w:hAnsi="Arial" w:cs="Arial"/>
          <w:b/>
          <w:color w:val="auto"/>
        </w:rPr>
      </w:pPr>
      <w:r w:rsidRPr="008608B5">
        <w:rPr>
          <w:rFonts w:ascii="Arial" w:hAnsi="Arial" w:cs="Arial"/>
          <w:b/>
          <w:color w:val="auto"/>
        </w:rPr>
        <w:t>Job Description</w:t>
      </w:r>
    </w:p>
    <w:p w14:paraId="1ED1F2EF" w14:textId="77777777" w:rsidR="00841295" w:rsidRPr="008608B5" w:rsidRDefault="00841295" w:rsidP="00AC10A9">
      <w:pPr>
        <w:pStyle w:val="Default"/>
        <w:spacing w:line="280" w:lineRule="exact"/>
        <w:rPr>
          <w:rFonts w:ascii="Arial" w:hAnsi="Arial" w:cs="Arial"/>
          <w:color w:val="auto"/>
        </w:rPr>
      </w:pPr>
    </w:p>
    <w:p w14:paraId="776176FD" w14:textId="77777777" w:rsidR="001D29F4" w:rsidRDefault="001D29F4" w:rsidP="00AC10A9">
      <w:pPr>
        <w:pStyle w:val="Default"/>
        <w:spacing w:line="280" w:lineRule="exact"/>
        <w:rPr>
          <w:rFonts w:ascii="Arial" w:hAnsi="Arial" w:cs="Arial"/>
          <w:color w:val="auto"/>
        </w:rPr>
      </w:pPr>
    </w:p>
    <w:p w14:paraId="711EC2A4" w14:textId="44648F37" w:rsidR="00841295" w:rsidRPr="008608B5" w:rsidRDefault="008608B5" w:rsidP="006D3E14">
      <w:pPr>
        <w:pStyle w:val="Default"/>
        <w:spacing w:line="280" w:lineRule="exact"/>
        <w:jc w:val="both"/>
        <w:rPr>
          <w:rFonts w:ascii="Arial" w:hAnsi="Arial" w:cs="Arial"/>
          <w:color w:val="auto"/>
        </w:rPr>
      </w:pPr>
      <w:r w:rsidRPr="008608B5">
        <w:rPr>
          <w:rFonts w:ascii="Arial" w:hAnsi="Arial" w:cs="Arial"/>
          <w:color w:val="auto"/>
        </w:rPr>
        <w:t xml:space="preserve">The Japanese Garden at Cowden Castle </w:t>
      </w:r>
      <w:r w:rsidR="006D3E14">
        <w:rPr>
          <w:rFonts w:ascii="Arial" w:hAnsi="Arial" w:cs="Arial"/>
          <w:color w:val="auto"/>
        </w:rPr>
        <w:t xml:space="preserve">wishes to appoint a Part </w:t>
      </w:r>
      <w:r w:rsidR="00841295" w:rsidRPr="008608B5">
        <w:rPr>
          <w:rFonts w:ascii="Arial" w:hAnsi="Arial" w:cs="Arial"/>
          <w:color w:val="auto"/>
        </w:rPr>
        <w:t xml:space="preserve">time Education </w:t>
      </w:r>
      <w:r>
        <w:rPr>
          <w:rFonts w:ascii="Arial" w:hAnsi="Arial" w:cs="Arial"/>
          <w:color w:val="auto"/>
        </w:rPr>
        <w:t xml:space="preserve">and Outreach </w:t>
      </w:r>
      <w:r w:rsidR="00841295" w:rsidRPr="008608B5">
        <w:rPr>
          <w:rFonts w:ascii="Arial" w:hAnsi="Arial" w:cs="Arial"/>
          <w:color w:val="auto"/>
        </w:rPr>
        <w:t>Officer.</w:t>
      </w:r>
      <w:r>
        <w:rPr>
          <w:rFonts w:ascii="Arial" w:hAnsi="Arial" w:cs="Arial"/>
          <w:color w:val="auto"/>
        </w:rPr>
        <w:t xml:space="preserve"> The post is proj</w:t>
      </w:r>
      <w:r w:rsidR="006D3E14">
        <w:rPr>
          <w:rFonts w:ascii="Arial" w:hAnsi="Arial" w:cs="Arial"/>
          <w:color w:val="auto"/>
        </w:rPr>
        <w:t xml:space="preserve">ect funded until 2023 </w:t>
      </w:r>
      <w:r w:rsidR="00CA0583" w:rsidRPr="008608B5">
        <w:rPr>
          <w:rFonts w:ascii="Arial" w:hAnsi="Arial" w:cs="Arial"/>
        </w:rPr>
        <w:t>support</w:t>
      </w:r>
      <w:r w:rsidR="006D3E14">
        <w:rPr>
          <w:rFonts w:ascii="Arial" w:hAnsi="Arial" w:cs="Arial"/>
        </w:rPr>
        <w:t xml:space="preserve">ed by the </w:t>
      </w:r>
      <w:r w:rsidR="00CA0583" w:rsidRPr="008608B5">
        <w:rPr>
          <w:rFonts w:ascii="Arial" w:hAnsi="Arial" w:cs="Arial"/>
        </w:rPr>
        <w:t>National Lottery Heritage Fund</w:t>
      </w:r>
      <w:r w:rsidR="00CA0583">
        <w:rPr>
          <w:rFonts w:ascii="Arial" w:hAnsi="Arial" w:cs="Arial"/>
        </w:rPr>
        <w:t xml:space="preserve"> (NLHF) and </w:t>
      </w:r>
      <w:r w:rsidR="00CA0583" w:rsidRPr="008608B5">
        <w:rPr>
          <w:rFonts w:ascii="Arial" w:hAnsi="Arial" w:cs="Arial"/>
        </w:rPr>
        <w:t xml:space="preserve">a </w:t>
      </w:r>
      <w:r w:rsidR="00CA0583">
        <w:rPr>
          <w:rFonts w:ascii="Arial" w:hAnsi="Arial" w:cs="Arial"/>
        </w:rPr>
        <w:t xml:space="preserve">range of Trusts and Foundations. </w:t>
      </w:r>
      <w:bookmarkStart w:id="0" w:name="_GoBack"/>
      <w:bookmarkEnd w:id="0"/>
    </w:p>
    <w:p w14:paraId="441DFBCC" w14:textId="77777777" w:rsidR="00841295" w:rsidRDefault="00841295" w:rsidP="00AC10A9">
      <w:pPr>
        <w:pStyle w:val="Default"/>
        <w:spacing w:line="280" w:lineRule="exact"/>
        <w:rPr>
          <w:rFonts w:ascii="Arial" w:hAnsi="Arial" w:cs="Arial"/>
          <w:color w:val="auto"/>
        </w:rPr>
      </w:pPr>
    </w:p>
    <w:p w14:paraId="4D51A271" w14:textId="77777777" w:rsidR="001D29F4" w:rsidRPr="008608B5" w:rsidRDefault="001D29F4" w:rsidP="00AC10A9">
      <w:pPr>
        <w:pStyle w:val="Default"/>
        <w:spacing w:line="280" w:lineRule="exact"/>
        <w:rPr>
          <w:rFonts w:ascii="Arial" w:hAnsi="Arial" w:cs="Arial"/>
          <w:color w:val="auto"/>
        </w:rPr>
      </w:pPr>
    </w:p>
    <w:p w14:paraId="4FD1A104" w14:textId="77777777" w:rsidR="001C2B41" w:rsidRPr="008608B5" w:rsidRDefault="00841295" w:rsidP="001C2B41">
      <w:pPr>
        <w:pStyle w:val="BodyText"/>
        <w:spacing w:line="280" w:lineRule="exact"/>
        <w:ind w:right="312"/>
        <w:rPr>
          <w:rFonts w:ascii="Arial" w:hAnsi="Arial" w:cs="Arial"/>
        </w:rPr>
      </w:pPr>
      <w:r w:rsidRPr="008608B5">
        <w:rPr>
          <w:rFonts w:ascii="Arial" w:hAnsi="Arial" w:cs="Arial"/>
          <w:b/>
        </w:rPr>
        <w:t>Background</w:t>
      </w:r>
      <w:r w:rsidRPr="008608B5">
        <w:rPr>
          <w:rFonts w:ascii="Arial" w:hAnsi="Arial" w:cs="Arial"/>
        </w:rPr>
        <w:t xml:space="preserve">: </w:t>
      </w:r>
    </w:p>
    <w:p w14:paraId="381AF9BC" w14:textId="77777777" w:rsidR="008608B5" w:rsidRPr="008608B5" w:rsidRDefault="008608B5" w:rsidP="006D3E14">
      <w:pPr>
        <w:pStyle w:val="BodyText"/>
        <w:spacing w:after="0" w:line="280" w:lineRule="exact"/>
        <w:ind w:right="312"/>
        <w:jc w:val="both"/>
        <w:rPr>
          <w:rFonts w:ascii="Arial" w:hAnsi="Arial" w:cs="Arial"/>
        </w:rPr>
      </w:pPr>
      <w:r w:rsidRPr="008608B5">
        <w:rPr>
          <w:rFonts w:ascii="Arial" w:hAnsi="Arial" w:cs="Arial"/>
        </w:rPr>
        <w:t xml:space="preserve">The Japanese Garden at Cowden was commissioned by the explorer Ella Christie in 1908 after an inspiring visit to Kyoto. Created by Taki </w:t>
      </w:r>
      <w:proofErr w:type="spellStart"/>
      <w:r w:rsidRPr="008608B5">
        <w:rPr>
          <w:rFonts w:ascii="Arial" w:hAnsi="Arial" w:cs="Arial"/>
        </w:rPr>
        <w:t>Handa</w:t>
      </w:r>
      <w:proofErr w:type="spellEnd"/>
      <w:r w:rsidRPr="008608B5">
        <w:rPr>
          <w:rFonts w:ascii="Arial" w:hAnsi="Arial" w:cs="Arial"/>
        </w:rPr>
        <w:t>, the only woman credited with designing such a garden, it has been described as “the most important Japanese Garden in the Western world”, has been visited by celebrities and dignitaries and is now a listed Inventory landscape. Destroyed by vandals in 1963, it was almost lost forever until a careful rest</w:t>
      </w:r>
      <w:r>
        <w:rPr>
          <w:rFonts w:ascii="Arial" w:hAnsi="Arial" w:cs="Arial"/>
        </w:rPr>
        <w:t xml:space="preserve">oration project began in 2013. </w:t>
      </w:r>
    </w:p>
    <w:p w14:paraId="7DEB6E9F" w14:textId="77777777" w:rsidR="00CA0583" w:rsidRDefault="00CA0583" w:rsidP="00CA0583">
      <w:pPr>
        <w:pStyle w:val="BodyText"/>
        <w:spacing w:after="0" w:line="280" w:lineRule="exact"/>
        <w:ind w:right="312"/>
        <w:rPr>
          <w:rFonts w:ascii="Arial" w:hAnsi="Arial" w:cs="Arial"/>
        </w:rPr>
      </w:pPr>
    </w:p>
    <w:p w14:paraId="4BFFB4FC" w14:textId="77777777" w:rsidR="00CA0583" w:rsidRDefault="008608B5" w:rsidP="006D3E14">
      <w:pPr>
        <w:pStyle w:val="BodyText"/>
        <w:spacing w:after="0" w:line="280" w:lineRule="exact"/>
        <w:ind w:right="312"/>
        <w:jc w:val="both"/>
        <w:rPr>
          <w:rFonts w:ascii="Arial" w:hAnsi="Arial" w:cs="Arial"/>
        </w:rPr>
      </w:pPr>
      <w:r w:rsidRPr="008608B5">
        <w:rPr>
          <w:rFonts w:ascii="Arial" w:hAnsi="Arial" w:cs="Arial"/>
        </w:rPr>
        <w:t xml:space="preserve">Opened to visitors in 2018 as a restoration in progress, </w:t>
      </w:r>
      <w:r w:rsidR="00CA0583">
        <w:rPr>
          <w:rFonts w:ascii="Arial" w:hAnsi="Arial" w:cs="Arial"/>
        </w:rPr>
        <w:t xml:space="preserve">a funded </w:t>
      </w:r>
      <w:r w:rsidRPr="008608B5">
        <w:rPr>
          <w:rFonts w:ascii="Arial" w:hAnsi="Arial" w:cs="Arial"/>
        </w:rPr>
        <w:t xml:space="preserve">project </w:t>
      </w:r>
      <w:r w:rsidR="00CA0583">
        <w:rPr>
          <w:rFonts w:ascii="Arial" w:hAnsi="Arial" w:cs="Arial"/>
        </w:rPr>
        <w:t xml:space="preserve">lasting three years </w:t>
      </w:r>
      <w:r w:rsidRPr="008608B5">
        <w:rPr>
          <w:rFonts w:ascii="Arial" w:hAnsi="Arial" w:cs="Arial"/>
        </w:rPr>
        <w:t xml:space="preserve">includes the reinstatement of the original Tea House, as well as </w:t>
      </w:r>
      <w:proofErr w:type="spellStart"/>
      <w:r w:rsidRPr="008608B5">
        <w:rPr>
          <w:rFonts w:ascii="Arial" w:hAnsi="Arial" w:cs="Arial"/>
        </w:rPr>
        <w:t>pathworks</w:t>
      </w:r>
      <w:proofErr w:type="spellEnd"/>
      <w:r w:rsidRPr="008608B5">
        <w:rPr>
          <w:rFonts w:ascii="Arial" w:hAnsi="Arial" w:cs="Arial"/>
        </w:rPr>
        <w:t>, lighting, craftsmanship training projects, staffing, interpretation and education, audience development and outreach events.</w:t>
      </w:r>
    </w:p>
    <w:p w14:paraId="2BCEFEB1" w14:textId="77777777" w:rsidR="00CA0583" w:rsidRDefault="00CA0583" w:rsidP="00CA0583">
      <w:pPr>
        <w:pStyle w:val="BodyText"/>
        <w:spacing w:after="0" w:line="280" w:lineRule="exact"/>
        <w:ind w:right="312"/>
        <w:rPr>
          <w:rFonts w:ascii="Arial" w:hAnsi="Arial" w:cs="Arial"/>
        </w:rPr>
      </w:pPr>
    </w:p>
    <w:p w14:paraId="3F0D894B" w14:textId="77777777" w:rsidR="00CA0583" w:rsidRPr="008608B5" w:rsidRDefault="00CA0583" w:rsidP="006D3E14">
      <w:pPr>
        <w:pStyle w:val="BodyText"/>
        <w:spacing w:after="0" w:line="280" w:lineRule="exact"/>
        <w:ind w:right="312"/>
        <w:jc w:val="both"/>
        <w:rPr>
          <w:rFonts w:ascii="Arial" w:hAnsi="Arial" w:cs="Arial"/>
        </w:rPr>
      </w:pPr>
      <w:r w:rsidRPr="008608B5">
        <w:rPr>
          <w:rFonts w:ascii="Arial" w:hAnsi="Arial" w:cs="Arial"/>
        </w:rPr>
        <w:t xml:space="preserve">The Tea House will display an Ella Christie collection and explain her vision for the garden, its decline and restoration. Sensitive interpretation will guide visitors through the site explaining how Japanese gardens are a source of meditation and peace. There will be special events, walks, learning, training and employability </w:t>
      </w:r>
      <w:r w:rsidRPr="0079328C">
        <w:rPr>
          <w:rFonts w:ascii="Arial" w:hAnsi="Arial" w:cs="Arial"/>
        </w:rPr>
        <w:t>opportunities and regular ‘protected’ opening hours</w:t>
      </w:r>
      <w:r w:rsidRPr="008608B5">
        <w:rPr>
          <w:rFonts w:ascii="Arial" w:hAnsi="Arial" w:cs="Arial"/>
        </w:rPr>
        <w:t xml:space="preserve"> that will offer therapeutic</w:t>
      </w:r>
      <w:r>
        <w:rPr>
          <w:rFonts w:ascii="Arial" w:hAnsi="Arial" w:cs="Arial"/>
        </w:rPr>
        <w:t xml:space="preserve"> access for vulnerable groups. </w:t>
      </w:r>
    </w:p>
    <w:p w14:paraId="0558D68B" w14:textId="77777777" w:rsidR="00CA0583" w:rsidRDefault="00CA0583" w:rsidP="00CA0583">
      <w:pPr>
        <w:pStyle w:val="BodyText"/>
        <w:spacing w:after="0" w:line="280" w:lineRule="exact"/>
        <w:ind w:right="312"/>
        <w:rPr>
          <w:rFonts w:ascii="Arial" w:hAnsi="Arial" w:cs="Arial"/>
        </w:rPr>
      </w:pPr>
    </w:p>
    <w:p w14:paraId="3C2B533C" w14:textId="5C25FF3A" w:rsidR="00CA0583" w:rsidRPr="00530DBF" w:rsidRDefault="00CA0583" w:rsidP="00CA0583">
      <w:pPr>
        <w:pStyle w:val="BodyText"/>
        <w:spacing w:after="0" w:line="280" w:lineRule="exact"/>
        <w:ind w:right="312"/>
        <w:rPr>
          <w:rFonts w:ascii="Arial" w:hAnsi="Arial" w:cs="Arial"/>
          <w:strike/>
        </w:rPr>
      </w:pPr>
      <w:r>
        <w:rPr>
          <w:rFonts w:ascii="Arial" w:hAnsi="Arial" w:cs="Arial"/>
        </w:rPr>
        <w:t>Our e</w:t>
      </w:r>
      <w:r w:rsidRPr="00CA0583">
        <w:rPr>
          <w:rFonts w:ascii="Arial" w:hAnsi="Arial" w:cs="Arial"/>
        </w:rPr>
        <w:t>ngagement with individuals, groups and volunteers has far exceeded expectations</w:t>
      </w:r>
      <w:r>
        <w:rPr>
          <w:rFonts w:ascii="Arial" w:hAnsi="Arial" w:cs="Arial"/>
        </w:rPr>
        <w:t xml:space="preserve"> and to meet </w:t>
      </w:r>
      <w:r w:rsidRPr="00CA0583">
        <w:rPr>
          <w:rFonts w:ascii="Arial" w:hAnsi="Arial" w:cs="Arial"/>
        </w:rPr>
        <w:t xml:space="preserve">ambitious plans for future engagement </w:t>
      </w:r>
      <w:r>
        <w:rPr>
          <w:rFonts w:ascii="Arial" w:hAnsi="Arial" w:cs="Arial"/>
        </w:rPr>
        <w:t xml:space="preserve">we require </w:t>
      </w:r>
      <w:r w:rsidRPr="00CA0583">
        <w:rPr>
          <w:rFonts w:ascii="Arial" w:hAnsi="Arial" w:cs="Arial"/>
        </w:rPr>
        <w:t xml:space="preserve">an </w:t>
      </w:r>
      <w:r>
        <w:rPr>
          <w:rFonts w:ascii="Arial" w:hAnsi="Arial" w:cs="Arial"/>
        </w:rPr>
        <w:t xml:space="preserve">Education and Outreach </w:t>
      </w:r>
      <w:r w:rsidRPr="00CA0583">
        <w:rPr>
          <w:rFonts w:ascii="Arial" w:hAnsi="Arial" w:cs="Arial"/>
        </w:rPr>
        <w:t xml:space="preserve">Officer </w:t>
      </w:r>
      <w:r>
        <w:rPr>
          <w:rFonts w:ascii="Arial" w:hAnsi="Arial" w:cs="Arial"/>
        </w:rPr>
        <w:t xml:space="preserve">that will have access to </w:t>
      </w:r>
      <w:r w:rsidRPr="00CA0583">
        <w:rPr>
          <w:rFonts w:ascii="Arial" w:hAnsi="Arial" w:cs="Arial"/>
        </w:rPr>
        <w:t xml:space="preserve">supporting budgets to engage volunteers, manage work experience placements, </w:t>
      </w:r>
      <w:proofErr w:type="gramStart"/>
      <w:r w:rsidRPr="00CA0583">
        <w:rPr>
          <w:rFonts w:ascii="Arial" w:hAnsi="Arial" w:cs="Arial"/>
        </w:rPr>
        <w:t>involve</w:t>
      </w:r>
      <w:proofErr w:type="gramEnd"/>
      <w:r w:rsidRPr="00CA0583">
        <w:rPr>
          <w:rFonts w:ascii="Arial" w:hAnsi="Arial" w:cs="Arial"/>
        </w:rPr>
        <w:t xml:space="preserve"> schools, students and community/special interest groups.</w:t>
      </w:r>
      <w:r w:rsidRPr="00530DBF">
        <w:rPr>
          <w:rFonts w:ascii="Arial" w:hAnsi="Arial" w:cs="Arial"/>
          <w:strike/>
        </w:rPr>
        <w:t xml:space="preserve"> </w:t>
      </w:r>
    </w:p>
    <w:p w14:paraId="6524FC3C" w14:textId="77777777" w:rsidR="00CA0583" w:rsidRDefault="00CA0583" w:rsidP="00CA0583">
      <w:pPr>
        <w:pStyle w:val="BodyText"/>
        <w:spacing w:after="0" w:line="280" w:lineRule="exact"/>
        <w:ind w:right="312"/>
        <w:rPr>
          <w:rFonts w:ascii="Arial" w:hAnsi="Arial" w:cs="Arial"/>
        </w:rPr>
      </w:pPr>
    </w:p>
    <w:p w14:paraId="56ED8906" w14:textId="77777777" w:rsidR="001C2B41" w:rsidRDefault="008608B5" w:rsidP="00CA0583">
      <w:pPr>
        <w:pStyle w:val="BodyText"/>
        <w:spacing w:after="0" w:line="280" w:lineRule="exact"/>
        <w:ind w:right="312"/>
        <w:rPr>
          <w:rFonts w:ascii="Arial" w:hAnsi="Arial" w:cs="Arial"/>
        </w:rPr>
      </w:pPr>
      <w:r w:rsidRPr="008608B5">
        <w:rPr>
          <w:rFonts w:ascii="Arial" w:hAnsi="Arial" w:cs="Arial"/>
        </w:rPr>
        <w:t xml:space="preserve">This project is vital to the ongoing restoration, visitor offer, viability and sustainability of </w:t>
      </w:r>
      <w:r w:rsidR="00CA0583">
        <w:rPr>
          <w:rFonts w:ascii="Arial" w:hAnsi="Arial" w:cs="Arial"/>
        </w:rPr>
        <w:t>a</w:t>
      </w:r>
      <w:r w:rsidRPr="008608B5">
        <w:rPr>
          <w:rFonts w:ascii="Arial" w:hAnsi="Arial" w:cs="Arial"/>
        </w:rPr>
        <w:t xml:space="preserve"> unique visitor attraction of international significance.</w:t>
      </w:r>
      <w:r w:rsidR="00CA0583">
        <w:rPr>
          <w:rFonts w:ascii="Arial" w:hAnsi="Arial" w:cs="Arial"/>
        </w:rPr>
        <w:t xml:space="preserve"> Further information about the garden can be found online at:</w:t>
      </w:r>
    </w:p>
    <w:p w14:paraId="71AE955A" w14:textId="77777777" w:rsidR="00CA0583" w:rsidRPr="008608B5" w:rsidRDefault="00A75A4E" w:rsidP="00CA0583">
      <w:pPr>
        <w:pStyle w:val="BodyText"/>
        <w:spacing w:after="0" w:line="280" w:lineRule="exact"/>
        <w:ind w:right="312"/>
        <w:rPr>
          <w:rFonts w:ascii="Arial" w:hAnsi="Arial" w:cs="Arial"/>
        </w:rPr>
      </w:pPr>
      <w:hyperlink r:id="rId6" w:history="1">
        <w:r w:rsidR="00CA0583" w:rsidRPr="00DE258E">
          <w:rPr>
            <w:rStyle w:val="Hyperlink"/>
            <w:rFonts w:ascii="Arial" w:hAnsi="Arial" w:cs="Arial"/>
          </w:rPr>
          <w:t>https://www.cowdengarden.com/</w:t>
        </w:r>
      </w:hyperlink>
      <w:r w:rsidR="00CA0583">
        <w:rPr>
          <w:rFonts w:ascii="Arial" w:hAnsi="Arial" w:cs="Arial"/>
        </w:rPr>
        <w:t xml:space="preserve"> </w:t>
      </w:r>
    </w:p>
    <w:p w14:paraId="51A4864B" w14:textId="77777777" w:rsidR="00CA0583" w:rsidRDefault="00CA0583" w:rsidP="001C2B41">
      <w:pPr>
        <w:pStyle w:val="Default"/>
        <w:spacing w:after="120" w:line="280" w:lineRule="exact"/>
        <w:rPr>
          <w:rFonts w:ascii="Arial" w:hAnsi="Arial" w:cs="Arial"/>
          <w:b/>
          <w:color w:val="auto"/>
        </w:rPr>
      </w:pPr>
    </w:p>
    <w:p w14:paraId="2FC0DAF7" w14:textId="77777777" w:rsidR="001C2B41" w:rsidRPr="008608B5" w:rsidRDefault="00A17A58" w:rsidP="001C2B41">
      <w:pPr>
        <w:pStyle w:val="Default"/>
        <w:spacing w:after="120" w:line="280" w:lineRule="exact"/>
        <w:rPr>
          <w:rFonts w:ascii="Arial" w:hAnsi="Arial" w:cs="Arial"/>
          <w:color w:val="auto"/>
        </w:rPr>
      </w:pPr>
      <w:r w:rsidRPr="008608B5">
        <w:rPr>
          <w:rFonts w:ascii="Arial" w:hAnsi="Arial" w:cs="Arial"/>
          <w:b/>
          <w:color w:val="auto"/>
        </w:rPr>
        <w:t>Key tasks</w:t>
      </w:r>
      <w:r w:rsidR="001C2B41" w:rsidRPr="008608B5">
        <w:rPr>
          <w:rFonts w:ascii="Arial" w:hAnsi="Arial" w:cs="Arial"/>
          <w:color w:val="auto"/>
        </w:rPr>
        <w:t>:</w:t>
      </w:r>
    </w:p>
    <w:p w14:paraId="149D08E7" w14:textId="77777777" w:rsidR="008608B5" w:rsidRDefault="001C2B41" w:rsidP="00CA0583">
      <w:pPr>
        <w:spacing w:line="280" w:lineRule="exact"/>
        <w:rPr>
          <w:rFonts w:ascii="Arial" w:hAnsi="Arial" w:cs="Arial"/>
        </w:rPr>
      </w:pPr>
      <w:bookmarkStart w:id="1" w:name="_Hlk2191596"/>
      <w:r w:rsidRPr="008608B5">
        <w:rPr>
          <w:rFonts w:ascii="Arial" w:hAnsi="Arial" w:cs="Arial"/>
        </w:rPr>
        <w:t xml:space="preserve">The full programme of activities is described in the </w:t>
      </w:r>
      <w:r w:rsidR="008608B5">
        <w:rPr>
          <w:rFonts w:ascii="Arial" w:hAnsi="Arial" w:cs="Arial"/>
        </w:rPr>
        <w:t>Garden’</w:t>
      </w:r>
      <w:r w:rsidRPr="008608B5">
        <w:rPr>
          <w:rFonts w:ascii="Arial" w:hAnsi="Arial" w:cs="Arial"/>
        </w:rPr>
        <w:t>s Activit</w:t>
      </w:r>
      <w:r w:rsidR="00C91AFB" w:rsidRPr="008608B5">
        <w:rPr>
          <w:rFonts w:ascii="Arial" w:hAnsi="Arial" w:cs="Arial"/>
        </w:rPr>
        <w:t>y</w:t>
      </w:r>
      <w:r w:rsidRPr="008608B5">
        <w:rPr>
          <w:rFonts w:ascii="Arial" w:hAnsi="Arial" w:cs="Arial"/>
        </w:rPr>
        <w:t xml:space="preserve"> </w:t>
      </w:r>
      <w:r w:rsidR="000D0CE9">
        <w:rPr>
          <w:rFonts w:ascii="Arial" w:hAnsi="Arial" w:cs="Arial"/>
        </w:rPr>
        <w:t>Plan</w:t>
      </w:r>
      <w:r w:rsidRPr="008608B5">
        <w:rPr>
          <w:rFonts w:ascii="Arial" w:hAnsi="Arial" w:cs="Arial"/>
        </w:rPr>
        <w:t xml:space="preserve"> </w:t>
      </w:r>
      <w:r w:rsidR="008608B5">
        <w:rPr>
          <w:rFonts w:ascii="Arial" w:hAnsi="Arial" w:cs="Arial"/>
        </w:rPr>
        <w:t xml:space="preserve">and </w:t>
      </w:r>
      <w:r w:rsidRPr="008608B5">
        <w:rPr>
          <w:rFonts w:ascii="Arial" w:hAnsi="Arial" w:cs="Arial"/>
        </w:rPr>
        <w:t xml:space="preserve">application </w:t>
      </w:r>
      <w:r w:rsidR="00A17A58" w:rsidRPr="008608B5">
        <w:rPr>
          <w:rFonts w:ascii="Arial" w:hAnsi="Arial" w:cs="Arial"/>
        </w:rPr>
        <w:t xml:space="preserve">to the NLHF. The </w:t>
      </w:r>
      <w:r w:rsidRPr="008608B5">
        <w:rPr>
          <w:rFonts w:ascii="Arial" w:hAnsi="Arial" w:cs="Arial"/>
          <w:bCs/>
        </w:rPr>
        <w:t xml:space="preserve">Education </w:t>
      </w:r>
      <w:r w:rsidR="00044CE3">
        <w:rPr>
          <w:rFonts w:ascii="Arial" w:hAnsi="Arial" w:cs="Arial"/>
          <w:bCs/>
        </w:rPr>
        <w:t xml:space="preserve">and Outreach </w:t>
      </w:r>
      <w:r w:rsidRPr="008608B5">
        <w:rPr>
          <w:rFonts w:ascii="Arial" w:hAnsi="Arial" w:cs="Arial"/>
          <w:bCs/>
        </w:rPr>
        <w:t>Officer</w:t>
      </w:r>
      <w:r w:rsidRPr="008608B5">
        <w:rPr>
          <w:rFonts w:ascii="Arial" w:hAnsi="Arial" w:cs="Arial"/>
        </w:rPr>
        <w:t xml:space="preserve"> will develop and deliver the </w:t>
      </w:r>
      <w:r w:rsidR="00044CE3" w:rsidRPr="008608B5">
        <w:rPr>
          <w:rFonts w:ascii="Arial" w:hAnsi="Arial" w:cs="Arial"/>
        </w:rPr>
        <w:t xml:space="preserve">programmes </w:t>
      </w:r>
      <w:r w:rsidR="00044CE3">
        <w:rPr>
          <w:rFonts w:ascii="Arial" w:hAnsi="Arial" w:cs="Arial"/>
        </w:rPr>
        <w:t>envisaged.</w:t>
      </w:r>
    </w:p>
    <w:p w14:paraId="676B5138" w14:textId="77777777" w:rsidR="008608B5" w:rsidRDefault="008608B5" w:rsidP="00CA0583">
      <w:pPr>
        <w:spacing w:line="280" w:lineRule="exact"/>
        <w:rPr>
          <w:rFonts w:ascii="Arial" w:hAnsi="Arial" w:cs="Arial"/>
        </w:rPr>
      </w:pPr>
    </w:p>
    <w:p w14:paraId="1B17C03D" w14:textId="77777777" w:rsidR="001C2B41" w:rsidRPr="008608B5" w:rsidRDefault="001237C7" w:rsidP="00CA0583">
      <w:pPr>
        <w:spacing w:line="280" w:lineRule="exact"/>
        <w:rPr>
          <w:rFonts w:ascii="Arial" w:hAnsi="Arial" w:cs="Arial"/>
        </w:rPr>
      </w:pPr>
      <w:r w:rsidRPr="008608B5">
        <w:rPr>
          <w:rFonts w:ascii="Arial" w:hAnsi="Arial" w:cs="Arial"/>
        </w:rPr>
        <w:t xml:space="preserve">On appointment a full familiarisation process </w:t>
      </w:r>
      <w:r w:rsidR="001D29F4">
        <w:rPr>
          <w:rFonts w:ascii="Arial" w:eastAsia="Calibri" w:hAnsi="Arial" w:cs="Arial"/>
          <w:color w:val="000000"/>
        </w:rPr>
        <w:t xml:space="preserve">on the history, value, context of the Japanese Garden </w:t>
      </w:r>
      <w:r w:rsidRPr="008608B5">
        <w:rPr>
          <w:rFonts w:ascii="Arial" w:hAnsi="Arial" w:cs="Arial"/>
        </w:rPr>
        <w:t xml:space="preserve">with the </w:t>
      </w:r>
      <w:r w:rsidR="008608B5">
        <w:rPr>
          <w:rFonts w:ascii="Arial" w:hAnsi="Arial" w:cs="Arial"/>
        </w:rPr>
        <w:t xml:space="preserve">Trustees </w:t>
      </w:r>
      <w:r w:rsidR="001D29F4">
        <w:rPr>
          <w:rFonts w:ascii="Arial" w:hAnsi="Arial" w:cs="Arial"/>
        </w:rPr>
        <w:t>will</w:t>
      </w:r>
      <w:r w:rsidR="008608B5">
        <w:rPr>
          <w:rFonts w:ascii="Arial" w:hAnsi="Arial" w:cs="Arial"/>
        </w:rPr>
        <w:t xml:space="preserve"> </w:t>
      </w:r>
      <w:r w:rsidRPr="008608B5">
        <w:rPr>
          <w:rFonts w:ascii="Arial" w:hAnsi="Arial" w:cs="Arial"/>
        </w:rPr>
        <w:t xml:space="preserve">be provided. </w:t>
      </w:r>
      <w:r w:rsidR="001C2B41" w:rsidRPr="008608B5">
        <w:rPr>
          <w:rFonts w:ascii="Arial" w:hAnsi="Arial" w:cs="Arial"/>
        </w:rPr>
        <w:t>Key tasks will include</w:t>
      </w:r>
      <w:r w:rsidR="001D29F4">
        <w:rPr>
          <w:rFonts w:ascii="Arial" w:hAnsi="Arial" w:cs="Arial"/>
        </w:rPr>
        <w:t xml:space="preserve"> but are not limited to</w:t>
      </w:r>
      <w:r w:rsidR="001C2B41" w:rsidRPr="008608B5">
        <w:rPr>
          <w:rFonts w:ascii="Arial" w:hAnsi="Arial" w:cs="Arial"/>
        </w:rPr>
        <w:t>:</w:t>
      </w:r>
      <w:bookmarkEnd w:id="1"/>
      <w:r w:rsidR="001C2B41" w:rsidRPr="008608B5">
        <w:rPr>
          <w:rFonts w:ascii="Arial" w:hAnsi="Arial" w:cs="Arial"/>
        </w:rPr>
        <w:t xml:space="preserve"> </w:t>
      </w:r>
    </w:p>
    <w:p w14:paraId="7936B767" w14:textId="77777777" w:rsidR="001C2B41" w:rsidRPr="008608B5" w:rsidRDefault="001C2B41" w:rsidP="001C2B41">
      <w:pPr>
        <w:spacing w:line="280" w:lineRule="exact"/>
        <w:rPr>
          <w:rFonts w:ascii="Arial" w:hAnsi="Arial" w:cs="Arial"/>
        </w:rPr>
      </w:pPr>
    </w:p>
    <w:p w14:paraId="4326E30D" w14:textId="77777777" w:rsidR="00C81968" w:rsidRPr="00C81968" w:rsidRDefault="00C81968" w:rsidP="00C81968">
      <w:pPr>
        <w:numPr>
          <w:ilvl w:val="0"/>
          <w:numId w:val="1"/>
        </w:numPr>
        <w:spacing w:line="280" w:lineRule="exact"/>
        <w:rPr>
          <w:rFonts w:ascii="Arial" w:hAnsi="Arial" w:cs="Arial"/>
        </w:rPr>
      </w:pPr>
      <w:r w:rsidRPr="00C81968">
        <w:rPr>
          <w:rFonts w:ascii="Arial" w:hAnsi="Arial" w:cs="Arial"/>
        </w:rPr>
        <w:t>To consider and review the range of activities identified so far</w:t>
      </w:r>
    </w:p>
    <w:p w14:paraId="45E154A5" w14:textId="77777777" w:rsidR="00C81968" w:rsidRPr="00CF7011" w:rsidRDefault="00C81968" w:rsidP="00C81968">
      <w:pPr>
        <w:numPr>
          <w:ilvl w:val="0"/>
          <w:numId w:val="1"/>
        </w:numPr>
        <w:spacing w:line="280" w:lineRule="exact"/>
        <w:rPr>
          <w:rFonts w:ascii="Arial" w:hAnsi="Arial" w:cs="Arial"/>
        </w:rPr>
      </w:pPr>
      <w:r w:rsidRPr="00C81968">
        <w:rPr>
          <w:rFonts w:ascii="Arial" w:hAnsi="Arial" w:cs="Arial"/>
        </w:rPr>
        <w:t xml:space="preserve">To build on existing </w:t>
      </w:r>
      <w:r w:rsidRPr="00CF7011">
        <w:rPr>
          <w:rFonts w:ascii="Arial" w:hAnsi="Arial" w:cs="Arial"/>
        </w:rPr>
        <w:t>relationships and to make new connections with community groups that have an interest in and can contribute to the project</w:t>
      </w:r>
      <w:r w:rsidR="0084685B" w:rsidRPr="00CF7011">
        <w:rPr>
          <w:rFonts w:ascii="Arial" w:hAnsi="Arial" w:cs="Arial"/>
        </w:rPr>
        <w:t>, including occasional out of hours talks and outreach sessions</w:t>
      </w:r>
    </w:p>
    <w:p w14:paraId="70791F7F"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Manage contact with local primary and secondary schools in the area making arrangements for, and supporting school visits, and engaging, if requested, in site visits </w:t>
      </w:r>
    </w:p>
    <w:p w14:paraId="71BA3801"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Devising teaching materials in consultation with education and community partners to support learning visits to the garden </w:t>
      </w:r>
    </w:p>
    <w:p w14:paraId="10037BB9"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Specifically reviewing, finalising and supporting the delivery of planned activities including Bamboo-work workshop, Rhododendron walks &amp; talks, Stone Workshops and a Fungi walk &amp; talk. In addition the Walks for Wellbeing project, Green Gym, Haiku Alive and More Than Making Tea employability project (these are likely to be run and delivered together with specialist partners)</w:t>
      </w:r>
    </w:p>
    <w:p w14:paraId="70AE1756"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Administering the protected hours for vulnerable individuals/groups and extended hours for special interest groups</w:t>
      </w:r>
    </w:p>
    <w:p w14:paraId="61C221BF"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Support a biannual Japan Festival, Japanese cultural exchange drop-in and bookable events, and an end of season Lottery Players Event </w:t>
      </w:r>
    </w:p>
    <w:p w14:paraId="6F957E9D"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Fulfilling an outreach role into organisations and communities that have difficulty in accessing the garden</w:t>
      </w:r>
    </w:p>
    <w:p w14:paraId="55275242"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Support the recruitment, training and mentoring of existing and new volunteers in collaboration with the Garden Team </w:t>
      </w:r>
    </w:p>
    <w:p w14:paraId="608B8651"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Promote and develop community and volunteer involvement in the Garden through the Garden Team and partnership working, in particular with a focus on the Garden Guide team </w:t>
      </w:r>
    </w:p>
    <w:p w14:paraId="63ACB12F"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To consult with activity participants and potential audiences to collect feedback and evaluation on activities</w:t>
      </w:r>
    </w:p>
    <w:p w14:paraId="73163728"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 xml:space="preserve">To support updates to funders with progress reports </w:t>
      </w:r>
    </w:p>
    <w:p w14:paraId="364EE6A1" w14:textId="77777777" w:rsidR="00C81968" w:rsidRPr="00CF7011" w:rsidRDefault="00C81968" w:rsidP="00C81968">
      <w:pPr>
        <w:numPr>
          <w:ilvl w:val="0"/>
          <w:numId w:val="1"/>
        </w:numPr>
        <w:spacing w:line="280" w:lineRule="exact"/>
        <w:rPr>
          <w:rFonts w:ascii="Arial" w:hAnsi="Arial" w:cs="Arial"/>
        </w:rPr>
      </w:pPr>
      <w:r w:rsidRPr="00CF7011">
        <w:rPr>
          <w:rFonts w:ascii="Arial" w:hAnsi="Arial" w:cs="Arial"/>
        </w:rPr>
        <w:t>To work within the standards of our Safeguarding Policy for Children and Vulnerable Adults</w:t>
      </w:r>
    </w:p>
    <w:p w14:paraId="75C31890" w14:textId="09EF8240" w:rsidR="003B0ECC" w:rsidRPr="0079328C" w:rsidRDefault="00C81968" w:rsidP="001C2B41">
      <w:pPr>
        <w:numPr>
          <w:ilvl w:val="0"/>
          <w:numId w:val="1"/>
        </w:numPr>
        <w:spacing w:line="280" w:lineRule="exact"/>
        <w:rPr>
          <w:rFonts w:ascii="Arial" w:hAnsi="Arial" w:cs="Arial"/>
        </w:rPr>
      </w:pPr>
      <w:r w:rsidRPr="00CF7011">
        <w:rPr>
          <w:rFonts w:ascii="Arial" w:hAnsi="Arial" w:cs="Arial"/>
        </w:rPr>
        <w:t>Working closely with the Visitor Experience and Marketing role to provide a comprehensive and shared service, in particular liaison over the corporate /private hire of the Tea House, ensuring this dovetails with free-to-access community</w:t>
      </w:r>
      <w:r w:rsidR="00A75A4E">
        <w:rPr>
          <w:rFonts w:ascii="Arial" w:hAnsi="Arial" w:cs="Arial"/>
        </w:rPr>
        <w:t xml:space="preserve"> use and Garden visitor access.</w:t>
      </w:r>
    </w:p>
    <w:p w14:paraId="58924E29" w14:textId="77777777" w:rsidR="00250C60" w:rsidRDefault="00250C60" w:rsidP="001C2B41">
      <w:pPr>
        <w:spacing w:line="280" w:lineRule="exact"/>
        <w:rPr>
          <w:rFonts w:ascii="Arial" w:hAnsi="Arial" w:cs="Arial"/>
          <w:b/>
        </w:rPr>
      </w:pPr>
    </w:p>
    <w:p w14:paraId="7FCD72DA" w14:textId="77777777" w:rsidR="00A17A58" w:rsidRDefault="00A17A58" w:rsidP="001C2B41">
      <w:pPr>
        <w:spacing w:line="280" w:lineRule="exact"/>
        <w:rPr>
          <w:rFonts w:ascii="Arial" w:hAnsi="Arial" w:cs="Arial"/>
        </w:rPr>
      </w:pPr>
      <w:r w:rsidRPr="008608B5">
        <w:rPr>
          <w:rFonts w:ascii="Arial" w:hAnsi="Arial" w:cs="Arial"/>
          <w:b/>
        </w:rPr>
        <w:t>Qualifications</w:t>
      </w:r>
      <w:r w:rsidRPr="008608B5">
        <w:rPr>
          <w:rFonts w:ascii="Arial" w:hAnsi="Arial" w:cs="Arial"/>
        </w:rPr>
        <w:t>:</w:t>
      </w:r>
    </w:p>
    <w:p w14:paraId="07BC0DFC" w14:textId="77777777" w:rsidR="00C81968" w:rsidRPr="00FF4A94" w:rsidRDefault="00C81968" w:rsidP="00C81968">
      <w:pPr>
        <w:numPr>
          <w:ilvl w:val="0"/>
          <w:numId w:val="8"/>
        </w:numPr>
        <w:tabs>
          <w:tab w:val="clear" w:pos="1440"/>
          <w:tab w:val="num" w:pos="720"/>
        </w:tabs>
        <w:spacing w:line="280" w:lineRule="exact"/>
        <w:ind w:left="720"/>
        <w:rPr>
          <w:rFonts w:ascii="Arial" w:hAnsi="Arial" w:cs="Arial"/>
        </w:rPr>
      </w:pPr>
      <w:r w:rsidRPr="00FF4A94">
        <w:rPr>
          <w:rFonts w:ascii="Arial" w:hAnsi="Arial" w:cs="Arial"/>
        </w:rPr>
        <w:t>Demonstrable ability to engage with a range of different audiences including young people, families and general audiences</w:t>
      </w:r>
      <w:r>
        <w:rPr>
          <w:rFonts w:ascii="Arial" w:hAnsi="Arial" w:cs="Arial"/>
        </w:rPr>
        <w:t xml:space="preserve"> (essential)</w:t>
      </w:r>
    </w:p>
    <w:p w14:paraId="54712887" w14:textId="77777777" w:rsidR="00C81968" w:rsidRPr="00FF4A94" w:rsidRDefault="00C81968" w:rsidP="00C81968">
      <w:pPr>
        <w:numPr>
          <w:ilvl w:val="0"/>
          <w:numId w:val="8"/>
        </w:numPr>
        <w:tabs>
          <w:tab w:val="clear" w:pos="1440"/>
          <w:tab w:val="num" w:pos="720"/>
        </w:tabs>
        <w:spacing w:line="280" w:lineRule="exact"/>
        <w:ind w:left="720"/>
        <w:rPr>
          <w:rFonts w:ascii="Arial" w:hAnsi="Arial" w:cs="Arial"/>
        </w:rPr>
      </w:pPr>
      <w:r>
        <w:rPr>
          <w:rFonts w:ascii="Arial" w:hAnsi="Arial" w:cs="Arial"/>
        </w:rPr>
        <w:t>Excellent</w:t>
      </w:r>
      <w:r w:rsidRPr="00FF4A94">
        <w:rPr>
          <w:rFonts w:ascii="Arial" w:hAnsi="Arial" w:cs="Arial"/>
        </w:rPr>
        <w:t xml:space="preserve"> interpersonal skills</w:t>
      </w:r>
      <w:r>
        <w:rPr>
          <w:rFonts w:ascii="Arial" w:hAnsi="Arial" w:cs="Arial"/>
        </w:rPr>
        <w:t xml:space="preserve"> (essential)</w:t>
      </w:r>
    </w:p>
    <w:p w14:paraId="142CB4CA" w14:textId="77777777" w:rsidR="00C81968" w:rsidRPr="00FF4A94" w:rsidRDefault="00C81968" w:rsidP="00C81968">
      <w:pPr>
        <w:numPr>
          <w:ilvl w:val="0"/>
          <w:numId w:val="8"/>
        </w:numPr>
        <w:tabs>
          <w:tab w:val="clear" w:pos="1440"/>
          <w:tab w:val="num" w:pos="720"/>
        </w:tabs>
        <w:spacing w:line="280" w:lineRule="exact"/>
        <w:ind w:left="720"/>
        <w:rPr>
          <w:rFonts w:ascii="Arial" w:hAnsi="Arial" w:cs="Arial"/>
        </w:rPr>
      </w:pPr>
      <w:r w:rsidRPr="00FF4A94">
        <w:rPr>
          <w:rFonts w:ascii="Arial" w:hAnsi="Arial" w:cs="Arial"/>
        </w:rPr>
        <w:t>Excellent written and verbal communication skills</w:t>
      </w:r>
      <w:r>
        <w:rPr>
          <w:rFonts w:ascii="Arial" w:hAnsi="Arial" w:cs="Arial"/>
        </w:rPr>
        <w:t xml:space="preserve"> (essential)</w:t>
      </w:r>
    </w:p>
    <w:p w14:paraId="12205286" w14:textId="77777777" w:rsidR="00C81968" w:rsidRDefault="00C81968" w:rsidP="00C81968">
      <w:pPr>
        <w:numPr>
          <w:ilvl w:val="0"/>
          <w:numId w:val="8"/>
        </w:numPr>
        <w:tabs>
          <w:tab w:val="clear" w:pos="1440"/>
          <w:tab w:val="num" w:pos="720"/>
        </w:tabs>
        <w:spacing w:line="280" w:lineRule="exact"/>
        <w:ind w:left="720"/>
        <w:rPr>
          <w:rFonts w:ascii="Arial" w:hAnsi="Arial" w:cs="Arial"/>
        </w:rPr>
      </w:pPr>
      <w:r w:rsidRPr="00FF4A94">
        <w:rPr>
          <w:rFonts w:ascii="Arial" w:hAnsi="Arial" w:cs="Arial"/>
        </w:rPr>
        <w:t>Experience of developing skills and training projects that deliver formal and informal outputs</w:t>
      </w:r>
      <w:r>
        <w:rPr>
          <w:rFonts w:ascii="Arial" w:hAnsi="Arial" w:cs="Arial"/>
        </w:rPr>
        <w:t xml:space="preserve"> (desirable)</w:t>
      </w:r>
    </w:p>
    <w:p w14:paraId="7D0A8770" w14:textId="77777777" w:rsidR="0032768D" w:rsidRPr="00FF4A94" w:rsidRDefault="0032768D" w:rsidP="00C81968">
      <w:pPr>
        <w:numPr>
          <w:ilvl w:val="0"/>
          <w:numId w:val="8"/>
        </w:numPr>
        <w:tabs>
          <w:tab w:val="clear" w:pos="1440"/>
          <w:tab w:val="num" w:pos="720"/>
        </w:tabs>
        <w:spacing w:line="280" w:lineRule="exact"/>
        <w:ind w:left="720"/>
        <w:rPr>
          <w:rFonts w:ascii="Arial" w:hAnsi="Arial" w:cs="Arial"/>
        </w:rPr>
      </w:pPr>
      <w:r>
        <w:rPr>
          <w:rFonts w:ascii="Arial" w:hAnsi="Arial" w:cs="Arial"/>
        </w:rPr>
        <w:t>An interest in, knowledge of or openness to Japanese culture and practices (desirable)</w:t>
      </w:r>
    </w:p>
    <w:p w14:paraId="17FACCB3"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lastRenderedPageBreak/>
        <w:t xml:space="preserve">Experience of undertaking consultation with a variety of audiences, from the general public to strategic stakeholders </w:t>
      </w:r>
      <w:r>
        <w:rPr>
          <w:rFonts w:ascii="Arial" w:hAnsi="Arial" w:cs="Arial"/>
        </w:rPr>
        <w:t>(desirable)</w:t>
      </w:r>
    </w:p>
    <w:p w14:paraId="0B8BAFFE"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Experience of the development, management  and implementation of formal a</w:t>
      </w:r>
      <w:r>
        <w:rPr>
          <w:rFonts w:ascii="Arial" w:hAnsi="Arial" w:cs="Arial"/>
        </w:rPr>
        <w:t xml:space="preserve">nd informal learning activities, </w:t>
      </w:r>
      <w:r w:rsidRPr="00FF4A94">
        <w:rPr>
          <w:rFonts w:ascii="Arial" w:hAnsi="Arial" w:cs="Arial"/>
        </w:rPr>
        <w:t>working with schools</w:t>
      </w:r>
      <w:r>
        <w:rPr>
          <w:rFonts w:ascii="Arial" w:hAnsi="Arial" w:cs="Arial"/>
        </w:rPr>
        <w:t xml:space="preserve">, </w:t>
      </w:r>
      <w:r w:rsidRPr="008608B5">
        <w:rPr>
          <w:rFonts w:ascii="Arial" w:hAnsi="Arial" w:cs="Arial"/>
        </w:rPr>
        <w:t>the curriculum for excellence</w:t>
      </w:r>
      <w:r>
        <w:rPr>
          <w:rFonts w:ascii="Arial" w:hAnsi="Arial" w:cs="Arial"/>
        </w:rPr>
        <w:t xml:space="preserve"> and educational outreach (desirable)</w:t>
      </w:r>
    </w:p>
    <w:p w14:paraId="08EB6943" w14:textId="77777777" w:rsidR="00C81968"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 xml:space="preserve">Experience of developing </w:t>
      </w:r>
      <w:r>
        <w:rPr>
          <w:rFonts w:ascii="Arial" w:hAnsi="Arial" w:cs="Arial"/>
        </w:rPr>
        <w:t xml:space="preserve">and delivering </w:t>
      </w:r>
      <w:r w:rsidRPr="00FF4A94">
        <w:rPr>
          <w:rFonts w:ascii="Arial" w:hAnsi="Arial" w:cs="Arial"/>
        </w:rPr>
        <w:t>an events programme</w:t>
      </w:r>
      <w:r w:rsidR="008B0F09">
        <w:rPr>
          <w:rFonts w:ascii="Arial" w:hAnsi="Arial" w:cs="Arial"/>
        </w:rPr>
        <w:t xml:space="preserve"> (desirable)</w:t>
      </w:r>
    </w:p>
    <w:p w14:paraId="4A31D57A" w14:textId="77777777" w:rsidR="00C81968"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 xml:space="preserve">Experience of supporting </w:t>
      </w:r>
      <w:r>
        <w:rPr>
          <w:rFonts w:ascii="Arial" w:hAnsi="Arial" w:cs="Arial"/>
        </w:rPr>
        <w:t xml:space="preserve">and contributing to </w:t>
      </w:r>
      <w:r w:rsidRPr="00FF4A94">
        <w:rPr>
          <w:rFonts w:ascii="Arial" w:hAnsi="Arial" w:cs="Arial"/>
        </w:rPr>
        <w:t>the development interpretation projects</w:t>
      </w:r>
      <w:r w:rsidR="008B0F09">
        <w:rPr>
          <w:rFonts w:ascii="Arial" w:hAnsi="Arial" w:cs="Arial"/>
        </w:rPr>
        <w:t xml:space="preserve"> (desirable)</w:t>
      </w:r>
    </w:p>
    <w:p w14:paraId="74D7949D" w14:textId="77777777" w:rsidR="008B0F09" w:rsidRPr="00FF4A94" w:rsidRDefault="008B0F09" w:rsidP="00C81968">
      <w:pPr>
        <w:numPr>
          <w:ilvl w:val="0"/>
          <w:numId w:val="7"/>
        </w:numPr>
        <w:tabs>
          <w:tab w:val="clear" w:pos="1440"/>
          <w:tab w:val="num" w:pos="720"/>
        </w:tabs>
        <w:spacing w:line="280" w:lineRule="exact"/>
        <w:ind w:left="720"/>
        <w:rPr>
          <w:rFonts w:ascii="Arial" w:hAnsi="Arial" w:cs="Arial"/>
        </w:rPr>
      </w:pPr>
      <w:r>
        <w:rPr>
          <w:rFonts w:ascii="Arial" w:hAnsi="Arial" w:cs="Arial"/>
        </w:rPr>
        <w:t>Experience of working with NLHF funded activity projects (desirable)</w:t>
      </w:r>
    </w:p>
    <w:p w14:paraId="0D6D4F70"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Ability to work constructively with a range of stakeholders</w:t>
      </w:r>
      <w:r>
        <w:rPr>
          <w:rFonts w:ascii="Arial" w:hAnsi="Arial" w:cs="Arial"/>
        </w:rPr>
        <w:t xml:space="preserve"> (essential)</w:t>
      </w:r>
    </w:p>
    <w:p w14:paraId="358D2DAA" w14:textId="77777777" w:rsidR="00C81968"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Strong organisational and time management skills with a proven ability to prioritise tasks and meet deadlines</w:t>
      </w:r>
      <w:r>
        <w:rPr>
          <w:rFonts w:ascii="Arial" w:hAnsi="Arial" w:cs="Arial"/>
        </w:rPr>
        <w:t xml:space="preserve"> (essential)</w:t>
      </w:r>
    </w:p>
    <w:p w14:paraId="041DB285" w14:textId="77777777" w:rsidR="00C81968" w:rsidRPr="00250C60" w:rsidRDefault="00C81968" w:rsidP="00C81968">
      <w:pPr>
        <w:numPr>
          <w:ilvl w:val="0"/>
          <w:numId w:val="7"/>
        </w:numPr>
        <w:tabs>
          <w:tab w:val="clear" w:pos="1440"/>
          <w:tab w:val="num" w:pos="720"/>
        </w:tabs>
        <w:spacing w:line="280" w:lineRule="exact"/>
        <w:ind w:left="720"/>
        <w:rPr>
          <w:rFonts w:ascii="Arial" w:hAnsi="Arial" w:cs="Arial"/>
        </w:rPr>
      </w:pPr>
      <w:r w:rsidRPr="00250C60">
        <w:rPr>
          <w:rFonts w:ascii="Arial" w:hAnsi="Arial" w:cs="Arial"/>
        </w:rPr>
        <w:t>Demonstrable ability to use initiative and resolve problems effectively and promptly</w:t>
      </w:r>
      <w:r>
        <w:rPr>
          <w:rFonts w:ascii="Arial" w:hAnsi="Arial" w:cs="Arial"/>
        </w:rPr>
        <w:t xml:space="preserve"> (essential)</w:t>
      </w:r>
    </w:p>
    <w:p w14:paraId="0256510B"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Ability to work effectively and efficiently as part of a team as well as unsupervised</w:t>
      </w:r>
      <w:r>
        <w:rPr>
          <w:rFonts w:ascii="Arial" w:hAnsi="Arial" w:cs="Arial"/>
        </w:rPr>
        <w:t xml:space="preserve"> (essential)</w:t>
      </w:r>
    </w:p>
    <w:p w14:paraId="446FB35D"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Ability and willingness to work flexibly and out of hours at weekends and evenings</w:t>
      </w:r>
      <w:r>
        <w:rPr>
          <w:rFonts w:ascii="Arial" w:hAnsi="Arial" w:cs="Arial"/>
        </w:rPr>
        <w:t xml:space="preserve"> and through the season (essential)</w:t>
      </w:r>
    </w:p>
    <w:p w14:paraId="0C40E29D" w14:textId="77777777" w:rsidR="00C81968" w:rsidRPr="00FF4A94" w:rsidRDefault="00C81968" w:rsidP="00C81968">
      <w:pPr>
        <w:numPr>
          <w:ilvl w:val="0"/>
          <w:numId w:val="7"/>
        </w:numPr>
        <w:tabs>
          <w:tab w:val="clear" w:pos="1440"/>
          <w:tab w:val="num" w:pos="720"/>
        </w:tabs>
        <w:spacing w:line="280" w:lineRule="exact"/>
        <w:ind w:left="720"/>
        <w:rPr>
          <w:rFonts w:ascii="Arial" w:hAnsi="Arial" w:cs="Arial"/>
        </w:rPr>
      </w:pPr>
      <w:r w:rsidRPr="00FF4A94">
        <w:rPr>
          <w:rFonts w:ascii="Arial" w:hAnsi="Arial" w:cs="Arial"/>
        </w:rPr>
        <w:t>Driving licence</w:t>
      </w:r>
      <w:r>
        <w:rPr>
          <w:rFonts w:ascii="Arial" w:hAnsi="Arial" w:cs="Arial"/>
        </w:rPr>
        <w:t xml:space="preserve"> and access to own vehicle (desirable)</w:t>
      </w:r>
    </w:p>
    <w:p w14:paraId="304253C3" w14:textId="77777777" w:rsidR="00C81968" w:rsidRPr="00FF4A94" w:rsidRDefault="00C81968" w:rsidP="00C81968">
      <w:pPr>
        <w:numPr>
          <w:ilvl w:val="0"/>
          <w:numId w:val="7"/>
        </w:numPr>
        <w:tabs>
          <w:tab w:val="num" w:pos="0"/>
        </w:tabs>
        <w:spacing w:line="280" w:lineRule="exact"/>
        <w:ind w:left="720"/>
        <w:rPr>
          <w:rFonts w:ascii="Arial" w:hAnsi="Arial" w:cs="Arial"/>
        </w:rPr>
      </w:pPr>
      <w:r w:rsidRPr="00FF4A94">
        <w:rPr>
          <w:rFonts w:ascii="Arial" w:hAnsi="Arial" w:cs="Arial"/>
        </w:rPr>
        <w:t>Have IT skills for:</w:t>
      </w:r>
    </w:p>
    <w:p w14:paraId="7B94388D" w14:textId="77777777" w:rsidR="00C81968" w:rsidRPr="00FF4A94" w:rsidRDefault="00C81968" w:rsidP="00C81968">
      <w:pPr>
        <w:numPr>
          <w:ilvl w:val="1"/>
          <w:numId w:val="9"/>
        </w:numPr>
        <w:tabs>
          <w:tab w:val="clear" w:pos="2160"/>
          <w:tab w:val="num" w:pos="1440"/>
        </w:tabs>
        <w:spacing w:line="280" w:lineRule="exact"/>
        <w:ind w:left="1440"/>
        <w:rPr>
          <w:rFonts w:ascii="Arial" w:hAnsi="Arial" w:cs="Arial"/>
        </w:rPr>
      </w:pPr>
      <w:r w:rsidRPr="00FF4A94">
        <w:rPr>
          <w:rFonts w:ascii="Arial" w:hAnsi="Arial" w:cs="Arial"/>
        </w:rPr>
        <w:t>word processing</w:t>
      </w:r>
    </w:p>
    <w:p w14:paraId="004A7BD4" w14:textId="77777777" w:rsidR="00C81968" w:rsidRPr="00FF4A94" w:rsidRDefault="00C81968" w:rsidP="00C81968">
      <w:pPr>
        <w:numPr>
          <w:ilvl w:val="1"/>
          <w:numId w:val="9"/>
        </w:numPr>
        <w:tabs>
          <w:tab w:val="clear" w:pos="2160"/>
          <w:tab w:val="num" w:pos="1440"/>
        </w:tabs>
        <w:spacing w:line="280" w:lineRule="exact"/>
        <w:ind w:left="1440"/>
        <w:rPr>
          <w:rFonts w:ascii="Arial" w:hAnsi="Arial" w:cs="Arial"/>
        </w:rPr>
      </w:pPr>
      <w:r w:rsidRPr="00FF4A94">
        <w:rPr>
          <w:rFonts w:ascii="Arial" w:hAnsi="Arial" w:cs="Arial"/>
        </w:rPr>
        <w:t>email</w:t>
      </w:r>
    </w:p>
    <w:p w14:paraId="447D1835" w14:textId="77777777" w:rsidR="00FF4A94" w:rsidRDefault="00FF4A94" w:rsidP="001C2B41">
      <w:pPr>
        <w:spacing w:line="280" w:lineRule="exact"/>
        <w:rPr>
          <w:rFonts w:ascii="Arial" w:hAnsi="Arial" w:cs="Arial"/>
        </w:rPr>
      </w:pPr>
    </w:p>
    <w:p w14:paraId="0E1678D5" w14:textId="77777777" w:rsidR="001D29F4" w:rsidRDefault="001D29F4" w:rsidP="00A32C5A">
      <w:pPr>
        <w:pStyle w:val="Heading1"/>
        <w:rPr>
          <w:rFonts w:ascii="Arial" w:hAnsi="Arial" w:cs="Arial"/>
        </w:rPr>
      </w:pPr>
    </w:p>
    <w:p w14:paraId="0F26417F" w14:textId="77777777" w:rsidR="001D29F4" w:rsidRDefault="001D29F4" w:rsidP="00A32C5A">
      <w:pPr>
        <w:pStyle w:val="Heading1"/>
        <w:rPr>
          <w:rFonts w:ascii="Arial" w:hAnsi="Arial" w:cs="Arial"/>
        </w:rPr>
      </w:pPr>
    </w:p>
    <w:p w14:paraId="49AB6EDE" w14:textId="77777777" w:rsidR="001D29F4" w:rsidRDefault="001D29F4" w:rsidP="00A32C5A">
      <w:pPr>
        <w:pStyle w:val="Heading1"/>
        <w:rPr>
          <w:rFonts w:ascii="Arial" w:hAnsi="Arial" w:cs="Arial"/>
        </w:rPr>
      </w:pPr>
    </w:p>
    <w:p w14:paraId="50C90A4C" w14:textId="77777777" w:rsidR="00A32C5A" w:rsidRPr="008608B5" w:rsidRDefault="00A32C5A" w:rsidP="00A32C5A">
      <w:pPr>
        <w:pStyle w:val="Heading1"/>
        <w:rPr>
          <w:rFonts w:ascii="Arial" w:hAnsi="Arial" w:cs="Arial"/>
        </w:rPr>
      </w:pPr>
      <w:r w:rsidRPr="008608B5">
        <w:rPr>
          <w:rFonts w:ascii="Arial" w:hAnsi="Arial" w:cs="Arial"/>
        </w:rPr>
        <w:t>Conditions of appointment</w:t>
      </w:r>
      <w:r w:rsidR="002E3016" w:rsidRPr="008608B5">
        <w:rPr>
          <w:rFonts w:ascii="Arial" w:hAnsi="Arial" w:cs="Arial"/>
        </w:rPr>
        <w:t>:</w:t>
      </w:r>
    </w:p>
    <w:p w14:paraId="4B9CE2AC" w14:textId="77777777" w:rsidR="00A32C5A" w:rsidRPr="008608B5" w:rsidRDefault="00A32C5A" w:rsidP="00A32C5A">
      <w:pPr>
        <w:tabs>
          <w:tab w:val="left" w:pos="425"/>
        </w:tabs>
        <w:spacing w:line="260" w:lineRule="exact"/>
        <w:rPr>
          <w:rFonts w:ascii="Arial" w:hAnsi="Arial" w:cs="Arial"/>
        </w:rPr>
      </w:pPr>
    </w:p>
    <w:p w14:paraId="5CB0AAE3" w14:textId="77777777" w:rsidR="00A32C5A" w:rsidRPr="008608B5" w:rsidRDefault="00212F9C" w:rsidP="003F1647">
      <w:pPr>
        <w:pStyle w:val="ListParagraph"/>
        <w:numPr>
          <w:ilvl w:val="0"/>
          <w:numId w:val="3"/>
        </w:numPr>
        <w:tabs>
          <w:tab w:val="left" w:pos="425"/>
        </w:tabs>
        <w:spacing w:line="280" w:lineRule="exact"/>
        <w:rPr>
          <w:rFonts w:ascii="Arial" w:hAnsi="Arial" w:cs="Arial"/>
        </w:rPr>
      </w:pPr>
      <w:r w:rsidRPr="008608B5">
        <w:rPr>
          <w:rFonts w:ascii="Arial" w:hAnsi="Arial" w:cs="Arial"/>
        </w:rPr>
        <w:t xml:space="preserve">The Education </w:t>
      </w:r>
      <w:r w:rsidR="000D0CE9">
        <w:rPr>
          <w:rFonts w:ascii="Arial" w:hAnsi="Arial" w:cs="Arial"/>
        </w:rPr>
        <w:t xml:space="preserve">and Outreach </w:t>
      </w:r>
      <w:r w:rsidRPr="008608B5">
        <w:rPr>
          <w:rFonts w:ascii="Arial" w:hAnsi="Arial" w:cs="Arial"/>
        </w:rPr>
        <w:t xml:space="preserve">Officer will be employed by </w:t>
      </w:r>
      <w:r w:rsidR="003B0ECC">
        <w:rPr>
          <w:rFonts w:ascii="Arial" w:hAnsi="Arial" w:cs="Arial"/>
        </w:rPr>
        <w:t>and will be responsible to the Trustees of the Japanese Garden and Cowden Castle SCIO</w:t>
      </w:r>
      <w:r w:rsidR="00A32C5A" w:rsidRPr="008608B5">
        <w:rPr>
          <w:rFonts w:ascii="Arial" w:hAnsi="Arial" w:cs="Arial"/>
        </w:rPr>
        <w:t>.</w:t>
      </w:r>
    </w:p>
    <w:p w14:paraId="0098AE78" w14:textId="77777777" w:rsidR="003F1647" w:rsidRPr="008608B5" w:rsidRDefault="003F1647" w:rsidP="003F1647">
      <w:pPr>
        <w:pStyle w:val="Default"/>
        <w:numPr>
          <w:ilvl w:val="0"/>
          <w:numId w:val="3"/>
        </w:numPr>
        <w:tabs>
          <w:tab w:val="left" w:pos="426"/>
          <w:tab w:val="left" w:pos="851"/>
        </w:tabs>
        <w:spacing w:line="280" w:lineRule="exact"/>
        <w:rPr>
          <w:rFonts w:ascii="Arial" w:hAnsi="Arial" w:cs="Arial"/>
          <w:color w:val="auto"/>
        </w:rPr>
      </w:pPr>
      <w:r w:rsidRPr="008608B5">
        <w:rPr>
          <w:rFonts w:ascii="Arial" w:hAnsi="Arial" w:cs="Arial"/>
          <w:color w:val="auto"/>
        </w:rPr>
        <w:t xml:space="preserve">The appointee will be expected to report to the </w:t>
      </w:r>
      <w:r w:rsidR="003B0ECC">
        <w:rPr>
          <w:rFonts w:ascii="Arial" w:hAnsi="Arial" w:cs="Arial"/>
          <w:color w:val="auto"/>
        </w:rPr>
        <w:t xml:space="preserve">Trustee </w:t>
      </w:r>
      <w:r w:rsidRPr="008608B5">
        <w:rPr>
          <w:rFonts w:ascii="Arial" w:hAnsi="Arial" w:cs="Arial"/>
          <w:color w:val="auto"/>
        </w:rPr>
        <w:t>on a regular basis</w:t>
      </w:r>
      <w:r w:rsidR="003B0ECC">
        <w:rPr>
          <w:rFonts w:ascii="Arial" w:hAnsi="Arial" w:cs="Arial"/>
          <w:color w:val="auto"/>
        </w:rPr>
        <w:t>, reporting progress and completing the evaluation requirements of the project</w:t>
      </w:r>
      <w:r w:rsidRPr="008608B5">
        <w:rPr>
          <w:rFonts w:ascii="Arial" w:hAnsi="Arial" w:cs="Arial"/>
          <w:color w:val="auto"/>
        </w:rPr>
        <w:t>.</w:t>
      </w:r>
    </w:p>
    <w:p w14:paraId="7C69E990" w14:textId="77777777" w:rsidR="003B0ECC" w:rsidRDefault="00212F9C" w:rsidP="003F1647">
      <w:pPr>
        <w:pStyle w:val="ListParagraph"/>
        <w:numPr>
          <w:ilvl w:val="0"/>
          <w:numId w:val="3"/>
        </w:numPr>
        <w:tabs>
          <w:tab w:val="left" w:pos="425"/>
        </w:tabs>
        <w:spacing w:line="280" w:lineRule="exact"/>
        <w:rPr>
          <w:rFonts w:ascii="Arial" w:hAnsi="Arial" w:cs="Arial"/>
        </w:rPr>
      </w:pPr>
      <w:r w:rsidRPr="008608B5">
        <w:rPr>
          <w:rFonts w:ascii="Arial" w:hAnsi="Arial" w:cs="Arial"/>
        </w:rPr>
        <w:t xml:space="preserve">The Education </w:t>
      </w:r>
      <w:r w:rsidR="000D0CE9">
        <w:rPr>
          <w:rFonts w:ascii="Arial" w:hAnsi="Arial" w:cs="Arial"/>
        </w:rPr>
        <w:t xml:space="preserve">and Outreach </w:t>
      </w:r>
      <w:r w:rsidRPr="008608B5">
        <w:rPr>
          <w:rFonts w:ascii="Arial" w:hAnsi="Arial" w:cs="Arial"/>
        </w:rPr>
        <w:t xml:space="preserve">Officer will work </w:t>
      </w:r>
      <w:r w:rsidR="003B0ECC">
        <w:rPr>
          <w:rFonts w:ascii="Arial" w:hAnsi="Arial" w:cs="Arial"/>
        </w:rPr>
        <w:t>2.5</w:t>
      </w:r>
      <w:r w:rsidRPr="008608B5">
        <w:rPr>
          <w:rFonts w:ascii="Arial" w:hAnsi="Arial" w:cs="Arial"/>
        </w:rPr>
        <w:t xml:space="preserve"> </w:t>
      </w:r>
      <w:r w:rsidR="003B0ECC">
        <w:rPr>
          <w:rFonts w:ascii="Arial" w:hAnsi="Arial" w:cs="Arial"/>
        </w:rPr>
        <w:t>days</w:t>
      </w:r>
      <w:r w:rsidRPr="008608B5">
        <w:rPr>
          <w:rFonts w:ascii="Arial" w:hAnsi="Arial" w:cs="Arial"/>
        </w:rPr>
        <w:t xml:space="preserve"> per week, at times to be agreed with the line manager.</w:t>
      </w:r>
      <w:r w:rsidR="003F1647" w:rsidRPr="008608B5">
        <w:rPr>
          <w:rFonts w:ascii="Arial" w:hAnsi="Arial" w:cs="Arial"/>
        </w:rPr>
        <w:t xml:space="preserve"> There will be no set hours: there will be work on mornings and afternoons, and on occasion at weekends</w:t>
      </w:r>
      <w:r w:rsidR="003B0ECC">
        <w:rPr>
          <w:rFonts w:ascii="Arial" w:hAnsi="Arial" w:cs="Arial"/>
        </w:rPr>
        <w:t xml:space="preserve">. </w:t>
      </w:r>
    </w:p>
    <w:p w14:paraId="06322D75" w14:textId="77777777" w:rsidR="003B0ECC" w:rsidRDefault="003B0ECC" w:rsidP="00576BFC">
      <w:pPr>
        <w:pStyle w:val="ListParagraph"/>
        <w:numPr>
          <w:ilvl w:val="0"/>
          <w:numId w:val="3"/>
        </w:numPr>
        <w:tabs>
          <w:tab w:val="left" w:pos="425"/>
        </w:tabs>
        <w:spacing w:line="280" w:lineRule="exact"/>
        <w:rPr>
          <w:rFonts w:ascii="Arial" w:hAnsi="Arial" w:cs="Arial"/>
        </w:rPr>
      </w:pPr>
      <w:r w:rsidRPr="003B0ECC">
        <w:rPr>
          <w:rFonts w:ascii="Arial" w:hAnsi="Arial" w:cs="Arial"/>
        </w:rPr>
        <w:t xml:space="preserve">The seasonal nature of the attraction may require that a greater number of days are worked April – October. Should this occur this will be balanced by a reduced workload during the closed </w:t>
      </w:r>
      <w:proofErr w:type="gramStart"/>
      <w:r w:rsidRPr="003B0ECC">
        <w:rPr>
          <w:rFonts w:ascii="Arial" w:hAnsi="Arial" w:cs="Arial"/>
        </w:rPr>
        <w:t>season</w:t>
      </w:r>
      <w:r>
        <w:rPr>
          <w:rFonts w:ascii="Arial" w:hAnsi="Arial" w:cs="Arial"/>
        </w:rPr>
        <w:t>.</w:t>
      </w:r>
      <w:proofErr w:type="gramEnd"/>
      <w:r>
        <w:rPr>
          <w:rFonts w:ascii="Arial" w:hAnsi="Arial" w:cs="Arial"/>
        </w:rPr>
        <w:t xml:space="preserve"> </w:t>
      </w:r>
      <w:r w:rsidRPr="003B0ECC">
        <w:rPr>
          <w:rFonts w:ascii="Arial" w:hAnsi="Arial" w:cs="Arial"/>
        </w:rPr>
        <w:t xml:space="preserve"> </w:t>
      </w:r>
      <w:bookmarkStart w:id="2" w:name="_Hlk2191742"/>
    </w:p>
    <w:p w14:paraId="4E068EFC" w14:textId="77777777" w:rsidR="00561BB2" w:rsidRPr="003B0ECC" w:rsidRDefault="00561BB2" w:rsidP="00576BFC">
      <w:pPr>
        <w:pStyle w:val="ListParagraph"/>
        <w:numPr>
          <w:ilvl w:val="0"/>
          <w:numId w:val="3"/>
        </w:numPr>
        <w:tabs>
          <w:tab w:val="left" w:pos="425"/>
        </w:tabs>
        <w:spacing w:line="280" w:lineRule="exact"/>
        <w:rPr>
          <w:rFonts w:ascii="Arial" w:hAnsi="Arial" w:cs="Arial"/>
        </w:rPr>
      </w:pPr>
      <w:r w:rsidRPr="003B0ECC">
        <w:rPr>
          <w:rFonts w:ascii="Arial" w:hAnsi="Arial" w:cs="Arial"/>
        </w:rPr>
        <w:t xml:space="preserve">The </w:t>
      </w:r>
      <w:r w:rsidR="003B0ECC">
        <w:rPr>
          <w:rFonts w:ascii="Arial" w:hAnsi="Arial" w:cs="Arial"/>
        </w:rPr>
        <w:t xml:space="preserve">role </w:t>
      </w:r>
      <w:r w:rsidRPr="003B0ECC">
        <w:rPr>
          <w:rFonts w:ascii="Arial" w:hAnsi="Arial" w:cs="Arial"/>
        </w:rPr>
        <w:t xml:space="preserve">will be paid </w:t>
      </w:r>
      <w:r w:rsidR="003B0ECC">
        <w:rPr>
          <w:rFonts w:ascii="Arial" w:hAnsi="Arial" w:cs="Arial"/>
        </w:rPr>
        <w:t xml:space="preserve">up to £21,500 </w:t>
      </w:r>
      <w:r w:rsidRPr="003B0ECC">
        <w:rPr>
          <w:rFonts w:ascii="Arial" w:hAnsi="Arial" w:cs="Arial"/>
        </w:rPr>
        <w:t xml:space="preserve">per </w:t>
      </w:r>
      <w:r w:rsidR="003B0ECC">
        <w:rPr>
          <w:rFonts w:ascii="Arial" w:hAnsi="Arial" w:cs="Arial"/>
        </w:rPr>
        <w:t>annum pro rata</w:t>
      </w:r>
      <w:r w:rsidRPr="003B0ECC">
        <w:rPr>
          <w:rFonts w:ascii="Arial" w:hAnsi="Arial" w:cs="Arial"/>
        </w:rPr>
        <w:t xml:space="preserve"> payable monthly in arrears, taxable and subject to National Insurance Contributions. Remuneration will be reviewed annually.</w:t>
      </w:r>
    </w:p>
    <w:bookmarkEnd w:id="2"/>
    <w:p w14:paraId="6CA83D33" w14:textId="77777777" w:rsidR="00212F9C" w:rsidRPr="008608B5" w:rsidRDefault="00212F9C" w:rsidP="003F1647">
      <w:pPr>
        <w:tabs>
          <w:tab w:val="left" w:pos="425"/>
        </w:tabs>
        <w:spacing w:line="280" w:lineRule="exact"/>
        <w:ind w:left="425" w:hanging="425"/>
        <w:rPr>
          <w:rFonts w:ascii="Arial" w:hAnsi="Arial" w:cs="Arial"/>
        </w:rPr>
      </w:pPr>
    </w:p>
    <w:sectPr w:rsidR="00212F9C" w:rsidRPr="008608B5" w:rsidSect="00A32C5A">
      <w:pgSz w:w="11906" w:h="17338"/>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8C8"/>
    <w:multiLevelType w:val="hybridMultilevel"/>
    <w:tmpl w:val="1A1E5A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9070FB"/>
    <w:multiLevelType w:val="hybridMultilevel"/>
    <w:tmpl w:val="317E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264731"/>
    <w:multiLevelType w:val="hybridMultilevel"/>
    <w:tmpl w:val="C3960BAE"/>
    <w:lvl w:ilvl="0" w:tplc="04090001">
      <w:start w:val="1"/>
      <w:numFmt w:val="bullet"/>
      <w:lvlText w:val=""/>
      <w:lvlJc w:val="left"/>
      <w:pPr>
        <w:tabs>
          <w:tab w:val="num" w:pos="1440"/>
        </w:tabs>
        <w:ind w:left="1440" w:hanging="360"/>
      </w:pPr>
      <w:rPr>
        <w:rFonts w:ascii="Symbol" w:hAnsi="Symbol" w:hint="default"/>
      </w:rPr>
    </w:lvl>
    <w:lvl w:ilvl="1" w:tplc="5596BC3A">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1263742"/>
    <w:multiLevelType w:val="hybridMultilevel"/>
    <w:tmpl w:val="CE008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4766BA"/>
    <w:multiLevelType w:val="hybridMultilevel"/>
    <w:tmpl w:val="53AC87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4EE2BA7"/>
    <w:multiLevelType w:val="hybridMultilevel"/>
    <w:tmpl w:val="5D0866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48082CD1"/>
    <w:multiLevelType w:val="hybridMultilevel"/>
    <w:tmpl w:val="206656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E005B2"/>
    <w:multiLevelType w:val="hybridMultilevel"/>
    <w:tmpl w:val="94980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BB5DC0"/>
    <w:multiLevelType w:val="hybridMultilevel"/>
    <w:tmpl w:val="9964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7"/>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5A"/>
    <w:rsid w:val="00005ECC"/>
    <w:rsid w:val="00044CE3"/>
    <w:rsid w:val="00086E6C"/>
    <w:rsid w:val="000D0CE9"/>
    <w:rsid w:val="00117B9E"/>
    <w:rsid w:val="001237C7"/>
    <w:rsid w:val="0015657F"/>
    <w:rsid w:val="001A383C"/>
    <w:rsid w:val="001C2B41"/>
    <w:rsid w:val="001D29F4"/>
    <w:rsid w:val="002010ED"/>
    <w:rsid w:val="00212F9C"/>
    <w:rsid w:val="00250C60"/>
    <w:rsid w:val="00283452"/>
    <w:rsid w:val="002A1119"/>
    <w:rsid w:val="002E3016"/>
    <w:rsid w:val="0032768D"/>
    <w:rsid w:val="003B0ECC"/>
    <w:rsid w:val="003C4206"/>
    <w:rsid w:val="003F1647"/>
    <w:rsid w:val="004309BB"/>
    <w:rsid w:val="004529B8"/>
    <w:rsid w:val="00471C11"/>
    <w:rsid w:val="004B163E"/>
    <w:rsid w:val="005118C8"/>
    <w:rsid w:val="00530DBF"/>
    <w:rsid w:val="0055567E"/>
    <w:rsid w:val="00561BB2"/>
    <w:rsid w:val="005B29D3"/>
    <w:rsid w:val="005B33BE"/>
    <w:rsid w:val="006075D4"/>
    <w:rsid w:val="00614E3E"/>
    <w:rsid w:val="00676113"/>
    <w:rsid w:val="006C537B"/>
    <w:rsid w:val="006D3E14"/>
    <w:rsid w:val="006F7D0B"/>
    <w:rsid w:val="00723B3F"/>
    <w:rsid w:val="0078135E"/>
    <w:rsid w:val="0079328C"/>
    <w:rsid w:val="00841295"/>
    <w:rsid w:val="0084685B"/>
    <w:rsid w:val="008608B5"/>
    <w:rsid w:val="00883E38"/>
    <w:rsid w:val="008B0F09"/>
    <w:rsid w:val="00901AC4"/>
    <w:rsid w:val="009A3059"/>
    <w:rsid w:val="009A4A64"/>
    <w:rsid w:val="009A7321"/>
    <w:rsid w:val="00A17A58"/>
    <w:rsid w:val="00A32C5A"/>
    <w:rsid w:val="00A75A4E"/>
    <w:rsid w:val="00A952E5"/>
    <w:rsid w:val="00AC10A9"/>
    <w:rsid w:val="00B22875"/>
    <w:rsid w:val="00B42659"/>
    <w:rsid w:val="00B76B30"/>
    <w:rsid w:val="00BC7B8E"/>
    <w:rsid w:val="00C375B2"/>
    <w:rsid w:val="00C81968"/>
    <w:rsid w:val="00C91AFB"/>
    <w:rsid w:val="00CA0583"/>
    <w:rsid w:val="00CF7011"/>
    <w:rsid w:val="00D35DC2"/>
    <w:rsid w:val="00D54914"/>
    <w:rsid w:val="00D54F1D"/>
    <w:rsid w:val="00D96A84"/>
    <w:rsid w:val="00E5073A"/>
    <w:rsid w:val="00E814DC"/>
    <w:rsid w:val="00ED3DD1"/>
    <w:rsid w:val="00F00504"/>
    <w:rsid w:val="00F6337A"/>
    <w:rsid w:val="00F7365C"/>
    <w:rsid w:val="00FC213C"/>
    <w:rsid w:val="00FF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280" w:lineRule="exac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5A"/>
    <w:pPr>
      <w:spacing w:line="240" w:lineRule="auto"/>
      <w:ind w:left="0"/>
    </w:pPr>
    <w:rPr>
      <w:rFonts w:eastAsia="Times New Roman"/>
    </w:rPr>
  </w:style>
  <w:style w:type="paragraph" w:styleId="Heading1">
    <w:name w:val="heading 1"/>
    <w:basedOn w:val="Normal"/>
    <w:next w:val="Normal"/>
    <w:link w:val="Heading1Char"/>
    <w:qFormat/>
    <w:rsid w:val="00A32C5A"/>
    <w:pPr>
      <w:keepNext/>
      <w:tabs>
        <w:tab w:val="left" w:pos="425"/>
      </w:tabs>
      <w:spacing w:line="260"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ED"/>
    <w:rPr>
      <w:color w:val="0563C1" w:themeColor="hyperlink"/>
      <w:u w:val="single"/>
    </w:rPr>
  </w:style>
  <w:style w:type="paragraph" w:customStyle="1" w:styleId="Default">
    <w:name w:val="Default"/>
    <w:rsid w:val="00A32C5A"/>
    <w:pPr>
      <w:autoSpaceDE w:val="0"/>
      <w:autoSpaceDN w:val="0"/>
      <w:adjustRightInd w:val="0"/>
      <w:spacing w:line="240" w:lineRule="auto"/>
      <w:ind w:left="0"/>
    </w:pPr>
    <w:rPr>
      <w:rFonts w:ascii="Verdana" w:hAnsi="Verdana" w:cs="Verdana"/>
      <w:color w:val="000000"/>
    </w:rPr>
  </w:style>
  <w:style w:type="character" w:customStyle="1" w:styleId="Heading1Char">
    <w:name w:val="Heading 1 Char"/>
    <w:basedOn w:val="DefaultParagraphFont"/>
    <w:link w:val="Heading1"/>
    <w:rsid w:val="00A32C5A"/>
    <w:rPr>
      <w:rFonts w:eastAsia="Times New Roman"/>
      <w:b/>
      <w:bCs/>
    </w:rPr>
  </w:style>
  <w:style w:type="paragraph" w:styleId="BodyText2">
    <w:name w:val="Body Text 2"/>
    <w:basedOn w:val="Normal"/>
    <w:link w:val="BodyText2Char"/>
    <w:semiHidden/>
    <w:rsid w:val="00A32C5A"/>
    <w:pPr>
      <w:tabs>
        <w:tab w:val="left" w:pos="567"/>
      </w:tabs>
      <w:overflowPunct w:val="0"/>
      <w:autoSpaceDE w:val="0"/>
      <w:autoSpaceDN w:val="0"/>
      <w:adjustRightInd w:val="0"/>
      <w:ind w:left="567" w:hanging="567"/>
      <w:textAlignment w:val="baseline"/>
    </w:pPr>
    <w:rPr>
      <w:rFonts w:ascii="Times" w:hAnsi="Times"/>
      <w:szCs w:val="20"/>
    </w:rPr>
  </w:style>
  <w:style w:type="character" w:customStyle="1" w:styleId="BodyText2Char">
    <w:name w:val="Body Text 2 Char"/>
    <w:basedOn w:val="DefaultParagraphFont"/>
    <w:link w:val="BodyText2"/>
    <w:semiHidden/>
    <w:rsid w:val="00A32C5A"/>
    <w:rPr>
      <w:rFonts w:ascii="Times" w:eastAsia="Times New Roman" w:hAnsi="Times"/>
      <w:szCs w:val="20"/>
    </w:rPr>
  </w:style>
  <w:style w:type="paragraph" w:styleId="Footer">
    <w:name w:val="footer"/>
    <w:basedOn w:val="Normal"/>
    <w:link w:val="FooterChar"/>
    <w:uiPriority w:val="99"/>
    <w:unhideWhenUsed/>
    <w:rsid w:val="00A32C5A"/>
    <w:pPr>
      <w:tabs>
        <w:tab w:val="center" w:pos="4513"/>
        <w:tab w:val="right" w:pos="9026"/>
      </w:tabs>
      <w:spacing w:line="240" w:lineRule="exact"/>
      <w:ind w:left="720" w:right="-113"/>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2C5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D3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D1"/>
    <w:rPr>
      <w:rFonts w:ascii="Segoe UI" w:eastAsia="Times New Roman" w:hAnsi="Segoe UI" w:cs="Segoe UI"/>
      <w:sz w:val="18"/>
      <w:szCs w:val="18"/>
    </w:rPr>
  </w:style>
  <w:style w:type="paragraph" w:styleId="BodyText">
    <w:name w:val="Body Text"/>
    <w:basedOn w:val="Normal"/>
    <w:link w:val="BodyTextChar"/>
    <w:uiPriority w:val="99"/>
    <w:unhideWhenUsed/>
    <w:rsid w:val="00841295"/>
    <w:pPr>
      <w:spacing w:after="120"/>
    </w:pPr>
  </w:style>
  <w:style w:type="character" w:customStyle="1" w:styleId="BodyTextChar">
    <w:name w:val="Body Text Char"/>
    <w:basedOn w:val="DefaultParagraphFont"/>
    <w:link w:val="BodyText"/>
    <w:uiPriority w:val="99"/>
    <w:rsid w:val="00841295"/>
    <w:rPr>
      <w:rFonts w:eastAsia="Times New Roman"/>
    </w:rPr>
  </w:style>
  <w:style w:type="paragraph" w:styleId="ListParagraph">
    <w:name w:val="List Paragraph"/>
    <w:aliases w:val="Bullet List,List ParagraphWhite"/>
    <w:basedOn w:val="Normal"/>
    <w:link w:val="ListParagraphChar"/>
    <w:uiPriority w:val="34"/>
    <w:qFormat/>
    <w:rsid w:val="00A17A58"/>
    <w:pPr>
      <w:ind w:left="720"/>
      <w:contextualSpacing/>
    </w:pPr>
  </w:style>
  <w:style w:type="character" w:customStyle="1" w:styleId="ListParagraphChar">
    <w:name w:val="List Paragraph Char"/>
    <w:aliases w:val="Bullet List Char,List ParagraphWhite Char"/>
    <w:basedOn w:val="DefaultParagraphFont"/>
    <w:link w:val="ListParagraph"/>
    <w:uiPriority w:val="34"/>
    <w:rsid w:val="006075D4"/>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280" w:lineRule="exac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5A"/>
    <w:pPr>
      <w:spacing w:line="240" w:lineRule="auto"/>
      <w:ind w:left="0"/>
    </w:pPr>
    <w:rPr>
      <w:rFonts w:eastAsia="Times New Roman"/>
    </w:rPr>
  </w:style>
  <w:style w:type="paragraph" w:styleId="Heading1">
    <w:name w:val="heading 1"/>
    <w:basedOn w:val="Normal"/>
    <w:next w:val="Normal"/>
    <w:link w:val="Heading1Char"/>
    <w:qFormat/>
    <w:rsid w:val="00A32C5A"/>
    <w:pPr>
      <w:keepNext/>
      <w:tabs>
        <w:tab w:val="left" w:pos="425"/>
      </w:tabs>
      <w:spacing w:line="260"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ED"/>
    <w:rPr>
      <w:color w:val="0563C1" w:themeColor="hyperlink"/>
      <w:u w:val="single"/>
    </w:rPr>
  </w:style>
  <w:style w:type="paragraph" w:customStyle="1" w:styleId="Default">
    <w:name w:val="Default"/>
    <w:rsid w:val="00A32C5A"/>
    <w:pPr>
      <w:autoSpaceDE w:val="0"/>
      <w:autoSpaceDN w:val="0"/>
      <w:adjustRightInd w:val="0"/>
      <w:spacing w:line="240" w:lineRule="auto"/>
      <w:ind w:left="0"/>
    </w:pPr>
    <w:rPr>
      <w:rFonts w:ascii="Verdana" w:hAnsi="Verdana" w:cs="Verdana"/>
      <w:color w:val="000000"/>
    </w:rPr>
  </w:style>
  <w:style w:type="character" w:customStyle="1" w:styleId="Heading1Char">
    <w:name w:val="Heading 1 Char"/>
    <w:basedOn w:val="DefaultParagraphFont"/>
    <w:link w:val="Heading1"/>
    <w:rsid w:val="00A32C5A"/>
    <w:rPr>
      <w:rFonts w:eastAsia="Times New Roman"/>
      <w:b/>
      <w:bCs/>
    </w:rPr>
  </w:style>
  <w:style w:type="paragraph" w:styleId="BodyText2">
    <w:name w:val="Body Text 2"/>
    <w:basedOn w:val="Normal"/>
    <w:link w:val="BodyText2Char"/>
    <w:semiHidden/>
    <w:rsid w:val="00A32C5A"/>
    <w:pPr>
      <w:tabs>
        <w:tab w:val="left" w:pos="567"/>
      </w:tabs>
      <w:overflowPunct w:val="0"/>
      <w:autoSpaceDE w:val="0"/>
      <w:autoSpaceDN w:val="0"/>
      <w:adjustRightInd w:val="0"/>
      <w:ind w:left="567" w:hanging="567"/>
      <w:textAlignment w:val="baseline"/>
    </w:pPr>
    <w:rPr>
      <w:rFonts w:ascii="Times" w:hAnsi="Times"/>
      <w:szCs w:val="20"/>
    </w:rPr>
  </w:style>
  <w:style w:type="character" w:customStyle="1" w:styleId="BodyText2Char">
    <w:name w:val="Body Text 2 Char"/>
    <w:basedOn w:val="DefaultParagraphFont"/>
    <w:link w:val="BodyText2"/>
    <w:semiHidden/>
    <w:rsid w:val="00A32C5A"/>
    <w:rPr>
      <w:rFonts w:ascii="Times" w:eastAsia="Times New Roman" w:hAnsi="Times"/>
      <w:szCs w:val="20"/>
    </w:rPr>
  </w:style>
  <w:style w:type="paragraph" w:styleId="Footer">
    <w:name w:val="footer"/>
    <w:basedOn w:val="Normal"/>
    <w:link w:val="FooterChar"/>
    <w:uiPriority w:val="99"/>
    <w:unhideWhenUsed/>
    <w:rsid w:val="00A32C5A"/>
    <w:pPr>
      <w:tabs>
        <w:tab w:val="center" w:pos="4513"/>
        <w:tab w:val="right" w:pos="9026"/>
      </w:tabs>
      <w:spacing w:line="240" w:lineRule="exact"/>
      <w:ind w:left="720" w:right="-113"/>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2C5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D3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D1"/>
    <w:rPr>
      <w:rFonts w:ascii="Segoe UI" w:eastAsia="Times New Roman" w:hAnsi="Segoe UI" w:cs="Segoe UI"/>
      <w:sz w:val="18"/>
      <w:szCs w:val="18"/>
    </w:rPr>
  </w:style>
  <w:style w:type="paragraph" w:styleId="BodyText">
    <w:name w:val="Body Text"/>
    <w:basedOn w:val="Normal"/>
    <w:link w:val="BodyTextChar"/>
    <w:uiPriority w:val="99"/>
    <w:unhideWhenUsed/>
    <w:rsid w:val="00841295"/>
    <w:pPr>
      <w:spacing w:after="120"/>
    </w:pPr>
  </w:style>
  <w:style w:type="character" w:customStyle="1" w:styleId="BodyTextChar">
    <w:name w:val="Body Text Char"/>
    <w:basedOn w:val="DefaultParagraphFont"/>
    <w:link w:val="BodyText"/>
    <w:uiPriority w:val="99"/>
    <w:rsid w:val="00841295"/>
    <w:rPr>
      <w:rFonts w:eastAsia="Times New Roman"/>
    </w:rPr>
  </w:style>
  <w:style w:type="paragraph" w:styleId="ListParagraph">
    <w:name w:val="List Paragraph"/>
    <w:aliases w:val="Bullet List,List ParagraphWhite"/>
    <w:basedOn w:val="Normal"/>
    <w:link w:val="ListParagraphChar"/>
    <w:uiPriority w:val="34"/>
    <w:qFormat/>
    <w:rsid w:val="00A17A58"/>
    <w:pPr>
      <w:ind w:left="720"/>
      <w:contextualSpacing/>
    </w:pPr>
  </w:style>
  <w:style w:type="character" w:customStyle="1" w:styleId="ListParagraphChar">
    <w:name w:val="List Paragraph Char"/>
    <w:aliases w:val="Bullet List Char,List ParagraphWhite Char"/>
    <w:basedOn w:val="DefaultParagraphFont"/>
    <w:link w:val="ListParagraph"/>
    <w:uiPriority w:val="34"/>
    <w:rsid w:val="006075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72076">
      <w:bodyDiv w:val="1"/>
      <w:marLeft w:val="0"/>
      <w:marRight w:val="0"/>
      <w:marTop w:val="0"/>
      <w:marBottom w:val="0"/>
      <w:divBdr>
        <w:top w:val="none" w:sz="0" w:space="0" w:color="auto"/>
        <w:left w:val="none" w:sz="0" w:space="0" w:color="auto"/>
        <w:bottom w:val="none" w:sz="0" w:space="0" w:color="auto"/>
        <w:right w:val="none" w:sz="0" w:space="0" w:color="auto"/>
      </w:divBdr>
    </w:div>
    <w:div w:id="1080907403">
      <w:bodyDiv w:val="1"/>
      <w:marLeft w:val="0"/>
      <w:marRight w:val="0"/>
      <w:marTop w:val="0"/>
      <w:marBottom w:val="0"/>
      <w:divBdr>
        <w:top w:val="none" w:sz="0" w:space="0" w:color="auto"/>
        <w:left w:val="none" w:sz="0" w:space="0" w:color="auto"/>
        <w:bottom w:val="none" w:sz="0" w:space="0" w:color="auto"/>
        <w:right w:val="none" w:sz="0" w:space="0" w:color="auto"/>
      </w:divBdr>
    </w:div>
    <w:div w:id="14347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wdengarden.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AA\Blank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Blank02.dotx</Template>
  <TotalTime>34</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Hewitt</dc:creator>
  <cp:keywords/>
  <dc:description/>
  <cp:lastModifiedBy>Lynne Drewette</cp:lastModifiedBy>
  <cp:revision>3</cp:revision>
  <dcterms:created xsi:type="dcterms:W3CDTF">2021-05-19T11:35:00Z</dcterms:created>
  <dcterms:modified xsi:type="dcterms:W3CDTF">2021-07-09T09:34:00Z</dcterms:modified>
</cp:coreProperties>
</file>