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3"/>
        <w:gridCol w:w="7357"/>
      </w:tblGrid>
      <w:tr w:rsidR="009D7EA0" w:rsidRPr="00921659" w14:paraId="6FD5B8E6" w14:textId="77777777" w:rsidTr="009E50A8">
        <w:trPr>
          <w:trHeight w:val="509"/>
        </w:trPr>
        <w:tc>
          <w:tcPr>
            <w:tcW w:w="2703" w:type="dxa"/>
            <w:shd w:val="clear" w:color="auto" w:fill="auto"/>
            <w:vAlign w:val="center"/>
          </w:tcPr>
          <w:p w14:paraId="75DF9C87" w14:textId="77777777" w:rsidR="009E50A8" w:rsidRDefault="009E50A8" w:rsidP="00AE647E">
            <w:pPr>
              <w:rPr>
                <w:rFonts w:cs="Arial"/>
                <w:b/>
                <w:sz w:val="24"/>
                <w:szCs w:val="24"/>
              </w:rPr>
            </w:pPr>
            <w:bookmarkStart w:id="0" w:name="_GoBack"/>
            <w:bookmarkEnd w:id="0"/>
          </w:p>
          <w:p w14:paraId="1E84CE99" w14:textId="77777777" w:rsidR="009D7EA0" w:rsidRPr="00921659" w:rsidRDefault="009D7EA0" w:rsidP="00AE647E">
            <w:pPr>
              <w:rPr>
                <w:rFonts w:cs="Arial"/>
                <w:b/>
                <w:sz w:val="24"/>
                <w:szCs w:val="24"/>
              </w:rPr>
            </w:pPr>
            <w:r w:rsidRPr="00921659">
              <w:rPr>
                <w:rFonts w:cs="Arial"/>
                <w:b/>
                <w:sz w:val="24"/>
                <w:szCs w:val="24"/>
              </w:rPr>
              <w:t>JOB TITLE:</w:t>
            </w:r>
          </w:p>
        </w:tc>
        <w:tc>
          <w:tcPr>
            <w:tcW w:w="7357" w:type="dxa"/>
            <w:shd w:val="clear" w:color="auto" w:fill="auto"/>
          </w:tcPr>
          <w:p w14:paraId="67F67841" w14:textId="77777777" w:rsidR="005D0B49" w:rsidRDefault="005D0B49" w:rsidP="00AE647E"/>
          <w:p w14:paraId="75704A0D" w14:textId="017140F4" w:rsidR="009D7EA0" w:rsidRPr="00921659" w:rsidRDefault="003923AB" w:rsidP="00AE647E">
            <w:pPr>
              <w:rPr>
                <w:rFonts w:cs="Arial"/>
                <w:sz w:val="24"/>
                <w:szCs w:val="24"/>
              </w:rPr>
            </w:pPr>
            <w:r>
              <w:t>Compliance Worker</w:t>
            </w:r>
            <w:r w:rsidR="009D7EA0" w:rsidRPr="00921659">
              <w:rPr>
                <w:rFonts w:cs="Arial"/>
                <w:sz w:val="24"/>
                <w:szCs w:val="24"/>
              </w:rPr>
              <w:t xml:space="preserve"> </w:t>
            </w:r>
          </w:p>
        </w:tc>
      </w:tr>
      <w:tr w:rsidR="009D7EA0" w:rsidRPr="00921659" w14:paraId="4BD6AA3B" w14:textId="77777777" w:rsidTr="009E50A8">
        <w:trPr>
          <w:trHeight w:val="467"/>
        </w:trPr>
        <w:tc>
          <w:tcPr>
            <w:tcW w:w="2703" w:type="dxa"/>
            <w:shd w:val="clear" w:color="auto" w:fill="auto"/>
            <w:vAlign w:val="center"/>
          </w:tcPr>
          <w:p w14:paraId="75234A36" w14:textId="77777777" w:rsidR="009D7EA0" w:rsidRPr="00921659" w:rsidRDefault="009D7EA0" w:rsidP="00AE647E">
            <w:pPr>
              <w:rPr>
                <w:rFonts w:cs="Arial"/>
                <w:b/>
                <w:sz w:val="24"/>
                <w:szCs w:val="24"/>
              </w:rPr>
            </w:pPr>
            <w:r w:rsidRPr="00921659">
              <w:rPr>
                <w:rFonts w:cs="Arial"/>
                <w:b/>
                <w:sz w:val="24"/>
                <w:szCs w:val="24"/>
              </w:rPr>
              <w:t>RESPONSIBLE TO:</w:t>
            </w:r>
          </w:p>
        </w:tc>
        <w:tc>
          <w:tcPr>
            <w:tcW w:w="7357" w:type="dxa"/>
            <w:shd w:val="clear" w:color="auto" w:fill="auto"/>
          </w:tcPr>
          <w:p w14:paraId="65E2E0CB" w14:textId="77777777" w:rsidR="009D7EA0" w:rsidRPr="00921659" w:rsidRDefault="009D7EA0" w:rsidP="00AE647E">
            <w:pPr>
              <w:rPr>
                <w:rFonts w:cs="Arial"/>
                <w:sz w:val="24"/>
                <w:szCs w:val="24"/>
              </w:rPr>
            </w:pPr>
            <w:r>
              <w:t>Employability Services Manager</w:t>
            </w:r>
            <w:r w:rsidRPr="00921659">
              <w:rPr>
                <w:rFonts w:cs="Arial"/>
                <w:sz w:val="24"/>
                <w:szCs w:val="24"/>
              </w:rPr>
              <w:t xml:space="preserve"> </w:t>
            </w:r>
          </w:p>
        </w:tc>
      </w:tr>
      <w:tr w:rsidR="009D7EA0" w:rsidRPr="00921659" w14:paraId="51D9141A" w14:textId="77777777" w:rsidTr="009E50A8">
        <w:trPr>
          <w:trHeight w:val="452"/>
        </w:trPr>
        <w:tc>
          <w:tcPr>
            <w:tcW w:w="2703" w:type="dxa"/>
            <w:shd w:val="clear" w:color="auto" w:fill="auto"/>
            <w:vAlign w:val="center"/>
          </w:tcPr>
          <w:p w14:paraId="054D7526" w14:textId="77777777" w:rsidR="009D7EA0" w:rsidRPr="00921659" w:rsidRDefault="009D7EA0" w:rsidP="00AE647E">
            <w:pPr>
              <w:rPr>
                <w:rFonts w:cs="Arial"/>
                <w:b/>
                <w:sz w:val="24"/>
                <w:szCs w:val="24"/>
              </w:rPr>
            </w:pPr>
            <w:r w:rsidRPr="00921659">
              <w:rPr>
                <w:rFonts w:cs="Arial"/>
                <w:b/>
                <w:sz w:val="24"/>
                <w:szCs w:val="24"/>
              </w:rPr>
              <w:t>SALARY / GRADE:</w:t>
            </w:r>
          </w:p>
        </w:tc>
        <w:tc>
          <w:tcPr>
            <w:tcW w:w="7357" w:type="dxa"/>
            <w:shd w:val="clear" w:color="auto" w:fill="auto"/>
          </w:tcPr>
          <w:p w14:paraId="0793F2DF" w14:textId="77777777" w:rsidR="009D7EA0" w:rsidRPr="00921659" w:rsidRDefault="009D7EA0" w:rsidP="00AE647E">
            <w:pPr>
              <w:rPr>
                <w:rFonts w:cs="Arial"/>
                <w:sz w:val="24"/>
                <w:szCs w:val="24"/>
              </w:rPr>
            </w:pPr>
            <w:r>
              <w:rPr>
                <w:rFonts w:cs="Arial"/>
                <w:sz w:val="24"/>
                <w:szCs w:val="24"/>
              </w:rPr>
              <w:t>£23,151</w:t>
            </w:r>
          </w:p>
        </w:tc>
      </w:tr>
      <w:tr w:rsidR="009D7EA0" w:rsidRPr="00921659" w14:paraId="58479D78" w14:textId="77777777" w:rsidTr="009E50A8">
        <w:trPr>
          <w:trHeight w:val="452"/>
        </w:trPr>
        <w:tc>
          <w:tcPr>
            <w:tcW w:w="2703" w:type="dxa"/>
            <w:shd w:val="clear" w:color="auto" w:fill="auto"/>
            <w:vAlign w:val="center"/>
          </w:tcPr>
          <w:p w14:paraId="0FE5010A" w14:textId="77777777" w:rsidR="009D7EA0" w:rsidRPr="00921659" w:rsidRDefault="009D7EA0" w:rsidP="00AE647E">
            <w:pPr>
              <w:rPr>
                <w:rFonts w:cs="Arial"/>
                <w:b/>
                <w:sz w:val="24"/>
                <w:szCs w:val="24"/>
              </w:rPr>
            </w:pPr>
            <w:r w:rsidRPr="00921659">
              <w:rPr>
                <w:rFonts w:cs="Arial"/>
                <w:b/>
                <w:sz w:val="24"/>
                <w:szCs w:val="24"/>
              </w:rPr>
              <w:t>HOURS:</w:t>
            </w:r>
          </w:p>
        </w:tc>
        <w:tc>
          <w:tcPr>
            <w:tcW w:w="7357" w:type="dxa"/>
            <w:shd w:val="clear" w:color="auto" w:fill="auto"/>
          </w:tcPr>
          <w:p w14:paraId="5F659D12" w14:textId="77777777" w:rsidR="009D7EA0" w:rsidRPr="00921659" w:rsidRDefault="009D7EA0" w:rsidP="00AE647E">
            <w:pPr>
              <w:rPr>
                <w:rFonts w:cs="Arial"/>
                <w:sz w:val="24"/>
                <w:szCs w:val="24"/>
              </w:rPr>
            </w:pPr>
            <w:r w:rsidRPr="00921659">
              <w:rPr>
                <w:rFonts w:cs="Arial"/>
                <w:sz w:val="24"/>
                <w:szCs w:val="24"/>
              </w:rPr>
              <w:t>35 hours per week</w:t>
            </w:r>
          </w:p>
        </w:tc>
      </w:tr>
      <w:tr w:rsidR="009D7EA0" w:rsidRPr="00921659" w14:paraId="0B6BC466" w14:textId="77777777" w:rsidTr="009E50A8">
        <w:trPr>
          <w:trHeight w:val="467"/>
        </w:trPr>
        <w:tc>
          <w:tcPr>
            <w:tcW w:w="2703" w:type="dxa"/>
            <w:shd w:val="clear" w:color="auto" w:fill="auto"/>
            <w:vAlign w:val="center"/>
          </w:tcPr>
          <w:p w14:paraId="4E70EDF1" w14:textId="77777777" w:rsidR="009D7EA0" w:rsidRPr="00921659" w:rsidRDefault="009D7EA0" w:rsidP="009D7EA0">
            <w:pPr>
              <w:rPr>
                <w:rFonts w:cs="Arial"/>
                <w:b/>
                <w:sz w:val="24"/>
                <w:szCs w:val="24"/>
              </w:rPr>
            </w:pPr>
            <w:r w:rsidRPr="00921659">
              <w:rPr>
                <w:rFonts w:cs="Arial"/>
                <w:b/>
                <w:sz w:val="24"/>
                <w:szCs w:val="24"/>
              </w:rPr>
              <w:t>LOCATION:</w:t>
            </w:r>
          </w:p>
        </w:tc>
        <w:tc>
          <w:tcPr>
            <w:tcW w:w="7357" w:type="dxa"/>
            <w:shd w:val="clear" w:color="auto" w:fill="auto"/>
          </w:tcPr>
          <w:p w14:paraId="5D651F39" w14:textId="77777777" w:rsidR="009D7EA0" w:rsidRDefault="009D7EA0" w:rsidP="009D7EA0">
            <w:r>
              <w:t>Westburn Centre and any Inverclyde location where the Trust runs</w:t>
            </w:r>
          </w:p>
        </w:tc>
      </w:tr>
    </w:tbl>
    <w:p w14:paraId="405A25BE" w14:textId="77777777" w:rsidR="002B14F1" w:rsidRDefault="002B14F1" w:rsidP="002B14F1">
      <w:pPr>
        <w:pStyle w:val="Heading2"/>
        <w:keepLines/>
      </w:pPr>
      <w:r>
        <w:t>Overall purpose of the post</w:t>
      </w:r>
    </w:p>
    <w:p w14:paraId="5D66B5B3" w14:textId="6F5D8553" w:rsidR="00D64846" w:rsidRPr="00D64846" w:rsidRDefault="00D64846" w:rsidP="00D64846">
      <w:pPr>
        <w:pStyle w:val="BodyText"/>
      </w:pPr>
      <w:r w:rsidRPr="00D64846">
        <w:t xml:space="preserve">The main purpose of the role is to </w:t>
      </w:r>
      <w:r w:rsidR="003923AB">
        <w:t>provide a comprehensive service in relation to compliance requirements across the delivery of Trust contracted services, namely the Employability Contract and other similar projects as required. Based within a small team you will work closely with the senior database and compliance worker to assess and verify compliance paperwork ensuring clear communications both written and oral at all levels, whilst adhering to general data protection regulations(GDPR 2018 onwards)</w:t>
      </w:r>
      <w:r w:rsidRPr="00D64846">
        <w:t>.</w:t>
      </w:r>
    </w:p>
    <w:p w14:paraId="48557F66" w14:textId="77777777" w:rsidR="002B14F1" w:rsidRDefault="002B14F1" w:rsidP="002B14F1">
      <w:pPr>
        <w:pStyle w:val="BodyText"/>
        <w:rPr>
          <w:b/>
          <w:bCs/>
        </w:rPr>
      </w:pPr>
      <w:r>
        <w:rPr>
          <w:b/>
          <w:bCs/>
        </w:rPr>
        <w:t>Main duties and responsibilities</w:t>
      </w:r>
    </w:p>
    <w:p w14:paraId="13055110" w14:textId="77777777" w:rsidR="002B14F1" w:rsidRDefault="002B14F1" w:rsidP="002B14F1">
      <w:pPr>
        <w:pStyle w:val="BodyText"/>
        <w:rPr>
          <w:b/>
          <w:bCs/>
        </w:rPr>
      </w:pPr>
      <w:r>
        <w:rPr>
          <w:b/>
          <w:bCs/>
        </w:rPr>
        <w:t xml:space="preserve">1. </w:t>
      </w:r>
      <w:r w:rsidR="00FF16F9">
        <w:rPr>
          <w:b/>
          <w:bCs/>
        </w:rPr>
        <w:t>Operational</w:t>
      </w:r>
    </w:p>
    <w:p w14:paraId="4E038098" w14:textId="24AF376E" w:rsidR="002B14F1" w:rsidRDefault="002B14F1" w:rsidP="002B14F1">
      <w:pPr>
        <w:pStyle w:val="BodyText"/>
        <w:rPr>
          <w:i/>
          <w:szCs w:val="22"/>
        </w:rPr>
      </w:pPr>
      <w:r>
        <w:rPr>
          <w:i/>
          <w:szCs w:val="22"/>
        </w:rPr>
        <w:t>Responsible for:</w:t>
      </w:r>
    </w:p>
    <w:p w14:paraId="1CB2C80C" w14:textId="4D606EFA" w:rsidR="00712A13" w:rsidRDefault="00712A13" w:rsidP="00712A13">
      <w:pPr>
        <w:pStyle w:val="ListParagraph"/>
        <w:numPr>
          <w:ilvl w:val="0"/>
          <w:numId w:val="22"/>
        </w:numPr>
        <w:shd w:val="clear" w:color="auto" w:fill="FFFFFF"/>
        <w:suppressAutoHyphens w:val="0"/>
        <w:spacing w:before="100" w:beforeAutospacing="1" w:after="100" w:afterAutospacing="1" w:line="360" w:lineRule="auto"/>
        <w:ind w:right="240"/>
        <w:jc w:val="both"/>
        <w:rPr>
          <w:rFonts w:eastAsia="Times New Roman" w:cs="Arial"/>
          <w:lang w:eastAsia="en-GB"/>
        </w:rPr>
      </w:pPr>
      <w:r w:rsidRPr="003923AB">
        <w:rPr>
          <w:rFonts w:eastAsia="Times New Roman" w:cs="Arial"/>
          <w:lang w:eastAsia="en-GB"/>
        </w:rPr>
        <w:t>Provision of general administrative support to the database &amp; compliance function in the systematic control of client files, maintenance of in-file and online documentation, general filing, indexing &amp; archiving along with any ad-hoc duties which assist the smooth running of the function.</w:t>
      </w:r>
    </w:p>
    <w:p w14:paraId="7902CA03" w14:textId="77777777" w:rsidR="00712A13" w:rsidRPr="003923AB" w:rsidRDefault="00712A13" w:rsidP="00712A13">
      <w:pPr>
        <w:pStyle w:val="ListParagraph"/>
        <w:numPr>
          <w:ilvl w:val="0"/>
          <w:numId w:val="22"/>
        </w:numPr>
        <w:shd w:val="clear" w:color="auto" w:fill="FFFFFF"/>
        <w:suppressAutoHyphens w:val="0"/>
        <w:spacing w:before="100" w:beforeAutospacing="1" w:after="100" w:afterAutospacing="1" w:line="360" w:lineRule="auto"/>
        <w:ind w:right="240"/>
        <w:jc w:val="both"/>
        <w:rPr>
          <w:rFonts w:eastAsia="Times New Roman" w:cs="Arial"/>
          <w:lang w:eastAsia="en-GB"/>
        </w:rPr>
      </w:pPr>
      <w:r w:rsidRPr="003923AB">
        <w:rPr>
          <w:rFonts w:eastAsia="Times New Roman" w:cs="Arial"/>
          <w:lang w:eastAsia="en-GB"/>
        </w:rPr>
        <w:lastRenderedPageBreak/>
        <w:t>Obtaining date relevant information from approved sources (e.g. Job Centr</w:t>
      </w:r>
      <w:r>
        <w:rPr>
          <w:rFonts w:eastAsia="Times New Roman" w:cs="Arial"/>
          <w:lang w:eastAsia="en-GB"/>
        </w:rPr>
        <w:t>e, SDS etc</w:t>
      </w:r>
      <w:r w:rsidRPr="003923AB">
        <w:rPr>
          <w:rFonts w:eastAsia="Times New Roman" w:cs="Arial"/>
          <w:lang w:eastAsia="en-GB"/>
        </w:rPr>
        <w:t>)</w:t>
      </w:r>
    </w:p>
    <w:p w14:paraId="7B0CC0E9" w14:textId="77777777" w:rsidR="00712A13" w:rsidRDefault="00712A13" w:rsidP="00712A13">
      <w:pPr>
        <w:numPr>
          <w:ilvl w:val="0"/>
          <w:numId w:val="22"/>
        </w:numPr>
        <w:shd w:val="clear" w:color="auto" w:fill="FFFFFF"/>
        <w:suppressAutoHyphens w:val="0"/>
        <w:spacing w:before="100" w:beforeAutospacing="1" w:after="100" w:afterAutospacing="1" w:line="360" w:lineRule="auto"/>
        <w:ind w:right="240"/>
        <w:jc w:val="both"/>
        <w:rPr>
          <w:rFonts w:eastAsia="Times New Roman" w:cs="Arial"/>
          <w:lang w:eastAsia="en-GB"/>
        </w:rPr>
      </w:pPr>
      <w:r w:rsidRPr="003923AB">
        <w:rPr>
          <w:rFonts w:eastAsia="Times New Roman" w:cs="Arial"/>
          <w:lang w:eastAsia="en-GB"/>
        </w:rPr>
        <w:t xml:space="preserve">Reviewing information received/collated to determine compliance or further information requirements </w:t>
      </w:r>
    </w:p>
    <w:p w14:paraId="0E1E0ED4" w14:textId="5ABA1FB2" w:rsidR="003923AB" w:rsidRPr="003923AB" w:rsidRDefault="003923AB" w:rsidP="003923AB">
      <w:pPr>
        <w:pStyle w:val="ListParagraph"/>
        <w:numPr>
          <w:ilvl w:val="0"/>
          <w:numId w:val="22"/>
        </w:numPr>
        <w:suppressAutoHyphens w:val="0"/>
        <w:spacing w:after="240" w:line="360" w:lineRule="auto"/>
        <w:jc w:val="both"/>
        <w:rPr>
          <w:rFonts w:eastAsia="Times New Roman" w:cs="Arial"/>
          <w:lang w:eastAsia="en-GB"/>
        </w:rPr>
      </w:pPr>
      <w:r w:rsidRPr="003923AB">
        <w:rPr>
          <w:rFonts w:eastAsia="Times New Roman" w:cs="Arial"/>
          <w:lang w:eastAsia="en-GB"/>
        </w:rPr>
        <w:t>Daily use of Hanlon MIS to record compliant procedures as directed</w:t>
      </w:r>
    </w:p>
    <w:p w14:paraId="322B947D" w14:textId="188C4CE2" w:rsidR="003923AB" w:rsidRPr="003923AB" w:rsidRDefault="003923AB" w:rsidP="003923AB">
      <w:pPr>
        <w:pStyle w:val="ListParagraph"/>
        <w:numPr>
          <w:ilvl w:val="0"/>
          <w:numId w:val="22"/>
        </w:numPr>
        <w:suppressAutoHyphens w:val="0"/>
        <w:spacing w:after="240" w:line="360" w:lineRule="auto"/>
        <w:jc w:val="both"/>
        <w:rPr>
          <w:rFonts w:eastAsia="Times New Roman" w:cs="Arial"/>
          <w:lang w:eastAsia="en-GB"/>
        </w:rPr>
      </w:pPr>
      <w:r w:rsidRPr="003923AB">
        <w:rPr>
          <w:rFonts w:eastAsia="Times New Roman" w:cs="Arial"/>
          <w:lang w:eastAsia="en-GB"/>
        </w:rPr>
        <w:t>Provision of information and support to relevant staff with specific responsibility for the active gathering and identification of approved evidence for client files</w:t>
      </w:r>
    </w:p>
    <w:p w14:paraId="4CEC3F19" w14:textId="6158B6E6" w:rsidR="003923AB" w:rsidRPr="003923AB" w:rsidRDefault="003923AB" w:rsidP="003923AB">
      <w:pPr>
        <w:pStyle w:val="ListParagraph"/>
        <w:numPr>
          <w:ilvl w:val="0"/>
          <w:numId w:val="22"/>
        </w:numPr>
        <w:suppressAutoHyphens w:val="0"/>
        <w:spacing w:after="160" w:line="259" w:lineRule="auto"/>
        <w:rPr>
          <w:rFonts w:cs="Arial"/>
        </w:rPr>
      </w:pPr>
      <w:r w:rsidRPr="003923AB">
        <w:rPr>
          <w:rFonts w:cs="Arial"/>
        </w:rPr>
        <w:t xml:space="preserve">Run weekly reports as directed by </w:t>
      </w:r>
      <w:r>
        <w:rPr>
          <w:rFonts w:cs="Arial"/>
        </w:rPr>
        <w:t xml:space="preserve">the Senior </w:t>
      </w:r>
      <w:r w:rsidRPr="003923AB">
        <w:rPr>
          <w:rFonts w:cs="Arial"/>
        </w:rPr>
        <w:t xml:space="preserve">Database &amp; Compliance </w:t>
      </w:r>
      <w:r w:rsidR="00262C28">
        <w:rPr>
          <w:rFonts w:cs="Arial"/>
        </w:rPr>
        <w:t>Worker</w:t>
      </w:r>
      <w:r>
        <w:rPr>
          <w:rFonts w:cs="Arial"/>
        </w:rPr>
        <w:t xml:space="preserve"> as required</w:t>
      </w:r>
    </w:p>
    <w:p w14:paraId="52012B70" w14:textId="2A6472A4" w:rsidR="003923AB" w:rsidRPr="003923AB" w:rsidRDefault="003923AB" w:rsidP="003923AB">
      <w:pPr>
        <w:numPr>
          <w:ilvl w:val="0"/>
          <w:numId w:val="22"/>
        </w:numPr>
        <w:shd w:val="clear" w:color="auto" w:fill="FFFFFF"/>
        <w:suppressAutoHyphens w:val="0"/>
        <w:spacing w:before="100" w:beforeAutospacing="1" w:after="100" w:afterAutospacing="1" w:line="360" w:lineRule="auto"/>
        <w:ind w:right="240"/>
        <w:jc w:val="both"/>
        <w:rPr>
          <w:rFonts w:eastAsia="Times New Roman" w:cs="Arial"/>
          <w:lang w:eastAsia="en-GB"/>
        </w:rPr>
      </w:pPr>
      <w:r>
        <w:rPr>
          <w:rFonts w:eastAsia="Times New Roman" w:cs="Arial"/>
          <w:lang w:eastAsia="en-GB"/>
        </w:rPr>
        <w:t xml:space="preserve">Highlighting to </w:t>
      </w:r>
      <w:r w:rsidR="00262C28">
        <w:rPr>
          <w:rFonts w:eastAsia="Times New Roman" w:cs="Arial"/>
          <w:lang w:eastAsia="en-GB"/>
        </w:rPr>
        <w:t xml:space="preserve">Senior Database and Compliance Worker errors from the Job Centre(e.g. mistakes in job referral forms) which need to be collated and sent back to </w:t>
      </w:r>
      <w:r w:rsidR="00712A13">
        <w:rPr>
          <w:rFonts w:eastAsia="Times New Roman" w:cs="Arial"/>
          <w:lang w:eastAsia="en-GB"/>
        </w:rPr>
        <w:t>the Job Centre for verification</w:t>
      </w:r>
    </w:p>
    <w:p w14:paraId="43EC502B" w14:textId="6A8EBD91" w:rsidR="003923AB" w:rsidRPr="003923AB" w:rsidRDefault="003923AB" w:rsidP="003923AB">
      <w:pPr>
        <w:numPr>
          <w:ilvl w:val="0"/>
          <w:numId w:val="22"/>
        </w:numPr>
        <w:shd w:val="clear" w:color="auto" w:fill="FFFFFF"/>
        <w:suppressAutoHyphens w:val="0"/>
        <w:spacing w:before="100" w:beforeAutospacing="1" w:after="100" w:afterAutospacing="1" w:line="360" w:lineRule="auto"/>
        <w:ind w:right="240"/>
        <w:jc w:val="both"/>
        <w:rPr>
          <w:rFonts w:eastAsia="Times New Roman" w:cs="Arial"/>
          <w:lang w:eastAsia="en-GB"/>
        </w:rPr>
      </w:pPr>
      <w:r w:rsidRPr="003923AB">
        <w:rPr>
          <w:rFonts w:eastAsia="Times New Roman" w:cs="Arial"/>
          <w:lang w:eastAsia="en-GB"/>
        </w:rPr>
        <w:t>Completing client Hanlon MIS record</w:t>
      </w:r>
      <w:r w:rsidR="00712A13">
        <w:rPr>
          <w:rFonts w:eastAsia="Times New Roman" w:cs="Arial"/>
          <w:lang w:eastAsia="en-GB"/>
        </w:rPr>
        <w:t>s</w:t>
      </w:r>
      <w:r w:rsidRPr="003923AB">
        <w:rPr>
          <w:rFonts w:eastAsia="Times New Roman" w:cs="Arial"/>
          <w:lang w:eastAsia="en-GB"/>
        </w:rPr>
        <w:t xml:space="preserve"> and update of associated client file</w:t>
      </w:r>
      <w:r w:rsidR="00712A13">
        <w:rPr>
          <w:rFonts w:eastAsia="Times New Roman" w:cs="Arial"/>
          <w:lang w:eastAsia="en-GB"/>
        </w:rPr>
        <w:t>s</w:t>
      </w:r>
    </w:p>
    <w:p w14:paraId="5BCC5EE8" w14:textId="77777777" w:rsidR="003923AB" w:rsidRPr="003923AB" w:rsidRDefault="003923AB" w:rsidP="003923AB">
      <w:pPr>
        <w:numPr>
          <w:ilvl w:val="0"/>
          <w:numId w:val="22"/>
        </w:numPr>
        <w:shd w:val="clear" w:color="auto" w:fill="FFFFFF"/>
        <w:suppressAutoHyphens w:val="0"/>
        <w:spacing w:before="100" w:beforeAutospacing="1" w:after="100" w:afterAutospacing="1" w:line="360" w:lineRule="auto"/>
        <w:ind w:right="240"/>
        <w:jc w:val="both"/>
        <w:rPr>
          <w:rFonts w:eastAsia="Times New Roman" w:cs="Arial"/>
          <w:lang w:eastAsia="en-GB"/>
        </w:rPr>
      </w:pPr>
      <w:r w:rsidRPr="003923AB">
        <w:rPr>
          <w:rFonts w:eastAsia="Times New Roman" w:cs="Arial"/>
          <w:lang w:eastAsia="en-GB"/>
        </w:rPr>
        <w:t xml:space="preserve">Liaising with staff, clients &amp; referring partners to obtain appropriate information not located in client file or on MIS </w:t>
      </w:r>
    </w:p>
    <w:p w14:paraId="4A61C997" w14:textId="77777777" w:rsidR="003923AB" w:rsidRPr="003923AB" w:rsidRDefault="003923AB" w:rsidP="003923AB">
      <w:pPr>
        <w:numPr>
          <w:ilvl w:val="0"/>
          <w:numId w:val="22"/>
        </w:numPr>
        <w:shd w:val="clear" w:color="auto" w:fill="FFFFFF"/>
        <w:suppressAutoHyphens w:val="0"/>
        <w:spacing w:before="100" w:beforeAutospacing="1" w:after="100" w:afterAutospacing="1" w:line="360" w:lineRule="auto"/>
        <w:ind w:right="240"/>
        <w:jc w:val="both"/>
        <w:rPr>
          <w:rFonts w:eastAsia="Times New Roman" w:cs="Arial"/>
          <w:lang w:eastAsia="en-GB"/>
        </w:rPr>
      </w:pPr>
      <w:r w:rsidRPr="003923AB">
        <w:rPr>
          <w:rFonts w:eastAsia="Times New Roman" w:cs="Arial"/>
          <w:lang w:eastAsia="en-GB"/>
        </w:rPr>
        <w:t>Ensuring identity controls are conducted within the time frames set in accordance with contracted reporting periods &amp; internal procedures.</w:t>
      </w:r>
    </w:p>
    <w:p w14:paraId="247F817F" w14:textId="77777777" w:rsidR="003923AB" w:rsidRPr="003923AB" w:rsidRDefault="003923AB" w:rsidP="003923AB">
      <w:pPr>
        <w:numPr>
          <w:ilvl w:val="0"/>
          <w:numId w:val="22"/>
        </w:numPr>
        <w:shd w:val="clear" w:color="auto" w:fill="FFFFFF"/>
        <w:suppressAutoHyphens w:val="0"/>
        <w:spacing w:before="100" w:beforeAutospacing="1" w:after="100" w:afterAutospacing="1" w:line="360" w:lineRule="auto"/>
        <w:ind w:right="240"/>
        <w:jc w:val="both"/>
        <w:rPr>
          <w:rFonts w:eastAsia="Times New Roman" w:cs="Arial"/>
          <w:lang w:eastAsia="en-GB"/>
        </w:rPr>
      </w:pPr>
      <w:r w:rsidRPr="003923AB">
        <w:rPr>
          <w:rFonts w:eastAsia="Times New Roman" w:cs="Arial"/>
          <w:lang w:eastAsia="en-GB"/>
        </w:rPr>
        <w:lastRenderedPageBreak/>
        <w:t>Providing ongoing follow up of incomplete checks</w:t>
      </w:r>
    </w:p>
    <w:p w14:paraId="4A979E3B" w14:textId="3D5205A5" w:rsidR="003923AB" w:rsidRPr="003923AB" w:rsidRDefault="003923AB" w:rsidP="003923AB">
      <w:pPr>
        <w:numPr>
          <w:ilvl w:val="0"/>
          <w:numId w:val="22"/>
        </w:numPr>
        <w:shd w:val="clear" w:color="auto" w:fill="FFFFFF"/>
        <w:suppressAutoHyphens w:val="0"/>
        <w:spacing w:before="100" w:beforeAutospacing="1" w:after="100" w:afterAutospacing="1" w:line="360" w:lineRule="auto"/>
        <w:ind w:right="240"/>
        <w:jc w:val="both"/>
        <w:rPr>
          <w:rFonts w:eastAsia="Times New Roman" w:cs="Arial"/>
          <w:lang w:eastAsia="en-GB"/>
        </w:rPr>
      </w:pPr>
      <w:r w:rsidRPr="003923AB">
        <w:rPr>
          <w:rFonts w:eastAsia="Times New Roman" w:cs="Arial"/>
          <w:lang w:eastAsia="en-GB"/>
        </w:rPr>
        <w:t xml:space="preserve">Communicating clearly in writing and orally to third parties and </w:t>
      </w:r>
      <w:r w:rsidR="00712A13">
        <w:rPr>
          <w:rFonts w:eastAsia="Times New Roman" w:cs="Arial"/>
          <w:lang w:eastAsia="en-GB"/>
        </w:rPr>
        <w:t>the employability team as appropriate.</w:t>
      </w:r>
    </w:p>
    <w:p w14:paraId="359E2702" w14:textId="77777777" w:rsidR="003923AB" w:rsidRPr="003923AB" w:rsidRDefault="003923AB" w:rsidP="003923AB">
      <w:pPr>
        <w:numPr>
          <w:ilvl w:val="0"/>
          <w:numId w:val="22"/>
        </w:numPr>
        <w:shd w:val="clear" w:color="auto" w:fill="FFFFFF"/>
        <w:suppressAutoHyphens w:val="0"/>
        <w:spacing w:before="100" w:beforeAutospacing="1" w:after="100" w:afterAutospacing="1" w:line="360" w:lineRule="auto"/>
        <w:ind w:right="240"/>
        <w:jc w:val="both"/>
        <w:rPr>
          <w:rFonts w:eastAsia="Times New Roman" w:cs="Arial"/>
          <w:lang w:eastAsia="en-GB"/>
        </w:rPr>
      </w:pPr>
      <w:r w:rsidRPr="003923AB">
        <w:rPr>
          <w:rFonts w:eastAsia="Times New Roman" w:cs="Arial"/>
          <w:lang w:eastAsia="en-GB"/>
        </w:rPr>
        <w:t>Consistently demonstrating strong attention to detail</w:t>
      </w:r>
    </w:p>
    <w:p w14:paraId="70EE452F" w14:textId="77777777" w:rsidR="003923AB" w:rsidRPr="00F2569E" w:rsidRDefault="003923AB" w:rsidP="002B14F1">
      <w:pPr>
        <w:pStyle w:val="BodyText"/>
        <w:rPr>
          <w:i/>
          <w:szCs w:val="22"/>
        </w:rPr>
      </w:pPr>
    </w:p>
    <w:p w14:paraId="2A1CB33D" w14:textId="77777777" w:rsidR="00D64846" w:rsidRDefault="00D64846" w:rsidP="00D64846">
      <w:pPr>
        <w:spacing w:after="140"/>
        <w:rPr>
          <w:b/>
          <w:bCs/>
        </w:rPr>
      </w:pPr>
      <w:r>
        <w:rPr>
          <w:b/>
          <w:bCs/>
        </w:rPr>
        <w:t xml:space="preserve">2. </w:t>
      </w:r>
      <w:r w:rsidRPr="00D64846">
        <w:rPr>
          <w:b/>
          <w:bCs/>
        </w:rPr>
        <w:t>Performance targets</w:t>
      </w:r>
    </w:p>
    <w:p w14:paraId="2A14E2D5" w14:textId="77777777" w:rsidR="00D64846" w:rsidRPr="00D64846" w:rsidRDefault="00D64846" w:rsidP="00D64846">
      <w:pPr>
        <w:spacing w:after="140"/>
        <w:rPr>
          <w:bCs/>
        </w:rPr>
      </w:pPr>
      <w:r>
        <w:rPr>
          <w:bCs/>
        </w:rPr>
        <w:t xml:space="preserve">    To meet all performance targets as described below:</w:t>
      </w:r>
    </w:p>
    <w:p w14:paraId="7E4EDDA4" w14:textId="77777777" w:rsidR="00D64846" w:rsidRPr="00D64846" w:rsidRDefault="00D64846" w:rsidP="00D64846">
      <w:pPr>
        <w:numPr>
          <w:ilvl w:val="0"/>
          <w:numId w:val="20"/>
        </w:numPr>
        <w:spacing w:after="140"/>
        <w:rPr>
          <w:bCs/>
        </w:rPr>
      </w:pPr>
      <w:r w:rsidRPr="00D64846">
        <w:rPr>
          <w:bCs/>
        </w:rPr>
        <w:t xml:space="preserve">To achieve all individual &amp; integrated targets across contract service delivery as designated through supervision process </w:t>
      </w:r>
    </w:p>
    <w:p w14:paraId="3299DBBC" w14:textId="77777777" w:rsidR="00D64846" w:rsidRPr="00D64846" w:rsidRDefault="00D64846" w:rsidP="00D64846">
      <w:pPr>
        <w:numPr>
          <w:ilvl w:val="0"/>
          <w:numId w:val="20"/>
        </w:numPr>
        <w:spacing w:after="140"/>
        <w:rPr>
          <w:bCs/>
        </w:rPr>
      </w:pPr>
      <w:r w:rsidRPr="00D64846">
        <w:rPr>
          <w:bCs/>
        </w:rPr>
        <w:t xml:space="preserve">To ensure robust timeous data is appropriately recorded for extraction, report &amp; analysis and that no information held independently of Hanlon MIS </w:t>
      </w:r>
    </w:p>
    <w:p w14:paraId="538F7836" w14:textId="77777777" w:rsidR="00D64846" w:rsidRPr="00D64846" w:rsidRDefault="00D64846" w:rsidP="00D64846">
      <w:pPr>
        <w:numPr>
          <w:ilvl w:val="0"/>
          <w:numId w:val="20"/>
        </w:numPr>
        <w:spacing w:after="140"/>
        <w:rPr>
          <w:bCs/>
        </w:rPr>
      </w:pPr>
      <w:r w:rsidRPr="00D64846">
        <w:rPr>
          <w:bCs/>
        </w:rPr>
        <w:t>To ensure recorded data is accurate, accessible in Hanlon (MIS) coded in line with glossary of activities &amp; classifications and input weekly at designated time</w:t>
      </w:r>
    </w:p>
    <w:p w14:paraId="4203A34F" w14:textId="6DDD9645" w:rsidR="00D64846" w:rsidRPr="00D64846" w:rsidRDefault="00D64846" w:rsidP="00D64846">
      <w:pPr>
        <w:numPr>
          <w:ilvl w:val="0"/>
          <w:numId w:val="20"/>
        </w:numPr>
        <w:spacing w:after="140"/>
        <w:rPr>
          <w:bCs/>
        </w:rPr>
      </w:pPr>
      <w:r w:rsidRPr="00D64846">
        <w:rPr>
          <w:bCs/>
        </w:rPr>
        <w:t>To produce weekly caseload report</w:t>
      </w:r>
      <w:r w:rsidR="00712A13">
        <w:rPr>
          <w:bCs/>
        </w:rPr>
        <w:t>s</w:t>
      </w:r>
      <w:r w:rsidRPr="00D64846">
        <w:rPr>
          <w:bCs/>
        </w:rPr>
        <w:t xml:space="preserve"> in format provided at weekly team meetings and monthly supervision </w:t>
      </w:r>
      <w:r w:rsidR="00745ACC">
        <w:rPr>
          <w:bCs/>
        </w:rPr>
        <w:t>as required</w:t>
      </w:r>
    </w:p>
    <w:p w14:paraId="209CD290" w14:textId="19AE56D5" w:rsidR="00D64846" w:rsidRPr="00D64846" w:rsidRDefault="00D64846" w:rsidP="00D64846">
      <w:pPr>
        <w:numPr>
          <w:ilvl w:val="0"/>
          <w:numId w:val="20"/>
        </w:numPr>
        <w:spacing w:after="140"/>
        <w:rPr>
          <w:bCs/>
        </w:rPr>
      </w:pPr>
      <w:r w:rsidRPr="00D64846">
        <w:rPr>
          <w:bCs/>
        </w:rPr>
        <w:t xml:space="preserve">To attend &amp; contribute effectively to weekly, monthly &amp; quarterly team meetings to ensure prioritisation of </w:t>
      </w:r>
      <w:r w:rsidR="00745ACC">
        <w:rPr>
          <w:bCs/>
        </w:rPr>
        <w:t>your own workload and provide support to other members of the team as required.</w:t>
      </w:r>
    </w:p>
    <w:p w14:paraId="3B468F04" w14:textId="22E332FC" w:rsidR="00D64846" w:rsidRPr="00D64846" w:rsidRDefault="00D64846" w:rsidP="00D64846">
      <w:pPr>
        <w:numPr>
          <w:ilvl w:val="0"/>
          <w:numId w:val="20"/>
        </w:numPr>
        <w:spacing w:after="140"/>
        <w:rPr>
          <w:bCs/>
        </w:rPr>
      </w:pPr>
      <w:r w:rsidRPr="00D64846">
        <w:rPr>
          <w:bCs/>
        </w:rPr>
        <w:t>To deliver programme service</w:t>
      </w:r>
      <w:r w:rsidR="00745ACC">
        <w:rPr>
          <w:bCs/>
        </w:rPr>
        <w:t xml:space="preserve"> </w:t>
      </w:r>
      <w:r w:rsidRPr="00D64846">
        <w:rPr>
          <w:bCs/>
        </w:rPr>
        <w:t>as and when required within contracted hours</w:t>
      </w:r>
      <w:r w:rsidR="00745ACC">
        <w:rPr>
          <w:bCs/>
        </w:rPr>
        <w:t>.</w:t>
      </w:r>
    </w:p>
    <w:p w14:paraId="1CE968D8" w14:textId="77777777" w:rsidR="00D64846" w:rsidRPr="00D64846" w:rsidRDefault="00D64846" w:rsidP="00D64846">
      <w:pPr>
        <w:numPr>
          <w:ilvl w:val="0"/>
          <w:numId w:val="20"/>
        </w:numPr>
        <w:spacing w:after="140"/>
        <w:rPr>
          <w:bCs/>
        </w:rPr>
      </w:pPr>
      <w:r w:rsidRPr="00D64846">
        <w:rPr>
          <w:bCs/>
        </w:rPr>
        <w:t xml:space="preserve">Requirement to work towards relevant role related qualifications </w:t>
      </w:r>
    </w:p>
    <w:p w14:paraId="4167D885" w14:textId="77777777" w:rsidR="00691CF3" w:rsidRPr="002E2C4A" w:rsidRDefault="00691CF3" w:rsidP="00691CF3">
      <w:pPr>
        <w:pStyle w:val="Title"/>
        <w:spacing w:after="120" w:line="240" w:lineRule="auto"/>
        <w:rPr>
          <w:rFonts w:cs="Arial"/>
          <w:b/>
          <w:color w:val="808080"/>
          <w:sz w:val="28"/>
          <w:szCs w:val="28"/>
        </w:rPr>
      </w:pPr>
      <w:r w:rsidRPr="002E2C4A">
        <w:rPr>
          <w:b/>
          <w:color w:val="808080"/>
          <w:sz w:val="28"/>
          <w:szCs w:val="28"/>
        </w:rPr>
        <w:lastRenderedPageBreak/>
        <w:t>Person specification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2" w:type="dxa"/>
          <w:right w:w="122" w:type="dxa"/>
        </w:tblCellMar>
        <w:tblLook w:val="00A0" w:firstRow="1" w:lastRow="0" w:firstColumn="1" w:lastColumn="0" w:noHBand="0" w:noVBand="0"/>
      </w:tblPr>
      <w:tblGrid>
        <w:gridCol w:w="2340"/>
        <w:gridCol w:w="7064"/>
      </w:tblGrid>
      <w:tr w:rsidR="00691CF3" w:rsidRPr="000D2E42" w14:paraId="7B459979" w14:textId="77777777" w:rsidTr="00C103F5">
        <w:trPr>
          <w:trHeight w:val="425"/>
        </w:trPr>
        <w:tc>
          <w:tcPr>
            <w:tcW w:w="884" w:type="pct"/>
            <w:tcBorders>
              <w:top w:val="nil"/>
              <w:left w:val="nil"/>
              <w:bottom w:val="single" w:sz="6" w:space="0" w:color="93887A"/>
              <w:right w:val="single" w:sz="6" w:space="0" w:color="93887A"/>
            </w:tcBorders>
            <w:vAlign w:val="center"/>
          </w:tcPr>
          <w:p w14:paraId="47EA4D0B" w14:textId="77777777" w:rsidR="00691CF3" w:rsidRPr="000D2E42" w:rsidRDefault="00691CF3" w:rsidP="00360E4F">
            <w:pPr>
              <w:pStyle w:val="Heading3"/>
              <w:keepNext w:val="0"/>
              <w:spacing w:before="0" w:line="240" w:lineRule="auto"/>
              <w:rPr>
                <w:szCs w:val="22"/>
              </w:rPr>
            </w:pPr>
          </w:p>
        </w:tc>
        <w:tc>
          <w:tcPr>
            <w:tcW w:w="4116" w:type="pct"/>
            <w:tcBorders>
              <w:top w:val="single" w:sz="6" w:space="0" w:color="93887A"/>
              <w:left w:val="single" w:sz="6" w:space="0" w:color="93887A"/>
              <w:bottom w:val="single" w:sz="6" w:space="0" w:color="93887A"/>
              <w:right w:val="single" w:sz="6" w:space="0" w:color="93887A"/>
            </w:tcBorders>
            <w:shd w:val="clear" w:color="auto" w:fill="E6E6E6"/>
            <w:vAlign w:val="center"/>
          </w:tcPr>
          <w:p w14:paraId="029A79F7" w14:textId="77777777" w:rsidR="00691CF3" w:rsidRPr="002E2C4A" w:rsidRDefault="00691CF3" w:rsidP="00360E4F">
            <w:pPr>
              <w:pStyle w:val="Heading3"/>
              <w:keepNext w:val="0"/>
              <w:spacing w:before="0" w:line="240" w:lineRule="auto"/>
              <w:rPr>
                <w:color w:val="808080"/>
                <w:szCs w:val="22"/>
              </w:rPr>
            </w:pPr>
            <w:r w:rsidRPr="002E2C4A">
              <w:rPr>
                <w:color w:val="808080"/>
                <w:szCs w:val="22"/>
              </w:rPr>
              <w:t>Requirements</w:t>
            </w:r>
          </w:p>
        </w:tc>
      </w:tr>
      <w:tr w:rsidR="00691CF3" w:rsidRPr="000D2E42" w14:paraId="63B1061C" w14:textId="77777777" w:rsidTr="009E50A8">
        <w:trPr>
          <w:trHeight w:val="776"/>
        </w:trPr>
        <w:tc>
          <w:tcPr>
            <w:tcW w:w="884" w:type="pct"/>
            <w:tcBorders>
              <w:top w:val="single" w:sz="6" w:space="0" w:color="93887A"/>
              <w:left w:val="single" w:sz="6" w:space="0" w:color="93887A"/>
              <w:right w:val="single" w:sz="6" w:space="0" w:color="93887A"/>
            </w:tcBorders>
            <w:shd w:val="clear" w:color="auto" w:fill="E6E6E6"/>
          </w:tcPr>
          <w:p w14:paraId="381D9F43" w14:textId="77777777" w:rsidR="00691CF3" w:rsidRPr="002E2C4A" w:rsidRDefault="00C103F5" w:rsidP="00615DCA">
            <w:pPr>
              <w:pStyle w:val="Heading3"/>
              <w:keepNext w:val="0"/>
              <w:numPr>
                <w:ilvl w:val="0"/>
                <w:numId w:val="23"/>
              </w:numPr>
              <w:spacing w:before="120" w:after="120" w:line="240" w:lineRule="auto"/>
              <w:rPr>
                <w:b/>
                <w:color w:val="808080"/>
                <w:szCs w:val="22"/>
              </w:rPr>
            </w:pPr>
            <w:r>
              <w:rPr>
                <w:color w:val="808080"/>
                <w:szCs w:val="22"/>
              </w:rPr>
              <w:t>Education / Training</w:t>
            </w:r>
            <w:r w:rsidR="00691CF3" w:rsidRPr="002E2C4A">
              <w:rPr>
                <w:color w:val="808080"/>
                <w:szCs w:val="22"/>
              </w:rPr>
              <w:t xml:space="preserve"> </w:t>
            </w:r>
          </w:p>
        </w:tc>
        <w:tc>
          <w:tcPr>
            <w:tcW w:w="4116" w:type="pct"/>
            <w:tcBorders>
              <w:top w:val="single" w:sz="6" w:space="0" w:color="93887A"/>
              <w:left w:val="single" w:sz="6" w:space="0" w:color="93887A"/>
              <w:right w:val="single" w:sz="6" w:space="0" w:color="93887A"/>
            </w:tcBorders>
          </w:tcPr>
          <w:p w14:paraId="637391E6" w14:textId="096A9880" w:rsidR="00C103F5" w:rsidRPr="00C103F5" w:rsidRDefault="00D64846" w:rsidP="00615DCA">
            <w:pPr>
              <w:pStyle w:val="ListBullet"/>
              <w:numPr>
                <w:ilvl w:val="0"/>
                <w:numId w:val="23"/>
              </w:numPr>
              <w:tabs>
                <w:tab w:val="clear" w:pos="567"/>
                <w:tab w:val="clear" w:pos="794"/>
              </w:tabs>
              <w:spacing w:before="120" w:line="240" w:lineRule="auto"/>
              <w:rPr>
                <w:rFonts w:cs="Arial"/>
                <w:b/>
                <w:i/>
                <w:szCs w:val="22"/>
              </w:rPr>
            </w:pPr>
            <w:r>
              <w:rPr>
                <w:rFonts w:cs="Arial"/>
                <w:spacing w:val="-3"/>
                <w:szCs w:val="22"/>
              </w:rPr>
              <w:t>HN</w:t>
            </w:r>
            <w:r w:rsidR="00712A13">
              <w:rPr>
                <w:rFonts w:cs="Arial"/>
                <w:spacing w:val="-3"/>
                <w:szCs w:val="22"/>
              </w:rPr>
              <w:t>C</w:t>
            </w:r>
            <w:r>
              <w:rPr>
                <w:rFonts w:cs="Arial"/>
                <w:spacing w:val="-3"/>
                <w:szCs w:val="22"/>
              </w:rPr>
              <w:t xml:space="preserve"> level or above or equivalent</w:t>
            </w:r>
            <w:r w:rsidR="00712A13">
              <w:rPr>
                <w:rFonts w:cs="Arial"/>
                <w:spacing w:val="-3"/>
                <w:szCs w:val="22"/>
              </w:rPr>
              <w:t xml:space="preserve"> work experience in an office environment</w:t>
            </w:r>
          </w:p>
        </w:tc>
      </w:tr>
      <w:tr w:rsidR="00C103F5" w:rsidRPr="000D2E42" w14:paraId="50E6A9E8" w14:textId="77777777" w:rsidTr="00C103F5">
        <w:trPr>
          <w:trHeight w:val="1671"/>
        </w:trPr>
        <w:tc>
          <w:tcPr>
            <w:tcW w:w="884" w:type="pct"/>
            <w:tcBorders>
              <w:top w:val="single" w:sz="6" w:space="0" w:color="93887A"/>
              <w:left w:val="single" w:sz="6" w:space="0" w:color="93887A"/>
              <w:right w:val="single" w:sz="6" w:space="0" w:color="93887A"/>
            </w:tcBorders>
            <w:shd w:val="clear" w:color="auto" w:fill="E6E6E6"/>
          </w:tcPr>
          <w:p w14:paraId="19444D0C" w14:textId="77777777" w:rsidR="00C103F5" w:rsidRPr="002E2C4A" w:rsidRDefault="00C103F5" w:rsidP="00615DCA">
            <w:pPr>
              <w:pStyle w:val="Heading3"/>
              <w:keepNext w:val="0"/>
              <w:numPr>
                <w:ilvl w:val="0"/>
                <w:numId w:val="23"/>
              </w:numPr>
              <w:spacing w:before="120" w:after="120" w:line="240" w:lineRule="auto"/>
              <w:rPr>
                <w:color w:val="808080"/>
                <w:szCs w:val="22"/>
              </w:rPr>
            </w:pPr>
            <w:r>
              <w:rPr>
                <w:color w:val="808080"/>
                <w:szCs w:val="22"/>
              </w:rPr>
              <w:t xml:space="preserve">Knowledge / Technical </w:t>
            </w:r>
            <w:r w:rsidRPr="002E2C4A">
              <w:rPr>
                <w:color w:val="808080"/>
                <w:szCs w:val="22"/>
              </w:rPr>
              <w:t>Skills</w:t>
            </w:r>
          </w:p>
        </w:tc>
        <w:tc>
          <w:tcPr>
            <w:tcW w:w="4116" w:type="pct"/>
            <w:tcBorders>
              <w:top w:val="single" w:sz="6" w:space="0" w:color="93887A"/>
              <w:left w:val="single" w:sz="6" w:space="0" w:color="93887A"/>
              <w:right w:val="single" w:sz="6" w:space="0" w:color="93887A"/>
            </w:tcBorders>
          </w:tcPr>
          <w:p w14:paraId="6C4C75E9" w14:textId="08FB4225" w:rsidR="00D64846" w:rsidRDefault="00D64846" w:rsidP="00615DCA">
            <w:pPr>
              <w:numPr>
                <w:ilvl w:val="0"/>
                <w:numId w:val="23"/>
              </w:numPr>
              <w:spacing w:after="140"/>
              <w:rPr>
                <w:rFonts w:cs="Arial"/>
                <w:szCs w:val="22"/>
              </w:rPr>
            </w:pPr>
            <w:r>
              <w:rPr>
                <w:rFonts w:cs="Arial"/>
                <w:szCs w:val="22"/>
              </w:rPr>
              <w:t xml:space="preserve">Ability to </w:t>
            </w:r>
            <w:r w:rsidR="00745ACC">
              <w:rPr>
                <w:rFonts w:cs="Arial"/>
                <w:szCs w:val="22"/>
              </w:rPr>
              <w:t>work with databases and be able to extract information as required</w:t>
            </w:r>
          </w:p>
          <w:p w14:paraId="4C546075" w14:textId="77777777" w:rsidR="00B74648" w:rsidRDefault="00DE6A5D" w:rsidP="00615DCA">
            <w:pPr>
              <w:numPr>
                <w:ilvl w:val="0"/>
                <w:numId w:val="23"/>
              </w:numPr>
              <w:spacing w:after="140"/>
              <w:rPr>
                <w:rFonts w:cs="Arial"/>
                <w:szCs w:val="22"/>
              </w:rPr>
            </w:pPr>
            <w:r w:rsidRPr="00B74648">
              <w:rPr>
                <w:rFonts w:cs="Arial"/>
                <w:szCs w:val="22"/>
              </w:rPr>
              <w:t xml:space="preserve">PC and systems literacy with </w:t>
            </w:r>
            <w:r w:rsidR="0012146F">
              <w:rPr>
                <w:rFonts w:cs="Arial"/>
                <w:szCs w:val="22"/>
              </w:rPr>
              <w:t>good</w:t>
            </w:r>
            <w:r w:rsidRPr="00B74648">
              <w:rPr>
                <w:rFonts w:cs="Arial"/>
                <w:szCs w:val="22"/>
              </w:rPr>
              <w:t xml:space="preserve"> knowledge </w:t>
            </w:r>
            <w:r w:rsidR="00B74648">
              <w:rPr>
                <w:rFonts w:cs="Arial"/>
                <w:szCs w:val="22"/>
              </w:rPr>
              <w:t xml:space="preserve">of </w:t>
            </w:r>
            <w:r w:rsidRPr="00B74648">
              <w:rPr>
                <w:rFonts w:cs="Arial"/>
                <w:szCs w:val="22"/>
              </w:rPr>
              <w:t>office 365</w:t>
            </w:r>
            <w:r w:rsidR="0012146F">
              <w:rPr>
                <w:rFonts w:cs="Arial"/>
                <w:szCs w:val="22"/>
              </w:rPr>
              <w:t xml:space="preserve"> such as Word</w:t>
            </w:r>
            <w:r w:rsidRPr="00B74648">
              <w:rPr>
                <w:rFonts w:cs="Arial"/>
                <w:szCs w:val="22"/>
              </w:rPr>
              <w:t xml:space="preserve"> </w:t>
            </w:r>
            <w:r w:rsidR="00B74648" w:rsidRPr="00B74648">
              <w:rPr>
                <w:rFonts w:cs="Arial"/>
                <w:szCs w:val="22"/>
              </w:rPr>
              <w:t xml:space="preserve">and </w:t>
            </w:r>
            <w:r w:rsidR="00B74648">
              <w:rPr>
                <w:rFonts w:cs="Arial"/>
                <w:szCs w:val="22"/>
              </w:rPr>
              <w:t>be able</w:t>
            </w:r>
            <w:r w:rsidR="00B74648" w:rsidRPr="00B74648">
              <w:rPr>
                <w:rFonts w:cs="Arial"/>
                <w:szCs w:val="22"/>
              </w:rPr>
              <w:t xml:space="preserve"> to utilise digital technology such as zoom.</w:t>
            </w:r>
          </w:p>
          <w:p w14:paraId="5C05493C" w14:textId="77777777" w:rsidR="0012146F" w:rsidRDefault="0012146F" w:rsidP="00615DCA">
            <w:pPr>
              <w:numPr>
                <w:ilvl w:val="0"/>
                <w:numId w:val="23"/>
              </w:numPr>
              <w:spacing w:after="140"/>
              <w:rPr>
                <w:rFonts w:cs="Arial"/>
                <w:szCs w:val="22"/>
              </w:rPr>
            </w:pPr>
            <w:r>
              <w:rPr>
                <w:rFonts w:cs="Arial"/>
                <w:szCs w:val="22"/>
              </w:rPr>
              <w:t>Have utilised client database systems if possible although training will be given</w:t>
            </w:r>
          </w:p>
          <w:p w14:paraId="51D76FBE" w14:textId="77777777" w:rsidR="00C103F5" w:rsidRPr="00170C1D" w:rsidRDefault="0012146F" w:rsidP="00615DCA">
            <w:pPr>
              <w:numPr>
                <w:ilvl w:val="0"/>
                <w:numId w:val="23"/>
              </w:numPr>
              <w:spacing w:after="140"/>
              <w:rPr>
                <w:rFonts w:cs="Arial"/>
                <w:szCs w:val="22"/>
              </w:rPr>
            </w:pPr>
            <w:r>
              <w:rPr>
                <w:rFonts w:cs="Arial"/>
                <w:szCs w:val="22"/>
              </w:rPr>
              <w:t>Understand data protection parameters and remaining compliant in terms of GDPR</w:t>
            </w:r>
          </w:p>
        </w:tc>
      </w:tr>
      <w:tr w:rsidR="00C103F5" w:rsidRPr="000D2E42" w14:paraId="437FAB4B" w14:textId="77777777" w:rsidTr="00C103F5">
        <w:trPr>
          <w:trHeight w:val="935"/>
        </w:trPr>
        <w:tc>
          <w:tcPr>
            <w:tcW w:w="884" w:type="pct"/>
            <w:tcBorders>
              <w:top w:val="single" w:sz="6" w:space="0" w:color="93887A"/>
              <w:left w:val="single" w:sz="6" w:space="0" w:color="93887A"/>
              <w:right w:val="single" w:sz="6" w:space="0" w:color="93887A"/>
            </w:tcBorders>
            <w:shd w:val="clear" w:color="auto" w:fill="E6E6E6"/>
          </w:tcPr>
          <w:p w14:paraId="3C1119F9" w14:textId="77777777" w:rsidR="00C103F5" w:rsidRPr="002E2C4A" w:rsidRDefault="00C103F5" w:rsidP="00615DCA">
            <w:pPr>
              <w:pStyle w:val="Heading3"/>
              <w:keepNext w:val="0"/>
              <w:numPr>
                <w:ilvl w:val="0"/>
                <w:numId w:val="23"/>
              </w:numPr>
              <w:spacing w:before="120" w:after="120" w:line="240" w:lineRule="auto"/>
              <w:rPr>
                <w:b/>
                <w:color w:val="808080"/>
                <w:szCs w:val="22"/>
              </w:rPr>
            </w:pPr>
            <w:r w:rsidRPr="002E2C4A">
              <w:rPr>
                <w:color w:val="808080"/>
                <w:szCs w:val="22"/>
              </w:rPr>
              <w:t>Experience</w:t>
            </w:r>
          </w:p>
        </w:tc>
        <w:tc>
          <w:tcPr>
            <w:tcW w:w="4116" w:type="pct"/>
            <w:tcBorders>
              <w:top w:val="single" w:sz="6" w:space="0" w:color="93887A"/>
              <w:left w:val="single" w:sz="6" w:space="0" w:color="93887A"/>
              <w:right w:val="single" w:sz="6" w:space="0" w:color="93887A"/>
            </w:tcBorders>
          </w:tcPr>
          <w:p w14:paraId="771E467C" w14:textId="501F9676" w:rsidR="00B74648" w:rsidRDefault="00B74648" w:rsidP="00615DCA">
            <w:pPr>
              <w:numPr>
                <w:ilvl w:val="0"/>
                <w:numId w:val="23"/>
              </w:numPr>
              <w:spacing w:after="140"/>
              <w:rPr>
                <w:rFonts w:cs="Arial"/>
                <w:szCs w:val="22"/>
              </w:rPr>
            </w:pPr>
            <w:r>
              <w:rPr>
                <w:rFonts w:cs="Arial"/>
                <w:szCs w:val="22"/>
              </w:rPr>
              <w:t xml:space="preserve">Relevant industry experience such as </w:t>
            </w:r>
            <w:r w:rsidR="00745ACC">
              <w:rPr>
                <w:rFonts w:cs="Arial"/>
                <w:szCs w:val="22"/>
              </w:rPr>
              <w:t>administration, employability, data management, customer service environment within an office environment</w:t>
            </w:r>
          </w:p>
          <w:p w14:paraId="5F830BDD" w14:textId="2989842D" w:rsidR="00B74648" w:rsidRDefault="00745ACC" w:rsidP="00615DCA">
            <w:pPr>
              <w:numPr>
                <w:ilvl w:val="0"/>
                <w:numId w:val="23"/>
              </w:numPr>
              <w:spacing w:after="140"/>
              <w:rPr>
                <w:rFonts w:cs="Arial"/>
                <w:szCs w:val="22"/>
              </w:rPr>
            </w:pPr>
            <w:r>
              <w:rPr>
                <w:rFonts w:cs="Arial"/>
                <w:szCs w:val="22"/>
              </w:rPr>
              <w:t>Data orientated and have strong attention to detail</w:t>
            </w:r>
          </w:p>
          <w:p w14:paraId="416B1133" w14:textId="01B8221D" w:rsidR="00C103F5" w:rsidRPr="00170C1D" w:rsidRDefault="00B74648" w:rsidP="00615DCA">
            <w:pPr>
              <w:numPr>
                <w:ilvl w:val="0"/>
                <w:numId w:val="23"/>
              </w:numPr>
              <w:spacing w:after="140"/>
              <w:rPr>
                <w:rFonts w:cs="Arial"/>
                <w:szCs w:val="22"/>
              </w:rPr>
            </w:pPr>
            <w:r>
              <w:rPr>
                <w:rFonts w:cs="Arial"/>
                <w:szCs w:val="22"/>
              </w:rPr>
              <w:t>Experience</w:t>
            </w:r>
            <w:r w:rsidR="00745ACC">
              <w:rPr>
                <w:rFonts w:cs="Arial"/>
                <w:szCs w:val="22"/>
              </w:rPr>
              <w:t xml:space="preserve"> </w:t>
            </w:r>
            <w:r>
              <w:rPr>
                <w:rFonts w:cs="Arial"/>
                <w:szCs w:val="22"/>
              </w:rPr>
              <w:t>of working in a fast paced, quality driven environment</w:t>
            </w:r>
          </w:p>
        </w:tc>
      </w:tr>
      <w:tr w:rsidR="00C103F5" w:rsidRPr="000D2E42" w14:paraId="0C9C8287" w14:textId="77777777" w:rsidTr="00C103F5">
        <w:trPr>
          <w:trHeight w:val="1980"/>
        </w:trPr>
        <w:tc>
          <w:tcPr>
            <w:tcW w:w="884" w:type="pct"/>
            <w:tcBorders>
              <w:top w:val="single" w:sz="6" w:space="0" w:color="93887A"/>
              <w:left w:val="single" w:sz="6" w:space="0" w:color="93887A"/>
              <w:right w:val="single" w:sz="6" w:space="0" w:color="93887A"/>
            </w:tcBorders>
            <w:shd w:val="clear" w:color="auto" w:fill="E6E6E6"/>
          </w:tcPr>
          <w:p w14:paraId="13DB26F4" w14:textId="77777777" w:rsidR="00C103F5" w:rsidRPr="002E2C4A" w:rsidRDefault="00C103F5" w:rsidP="00615DCA">
            <w:pPr>
              <w:pStyle w:val="Heading3"/>
              <w:keepNext w:val="0"/>
              <w:numPr>
                <w:ilvl w:val="0"/>
                <w:numId w:val="23"/>
              </w:numPr>
              <w:spacing w:before="120" w:after="120" w:line="240" w:lineRule="auto"/>
              <w:rPr>
                <w:b/>
                <w:color w:val="808080"/>
                <w:szCs w:val="22"/>
              </w:rPr>
            </w:pPr>
            <w:r w:rsidRPr="002E2C4A">
              <w:rPr>
                <w:color w:val="808080"/>
                <w:szCs w:val="22"/>
              </w:rPr>
              <w:t>Competencies</w:t>
            </w:r>
          </w:p>
        </w:tc>
        <w:tc>
          <w:tcPr>
            <w:tcW w:w="4116" w:type="pct"/>
            <w:tcBorders>
              <w:top w:val="single" w:sz="6" w:space="0" w:color="93887A"/>
              <w:left w:val="single" w:sz="6" w:space="0" w:color="93887A"/>
              <w:right w:val="single" w:sz="6" w:space="0" w:color="93887A"/>
            </w:tcBorders>
          </w:tcPr>
          <w:p w14:paraId="597215C9" w14:textId="77777777" w:rsidR="009E50A8" w:rsidRPr="00615DCA" w:rsidRDefault="00C103F5" w:rsidP="00615DCA">
            <w:pPr>
              <w:tabs>
                <w:tab w:val="left" w:pos="-720"/>
              </w:tabs>
              <w:spacing w:before="90" w:after="140"/>
              <w:rPr>
                <w:rFonts w:cs="Arial"/>
                <w:spacing w:val="-3"/>
                <w:szCs w:val="22"/>
              </w:rPr>
            </w:pPr>
            <w:r w:rsidRPr="00615DCA">
              <w:rPr>
                <w:rFonts w:cs="Arial"/>
                <w:spacing w:val="-3"/>
                <w:szCs w:val="22"/>
              </w:rPr>
              <w:t>Possesses:</w:t>
            </w:r>
          </w:p>
          <w:p w14:paraId="08BAB43D" w14:textId="77777777" w:rsidR="00A8110C" w:rsidRPr="00615DCA" w:rsidRDefault="00A8110C" w:rsidP="00615DCA">
            <w:pPr>
              <w:tabs>
                <w:tab w:val="left" w:pos="-720"/>
              </w:tabs>
              <w:spacing w:before="90" w:after="140"/>
              <w:rPr>
                <w:rFonts w:cs="Arial"/>
                <w:b/>
                <w:bCs/>
                <w:spacing w:val="-3"/>
                <w:szCs w:val="22"/>
              </w:rPr>
            </w:pPr>
            <w:r w:rsidRPr="00615DCA">
              <w:rPr>
                <w:rFonts w:cs="Arial"/>
                <w:b/>
                <w:bCs/>
                <w:spacing w:val="-3"/>
                <w:szCs w:val="22"/>
              </w:rPr>
              <w:t>Communication</w:t>
            </w:r>
          </w:p>
          <w:p w14:paraId="7DA13111" w14:textId="0CED57BA" w:rsidR="00C103F5" w:rsidRDefault="00C103F5" w:rsidP="00615DCA">
            <w:pPr>
              <w:numPr>
                <w:ilvl w:val="0"/>
                <w:numId w:val="23"/>
              </w:numPr>
              <w:spacing w:after="140"/>
              <w:rPr>
                <w:rFonts w:cs="Arial"/>
                <w:spacing w:val="-3"/>
                <w:szCs w:val="22"/>
              </w:rPr>
            </w:pPr>
            <w:r w:rsidRPr="00170C1D">
              <w:rPr>
                <w:rFonts w:cs="Arial"/>
                <w:spacing w:val="-3"/>
                <w:szCs w:val="22"/>
              </w:rPr>
              <w:t>Excellent written and oral communication skills</w:t>
            </w:r>
            <w:r w:rsidR="00A8110C">
              <w:rPr>
                <w:rFonts w:cs="Arial"/>
                <w:spacing w:val="-3"/>
                <w:szCs w:val="22"/>
              </w:rPr>
              <w:t xml:space="preserve">, </w:t>
            </w:r>
            <w:r w:rsidR="00B74648">
              <w:rPr>
                <w:rFonts w:cs="Arial"/>
                <w:spacing w:val="-3"/>
                <w:szCs w:val="22"/>
              </w:rPr>
              <w:t>with high attention to detail</w:t>
            </w:r>
          </w:p>
          <w:p w14:paraId="459186C9" w14:textId="610FAB41" w:rsidR="00745ACC" w:rsidRDefault="00745ACC" w:rsidP="00615DCA">
            <w:pPr>
              <w:numPr>
                <w:ilvl w:val="0"/>
                <w:numId w:val="23"/>
              </w:numPr>
              <w:spacing w:after="140"/>
              <w:rPr>
                <w:rFonts w:cs="Arial"/>
                <w:spacing w:val="-3"/>
                <w:szCs w:val="22"/>
              </w:rPr>
            </w:pPr>
            <w:r>
              <w:rPr>
                <w:rFonts w:cs="Arial"/>
                <w:spacing w:val="-3"/>
                <w:szCs w:val="22"/>
              </w:rPr>
              <w:t>Able to understand client information and recognise what is required to ensure compliance requirements are met</w:t>
            </w:r>
          </w:p>
          <w:p w14:paraId="2BE46020" w14:textId="26268020" w:rsidR="00B74648" w:rsidRDefault="00B74648" w:rsidP="00615DCA">
            <w:pPr>
              <w:numPr>
                <w:ilvl w:val="0"/>
                <w:numId w:val="23"/>
              </w:numPr>
              <w:spacing w:after="140"/>
              <w:rPr>
                <w:rFonts w:cs="Arial"/>
                <w:spacing w:val="-3"/>
                <w:szCs w:val="22"/>
              </w:rPr>
            </w:pPr>
            <w:r>
              <w:rPr>
                <w:rFonts w:cs="Arial"/>
                <w:spacing w:val="-3"/>
                <w:szCs w:val="22"/>
              </w:rPr>
              <w:t xml:space="preserve">Able to adapt communication style </w:t>
            </w:r>
            <w:r w:rsidR="00745ACC">
              <w:rPr>
                <w:rFonts w:cs="Arial"/>
                <w:spacing w:val="-3"/>
                <w:szCs w:val="22"/>
              </w:rPr>
              <w:t>to the needs of the audience and be able to explain requirements necessary for compliance</w:t>
            </w:r>
          </w:p>
          <w:p w14:paraId="65845EA2" w14:textId="7AEC9625" w:rsidR="00A8110C" w:rsidRDefault="00856781" w:rsidP="00615DCA">
            <w:pPr>
              <w:numPr>
                <w:ilvl w:val="0"/>
                <w:numId w:val="23"/>
              </w:numPr>
              <w:spacing w:after="140"/>
              <w:rPr>
                <w:rFonts w:cs="Arial"/>
                <w:spacing w:val="-3"/>
                <w:szCs w:val="22"/>
              </w:rPr>
            </w:pPr>
            <w:r w:rsidRPr="009D7EA0">
              <w:rPr>
                <w:rFonts w:cs="Arial"/>
                <w:spacing w:val="-3"/>
                <w:szCs w:val="22"/>
              </w:rPr>
              <w:t xml:space="preserve">Be willing to share knowledge with others </w:t>
            </w:r>
          </w:p>
          <w:p w14:paraId="6149146F" w14:textId="4EB7178F" w:rsidR="00745ACC" w:rsidRPr="009D7EA0" w:rsidRDefault="00745ACC" w:rsidP="00615DCA">
            <w:pPr>
              <w:numPr>
                <w:ilvl w:val="0"/>
                <w:numId w:val="23"/>
              </w:numPr>
              <w:spacing w:after="140"/>
              <w:rPr>
                <w:rFonts w:cs="Arial"/>
                <w:spacing w:val="-3"/>
                <w:szCs w:val="22"/>
              </w:rPr>
            </w:pPr>
            <w:r>
              <w:rPr>
                <w:rFonts w:cs="Arial"/>
                <w:spacing w:val="-3"/>
                <w:szCs w:val="22"/>
              </w:rPr>
              <w:t>Confident in liaising with other external parties such as the job centre to ensure relevant documentation is sent through</w:t>
            </w:r>
          </w:p>
          <w:p w14:paraId="222F554E" w14:textId="77777777" w:rsidR="00A8110C" w:rsidRPr="00615DCA" w:rsidRDefault="00A8110C" w:rsidP="00615DCA">
            <w:pPr>
              <w:spacing w:after="140"/>
              <w:rPr>
                <w:rFonts w:cs="Arial"/>
                <w:b/>
                <w:bCs/>
                <w:spacing w:val="-3"/>
                <w:szCs w:val="22"/>
              </w:rPr>
            </w:pPr>
            <w:r w:rsidRPr="00615DCA">
              <w:rPr>
                <w:rFonts w:cs="Arial"/>
                <w:b/>
                <w:bCs/>
                <w:spacing w:val="-3"/>
                <w:szCs w:val="22"/>
              </w:rPr>
              <w:t>Organisational and Planning Skills</w:t>
            </w:r>
          </w:p>
          <w:p w14:paraId="46D56387" w14:textId="2A153D1F" w:rsidR="006D13BB" w:rsidRDefault="006D13BB" w:rsidP="00615DCA">
            <w:pPr>
              <w:numPr>
                <w:ilvl w:val="0"/>
                <w:numId w:val="23"/>
              </w:numPr>
              <w:spacing w:after="140"/>
              <w:rPr>
                <w:rFonts w:cs="Arial"/>
                <w:spacing w:val="-3"/>
                <w:szCs w:val="22"/>
              </w:rPr>
            </w:pPr>
            <w:r>
              <w:rPr>
                <w:rFonts w:cs="Arial"/>
                <w:spacing w:val="-3"/>
                <w:szCs w:val="22"/>
              </w:rPr>
              <w:t xml:space="preserve">Ability to plan ahead and </w:t>
            </w:r>
            <w:r w:rsidR="00856781">
              <w:rPr>
                <w:rFonts w:cs="Arial"/>
                <w:spacing w:val="-3"/>
                <w:szCs w:val="22"/>
              </w:rPr>
              <w:t>prioritise workload</w:t>
            </w:r>
          </w:p>
          <w:p w14:paraId="39B8DF6D" w14:textId="2E99A280" w:rsidR="00745ACC" w:rsidRDefault="00745ACC" w:rsidP="00615DCA">
            <w:pPr>
              <w:numPr>
                <w:ilvl w:val="0"/>
                <w:numId w:val="23"/>
              </w:numPr>
              <w:spacing w:after="140"/>
              <w:rPr>
                <w:rFonts w:cs="Arial"/>
                <w:spacing w:val="-3"/>
                <w:szCs w:val="22"/>
              </w:rPr>
            </w:pPr>
            <w:r>
              <w:rPr>
                <w:rFonts w:cs="Arial"/>
                <w:spacing w:val="-3"/>
                <w:szCs w:val="22"/>
              </w:rPr>
              <w:lastRenderedPageBreak/>
              <w:t xml:space="preserve">Planned support sessions with ESW team to ensure everyone understands what needs to be done </w:t>
            </w:r>
            <w:r w:rsidR="00615DCA">
              <w:rPr>
                <w:rFonts w:cs="Arial"/>
                <w:spacing w:val="-3"/>
                <w:szCs w:val="22"/>
              </w:rPr>
              <w:t>to ensure forms are compliant from registration forms to funding bids.</w:t>
            </w:r>
          </w:p>
          <w:p w14:paraId="0357FC9A" w14:textId="77777777" w:rsidR="00C103F5" w:rsidRPr="00615DCA" w:rsidRDefault="006D13BB" w:rsidP="00615DCA">
            <w:pPr>
              <w:spacing w:after="140" w:line="240" w:lineRule="auto"/>
              <w:rPr>
                <w:rFonts w:cs="Arial"/>
                <w:b/>
                <w:bCs/>
                <w:szCs w:val="22"/>
              </w:rPr>
            </w:pPr>
            <w:r w:rsidRPr="00615DCA">
              <w:rPr>
                <w:rFonts w:cs="Arial"/>
                <w:b/>
                <w:bCs/>
                <w:szCs w:val="22"/>
              </w:rPr>
              <w:t>Personal Aptitude</w:t>
            </w:r>
          </w:p>
          <w:p w14:paraId="61824927" w14:textId="77777777" w:rsidR="006D13BB" w:rsidRDefault="006D13BB" w:rsidP="00615DCA">
            <w:pPr>
              <w:numPr>
                <w:ilvl w:val="0"/>
                <w:numId w:val="23"/>
              </w:numPr>
              <w:spacing w:after="140"/>
              <w:rPr>
                <w:rFonts w:cs="Arial"/>
                <w:spacing w:val="-3"/>
                <w:szCs w:val="22"/>
              </w:rPr>
            </w:pPr>
            <w:r>
              <w:rPr>
                <w:rFonts w:cs="Arial"/>
                <w:spacing w:val="-3"/>
                <w:szCs w:val="22"/>
              </w:rPr>
              <w:t xml:space="preserve">Collaborative approach, able to work as part of a team </w:t>
            </w:r>
            <w:r w:rsidR="003E599B">
              <w:rPr>
                <w:rFonts w:cs="Arial"/>
                <w:spacing w:val="-3"/>
                <w:szCs w:val="22"/>
              </w:rPr>
              <w:t>as well as on own</w:t>
            </w:r>
          </w:p>
          <w:p w14:paraId="5E3D599F" w14:textId="77777777" w:rsidR="00856781" w:rsidRDefault="00856781" w:rsidP="00615DCA">
            <w:pPr>
              <w:numPr>
                <w:ilvl w:val="0"/>
                <w:numId w:val="23"/>
              </w:numPr>
              <w:spacing w:after="140"/>
              <w:rPr>
                <w:rFonts w:cs="Arial"/>
                <w:spacing w:val="-3"/>
                <w:szCs w:val="22"/>
              </w:rPr>
            </w:pPr>
            <w:r>
              <w:rPr>
                <w:rFonts w:cs="Arial"/>
                <w:spacing w:val="-3"/>
                <w:szCs w:val="22"/>
              </w:rPr>
              <w:t>Value add attitude – able to use own initiative for the benefit of the department</w:t>
            </w:r>
          </w:p>
          <w:p w14:paraId="72A41DA6" w14:textId="75B0C1E4" w:rsidR="00E74A1C" w:rsidRDefault="00856781" w:rsidP="00615DCA">
            <w:pPr>
              <w:numPr>
                <w:ilvl w:val="0"/>
                <w:numId w:val="23"/>
              </w:numPr>
              <w:spacing w:after="140"/>
              <w:rPr>
                <w:rFonts w:cs="Arial"/>
                <w:spacing w:val="-3"/>
                <w:szCs w:val="22"/>
              </w:rPr>
            </w:pPr>
            <w:r>
              <w:rPr>
                <w:rFonts w:cs="Arial"/>
                <w:spacing w:val="-3"/>
                <w:szCs w:val="22"/>
              </w:rPr>
              <w:t xml:space="preserve">Ability to demonstrate and keep up to speed on </w:t>
            </w:r>
            <w:r w:rsidR="00615DCA">
              <w:rPr>
                <w:rFonts w:cs="Arial"/>
                <w:spacing w:val="-3"/>
                <w:szCs w:val="22"/>
              </w:rPr>
              <w:t>compliance and GDPR requirements</w:t>
            </w:r>
          </w:p>
          <w:p w14:paraId="1D1250EF" w14:textId="77777777" w:rsidR="003E599B" w:rsidRPr="00615DCA" w:rsidRDefault="003E599B" w:rsidP="00615DCA">
            <w:pPr>
              <w:pStyle w:val="ListParagraph"/>
              <w:numPr>
                <w:ilvl w:val="0"/>
                <w:numId w:val="23"/>
              </w:numPr>
              <w:spacing w:after="140"/>
              <w:rPr>
                <w:rFonts w:cs="Arial"/>
                <w:spacing w:val="-3"/>
                <w:szCs w:val="22"/>
              </w:rPr>
            </w:pPr>
            <w:r w:rsidRPr="00615DCA">
              <w:rPr>
                <w:rFonts w:cs="Arial"/>
                <w:spacing w:val="-3"/>
                <w:szCs w:val="22"/>
              </w:rPr>
              <w:t>Customer Service</w:t>
            </w:r>
          </w:p>
          <w:p w14:paraId="62B79C64" w14:textId="64011343" w:rsidR="003E599B" w:rsidRDefault="003E599B" w:rsidP="00615DCA">
            <w:pPr>
              <w:numPr>
                <w:ilvl w:val="0"/>
                <w:numId w:val="23"/>
              </w:numPr>
              <w:spacing w:after="140"/>
              <w:rPr>
                <w:rFonts w:cs="Arial"/>
                <w:spacing w:val="-3"/>
                <w:szCs w:val="22"/>
              </w:rPr>
            </w:pPr>
            <w:r>
              <w:rPr>
                <w:rFonts w:cs="Arial"/>
                <w:spacing w:val="-3"/>
                <w:szCs w:val="22"/>
              </w:rPr>
              <w:t xml:space="preserve">Provide a person centre approach to enable our clients to progress through the employability pipeline </w:t>
            </w:r>
            <w:r w:rsidR="00615DCA">
              <w:rPr>
                <w:rFonts w:cs="Arial"/>
                <w:spacing w:val="-3"/>
                <w:szCs w:val="22"/>
              </w:rPr>
              <w:t>in a timely manner to ensure we have the relevant documentation required at each stage of the pipeline</w:t>
            </w:r>
          </w:p>
          <w:p w14:paraId="02CAD4F5" w14:textId="70783B81" w:rsidR="00615DCA" w:rsidRDefault="00615DCA" w:rsidP="00615DCA">
            <w:pPr>
              <w:numPr>
                <w:ilvl w:val="0"/>
                <w:numId w:val="23"/>
              </w:numPr>
              <w:spacing w:after="140"/>
              <w:rPr>
                <w:rFonts w:cs="Arial"/>
                <w:spacing w:val="-3"/>
                <w:szCs w:val="22"/>
              </w:rPr>
            </w:pPr>
            <w:r>
              <w:rPr>
                <w:rFonts w:cs="Arial"/>
                <w:spacing w:val="-3"/>
                <w:szCs w:val="22"/>
              </w:rPr>
              <w:t>Provide detailed reports as directed by the senior compliance and database officer</w:t>
            </w:r>
          </w:p>
          <w:p w14:paraId="6A2E1200" w14:textId="785820D6" w:rsidR="00615DCA" w:rsidRPr="00615DCA" w:rsidRDefault="00615DCA" w:rsidP="00615DCA">
            <w:pPr>
              <w:spacing w:after="140"/>
              <w:rPr>
                <w:rFonts w:cs="Arial"/>
                <w:b/>
                <w:bCs/>
                <w:spacing w:val="-3"/>
                <w:szCs w:val="22"/>
              </w:rPr>
            </w:pPr>
            <w:r w:rsidRPr="00615DCA">
              <w:rPr>
                <w:rFonts w:cs="Arial"/>
                <w:b/>
                <w:bCs/>
                <w:spacing w:val="-3"/>
                <w:szCs w:val="22"/>
              </w:rPr>
              <w:t>Desirable Competencies</w:t>
            </w:r>
          </w:p>
          <w:p w14:paraId="5E5FCAC8" w14:textId="77FA948E" w:rsidR="00615DCA" w:rsidRDefault="00615DCA" w:rsidP="00615DCA">
            <w:pPr>
              <w:pStyle w:val="ListParagraph"/>
              <w:numPr>
                <w:ilvl w:val="0"/>
                <w:numId w:val="24"/>
              </w:numPr>
              <w:spacing w:after="140"/>
              <w:rPr>
                <w:rFonts w:cs="Arial"/>
                <w:spacing w:val="-3"/>
                <w:szCs w:val="22"/>
              </w:rPr>
            </w:pPr>
            <w:r>
              <w:rPr>
                <w:rFonts w:cs="Arial"/>
                <w:spacing w:val="-3"/>
                <w:szCs w:val="22"/>
              </w:rPr>
              <w:t>ECDL qualification</w:t>
            </w:r>
          </w:p>
          <w:p w14:paraId="6321F53C" w14:textId="095E0AA1" w:rsidR="009176EB" w:rsidRDefault="009176EB" w:rsidP="00615DCA">
            <w:pPr>
              <w:pStyle w:val="ListParagraph"/>
              <w:numPr>
                <w:ilvl w:val="0"/>
                <w:numId w:val="24"/>
              </w:numPr>
              <w:spacing w:after="140"/>
              <w:rPr>
                <w:rFonts w:cs="Arial"/>
                <w:spacing w:val="-3"/>
                <w:szCs w:val="22"/>
              </w:rPr>
            </w:pPr>
            <w:r>
              <w:rPr>
                <w:rFonts w:cs="Arial"/>
                <w:spacing w:val="-3"/>
                <w:szCs w:val="22"/>
              </w:rPr>
              <w:t>Driving Licence</w:t>
            </w:r>
          </w:p>
          <w:p w14:paraId="38F791AE" w14:textId="45F4C776" w:rsidR="00615DCA" w:rsidRPr="00955439" w:rsidRDefault="00615DCA" w:rsidP="00615DCA">
            <w:pPr>
              <w:pStyle w:val="ListParagraph"/>
              <w:spacing w:after="140"/>
              <w:rPr>
                <w:rFonts w:cs="Arial"/>
                <w:spacing w:val="-3"/>
                <w:szCs w:val="22"/>
              </w:rPr>
            </w:pPr>
          </w:p>
        </w:tc>
      </w:tr>
      <w:tr w:rsidR="00C103F5" w:rsidRPr="000D2E42" w14:paraId="0BD5B1BD" w14:textId="77777777" w:rsidTr="00C103F5">
        <w:trPr>
          <w:trHeight w:val="1124"/>
        </w:trPr>
        <w:tc>
          <w:tcPr>
            <w:tcW w:w="884" w:type="pct"/>
            <w:tcBorders>
              <w:top w:val="single" w:sz="6" w:space="0" w:color="93887A"/>
              <w:left w:val="single" w:sz="6" w:space="0" w:color="93887A"/>
              <w:right w:val="single" w:sz="6" w:space="0" w:color="93887A"/>
            </w:tcBorders>
            <w:shd w:val="clear" w:color="auto" w:fill="E6E6E6"/>
          </w:tcPr>
          <w:p w14:paraId="6B481F00" w14:textId="77777777" w:rsidR="00C103F5" w:rsidRPr="002E2C4A" w:rsidRDefault="00C103F5" w:rsidP="00615DCA">
            <w:pPr>
              <w:pStyle w:val="Heading3"/>
              <w:keepNext w:val="0"/>
              <w:numPr>
                <w:ilvl w:val="0"/>
                <w:numId w:val="23"/>
              </w:numPr>
              <w:spacing w:before="120" w:after="120" w:line="240" w:lineRule="auto"/>
              <w:rPr>
                <w:b/>
                <w:color w:val="808080"/>
                <w:szCs w:val="22"/>
              </w:rPr>
            </w:pPr>
            <w:r>
              <w:rPr>
                <w:color w:val="808080"/>
                <w:szCs w:val="22"/>
              </w:rPr>
              <w:lastRenderedPageBreak/>
              <w:t>Behaviours</w:t>
            </w:r>
          </w:p>
        </w:tc>
        <w:tc>
          <w:tcPr>
            <w:tcW w:w="4116" w:type="pct"/>
            <w:tcBorders>
              <w:top w:val="single" w:sz="6" w:space="0" w:color="93887A"/>
              <w:left w:val="single" w:sz="6" w:space="0" w:color="93887A"/>
              <w:right w:val="single" w:sz="6" w:space="0" w:color="93887A"/>
            </w:tcBorders>
          </w:tcPr>
          <w:p w14:paraId="48DA386A" w14:textId="77777777" w:rsidR="00C103F5" w:rsidRPr="00615DCA" w:rsidRDefault="00C103F5" w:rsidP="00615DCA">
            <w:pPr>
              <w:widowControl w:val="0"/>
              <w:autoSpaceDE w:val="0"/>
              <w:autoSpaceDN w:val="0"/>
              <w:adjustRightInd w:val="0"/>
              <w:spacing w:after="140"/>
              <w:rPr>
                <w:rFonts w:eastAsia="Times New Roman" w:cs="Arial"/>
                <w:b/>
                <w:szCs w:val="22"/>
              </w:rPr>
            </w:pPr>
            <w:r w:rsidRPr="00615DCA">
              <w:rPr>
                <w:rFonts w:eastAsia="Times New Roman" w:cs="Arial"/>
                <w:b/>
                <w:szCs w:val="22"/>
              </w:rPr>
              <w:t>Tailors their approach</w:t>
            </w:r>
          </w:p>
          <w:p w14:paraId="76B30642" w14:textId="77777777" w:rsidR="002771FB" w:rsidRPr="00170C1D" w:rsidRDefault="002771FB" w:rsidP="00615DCA">
            <w:pPr>
              <w:widowControl w:val="0"/>
              <w:numPr>
                <w:ilvl w:val="0"/>
                <w:numId w:val="23"/>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Adapts their method of communication and message to suit a specific audience</w:t>
            </w:r>
          </w:p>
          <w:p w14:paraId="4D040451" w14:textId="77777777" w:rsidR="002771FB" w:rsidRDefault="002771FB" w:rsidP="00615DCA">
            <w:pPr>
              <w:numPr>
                <w:ilvl w:val="0"/>
                <w:numId w:val="23"/>
              </w:numPr>
              <w:tabs>
                <w:tab w:val="left" w:pos="768"/>
              </w:tabs>
              <w:spacing w:after="140"/>
              <w:jc w:val="both"/>
              <w:rPr>
                <w:rFonts w:eastAsia="Times New Roman" w:cs="Arial"/>
                <w:szCs w:val="22"/>
              </w:rPr>
            </w:pPr>
            <w:r w:rsidRPr="00170C1D">
              <w:rPr>
                <w:rFonts w:eastAsia="Times New Roman" w:cs="Arial"/>
                <w:szCs w:val="22"/>
              </w:rPr>
              <w:t>Uses their understanding of others to tailor and choose the approach that will have the greatest impact</w:t>
            </w:r>
          </w:p>
          <w:p w14:paraId="2E267876" w14:textId="77777777" w:rsidR="002771FB" w:rsidRPr="00615DCA" w:rsidRDefault="002771FB" w:rsidP="00615DCA">
            <w:pPr>
              <w:widowControl w:val="0"/>
              <w:autoSpaceDE w:val="0"/>
              <w:autoSpaceDN w:val="0"/>
              <w:adjustRightInd w:val="0"/>
              <w:spacing w:after="140"/>
              <w:rPr>
                <w:rFonts w:eastAsia="Times New Roman" w:cs="Arial"/>
                <w:b/>
                <w:szCs w:val="22"/>
              </w:rPr>
            </w:pPr>
            <w:r w:rsidRPr="00615DCA">
              <w:rPr>
                <w:rFonts w:eastAsia="Times New Roman" w:cs="Arial"/>
                <w:b/>
                <w:szCs w:val="22"/>
              </w:rPr>
              <w:t>Supports the team</w:t>
            </w:r>
          </w:p>
          <w:p w14:paraId="14E802F6" w14:textId="77777777" w:rsidR="002771FB" w:rsidRPr="00170C1D" w:rsidRDefault="003E599B" w:rsidP="00615DCA">
            <w:pPr>
              <w:widowControl w:val="0"/>
              <w:numPr>
                <w:ilvl w:val="0"/>
                <w:numId w:val="23"/>
              </w:numPr>
              <w:suppressAutoHyphens w:val="0"/>
              <w:autoSpaceDE w:val="0"/>
              <w:autoSpaceDN w:val="0"/>
              <w:adjustRightInd w:val="0"/>
              <w:spacing w:after="140" w:line="240" w:lineRule="auto"/>
              <w:rPr>
                <w:rFonts w:eastAsia="Times New Roman" w:cs="Arial"/>
                <w:szCs w:val="22"/>
              </w:rPr>
            </w:pPr>
            <w:r>
              <w:rPr>
                <w:rFonts w:eastAsia="Times New Roman" w:cs="Arial"/>
                <w:szCs w:val="22"/>
              </w:rPr>
              <w:t>Team orientated, flexible, willing to help team members when necessary</w:t>
            </w:r>
          </w:p>
          <w:p w14:paraId="23C664C5" w14:textId="77777777" w:rsidR="002771FB" w:rsidRPr="00170C1D" w:rsidRDefault="003E599B" w:rsidP="00615DCA">
            <w:pPr>
              <w:widowControl w:val="0"/>
              <w:numPr>
                <w:ilvl w:val="0"/>
                <w:numId w:val="23"/>
              </w:numPr>
              <w:suppressAutoHyphens w:val="0"/>
              <w:autoSpaceDE w:val="0"/>
              <w:autoSpaceDN w:val="0"/>
              <w:adjustRightInd w:val="0"/>
              <w:spacing w:after="140" w:line="240" w:lineRule="auto"/>
              <w:rPr>
                <w:rFonts w:eastAsia="Times New Roman" w:cs="Arial"/>
                <w:szCs w:val="22"/>
              </w:rPr>
            </w:pPr>
            <w:r>
              <w:rPr>
                <w:rFonts w:eastAsia="Times New Roman" w:cs="Arial"/>
                <w:szCs w:val="22"/>
              </w:rPr>
              <w:t>Shares information and knowledge to benefit all team members</w:t>
            </w:r>
          </w:p>
          <w:p w14:paraId="0D14A566" w14:textId="77777777" w:rsidR="00C103F5" w:rsidRPr="00955439" w:rsidRDefault="002771FB" w:rsidP="00615DCA">
            <w:pPr>
              <w:widowControl w:val="0"/>
              <w:numPr>
                <w:ilvl w:val="0"/>
                <w:numId w:val="23"/>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Demonstrates enthusiasm and commitment, taking ownership and involving other</w:t>
            </w:r>
            <w:r>
              <w:rPr>
                <w:rFonts w:eastAsia="Times New Roman" w:cs="Arial"/>
                <w:szCs w:val="22"/>
              </w:rPr>
              <w:t xml:space="preserve">s in order to contribute to the Trust </w:t>
            </w:r>
            <w:r w:rsidRPr="00170C1D">
              <w:rPr>
                <w:rFonts w:eastAsia="Times New Roman" w:cs="Arial"/>
                <w:szCs w:val="22"/>
              </w:rPr>
              <w:t>achieving its purpose</w:t>
            </w:r>
          </w:p>
          <w:p w14:paraId="6C19E6A2" w14:textId="77777777" w:rsidR="00C103F5" w:rsidRPr="00615DCA" w:rsidRDefault="00C103F5" w:rsidP="00615DCA">
            <w:pPr>
              <w:widowControl w:val="0"/>
              <w:autoSpaceDE w:val="0"/>
              <w:autoSpaceDN w:val="0"/>
              <w:adjustRightInd w:val="0"/>
              <w:spacing w:after="140"/>
              <w:rPr>
                <w:rFonts w:eastAsia="Times New Roman" w:cs="Arial"/>
                <w:b/>
                <w:szCs w:val="22"/>
              </w:rPr>
            </w:pPr>
            <w:r w:rsidRPr="00615DCA">
              <w:rPr>
                <w:rFonts w:eastAsia="Times New Roman" w:cs="Arial"/>
                <w:b/>
                <w:szCs w:val="22"/>
              </w:rPr>
              <w:t>Gathers information</w:t>
            </w:r>
          </w:p>
          <w:p w14:paraId="38B1D7FA" w14:textId="77777777" w:rsidR="00C103F5" w:rsidRPr="00955439" w:rsidRDefault="00C103F5" w:rsidP="00615DCA">
            <w:pPr>
              <w:widowControl w:val="0"/>
              <w:numPr>
                <w:ilvl w:val="0"/>
                <w:numId w:val="23"/>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Demonstrates an ability to gather and use information efficiently by checking what is required to understand the situation</w:t>
            </w:r>
          </w:p>
          <w:p w14:paraId="19B766DE" w14:textId="77777777" w:rsidR="002771FB" w:rsidRPr="00955439" w:rsidRDefault="00C103F5" w:rsidP="00615DCA">
            <w:pPr>
              <w:numPr>
                <w:ilvl w:val="0"/>
                <w:numId w:val="23"/>
              </w:numPr>
              <w:suppressAutoHyphens w:val="0"/>
              <w:spacing w:after="140" w:line="276" w:lineRule="auto"/>
              <w:contextualSpacing/>
              <w:rPr>
                <w:rFonts w:eastAsia="Times New Roman" w:cs="Arial"/>
                <w:szCs w:val="22"/>
              </w:rPr>
            </w:pPr>
            <w:r w:rsidRPr="00170C1D">
              <w:rPr>
                <w:rFonts w:eastAsia="Times New Roman" w:cs="Arial"/>
                <w:szCs w:val="22"/>
              </w:rPr>
              <w:t>Asks relevant questions of the people who are in the position to respond, such as people who are directly involved</w:t>
            </w:r>
          </w:p>
          <w:p w14:paraId="176CDA06" w14:textId="77777777" w:rsidR="00615DCA" w:rsidRDefault="00615DCA" w:rsidP="00615DCA">
            <w:pPr>
              <w:widowControl w:val="0"/>
              <w:autoSpaceDE w:val="0"/>
              <w:autoSpaceDN w:val="0"/>
              <w:adjustRightInd w:val="0"/>
              <w:spacing w:after="140"/>
              <w:rPr>
                <w:rFonts w:eastAsia="Times New Roman" w:cs="Arial"/>
                <w:b/>
                <w:szCs w:val="22"/>
              </w:rPr>
            </w:pPr>
          </w:p>
          <w:p w14:paraId="2BF20C58" w14:textId="7BD0E1A1" w:rsidR="00C103F5" w:rsidRPr="00615DCA" w:rsidRDefault="002771FB" w:rsidP="00615DCA">
            <w:pPr>
              <w:widowControl w:val="0"/>
              <w:autoSpaceDE w:val="0"/>
              <w:autoSpaceDN w:val="0"/>
              <w:adjustRightInd w:val="0"/>
              <w:spacing w:after="140"/>
              <w:rPr>
                <w:rFonts w:eastAsia="Times New Roman" w:cs="Arial"/>
                <w:b/>
                <w:szCs w:val="22"/>
              </w:rPr>
            </w:pPr>
            <w:r w:rsidRPr="00615DCA">
              <w:rPr>
                <w:rFonts w:eastAsia="Times New Roman" w:cs="Arial"/>
                <w:b/>
                <w:szCs w:val="22"/>
              </w:rPr>
              <w:t>Sees multiple connections</w:t>
            </w:r>
          </w:p>
          <w:p w14:paraId="7FD0608F" w14:textId="77777777" w:rsidR="00C103F5" w:rsidRPr="00955439" w:rsidRDefault="00C103F5" w:rsidP="00615DCA">
            <w:pPr>
              <w:widowControl w:val="0"/>
              <w:numPr>
                <w:ilvl w:val="0"/>
                <w:numId w:val="23"/>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Defines the desired outcome by breaking the situation down into component parts</w:t>
            </w:r>
            <w:r w:rsidR="009B71EB">
              <w:rPr>
                <w:rFonts w:eastAsia="Times New Roman" w:cs="Arial"/>
                <w:szCs w:val="22"/>
              </w:rPr>
              <w:t>(such as breaking down stages in action plans)</w:t>
            </w:r>
          </w:p>
          <w:p w14:paraId="781550EC" w14:textId="77777777" w:rsidR="00C103F5" w:rsidRPr="00955439" w:rsidRDefault="00C103F5" w:rsidP="00615DCA">
            <w:pPr>
              <w:widowControl w:val="0"/>
              <w:numPr>
                <w:ilvl w:val="0"/>
                <w:numId w:val="23"/>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Identifies trends and questions inconsistencies in information</w:t>
            </w:r>
            <w:r w:rsidR="00955439">
              <w:rPr>
                <w:rFonts w:eastAsia="Times New Roman" w:cs="Arial"/>
                <w:szCs w:val="22"/>
              </w:rPr>
              <w:t xml:space="preserve"> </w:t>
            </w:r>
            <w:r w:rsidRPr="00170C1D">
              <w:rPr>
                <w:rFonts w:eastAsia="Times New Roman" w:cs="Arial"/>
                <w:szCs w:val="22"/>
              </w:rPr>
              <w:t>/</w:t>
            </w:r>
            <w:r w:rsidR="00955439">
              <w:rPr>
                <w:rFonts w:eastAsia="Times New Roman" w:cs="Arial"/>
                <w:szCs w:val="22"/>
              </w:rPr>
              <w:t xml:space="preserve"> </w:t>
            </w:r>
            <w:r w:rsidRPr="00170C1D">
              <w:rPr>
                <w:rFonts w:eastAsia="Times New Roman" w:cs="Arial"/>
                <w:szCs w:val="22"/>
              </w:rPr>
              <w:t>data</w:t>
            </w:r>
          </w:p>
          <w:p w14:paraId="64CE5B0E" w14:textId="77777777" w:rsidR="00955439" w:rsidRPr="00955439" w:rsidRDefault="00C103F5" w:rsidP="00615DCA">
            <w:pPr>
              <w:widowControl w:val="0"/>
              <w:numPr>
                <w:ilvl w:val="0"/>
                <w:numId w:val="23"/>
              </w:numPr>
              <w:suppressAutoHyphens w:val="0"/>
              <w:autoSpaceDE w:val="0"/>
              <w:autoSpaceDN w:val="0"/>
              <w:adjustRightInd w:val="0"/>
              <w:spacing w:after="140" w:line="240" w:lineRule="auto"/>
              <w:rPr>
                <w:rFonts w:eastAsia="Times New Roman" w:cs="Arial"/>
                <w:szCs w:val="22"/>
              </w:rPr>
            </w:pPr>
            <w:r w:rsidRPr="00170C1D">
              <w:rPr>
                <w:rFonts w:eastAsia="Times New Roman" w:cs="Arial"/>
                <w:szCs w:val="22"/>
              </w:rPr>
              <w:t>Anticipates obstacles, thinks ahead about next steps and contingencies</w:t>
            </w:r>
          </w:p>
          <w:p w14:paraId="5B880286" w14:textId="77777777" w:rsidR="00955439" w:rsidRPr="00955439" w:rsidRDefault="00955439" w:rsidP="003E599B">
            <w:pPr>
              <w:pStyle w:val="ListBullet"/>
              <w:spacing w:before="120" w:line="240" w:lineRule="auto"/>
              <w:rPr>
                <w:rFonts w:eastAsia="Times New Roman" w:cs="Arial"/>
                <w:szCs w:val="22"/>
              </w:rPr>
            </w:pPr>
          </w:p>
        </w:tc>
      </w:tr>
      <w:tr w:rsidR="00955439" w:rsidRPr="000D2E42" w14:paraId="3AF7E0AB" w14:textId="77777777" w:rsidTr="009E50A8">
        <w:trPr>
          <w:trHeight w:val="836"/>
        </w:trPr>
        <w:tc>
          <w:tcPr>
            <w:tcW w:w="884" w:type="pct"/>
            <w:tcBorders>
              <w:top w:val="single" w:sz="6" w:space="0" w:color="93887A"/>
              <w:left w:val="single" w:sz="6" w:space="0" w:color="93887A"/>
              <w:right w:val="single" w:sz="6" w:space="0" w:color="93887A"/>
            </w:tcBorders>
            <w:shd w:val="clear" w:color="auto" w:fill="E6E6E6"/>
          </w:tcPr>
          <w:p w14:paraId="20105815" w14:textId="77777777" w:rsidR="00955439" w:rsidRDefault="00955439" w:rsidP="00615DCA">
            <w:pPr>
              <w:pStyle w:val="Heading3"/>
              <w:keepNext w:val="0"/>
              <w:numPr>
                <w:ilvl w:val="0"/>
                <w:numId w:val="23"/>
              </w:numPr>
              <w:spacing w:before="120" w:after="120" w:line="240" w:lineRule="auto"/>
              <w:rPr>
                <w:color w:val="808080"/>
                <w:szCs w:val="22"/>
              </w:rPr>
            </w:pPr>
            <w:r w:rsidRPr="002E2C4A">
              <w:rPr>
                <w:color w:val="808080"/>
                <w:szCs w:val="22"/>
              </w:rPr>
              <w:lastRenderedPageBreak/>
              <w:t>Additional requirements</w:t>
            </w:r>
          </w:p>
        </w:tc>
        <w:tc>
          <w:tcPr>
            <w:tcW w:w="4116" w:type="pct"/>
            <w:tcBorders>
              <w:top w:val="single" w:sz="6" w:space="0" w:color="93887A"/>
              <w:left w:val="single" w:sz="6" w:space="0" w:color="93887A"/>
              <w:right w:val="single" w:sz="6" w:space="0" w:color="93887A"/>
            </w:tcBorders>
          </w:tcPr>
          <w:p w14:paraId="2E0FEEDA" w14:textId="77777777" w:rsidR="00955439" w:rsidRPr="002771FB" w:rsidRDefault="00955439" w:rsidP="00615DCA">
            <w:pPr>
              <w:pStyle w:val="ListBullet"/>
              <w:numPr>
                <w:ilvl w:val="0"/>
                <w:numId w:val="23"/>
              </w:numPr>
              <w:tabs>
                <w:tab w:val="clear" w:pos="567"/>
                <w:tab w:val="clear" w:pos="794"/>
              </w:tabs>
              <w:spacing w:before="120" w:line="240" w:lineRule="auto"/>
              <w:rPr>
                <w:szCs w:val="22"/>
              </w:rPr>
            </w:pPr>
            <w:r w:rsidRPr="002771FB">
              <w:rPr>
                <w:szCs w:val="22"/>
              </w:rPr>
              <w:t>Ensure anti-discriminatory practice and promote diversity</w:t>
            </w:r>
          </w:p>
          <w:p w14:paraId="344AF724" w14:textId="77777777" w:rsidR="00C76952" w:rsidRPr="00C76952" w:rsidRDefault="00955439" w:rsidP="00615DCA">
            <w:pPr>
              <w:pStyle w:val="ListBullet"/>
              <w:numPr>
                <w:ilvl w:val="0"/>
                <w:numId w:val="23"/>
              </w:numPr>
              <w:tabs>
                <w:tab w:val="clear" w:pos="567"/>
              </w:tabs>
              <w:spacing w:before="120" w:line="240" w:lineRule="auto"/>
              <w:rPr>
                <w:szCs w:val="22"/>
              </w:rPr>
            </w:pPr>
            <w:r>
              <w:rPr>
                <w:szCs w:val="22"/>
              </w:rPr>
              <w:t xml:space="preserve">May be required to work additional hours during busy periods </w:t>
            </w:r>
          </w:p>
        </w:tc>
      </w:tr>
    </w:tbl>
    <w:p w14:paraId="5272C9A0" w14:textId="77777777" w:rsidR="00F774E8" w:rsidRDefault="00F774E8" w:rsidP="005D0B49">
      <w:pPr>
        <w:pStyle w:val="BodyText"/>
        <w:tabs>
          <w:tab w:val="clear" w:pos="340"/>
        </w:tabs>
        <w:rPr>
          <w:bCs/>
        </w:rPr>
      </w:pPr>
    </w:p>
    <w:sectPr w:rsidR="00F774E8" w:rsidSect="00C103F5">
      <w:headerReference w:type="default" r:id="rId7"/>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8C788" w14:textId="77777777" w:rsidR="009D12ED" w:rsidRDefault="009D12ED" w:rsidP="00934CF6">
      <w:pPr>
        <w:spacing w:line="240" w:lineRule="auto"/>
      </w:pPr>
      <w:r>
        <w:separator/>
      </w:r>
    </w:p>
  </w:endnote>
  <w:endnote w:type="continuationSeparator" w:id="0">
    <w:p w14:paraId="42E85610" w14:textId="77777777" w:rsidR="009D12ED" w:rsidRDefault="009D12ED" w:rsidP="00934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CH Table">
    <w:altName w:val="Courier New"/>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CA28" w14:textId="77777777" w:rsidR="009D12ED" w:rsidRDefault="009D12ED" w:rsidP="00934CF6">
      <w:pPr>
        <w:spacing w:line="240" w:lineRule="auto"/>
      </w:pPr>
      <w:r>
        <w:separator/>
      </w:r>
    </w:p>
  </w:footnote>
  <w:footnote w:type="continuationSeparator" w:id="0">
    <w:p w14:paraId="54C3000E" w14:textId="77777777" w:rsidR="009D12ED" w:rsidRDefault="009D12ED" w:rsidP="00934C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A9D0" w14:textId="77777777" w:rsidR="00934CF6" w:rsidRDefault="00934CF6" w:rsidP="00934CF6">
    <w:pPr>
      <w:pStyle w:val="Header"/>
      <w:jc w:val="right"/>
    </w:pPr>
    <w:r w:rsidRPr="00DC6237">
      <w:rPr>
        <w:noProof/>
        <w:sz w:val="32"/>
        <w:lang w:eastAsia="en-GB"/>
      </w:rPr>
      <w:drawing>
        <wp:inline distT="0" distB="0" distL="0" distR="0" wp14:anchorId="2B28BA20" wp14:editId="54791CA4">
          <wp:extent cx="2105025" cy="819150"/>
          <wp:effectExtent l="0" t="0" r="9525" b="0"/>
          <wp:docPr id="2" name="Picture 2" descr="trust logo 2020 (0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 logo 2020 (0000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DE52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C5EF3"/>
    <w:multiLevelType w:val="hybridMultilevel"/>
    <w:tmpl w:val="CF80EECE"/>
    <w:lvl w:ilvl="0" w:tplc="FFFFFFFF">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135B8"/>
    <w:multiLevelType w:val="hybridMultilevel"/>
    <w:tmpl w:val="04EE8EE0"/>
    <w:lvl w:ilvl="0" w:tplc="A5763E84">
      <w:start w:val="1"/>
      <w:numFmt w:val="bullet"/>
      <w:lvlText w:val="&gt;"/>
      <w:lvlJc w:val="left"/>
      <w:pPr>
        <w:ind w:left="360" w:hanging="360"/>
      </w:pPr>
      <w:rPr>
        <w:rFonts w:ascii="CCH Table" w:hAnsi="CCH Table"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394337"/>
    <w:multiLevelType w:val="hybridMultilevel"/>
    <w:tmpl w:val="50425DB0"/>
    <w:lvl w:ilvl="0" w:tplc="8CE00EF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E1ACF"/>
    <w:multiLevelType w:val="hybridMultilevel"/>
    <w:tmpl w:val="3508E14A"/>
    <w:lvl w:ilvl="0" w:tplc="FFFFFFFF">
      <w:start w:val="1"/>
      <w:numFmt w:val="bullet"/>
      <w:lvlText w:val="&gt;"/>
      <w:lvlJc w:val="left"/>
      <w:pPr>
        <w:tabs>
          <w:tab w:val="num" w:pos="360"/>
        </w:tabs>
        <w:ind w:left="340" w:hanging="340"/>
      </w:pPr>
      <w:rPr>
        <w:rFonts w:ascii="Arial" w:hAnsi="Arial" w:hint="default"/>
        <w:b/>
        <w:i w:val="0"/>
        <w:color w:val="FF0000"/>
        <w:sz w:val="22"/>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FB83D28"/>
    <w:multiLevelType w:val="hybridMultilevel"/>
    <w:tmpl w:val="011607F4"/>
    <w:lvl w:ilvl="0" w:tplc="FFFFFFFF">
      <w:start w:val="1"/>
      <w:numFmt w:val="bullet"/>
      <w:lvlText w:val="&gt;"/>
      <w:lvlJc w:val="left"/>
      <w:pPr>
        <w:ind w:left="1065" w:hanging="360"/>
      </w:pPr>
      <w:rPr>
        <w:rFonts w:ascii="Arial" w:hAnsi="Arial" w:hint="default"/>
        <w:b/>
        <w:i w:val="0"/>
        <w:color w:val="FF0000"/>
        <w:sz w:val="22"/>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11470A2C"/>
    <w:multiLevelType w:val="hybridMultilevel"/>
    <w:tmpl w:val="6D9A362C"/>
    <w:lvl w:ilvl="0" w:tplc="8CE00EF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9558B"/>
    <w:multiLevelType w:val="hybridMultilevel"/>
    <w:tmpl w:val="11FEAB7C"/>
    <w:lvl w:ilvl="0" w:tplc="A5763E84">
      <w:start w:val="1"/>
      <w:numFmt w:val="bullet"/>
      <w:lvlText w:val="&gt;"/>
      <w:lvlJc w:val="left"/>
      <w:pPr>
        <w:ind w:left="720" w:hanging="360"/>
      </w:pPr>
      <w:rPr>
        <w:rFonts w:ascii="CCH Table" w:hAnsi="CCH Table"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36036"/>
    <w:multiLevelType w:val="hybridMultilevel"/>
    <w:tmpl w:val="6386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A6C58"/>
    <w:multiLevelType w:val="hybridMultilevel"/>
    <w:tmpl w:val="97A8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21FE6"/>
    <w:multiLevelType w:val="hybridMultilevel"/>
    <w:tmpl w:val="0AD4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E235A"/>
    <w:multiLevelType w:val="hybridMultilevel"/>
    <w:tmpl w:val="87100F2A"/>
    <w:lvl w:ilvl="0" w:tplc="A5763E84">
      <w:start w:val="1"/>
      <w:numFmt w:val="bullet"/>
      <w:lvlText w:val="&gt;"/>
      <w:lvlJc w:val="left"/>
      <w:pPr>
        <w:tabs>
          <w:tab w:val="num" w:pos="360"/>
        </w:tabs>
        <w:ind w:left="360" w:hanging="360"/>
      </w:pPr>
      <w:rPr>
        <w:rFonts w:ascii="CCH Table" w:hAnsi="CCH Table"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E6975"/>
    <w:multiLevelType w:val="hybridMultilevel"/>
    <w:tmpl w:val="E5B624B2"/>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285E65FE"/>
    <w:multiLevelType w:val="multilevel"/>
    <w:tmpl w:val="0B9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90D83"/>
    <w:multiLevelType w:val="hybridMultilevel"/>
    <w:tmpl w:val="2FD68038"/>
    <w:lvl w:ilvl="0" w:tplc="A5763E84">
      <w:start w:val="1"/>
      <w:numFmt w:val="bullet"/>
      <w:lvlText w:val="&gt;"/>
      <w:lvlJc w:val="left"/>
      <w:pPr>
        <w:ind w:left="360" w:hanging="360"/>
      </w:pPr>
      <w:rPr>
        <w:rFonts w:ascii="CCH Table" w:hAnsi="CCH Table"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F73B4D"/>
    <w:multiLevelType w:val="hybridMultilevel"/>
    <w:tmpl w:val="4CEEB9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B570D02"/>
    <w:multiLevelType w:val="hybridMultilevel"/>
    <w:tmpl w:val="1284C6AC"/>
    <w:lvl w:ilvl="0" w:tplc="8CE00EF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E5BF6"/>
    <w:multiLevelType w:val="hybridMultilevel"/>
    <w:tmpl w:val="6F74130A"/>
    <w:lvl w:ilvl="0" w:tplc="7EFC1FB8">
      <w:start w:val="1"/>
      <w:numFmt w:val="bullet"/>
      <w:lvlText w:val="&gt;"/>
      <w:lvlJc w:val="left"/>
      <w:pPr>
        <w:ind w:left="720" w:hanging="360"/>
      </w:pPr>
      <w:rPr>
        <w:rFonts w:ascii="Arial" w:hAnsi="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E48E6"/>
    <w:multiLevelType w:val="multilevel"/>
    <w:tmpl w:val="B9EE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67D5A"/>
    <w:multiLevelType w:val="hybridMultilevel"/>
    <w:tmpl w:val="C83C1E5E"/>
    <w:lvl w:ilvl="0" w:tplc="A5763E84">
      <w:start w:val="1"/>
      <w:numFmt w:val="bullet"/>
      <w:lvlText w:val="&gt;"/>
      <w:lvlJc w:val="left"/>
      <w:pPr>
        <w:tabs>
          <w:tab w:val="num" w:pos="360"/>
        </w:tabs>
        <w:ind w:left="360" w:hanging="360"/>
      </w:pPr>
      <w:rPr>
        <w:rFonts w:ascii="CCH Table" w:hAnsi="CCH Table"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E613BD"/>
    <w:multiLevelType w:val="hybridMultilevel"/>
    <w:tmpl w:val="2B364448"/>
    <w:lvl w:ilvl="0" w:tplc="0D0E3F50">
      <w:start w:val="2"/>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1300DC8"/>
    <w:multiLevelType w:val="hybridMultilevel"/>
    <w:tmpl w:val="B6486FEA"/>
    <w:lvl w:ilvl="0" w:tplc="FFFFFFFF">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AB7568"/>
    <w:multiLevelType w:val="hybridMultilevel"/>
    <w:tmpl w:val="DCA8DDA8"/>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15:restartNumberingAfterBreak="0">
    <w:nsid w:val="7CD00A34"/>
    <w:multiLevelType w:val="hybridMultilevel"/>
    <w:tmpl w:val="3D5A37EC"/>
    <w:lvl w:ilvl="0" w:tplc="8CE00EF2">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1"/>
  </w:num>
  <w:num w:numId="4">
    <w:abstractNumId w:val="4"/>
  </w:num>
  <w:num w:numId="5">
    <w:abstractNumId w:val="19"/>
  </w:num>
  <w:num w:numId="6">
    <w:abstractNumId w:val="11"/>
  </w:num>
  <w:num w:numId="7">
    <w:abstractNumId w:val="14"/>
  </w:num>
  <w:num w:numId="8">
    <w:abstractNumId w:val="2"/>
  </w:num>
  <w:num w:numId="9">
    <w:abstractNumId w:val="6"/>
  </w:num>
  <w:num w:numId="10">
    <w:abstractNumId w:val="16"/>
  </w:num>
  <w:num w:numId="11">
    <w:abstractNumId w:val="17"/>
  </w:num>
  <w:num w:numId="12">
    <w:abstractNumId w:val="23"/>
  </w:num>
  <w:num w:numId="13">
    <w:abstractNumId w:val="3"/>
  </w:num>
  <w:num w:numId="14">
    <w:abstractNumId w:val="7"/>
  </w:num>
  <w:num w:numId="15">
    <w:abstractNumId w:val="18"/>
  </w:num>
  <w:num w:numId="16">
    <w:abstractNumId w:val="20"/>
  </w:num>
  <w:num w:numId="17">
    <w:abstractNumId w:val="13"/>
  </w:num>
  <w:num w:numId="18">
    <w:abstractNumId w:val="12"/>
  </w:num>
  <w:num w:numId="19">
    <w:abstractNumId w:val="22"/>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F1"/>
    <w:rsid w:val="0012146F"/>
    <w:rsid w:val="00131076"/>
    <w:rsid w:val="0017711D"/>
    <w:rsid w:val="001B420C"/>
    <w:rsid w:val="002075CE"/>
    <w:rsid w:val="00222D41"/>
    <w:rsid w:val="00237DBD"/>
    <w:rsid w:val="00262C28"/>
    <w:rsid w:val="002771FB"/>
    <w:rsid w:val="002B14F1"/>
    <w:rsid w:val="003371AA"/>
    <w:rsid w:val="003923AB"/>
    <w:rsid w:val="003E599B"/>
    <w:rsid w:val="003F746A"/>
    <w:rsid w:val="0053300B"/>
    <w:rsid w:val="005804B6"/>
    <w:rsid w:val="005C27F3"/>
    <w:rsid w:val="005C7CA7"/>
    <w:rsid w:val="005D0B49"/>
    <w:rsid w:val="005F3C70"/>
    <w:rsid w:val="00615DCA"/>
    <w:rsid w:val="00631558"/>
    <w:rsid w:val="00635956"/>
    <w:rsid w:val="0065529E"/>
    <w:rsid w:val="00691CF3"/>
    <w:rsid w:val="006D13BB"/>
    <w:rsid w:val="00712A13"/>
    <w:rsid w:val="00745ACC"/>
    <w:rsid w:val="007A7A49"/>
    <w:rsid w:val="00847569"/>
    <w:rsid w:val="00856781"/>
    <w:rsid w:val="00856CCD"/>
    <w:rsid w:val="008605E4"/>
    <w:rsid w:val="009176EB"/>
    <w:rsid w:val="00934CF6"/>
    <w:rsid w:val="00955439"/>
    <w:rsid w:val="009B71EB"/>
    <w:rsid w:val="009C45F9"/>
    <w:rsid w:val="009D12ED"/>
    <w:rsid w:val="009D7EA0"/>
    <w:rsid w:val="009E50A8"/>
    <w:rsid w:val="00A0680C"/>
    <w:rsid w:val="00A44692"/>
    <w:rsid w:val="00A474D6"/>
    <w:rsid w:val="00A8110C"/>
    <w:rsid w:val="00AF4CDB"/>
    <w:rsid w:val="00B24DED"/>
    <w:rsid w:val="00B74648"/>
    <w:rsid w:val="00C103F5"/>
    <w:rsid w:val="00C72795"/>
    <w:rsid w:val="00C76952"/>
    <w:rsid w:val="00D06DE2"/>
    <w:rsid w:val="00D64846"/>
    <w:rsid w:val="00DB2A15"/>
    <w:rsid w:val="00DE6A5D"/>
    <w:rsid w:val="00E23322"/>
    <w:rsid w:val="00E74A1C"/>
    <w:rsid w:val="00ED70C1"/>
    <w:rsid w:val="00EE35FC"/>
    <w:rsid w:val="00F44A9D"/>
    <w:rsid w:val="00F76C16"/>
    <w:rsid w:val="00F774E8"/>
    <w:rsid w:val="00FF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DF74"/>
  <w15:chartTrackingRefBased/>
  <w15:docId w15:val="{73B27395-B08A-4C9C-8636-DB8A212A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846"/>
    <w:pPr>
      <w:suppressAutoHyphens/>
      <w:spacing w:after="0" w:line="300" w:lineRule="atLeast"/>
    </w:pPr>
    <w:rPr>
      <w:rFonts w:ascii="Arial" w:eastAsia="Times" w:hAnsi="Arial" w:cs="Times New Roman"/>
      <w:szCs w:val="20"/>
    </w:rPr>
  </w:style>
  <w:style w:type="paragraph" w:styleId="Heading2">
    <w:name w:val="heading 2"/>
    <w:basedOn w:val="Normal"/>
    <w:next w:val="BodyText"/>
    <w:link w:val="Heading2Char"/>
    <w:qFormat/>
    <w:rsid w:val="002B14F1"/>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Normal"/>
    <w:link w:val="Heading3Char"/>
    <w:uiPriority w:val="9"/>
    <w:semiHidden/>
    <w:unhideWhenUsed/>
    <w:qFormat/>
    <w:rsid w:val="00691CF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B14F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14F1"/>
    <w:rPr>
      <w:rFonts w:ascii="Arial" w:eastAsia="Times" w:hAnsi="Arial" w:cs="Times New Roman"/>
      <w:color w:val="FF0000"/>
      <w:sz w:val="28"/>
      <w:szCs w:val="20"/>
    </w:rPr>
  </w:style>
  <w:style w:type="character" w:customStyle="1" w:styleId="Heading4Char">
    <w:name w:val="Heading 4 Char"/>
    <w:basedOn w:val="DefaultParagraphFont"/>
    <w:link w:val="Heading4"/>
    <w:rsid w:val="002B14F1"/>
    <w:rPr>
      <w:rFonts w:ascii="Arial" w:eastAsia="Times" w:hAnsi="Arial" w:cs="Times New Roman"/>
      <w:b/>
      <w:bCs/>
      <w:szCs w:val="20"/>
    </w:rPr>
  </w:style>
  <w:style w:type="paragraph" w:styleId="BodyText">
    <w:name w:val="Body Text"/>
    <w:basedOn w:val="Normal"/>
    <w:link w:val="BodyTextChar"/>
    <w:rsid w:val="002B14F1"/>
    <w:pPr>
      <w:tabs>
        <w:tab w:val="left" w:pos="340"/>
      </w:tabs>
      <w:spacing w:after="140"/>
    </w:pPr>
  </w:style>
  <w:style w:type="character" w:customStyle="1" w:styleId="BodyTextChar">
    <w:name w:val="Body Text Char"/>
    <w:basedOn w:val="DefaultParagraphFont"/>
    <w:link w:val="BodyText"/>
    <w:rsid w:val="002B14F1"/>
    <w:rPr>
      <w:rFonts w:ascii="Arial" w:eastAsia="Times" w:hAnsi="Arial" w:cs="Times New Roman"/>
      <w:szCs w:val="20"/>
    </w:rPr>
  </w:style>
  <w:style w:type="paragraph" w:styleId="Title">
    <w:name w:val="Title"/>
    <w:basedOn w:val="Normal"/>
    <w:next w:val="Subtitle"/>
    <w:link w:val="TitleChar"/>
    <w:qFormat/>
    <w:rsid w:val="002B14F1"/>
    <w:pPr>
      <w:spacing w:after="140" w:line="600" w:lineRule="atLeast"/>
    </w:pPr>
    <w:rPr>
      <w:color w:val="93867A"/>
      <w:kern w:val="28"/>
      <w:sz w:val="60"/>
    </w:rPr>
  </w:style>
  <w:style w:type="character" w:customStyle="1" w:styleId="TitleChar">
    <w:name w:val="Title Char"/>
    <w:basedOn w:val="DefaultParagraphFont"/>
    <w:link w:val="Title"/>
    <w:rsid w:val="002B14F1"/>
    <w:rPr>
      <w:rFonts w:ascii="Arial" w:eastAsia="Times" w:hAnsi="Arial" w:cs="Times New Roman"/>
      <w:color w:val="93867A"/>
      <w:kern w:val="28"/>
      <w:sz w:val="60"/>
      <w:szCs w:val="20"/>
    </w:rPr>
  </w:style>
  <w:style w:type="paragraph" w:styleId="Subtitle">
    <w:name w:val="Subtitle"/>
    <w:basedOn w:val="Normal"/>
    <w:next w:val="Normal"/>
    <w:link w:val="SubtitleChar"/>
    <w:qFormat/>
    <w:rsid w:val="002B14F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B14F1"/>
    <w:rPr>
      <w:rFonts w:eastAsiaTheme="minorEastAsia"/>
      <w:color w:val="5A5A5A" w:themeColor="text1" w:themeTint="A5"/>
      <w:spacing w:val="15"/>
    </w:rPr>
  </w:style>
  <w:style w:type="paragraph" w:styleId="ListParagraph">
    <w:name w:val="List Paragraph"/>
    <w:basedOn w:val="Normal"/>
    <w:uiPriority w:val="34"/>
    <w:qFormat/>
    <w:rsid w:val="002B14F1"/>
    <w:pPr>
      <w:ind w:left="720"/>
      <w:contextualSpacing/>
    </w:pPr>
  </w:style>
  <w:style w:type="paragraph" w:styleId="NoSpacing">
    <w:name w:val="No Spacing"/>
    <w:uiPriority w:val="1"/>
    <w:qFormat/>
    <w:rsid w:val="002B14F1"/>
    <w:pPr>
      <w:suppressAutoHyphens/>
      <w:spacing w:after="0" w:line="240" w:lineRule="auto"/>
    </w:pPr>
    <w:rPr>
      <w:rFonts w:ascii="Arial" w:eastAsia="Times" w:hAnsi="Arial" w:cs="Times New Roman"/>
      <w:szCs w:val="20"/>
    </w:rPr>
  </w:style>
  <w:style w:type="character" w:customStyle="1" w:styleId="Heading3Char">
    <w:name w:val="Heading 3 Char"/>
    <w:basedOn w:val="DefaultParagraphFont"/>
    <w:link w:val="Heading3"/>
    <w:uiPriority w:val="9"/>
    <w:semiHidden/>
    <w:rsid w:val="00691CF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691CF3"/>
    <w:pPr>
      <w:tabs>
        <w:tab w:val="center" w:pos="4320"/>
        <w:tab w:val="right" w:pos="8640"/>
      </w:tabs>
    </w:pPr>
  </w:style>
  <w:style w:type="character" w:customStyle="1" w:styleId="HeaderChar">
    <w:name w:val="Header Char"/>
    <w:basedOn w:val="DefaultParagraphFont"/>
    <w:link w:val="Header"/>
    <w:rsid w:val="00691CF3"/>
    <w:rPr>
      <w:rFonts w:ascii="Arial" w:eastAsia="Times" w:hAnsi="Arial" w:cs="Times New Roman"/>
      <w:szCs w:val="20"/>
    </w:rPr>
  </w:style>
  <w:style w:type="paragraph" w:styleId="ListBullet">
    <w:name w:val="List Bullet"/>
    <w:basedOn w:val="Normal"/>
    <w:rsid w:val="00691CF3"/>
    <w:pPr>
      <w:tabs>
        <w:tab w:val="left" w:pos="567"/>
        <w:tab w:val="left" w:pos="794"/>
      </w:tabs>
      <w:spacing w:after="140"/>
    </w:pPr>
  </w:style>
  <w:style w:type="paragraph" w:styleId="NormalWeb">
    <w:name w:val="Normal (Web)"/>
    <w:basedOn w:val="Normal"/>
    <w:rsid w:val="00D64846"/>
    <w:pPr>
      <w:suppressAutoHyphens w:val="0"/>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D64846"/>
    <w:rPr>
      <w:b/>
      <w:bCs/>
    </w:rPr>
  </w:style>
  <w:style w:type="paragraph" w:styleId="Footer">
    <w:name w:val="footer"/>
    <w:basedOn w:val="Normal"/>
    <w:link w:val="FooterChar"/>
    <w:uiPriority w:val="99"/>
    <w:unhideWhenUsed/>
    <w:rsid w:val="00934CF6"/>
    <w:pPr>
      <w:tabs>
        <w:tab w:val="center" w:pos="4513"/>
        <w:tab w:val="right" w:pos="9026"/>
      </w:tabs>
      <w:spacing w:line="240" w:lineRule="auto"/>
    </w:pPr>
  </w:style>
  <w:style w:type="character" w:customStyle="1" w:styleId="FooterChar">
    <w:name w:val="Footer Char"/>
    <w:basedOn w:val="DefaultParagraphFont"/>
    <w:link w:val="Footer"/>
    <w:uiPriority w:val="99"/>
    <w:rsid w:val="00934CF6"/>
    <w:rPr>
      <w:rFonts w:ascii="Arial" w:eastAsia="Times"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Lapsley</dc:creator>
  <cp:keywords/>
  <dc:description/>
  <cp:lastModifiedBy>Debbie Robertson</cp:lastModifiedBy>
  <cp:revision>2</cp:revision>
  <dcterms:created xsi:type="dcterms:W3CDTF">2021-07-28T08:30:00Z</dcterms:created>
  <dcterms:modified xsi:type="dcterms:W3CDTF">2021-07-28T08:30:00Z</dcterms:modified>
</cp:coreProperties>
</file>