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0024" w14:textId="77777777" w:rsidR="001E7FC8" w:rsidRPr="00DD0CD1" w:rsidRDefault="00C400F2" w:rsidP="001E7FC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  <w:r w:rsidRPr="00DD0CD1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  <w:t>Children and Young People’s Worker</w:t>
      </w:r>
      <w:r w:rsidR="001E7FC8" w:rsidRPr="00DD0CD1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  <w:t xml:space="preserve"> </w:t>
      </w:r>
    </w:p>
    <w:p w14:paraId="2D47237F" w14:textId="77777777" w:rsidR="001E7FC8" w:rsidRPr="00DD0CD1" w:rsidRDefault="001E7FC8" w:rsidP="001E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Organisation: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Stirling and District Women's Aid</w:t>
      </w:r>
    </w:p>
    <w:p w14:paraId="1D297E61" w14:textId="7746C0A5" w:rsidR="001E7FC8" w:rsidRPr="00DD0CD1" w:rsidRDefault="001E7FC8" w:rsidP="001E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Salary:</w:t>
      </w:r>
      <w:r w:rsidR="00865DB6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£24,896</w:t>
      </w:r>
      <w:r w:rsidR="008E4E19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BE20E67" w14:textId="52AF1965" w:rsidR="001E7FC8" w:rsidRPr="00DD0CD1" w:rsidRDefault="001E7FC8" w:rsidP="001E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 info: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F05BC" w:rsidRPr="00DD0CD1">
        <w:rPr>
          <w:rFonts w:ascii="Arial" w:eastAsia="Times New Roman" w:hAnsi="Arial" w:cs="Arial"/>
          <w:sz w:val="24"/>
          <w:szCs w:val="24"/>
          <w:lang w:eastAsia="en-GB"/>
        </w:rPr>
        <w:t>35hrs per week</w:t>
      </w:r>
    </w:p>
    <w:p w14:paraId="0A4F63FB" w14:textId="28BCC9A8" w:rsidR="001E7FC8" w:rsidRPr="00DD0CD1" w:rsidRDefault="001E7FC8" w:rsidP="001E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Type: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8E4E19" w:rsidRPr="00DD0CD1">
        <w:rPr>
          <w:rFonts w:ascii="Arial" w:eastAsia="Times New Roman" w:hAnsi="Arial" w:cs="Arial"/>
          <w:sz w:val="24"/>
          <w:szCs w:val="24"/>
          <w:lang w:eastAsia="en-GB"/>
        </w:rPr>
        <w:t>1 year</w:t>
      </w:r>
      <w:proofErr w:type="gramEnd"/>
      <w:r w:rsidR="00DD0CD1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F05BC" w:rsidRPr="00DD0CD1">
        <w:rPr>
          <w:rFonts w:ascii="Arial" w:eastAsia="Times New Roman" w:hAnsi="Arial" w:cs="Arial"/>
          <w:sz w:val="24"/>
          <w:szCs w:val="24"/>
          <w:lang w:eastAsia="en-GB"/>
        </w:rPr>
        <w:t>fixed term contact</w:t>
      </w:r>
    </w:p>
    <w:p w14:paraId="22BB5081" w14:textId="3D57755C" w:rsidR="001E7FC8" w:rsidRPr="00DD0CD1" w:rsidRDefault="001E7FC8" w:rsidP="001E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Closing date: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D0CD1" w:rsidRPr="00DD0CD1">
        <w:rPr>
          <w:rFonts w:ascii="Arial" w:eastAsia="Times New Roman" w:hAnsi="Arial" w:cs="Arial"/>
          <w:sz w:val="24"/>
          <w:szCs w:val="24"/>
          <w:lang w:eastAsia="en-GB"/>
        </w:rPr>
        <w:t>12 noon</w:t>
      </w:r>
      <w:r w:rsidR="00DD0CD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DD0CD1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2</w:t>
      </w:r>
      <w:r w:rsidR="00DD0CD1" w:rsidRPr="00DD0CD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nd</w:t>
      </w:r>
      <w:r w:rsidR="00DD0CD1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September 2021</w:t>
      </w:r>
    </w:p>
    <w:p w14:paraId="775364A9" w14:textId="77777777" w:rsidR="001E7FC8" w:rsidRPr="00DD0CD1" w:rsidRDefault="001E7FC8" w:rsidP="001E7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Location: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Stirling</w:t>
      </w:r>
    </w:p>
    <w:p w14:paraId="5549A1D4" w14:textId="77777777" w:rsidR="001E7FC8" w:rsidRPr="00DD0CD1" w:rsidRDefault="001E7FC8" w:rsidP="001E7FC8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Role:</w:t>
      </w:r>
    </w:p>
    <w:p w14:paraId="04D2145E" w14:textId="77777777" w:rsidR="001E7FC8" w:rsidRPr="00DD0CD1" w:rsidRDefault="001E7FC8" w:rsidP="001E7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Are you passionate about women and children’s rights? Do you have the skills, </w:t>
      </w:r>
      <w:proofErr w:type="gramStart"/>
      <w:r w:rsidRPr="00DD0CD1">
        <w:rPr>
          <w:rFonts w:ascii="Arial" w:eastAsia="Times New Roman" w:hAnsi="Arial" w:cs="Arial"/>
          <w:sz w:val="24"/>
          <w:szCs w:val="24"/>
          <w:lang w:eastAsia="en-GB"/>
        </w:rPr>
        <w:t>knowledge</w:t>
      </w:r>
      <w:proofErr w:type="gramEnd"/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and experience to </w:t>
      </w:r>
      <w:r w:rsidR="00C400F2" w:rsidRPr="00DD0CD1">
        <w:rPr>
          <w:rFonts w:ascii="Arial" w:eastAsia="Times New Roman" w:hAnsi="Arial" w:cs="Arial"/>
          <w:sz w:val="24"/>
          <w:szCs w:val="24"/>
          <w:lang w:eastAsia="en-GB"/>
        </w:rPr>
        <w:t>work with children and young people experiencing domestic abuse</w:t>
      </w:r>
      <w:r w:rsidR="00C90F93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? </w:t>
      </w:r>
    </w:p>
    <w:p w14:paraId="0A63FF2B" w14:textId="77777777" w:rsidR="001E7FC8" w:rsidRPr="00DD0CD1" w:rsidRDefault="001E7FC8" w:rsidP="007A6EB3">
      <w:pPr>
        <w:pStyle w:val="ListParagraph"/>
        <w:ind w:left="0" w:right="-330"/>
        <w:rPr>
          <w:sz w:val="24"/>
          <w:szCs w:val="24"/>
        </w:rPr>
      </w:pPr>
      <w:r w:rsidRPr="00DD0CD1">
        <w:rPr>
          <w:rFonts w:eastAsia="Times New Roman"/>
          <w:sz w:val="24"/>
          <w:szCs w:val="24"/>
          <w:lang w:eastAsia="en-GB"/>
        </w:rPr>
        <w:t xml:space="preserve">The </w:t>
      </w:r>
      <w:r w:rsidR="00C400F2" w:rsidRPr="00DD0CD1">
        <w:rPr>
          <w:rFonts w:eastAsia="Times New Roman"/>
          <w:sz w:val="24"/>
          <w:szCs w:val="24"/>
          <w:lang w:eastAsia="en-GB"/>
        </w:rPr>
        <w:t>Children’s workers</w:t>
      </w:r>
      <w:r w:rsidRPr="00DD0CD1">
        <w:rPr>
          <w:rFonts w:eastAsia="Times New Roman"/>
          <w:sz w:val="24"/>
          <w:szCs w:val="24"/>
          <w:lang w:eastAsia="en-GB"/>
        </w:rPr>
        <w:t xml:space="preserve"> are responsible for providing day-to-day support for </w:t>
      </w:r>
      <w:r w:rsidR="00C400F2" w:rsidRPr="00DD0CD1">
        <w:rPr>
          <w:rFonts w:eastAsia="Times New Roman"/>
          <w:sz w:val="24"/>
          <w:szCs w:val="24"/>
          <w:lang w:eastAsia="en-GB"/>
        </w:rPr>
        <w:t>children</w:t>
      </w:r>
      <w:r w:rsidRPr="00DD0CD1">
        <w:rPr>
          <w:rFonts w:eastAsia="Times New Roman"/>
          <w:sz w:val="24"/>
          <w:szCs w:val="24"/>
          <w:lang w:eastAsia="en-GB"/>
        </w:rPr>
        <w:t xml:space="preserve"> in Stirling Women’s Aid’s </w:t>
      </w:r>
      <w:r w:rsidR="007A6EB3" w:rsidRPr="00DD0CD1">
        <w:rPr>
          <w:rFonts w:eastAsia="Times New Roman"/>
          <w:sz w:val="24"/>
          <w:szCs w:val="24"/>
          <w:lang w:eastAsia="en-GB"/>
        </w:rPr>
        <w:t>refuge and outreach programmes</w:t>
      </w:r>
      <w:r w:rsidRPr="00DD0CD1">
        <w:rPr>
          <w:rFonts w:eastAsia="Times New Roman"/>
          <w:sz w:val="24"/>
          <w:szCs w:val="24"/>
          <w:lang w:eastAsia="en-GB"/>
        </w:rPr>
        <w:t xml:space="preserve">. </w:t>
      </w:r>
      <w:r w:rsidR="007A6EB3" w:rsidRPr="00DD0CD1">
        <w:rPr>
          <w:sz w:val="24"/>
          <w:szCs w:val="24"/>
        </w:rPr>
        <w:t>This includes providing support to individual children and young people including arranging and attending meetings with health, education, and social work.</w:t>
      </w:r>
      <w:r w:rsidR="007A6EB3" w:rsidRPr="00DD0CD1">
        <w:rPr>
          <w:rFonts w:eastAsia="Times New Roman"/>
          <w:sz w:val="24"/>
          <w:szCs w:val="24"/>
          <w:lang w:eastAsia="en-GB"/>
        </w:rPr>
        <w:t xml:space="preserve"> T</w:t>
      </w:r>
      <w:r w:rsidRPr="00DD0CD1">
        <w:rPr>
          <w:rFonts w:eastAsia="Times New Roman"/>
          <w:sz w:val="24"/>
          <w:szCs w:val="24"/>
          <w:lang w:eastAsia="en-GB"/>
        </w:rPr>
        <w:t xml:space="preserve">he </w:t>
      </w:r>
      <w:r w:rsidR="007A6EB3" w:rsidRPr="00DD0CD1">
        <w:rPr>
          <w:rFonts w:eastAsia="Times New Roman"/>
          <w:sz w:val="24"/>
          <w:szCs w:val="24"/>
          <w:lang w:eastAsia="en-GB"/>
        </w:rPr>
        <w:t>children’s workers</w:t>
      </w:r>
      <w:r w:rsidRPr="00DD0CD1">
        <w:rPr>
          <w:rFonts w:eastAsia="Times New Roman"/>
          <w:sz w:val="24"/>
          <w:szCs w:val="24"/>
          <w:lang w:eastAsia="en-GB"/>
        </w:rPr>
        <w:t xml:space="preserve"> will work closely with Stirling Women’s Aid’s Women’s and </w:t>
      </w:r>
      <w:r w:rsidR="007A6EB3" w:rsidRPr="00DD0CD1">
        <w:rPr>
          <w:rFonts w:eastAsia="Times New Roman"/>
          <w:sz w:val="24"/>
          <w:szCs w:val="24"/>
          <w:lang w:eastAsia="en-GB"/>
        </w:rPr>
        <w:t>Outreach family</w:t>
      </w:r>
      <w:r w:rsidRPr="00DD0CD1">
        <w:rPr>
          <w:rFonts w:eastAsia="Times New Roman"/>
          <w:sz w:val="24"/>
          <w:szCs w:val="24"/>
          <w:lang w:eastAsia="en-GB"/>
        </w:rPr>
        <w:t xml:space="preserve"> workers to provide a comprehensive service across the local authority.</w:t>
      </w:r>
      <w:r w:rsidR="007A6EB3" w:rsidRPr="00DD0CD1">
        <w:rPr>
          <w:sz w:val="24"/>
          <w:szCs w:val="24"/>
        </w:rPr>
        <w:t xml:space="preserve"> </w:t>
      </w:r>
    </w:p>
    <w:p w14:paraId="3940BDC2" w14:textId="77777777" w:rsidR="001E7FC8" w:rsidRPr="00DD0CD1" w:rsidRDefault="001E7FC8" w:rsidP="001E7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sz w:val="24"/>
          <w:szCs w:val="24"/>
          <w:lang w:eastAsia="en-GB"/>
        </w:rPr>
        <w:t>The role requires a range of experience and skills. You must be able to work independently and manage your own workload. You must have a strong commitment to equality and a feminist understanding of domestic abuse. You will have strong communication skills and will be able to develop and maintain positive working relationships.</w:t>
      </w:r>
    </w:p>
    <w:p w14:paraId="03BC8A9B" w14:textId="77777777" w:rsidR="001E7FC8" w:rsidRPr="00DD0CD1" w:rsidRDefault="001E7FC8" w:rsidP="001E7FC8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D0CD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Organisation profile:</w:t>
      </w:r>
    </w:p>
    <w:p w14:paraId="731E0897" w14:textId="77777777" w:rsidR="001E7FC8" w:rsidRPr="00DD0CD1" w:rsidRDefault="001E7FC8" w:rsidP="001E7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Stirling and District Women’s Aid offers support, information and temporary refuge accommodation for women and their children who have been physically, </w:t>
      </w:r>
      <w:proofErr w:type="gramStart"/>
      <w:r w:rsidRPr="00DD0CD1">
        <w:rPr>
          <w:rFonts w:ascii="Arial" w:eastAsia="Times New Roman" w:hAnsi="Arial" w:cs="Arial"/>
          <w:sz w:val="24"/>
          <w:szCs w:val="24"/>
          <w:lang w:eastAsia="en-GB"/>
        </w:rPr>
        <w:t>emotionally</w:t>
      </w:r>
      <w:proofErr w:type="gramEnd"/>
      <w:r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 or sexually abused by a partner or former partner. We work closely with a range of statutory and voluntary sector organisations.</w:t>
      </w:r>
    </w:p>
    <w:p w14:paraId="442B3ECD" w14:textId="0CA7B8D3" w:rsidR="001E7FC8" w:rsidRPr="00DD0CD1" w:rsidRDefault="001E7FC8" w:rsidP="001E7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sz w:val="24"/>
          <w:szCs w:val="24"/>
          <w:lang w:eastAsia="en-GB"/>
        </w:rPr>
        <w:t>For an application pack please</w:t>
      </w:r>
      <w:r w:rsidR="00DD0CD1">
        <w:rPr>
          <w:rFonts w:ascii="Arial" w:eastAsia="Times New Roman" w:hAnsi="Arial" w:cs="Arial"/>
          <w:sz w:val="24"/>
          <w:szCs w:val="24"/>
          <w:lang w:eastAsia="en-GB"/>
        </w:rPr>
        <w:t xml:space="preserve"> email</w:t>
      </w:r>
      <w:r w:rsidR="003200C8"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ED4344" w:rsidRPr="00DD0C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45F55" w:rsidRPr="007E0E15">
        <w:rPr>
          <w:rFonts w:ascii="Arial" w:eastAsia="Times New Roman" w:hAnsi="Arial" w:cs="Arial"/>
          <w:sz w:val="24"/>
          <w:szCs w:val="24"/>
          <w:lang w:eastAsia="en-GB"/>
        </w:rPr>
        <w:t>recruitment@stirlingwomensaid.co.uk</w:t>
      </w:r>
    </w:p>
    <w:p w14:paraId="4A152127" w14:textId="66BE1C56" w:rsidR="001E7FC8" w:rsidRPr="00DD0CD1" w:rsidRDefault="001E7FC8" w:rsidP="001E7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sz w:val="24"/>
          <w:szCs w:val="24"/>
          <w:lang w:eastAsia="en-GB"/>
        </w:rPr>
        <w:t>Closin</w:t>
      </w:r>
      <w:r w:rsidR="00865DB6" w:rsidRPr="00DD0CD1">
        <w:rPr>
          <w:rFonts w:ascii="Arial" w:eastAsia="Times New Roman" w:hAnsi="Arial" w:cs="Arial"/>
          <w:sz w:val="24"/>
          <w:szCs w:val="24"/>
          <w:lang w:eastAsia="en-GB"/>
        </w:rPr>
        <w:t xml:space="preserve">g date for applications: </w:t>
      </w:r>
      <w:r w:rsidR="008C4AD2">
        <w:rPr>
          <w:rFonts w:ascii="Arial" w:eastAsia="Times New Roman" w:hAnsi="Arial" w:cs="Arial"/>
          <w:sz w:val="24"/>
          <w:szCs w:val="24"/>
          <w:lang w:eastAsia="en-GB"/>
        </w:rPr>
        <w:t xml:space="preserve">12 noon Thursday </w:t>
      </w:r>
      <w:r w:rsidR="00DD0CD1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DD0CD1" w:rsidRPr="00DD0CD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nd</w:t>
      </w:r>
      <w:r w:rsidR="00DD0CD1">
        <w:rPr>
          <w:rFonts w:ascii="Arial" w:eastAsia="Times New Roman" w:hAnsi="Arial" w:cs="Arial"/>
          <w:sz w:val="24"/>
          <w:szCs w:val="24"/>
          <w:lang w:eastAsia="en-GB"/>
        </w:rPr>
        <w:t xml:space="preserve"> September</w:t>
      </w:r>
      <w:r w:rsidR="008E4E19" w:rsidRPr="00DD0CD1">
        <w:rPr>
          <w:rFonts w:ascii="Arial" w:eastAsia="Times New Roman" w:hAnsi="Arial" w:cs="Arial"/>
          <w:sz w:val="24"/>
          <w:szCs w:val="24"/>
          <w:lang w:eastAsia="en-GB"/>
        </w:rPr>
        <w:t>2021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A5B77A" w14:textId="77777777" w:rsidR="001E7FC8" w:rsidRPr="00DD0CD1" w:rsidRDefault="001E7FC8" w:rsidP="003200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CD1">
        <w:rPr>
          <w:rFonts w:ascii="Arial" w:eastAsia="Times New Roman" w:hAnsi="Arial" w:cs="Arial"/>
          <w:sz w:val="24"/>
          <w:szCs w:val="24"/>
          <w:lang w:eastAsia="en-GB"/>
        </w:rPr>
        <w:t>Under Schedule 9 of the Equality Act 2010 only women are eligible to apply.</w:t>
      </w:r>
      <w:r w:rsidRPr="00DD0CD1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This post is subject </w:t>
      </w:r>
      <w:r w:rsidR="003200C8" w:rsidRPr="00DD0CD1">
        <w:rPr>
          <w:rFonts w:ascii="Arial" w:eastAsia="Times New Roman" w:hAnsi="Arial" w:cs="Arial"/>
          <w:sz w:val="24"/>
          <w:szCs w:val="24"/>
          <w:lang w:eastAsia="en-GB"/>
        </w:rPr>
        <w:t>to an Enhanced Disclosure Check.</w:t>
      </w:r>
    </w:p>
    <w:p w14:paraId="1B7C82CA" w14:textId="77777777" w:rsidR="000D5677" w:rsidRPr="00DD0CD1" w:rsidRDefault="000D5677">
      <w:pPr>
        <w:rPr>
          <w:rFonts w:ascii="Arial" w:hAnsi="Arial" w:cs="Arial"/>
        </w:rPr>
      </w:pPr>
    </w:p>
    <w:sectPr w:rsidR="000D5677" w:rsidRPr="00DD0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F30"/>
    <w:multiLevelType w:val="multilevel"/>
    <w:tmpl w:val="4B8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2247D"/>
    <w:multiLevelType w:val="multilevel"/>
    <w:tmpl w:val="19F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C8"/>
    <w:rsid w:val="000D5677"/>
    <w:rsid w:val="00170B77"/>
    <w:rsid w:val="001E7FC8"/>
    <w:rsid w:val="002975DB"/>
    <w:rsid w:val="003200C8"/>
    <w:rsid w:val="00496B96"/>
    <w:rsid w:val="004F05BC"/>
    <w:rsid w:val="007A6EB3"/>
    <w:rsid w:val="007E0E15"/>
    <w:rsid w:val="00832329"/>
    <w:rsid w:val="00865DB6"/>
    <w:rsid w:val="008C4AD2"/>
    <w:rsid w:val="008E4E19"/>
    <w:rsid w:val="00A44854"/>
    <w:rsid w:val="00BB6FB5"/>
    <w:rsid w:val="00BC4E5A"/>
    <w:rsid w:val="00C174B2"/>
    <w:rsid w:val="00C400F2"/>
    <w:rsid w:val="00C45F55"/>
    <w:rsid w:val="00C90F93"/>
    <w:rsid w:val="00CB273E"/>
    <w:rsid w:val="00DD0CD1"/>
    <w:rsid w:val="00E71796"/>
    <w:rsid w:val="00E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9D8D"/>
  <w15:docId w15:val="{4A0EBEB1-7801-4D92-B6D6-949C998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7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E7F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F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E7FC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E7FC8"/>
    <w:rPr>
      <w:b/>
      <w:bCs/>
    </w:rPr>
  </w:style>
  <w:style w:type="character" w:styleId="Emphasis">
    <w:name w:val="Emphasis"/>
    <w:basedOn w:val="DefaultParagraphFont"/>
    <w:uiPriority w:val="20"/>
    <w:qFormat/>
    <w:rsid w:val="001E7FC8"/>
    <w:rPr>
      <w:i/>
      <w:iCs/>
    </w:rPr>
  </w:style>
  <w:style w:type="character" w:styleId="Hyperlink">
    <w:name w:val="Hyperlink"/>
    <w:basedOn w:val="DefaultParagraphFont"/>
    <w:uiPriority w:val="99"/>
    <w:unhideWhenUsed/>
    <w:rsid w:val="001E7F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wnloads">
    <w:name w:val="downloads"/>
    <w:basedOn w:val="Normal"/>
    <w:rsid w:val="001E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6EB3"/>
    <w:pPr>
      <w:ind w:left="720"/>
      <w:contextualSpacing/>
    </w:pPr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3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</dc:creator>
  <cp:lastModifiedBy>Doune Weaver</cp:lastModifiedBy>
  <cp:revision>5</cp:revision>
  <dcterms:created xsi:type="dcterms:W3CDTF">2021-08-11T15:22:00Z</dcterms:created>
  <dcterms:modified xsi:type="dcterms:W3CDTF">2021-08-12T15:52:00Z</dcterms:modified>
</cp:coreProperties>
</file>