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2239B" w14:textId="50827762" w:rsidR="00E86382" w:rsidRPr="00E86382" w:rsidRDefault="00E86382" w:rsidP="00E86382">
      <w:pPr>
        <w:numPr>
          <w:ilvl w:val="0"/>
          <w:numId w:val="31"/>
        </w:numPr>
        <w:rPr>
          <w:rFonts w:asciiTheme="majorHAnsi" w:hAnsiTheme="majorHAnsi" w:cstheme="majorHAnsi"/>
          <w:lang w:val="en-US"/>
        </w:rPr>
      </w:pPr>
      <w:r w:rsidRPr="00E86382">
        <w:rPr>
          <w:rFonts w:asciiTheme="majorHAnsi" w:hAnsiTheme="majorHAnsi" w:cstheme="majorHAnsi"/>
          <w:lang w:val="en-US"/>
        </w:rPr>
        <w:t xml:space="preserve">The form should be completed in </w:t>
      </w:r>
      <w:r w:rsidR="00F056C4">
        <w:rPr>
          <w:rFonts w:asciiTheme="majorHAnsi" w:hAnsiTheme="majorHAnsi" w:cstheme="majorHAnsi"/>
          <w:lang w:val="en-US"/>
        </w:rPr>
        <w:t xml:space="preserve">type, </w:t>
      </w:r>
      <w:r w:rsidRPr="00E86382">
        <w:rPr>
          <w:rFonts w:asciiTheme="majorHAnsi" w:hAnsiTheme="majorHAnsi" w:cstheme="majorHAnsi"/>
          <w:lang w:val="en-US"/>
        </w:rPr>
        <w:t>black ink or black ballpoint pen.  This will make it easier for photocopying purposes.</w:t>
      </w:r>
    </w:p>
    <w:p w14:paraId="6B4CB138" w14:textId="77777777" w:rsidR="00E86382" w:rsidRPr="00E86382" w:rsidRDefault="00E86382" w:rsidP="00E86382">
      <w:pPr>
        <w:rPr>
          <w:rFonts w:asciiTheme="majorHAnsi" w:hAnsiTheme="majorHAnsi" w:cstheme="majorHAnsi"/>
          <w:lang w:val="en-US"/>
        </w:rPr>
      </w:pPr>
    </w:p>
    <w:p w14:paraId="7837AF38" w14:textId="3B485785" w:rsidR="00E86382" w:rsidRDefault="00E86382" w:rsidP="00E86382">
      <w:pPr>
        <w:numPr>
          <w:ilvl w:val="0"/>
          <w:numId w:val="31"/>
        </w:numPr>
        <w:rPr>
          <w:rFonts w:asciiTheme="majorHAnsi" w:hAnsiTheme="majorHAnsi" w:cstheme="majorHAnsi"/>
          <w:lang w:val="en-US"/>
        </w:rPr>
      </w:pPr>
      <w:r w:rsidRPr="00E86382">
        <w:rPr>
          <w:rFonts w:asciiTheme="majorHAnsi" w:hAnsiTheme="majorHAnsi" w:cstheme="majorHAnsi"/>
          <w:lang w:val="en-US"/>
        </w:rPr>
        <w:t xml:space="preserve">Please do not send in your CV.  </w:t>
      </w:r>
    </w:p>
    <w:p w14:paraId="3CA9E7C4" w14:textId="77777777" w:rsidR="00E12BAA" w:rsidRDefault="00E12BAA" w:rsidP="00E12BAA">
      <w:pPr>
        <w:pStyle w:val="ListParagraph"/>
        <w:rPr>
          <w:rFonts w:asciiTheme="majorHAnsi" w:hAnsiTheme="majorHAnsi" w:cstheme="majorHAnsi"/>
          <w:lang w:val="en-US"/>
        </w:rPr>
      </w:pPr>
    </w:p>
    <w:p w14:paraId="61526AF2" w14:textId="20DDC247" w:rsidR="00E12BAA" w:rsidRPr="00E86382" w:rsidRDefault="00181F54" w:rsidP="00E86382">
      <w:pPr>
        <w:numPr>
          <w:ilvl w:val="0"/>
          <w:numId w:val="31"/>
        </w:numPr>
        <w:rPr>
          <w:rFonts w:asciiTheme="majorHAnsi" w:hAnsiTheme="majorHAnsi" w:cstheme="majorHAnsi"/>
          <w:lang w:val="en-US"/>
        </w:rPr>
      </w:pPr>
      <w:r>
        <w:rPr>
          <w:rFonts w:asciiTheme="majorHAnsi" w:hAnsiTheme="majorHAnsi" w:cstheme="majorHAnsi"/>
          <w:lang w:val="en-US"/>
        </w:rPr>
        <w:t>If applicable, p</w:t>
      </w:r>
      <w:r w:rsidR="00E12BAA">
        <w:rPr>
          <w:rFonts w:asciiTheme="majorHAnsi" w:hAnsiTheme="majorHAnsi" w:cstheme="majorHAnsi"/>
          <w:lang w:val="en-US"/>
        </w:rPr>
        <w:t>lease indicate if you</w:t>
      </w:r>
      <w:r>
        <w:rPr>
          <w:rFonts w:asciiTheme="majorHAnsi" w:hAnsiTheme="majorHAnsi" w:cstheme="majorHAnsi"/>
          <w:lang w:val="en-US"/>
        </w:rPr>
        <w:t>r</w:t>
      </w:r>
      <w:r w:rsidR="00E12BAA">
        <w:rPr>
          <w:rFonts w:asciiTheme="majorHAnsi" w:hAnsiTheme="majorHAnsi" w:cstheme="majorHAnsi"/>
          <w:lang w:val="en-US"/>
        </w:rPr>
        <w:t xml:space="preserve"> prefer</w:t>
      </w:r>
      <w:r>
        <w:rPr>
          <w:rFonts w:asciiTheme="majorHAnsi" w:hAnsiTheme="majorHAnsi" w:cstheme="majorHAnsi"/>
          <w:lang w:val="en-US"/>
        </w:rPr>
        <w:t xml:space="preserve">ence is </w:t>
      </w:r>
      <w:r w:rsidR="00E12BAA">
        <w:rPr>
          <w:rFonts w:asciiTheme="majorHAnsi" w:hAnsiTheme="majorHAnsi" w:cstheme="majorHAnsi"/>
          <w:lang w:val="en-US"/>
        </w:rPr>
        <w:t xml:space="preserve"> job share</w:t>
      </w:r>
      <w:r>
        <w:rPr>
          <w:rFonts w:asciiTheme="majorHAnsi" w:hAnsiTheme="majorHAnsi" w:cstheme="majorHAnsi"/>
          <w:lang w:val="en-US"/>
        </w:rPr>
        <w:t>,</w:t>
      </w:r>
      <w:bookmarkStart w:id="0" w:name="_GoBack"/>
      <w:bookmarkEnd w:id="0"/>
      <w:r>
        <w:rPr>
          <w:rFonts w:asciiTheme="majorHAnsi" w:hAnsiTheme="majorHAnsi" w:cstheme="majorHAnsi"/>
          <w:lang w:val="en-US"/>
        </w:rPr>
        <w:t xml:space="preserve"> highlighting hours requested</w:t>
      </w:r>
    </w:p>
    <w:p w14:paraId="0B49FD8B" w14:textId="77777777" w:rsidR="00E86382" w:rsidRPr="00E86382" w:rsidRDefault="00E86382" w:rsidP="00E86382">
      <w:pPr>
        <w:rPr>
          <w:rFonts w:asciiTheme="majorHAnsi" w:hAnsiTheme="majorHAnsi" w:cstheme="majorHAnsi"/>
          <w:lang w:val="en-US"/>
        </w:rPr>
      </w:pPr>
    </w:p>
    <w:p w14:paraId="30907D43" w14:textId="77777777" w:rsidR="00E86382" w:rsidRPr="00E86382" w:rsidRDefault="00E86382" w:rsidP="00E86382">
      <w:pPr>
        <w:numPr>
          <w:ilvl w:val="0"/>
          <w:numId w:val="31"/>
        </w:numPr>
        <w:rPr>
          <w:rFonts w:asciiTheme="majorHAnsi" w:hAnsiTheme="majorHAnsi" w:cstheme="majorHAnsi"/>
          <w:lang w:val="en-US"/>
        </w:rPr>
      </w:pPr>
      <w:r w:rsidRPr="00E86382">
        <w:rPr>
          <w:rFonts w:asciiTheme="majorHAnsi" w:hAnsiTheme="majorHAnsi" w:cstheme="majorHAnsi"/>
          <w:lang w:val="en-US"/>
        </w:rPr>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purely a personal friend.</w:t>
      </w:r>
    </w:p>
    <w:p w14:paraId="32223CEC" w14:textId="77777777" w:rsidR="00E86382" w:rsidRPr="00E86382" w:rsidRDefault="00E86382" w:rsidP="00E86382">
      <w:pPr>
        <w:rPr>
          <w:rFonts w:asciiTheme="majorHAnsi" w:hAnsiTheme="majorHAnsi" w:cstheme="majorHAnsi"/>
          <w:lang w:val="en-US"/>
        </w:rPr>
      </w:pPr>
    </w:p>
    <w:p w14:paraId="6687EB72" w14:textId="77777777" w:rsidR="00E86382" w:rsidRPr="00E86382" w:rsidRDefault="00E86382" w:rsidP="00E86382">
      <w:pPr>
        <w:numPr>
          <w:ilvl w:val="0"/>
          <w:numId w:val="31"/>
        </w:numPr>
        <w:rPr>
          <w:rFonts w:asciiTheme="majorHAnsi" w:hAnsiTheme="majorHAnsi" w:cstheme="majorHAnsi"/>
          <w:lang w:val="en-US"/>
        </w:rPr>
      </w:pPr>
      <w:r w:rsidRPr="00E86382">
        <w:rPr>
          <w:rFonts w:asciiTheme="majorHAnsi" w:hAnsiTheme="majorHAnsi" w:cstheme="majorHAnsi"/>
          <w:lang w:val="en-US"/>
        </w:rPr>
        <w:t>The enclosed person specification lists the minimum requirements for this post.  When shortlisting for interview the selection panel will only consider the information contained in your application form and will assess this against the person specification.</w:t>
      </w:r>
    </w:p>
    <w:p w14:paraId="076059B9" w14:textId="77777777" w:rsidR="00E86382" w:rsidRPr="00E86382" w:rsidRDefault="00E86382" w:rsidP="00E86382">
      <w:pPr>
        <w:rPr>
          <w:rFonts w:asciiTheme="majorHAnsi" w:hAnsiTheme="majorHAnsi" w:cstheme="majorHAnsi"/>
          <w:lang w:val="en-US"/>
        </w:rPr>
      </w:pPr>
    </w:p>
    <w:p w14:paraId="165EB180" w14:textId="77777777" w:rsidR="00E86382" w:rsidRPr="00E86382" w:rsidRDefault="00E86382" w:rsidP="00E86382">
      <w:pPr>
        <w:numPr>
          <w:ilvl w:val="0"/>
          <w:numId w:val="31"/>
        </w:numPr>
        <w:rPr>
          <w:rFonts w:asciiTheme="majorHAnsi" w:hAnsiTheme="majorHAnsi" w:cstheme="majorHAnsi"/>
          <w:u w:val="single"/>
          <w:lang w:val="en-US"/>
        </w:rPr>
      </w:pPr>
      <w:r w:rsidRPr="00E86382">
        <w:rPr>
          <w:rFonts w:asciiTheme="majorHAnsi" w:hAnsiTheme="majorHAnsi" w:cstheme="majorHAnsi"/>
          <w:lang w:val="en-US"/>
        </w:rPr>
        <w:t>The selection panel cannot make assumptions about the nature of the work you have done or your experience from a list of job titles.  It is therefore important that you use the space provided to demonstrate how you meet the requirements.  Paid and voluntary work are not the only experiences worth quoting.  Other life experiences and skills may be just as valid.</w:t>
      </w:r>
    </w:p>
    <w:p w14:paraId="49CC442E" w14:textId="77777777" w:rsidR="00E86382" w:rsidRPr="00E86382" w:rsidRDefault="00E86382" w:rsidP="00E86382">
      <w:pPr>
        <w:rPr>
          <w:rFonts w:asciiTheme="majorHAnsi" w:hAnsiTheme="majorHAnsi" w:cstheme="majorHAnsi"/>
          <w:u w:val="single"/>
          <w:lang w:val="en-US"/>
        </w:rPr>
      </w:pPr>
    </w:p>
    <w:p w14:paraId="3C6079E5" w14:textId="77777777" w:rsidR="00E86382" w:rsidRPr="00E86382" w:rsidRDefault="00E86382" w:rsidP="00E86382">
      <w:pPr>
        <w:numPr>
          <w:ilvl w:val="0"/>
          <w:numId w:val="31"/>
        </w:numPr>
        <w:rPr>
          <w:rFonts w:asciiTheme="majorHAnsi" w:hAnsiTheme="majorHAnsi" w:cstheme="majorHAnsi"/>
          <w:u w:val="single"/>
          <w:lang w:val="en-US"/>
        </w:rPr>
      </w:pPr>
      <w:r w:rsidRPr="00E86382">
        <w:rPr>
          <w:rFonts w:asciiTheme="majorHAnsi" w:hAnsiTheme="majorHAnsi" w:cstheme="majorHAnsi"/>
          <w:lang w:val="en-US"/>
        </w:rPr>
        <w:t>If you are shortlisted for interview, the selection panel will ask you questions based on the person specification, which will cover the areas in more detail.</w:t>
      </w:r>
    </w:p>
    <w:p w14:paraId="5C311038" w14:textId="77777777" w:rsidR="00E86382" w:rsidRPr="00E86382" w:rsidRDefault="00E86382" w:rsidP="00E86382">
      <w:pPr>
        <w:rPr>
          <w:rFonts w:asciiTheme="majorHAnsi" w:hAnsiTheme="majorHAnsi" w:cstheme="majorHAnsi"/>
        </w:rPr>
      </w:pPr>
    </w:p>
    <w:p w14:paraId="61481FDD" w14:textId="77777777" w:rsidR="00E86382" w:rsidRPr="00E86382" w:rsidRDefault="00E86382" w:rsidP="00E86382">
      <w:pPr>
        <w:numPr>
          <w:ilvl w:val="0"/>
          <w:numId w:val="31"/>
        </w:numPr>
        <w:rPr>
          <w:rFonts w:asciiTheme="majorHAnsi" w:hAnsiTheme="majorHAnsi" w:cstheme="majorHAnsi"/>
        </w:rPr>
      </w:pPr>
      <w:r w:rsidRPr="007611E4">
        <w:rPr>
          <w:rFonts w:asciiTheme="majorHAnsi" w:hAnsiTheme="majorHAnsi" w:cstheme="majorHAnsi"/>
          <w:b/>
        </w:rPr>
        <w:t>The following applies only to advisers</w:t>
      </w:r>
      <w:r w:rsidRPr="00E86382">
        <w:rPr>
          <w:rFonts w:asciiTheme="majorHAnsi" w:hAnsiTheme="majorHAnsi" w:cstheme="majorHAnsi"/>
        </w:rPr>
        <w:t>, and not to other posts. Sections 25 and 26 (1) (d) or (g) of the Immigration Act 1971 are concerned with the following offences: assisting illegal entry, falsifying documentation or obstructing the authorities investigating immigration offences. If you have committed one of the offences above you may still be able to be an adviser; however, we would have to contact the Office of the Immigration Services Commissioner in order to discuss the issues.</w:t>
      </w:r>
    </w:p>
    <w:p w14:paraId="26FB543A" w14:textId="77777777" w:rsidR="00E86382" w:rsidRPr="00E86382" w:rsidRDefault="00E86382" w:rsidP="00E86382">
      <w:pPr>
        <w:rPr>
          <w:rFonts w:asciiTheme="majorHAnsi" w:hAnsiTheme="majorHAnsi" w:cstheme="majorHAnsi"/>
        </w:rPr>
      </w:pPr>
    </w:p>
    <w:p w14:paraId="12DB00FA" w14:textId="77777777" w:rsidR="00E86382" w:rsidRPr="00E86382" w:rsidRDefault="00E86382" w:rsidP="00E86382">
      <w:pPr>
        <w:rPr>
          <w:rFonts w:asciiTheme="majorHAnsi" w:hAnsiTheme="majorHAnsi" w:cstheme="majorHAnsi"/>
        </w:rPr>
      </w:pPr>
    </w:p>
    <w:p w14:paraId="76C12A5E" w14:textId="77777777" w:rsidR="00E86382" w:rsidRPr="00E86382" w:rsidRDefault="00E86382" w:rsidP="00E86382">
      <w:pPr>
        <w:rPr>
          <w:rFonts w:asciiTheme="majorHAnsi" w:hAnsiTheme="majorHAnsi" w:cstheme="majorHAnsi"/>
        </w:rPr>
      </w:pPr>
    </w:p>
    <w:p w14:paraId="6B835726" w14:textId="77777777" w:rsidR="00E86382" w:rsidRPr="00E86382" w:rsidRDefault="00E86382" w:rsidP="00E86382">
      <w:pPr>
        <w:rPr>
          <w:rFonts w:asciiTheme="majorHAnsi" w:hAnsiTheme="majorHAnsi" w:cstheme="majorHAnsi"/>
        </w:rPr>
      </w:pPr>
    </w:p>
    <w:p w14:paraId="28B34883" w14:textId="77777777" w:rsidR="00E86382" w:rsidRPr="00E86382" w:rsidRDefault="00E86382" w:rsidP="00E86382">
      <w:pPr>
        <w:rPr>
          <w:rFonts w:asciiTheme="majorHAnsi" w:hAnsiTheme="majorHAnsi" w:cstheme="majorHAnsi"/>
        </w:rPr>
      </w:pPr>
    </w:p>
    <w:p w14:paraId="32D73EF0" w14:textId="0FD8BDCE" w:rsidR="00252F6F" w:rsidRPr="00E86382" w:rsidRDefault="00252F6F" w:rsidP="00E86382"/>
    <w:sectPr w:rsidR="00252F6F" w:rsidRPr="00E86382"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81B6F" w14:textId="77777777" w:rsidR="000B1E90" w:rsidRDefault="000B1E90" w:rsidP="00295282">
      <w:r>
        <w:separator/>
      </w:r>
    </w:p>
  </w:endnote>
  <w:endnote w:type="continuationSeparator" w:id="0">
    <w:p w14:paraId="3F0E1A86" w14:textId="77777777" w:rsidR="000B1E90" w:rsidRDefault="000B1E90"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1802" w14:textId="30D3622B"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E86382">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14:paraId="3BE7EE42" w14:textId="02211F4B" w:rsidR="00295282" w:rsidRDefault="00215407" w:rsidP="008D3023">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7456" behindDoc="1" locked="1" layoutInCell="1" allowOverlap="1" wp14:anchorId="4BBA361F" wp14:editId="55716C7E">
          <wp:simplePos x="0" y="0"/>
          <wp:positionH relativeFrom="page">
            <wp:posOffset>-147320</wp:posOffset>
          </wp:positionH>
          <wp:positionV relativeFrom="paragraph">
            <wp:posOffset>-494665</wp:posOffset>
          </wp:positionV>
          <wp:extent cx="7783195" cy="17995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6B206B">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E847" w14:textId="4C312818" w:rsidR="008C1B14" w:rsidRDefault="00215407"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5408" behindDoc="1" locked="1" layoutInCell="1" allowOverlap="1" wp14:anchorId="14DBF803" wp14:editId="40D858FE">
          <wp:simplePos x="0" y="0"/>
          <wp:positionH relativeFrom="page">
            <wp:posOffset>-61595</wp:posOffset>
          </wp:positionH>
          <wp:positionV relativeFrom="paragraph">
            <wp:posOffset>-313055</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8240" behindDoc="1" locked="0" layoutInCell="1" allowOverlap="1" wp14:anchorId="1C3AC389" wp14:editId="78B32A35">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119EBF56" w14:textId="36D140B5"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181F54">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E3C12" w14:textId="77777777" w:rsidR="000B1E90" w:rsidRDefault="000B1E90" w:rsidP="00295282">
      <w:r>
        <w:separator/>
      </w:r>
    </w:p>
  </w:footnote>
  <w:footnote w:type="continuationSeparator" w:id="0">
    <w:p w14:paraId="0D5F68A4" w14:textId="77777777" w:rsidR="000B1E90" w:rsidRDefault="000B1E90"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504FF" w14:textId="49CA5B1C" w:rsidR="00295282" w:rsidRDefault="000B1E90">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609BC7B3" w:rsidR="00A77FC4" w:rsidRPr="006F4166" w:rsidRDefault="00E86382" w:rsidP="00A77FC4">
    <w:pPr>
      <w:pStyle w:val="Heading1"/>
      <w:rPr>
        <w:rFonts w:ascii="Tahoma" w:hAnsi="Tahoma" w:cs="Tahoma"/>
      </w:rPr>
    </w:pPr>
    <w:r>
      <w:rPr>
        <w:rFonts w:ascii="Tahoma" w:hAnsi="Tahoma" w:cs="Tahoma"/>
        <w:color w:val="064169"/>
      </w:rPr>
      <w:t>Notes on completing the application form</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5E658F3"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F55E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9"/>
  </w:num>
  <w:num w:numId="25">
    <w:abstractNumId w:val="14"/>
  </w:num>
  <w:num w:numId="26">
    <w:abstractNumId w:val="28"/>
  </w:num>
  <w:num w:numId="27">
    <w:abstractNumId w:val="20"/>
  </w:num>
  <w:num w:numId="28">
    <w:abstractNumId w:val="19"/>
  </w:num>
  <w:num w:numId="29">
    <w:abstractNumId w:val="10"/>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82"/>
    <w:rsid w:val="00000B70"/>
    <w:rsid w:val="00016934"/>
    <w:rsid w:val="00033746"/>
    <w:rsid w:val="000B1E90"/>
    <w:rsid w:val="000B4790"/>
    <w:rsid w:val="00104BDB"/>
    <w:rsid w:val="00131D5C"/>
    <w:rsid w:val="00181F54"/>
    <w:rsid w:val="001A5DB5"/>
    <w:rsid w:val="00215407"/>
    <w:rsid w:val="00252F6F"/>
    <w:rsid w:val="002649BE"/>
    <w:rsid w:val="00267509"/>
    <w:rsid w:val="00295282"/>
    <w:rsid w:val="00342ABC"/>
    <w:rsid w:val="003A7648"/>
    <w:rsid w:val="003E3404"/>
    <w:rsid w:val="003E4ED0"/>
    <w:rsid w:val="003E65C7"/>
    <w:rsid w:val="004112A0"/>
    <w:rsid w:val="00442196"/>
    <w:rsid w:val="004B69FA"/>
    <w:rsid w:val="005A02FD"/>
    <w:rsid w:val="005A4F64"/>
    <w:rsid w:val="005F2484"/>
    <w:rsid w:val="00617304"/>
    <w:rsid w:val="00640EC6"/>
    <w:rsid w:val="00654729"/>
    <w:rsid w:val="00697F62"/>
    <w:rsid w:val="006B1EB3"/>
    <w:rsid w:val="006B206B"/>
    <w:rsid w:val="006C1F5F"/>
    <w:rsid w:val="00703C0C"/>
    <w:rsid w:val="00721839"/>
    <w:rsid w:val="007611E4"/>
    <w:rsid w:val="00816AB7"/>
    <w:rsid w:val="00823CC6"/>
    <w:rsid w:val="00830708"/>
    <w:rsid w:val="00885CDD"/>
    <w:rsid w:val="008A0A62"/>
    <w:rsid w:val="008C1B14"/>
    <w:rsid w:val="008D3023"/>
    <w:rsid w:val="008E1403"/>
    <w:rsid w:val="0090637A"/>
    <w:rsid w:val="009F44FC"/>
    <w:rsid w:val="00A14838"/>
    <w:rsid w:val="00A77FC4"/>
    <w:rsid w:val="00B01B50"/>
    <w:rsid w:val="00B04BED"/>
    <w:rsid w:val="00B9467C"/>
    <w:rsid w:val="00BD1DFA"/>
    <w:rsid w:val="00BF68B2"/>
    <w:rsid w:val="00C36132"/>
    <w:rsid w:val="00C43CD2"/>
    <w:rsid w:val="00C67696"/>
    <w:rsid w:val="00CB6B2D"/>
    <w:rsid w:val="00D05ECA"/>
    <w:rsid w:val="00D6571E"/>
    <w:rsid w:val="00D72180"/>
    <w:rsid w:val="00DB2AB5"/>
    <w:rsid w:val="00DE164D"/>
    <w:rsid w:val="00DE7609"/>
    <w:rsid w:val="00E12BAA"/>
    <w:rsid w:val="00E216B1"/>
    <w:rsid w:val="00E65FB8"/>
    <w:rsid w:val="00E6606A"/>
    <w:rsid w:val="00E86382"/>
    <w:rsid w:val="00EA595D"/>
    <w:rsid w:val="00ED107E"/>
    <w:rsid w:val="00F056C4"/>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63F566"/>
  <w15:docId w15:val="{399D70BB-60B1-4112-8BE9-44A3C3E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BD373-F1C6-4AF5-8C06-01FB9130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Kay Taylor</cp:lastModifiedBy>
  <cp:revision>14</cp:revision>
  <cp:lastPrinted>2018-05-17T14:16:00Z</cp:lastPrinted>
  <dcterms:created xsi:type="dcterms:W3CDTF">2020-05-15T14:56:00Z</dcterms:created>
  <dcterms:modified xsi:type="dcterms:W3CDTF">2020-08-16T10:23:00Z</dcterms:modified>
</cp:coreProperties>
</file>