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C8" w:rsidRDefault="006339CA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633782" cy="12740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782" cy="12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2C8" w:rsidRDefault="009042C8">
      <w:pPr>
        <w:pStyle w:val="BodyText"/>
        <w:rPr>
          <w:rFonts w:ascii="Times New Roman"/>
          <w:sz w:val="20"/>
        </w:rPr>
      </w:pPr>
    </w:p>
    <w:p w:rsidR="009042C8" w:rsidRDefault="009042C8">
      <w:pPr>
        <w:pStyle w:val="BodyText"/>
        <w:rPr>
          <w:rFonts w:ascii="Times New Roman"/>
          <w:sz w:val="20"/>
        </w:rPr>
      </w:pPr>
    </w:p>
    <w:p w:rsidR="009042C8" w:rsidRDefault="009042C8">
      <w:pPr>
        <w:pStyle w:val="BodyText"/>
        <w:rPr>
          <w:rFonts w:ascii="Times New Roman"/>
          <w:sz w:val="20"/>
        </w:rPr>
      </w:pPr>
    </w:p>
    <w:p w:rsidR="009042C8" w:rsidRDefault="009042C8">
      <w:pPr>
        <w:pStyle w:val="BodyText"/>
        <w:rPr>
          <w:rFonts w:ascii="Times New Roman"/>
          <w:sz w:val="20"/>
        </w:rPr>
      </w:pPr>
    </w:p>
    <w:p w:rsidR="009042C8" w:rsidRDefault="009042C8">
      <w:pPr>
        <w:pStyle w:val="BodyText"/>
        <w:rPr>
          <w:rFonts w:ascii="Times New Roman"/>
          <w:sz w:val="20"/>
        </w:rPr>
      </w:pPr>
    </w:p>
    <w:p w:rsidR="009042C8" w:rsidRDefault="009042C8">
      <w:pPr>
        <w:pStyle w:val="BodyText"/>
        <w:spacing w:before="10"/>
        <w:rPr>
          <w:rFonts w:ascii="Times New Roman"/>
          <w:sz w:val="21"/>
        </w:rPr>
      </w:pPr>
    </w:p>
    <w:p w:rsidR="009042C8" w:rsidRDefault="006339CA">
      <w:pPr>
        <w:pStyle w:val="Heading1"/>
        <w:tabs>
          <w:tab w:val="left" w:pos="3517"/>
        </w:tabs>
        <w:spacing w:before="100"/>
        <w:ind w:right="3516"/>
      </w:pPr>
      <w:r>
        <w:rPr>
          <w:color w:val="1E7CC1"/>
        </w:rPr>
        <w:t>STIRLING BAPTIST CHURCH CARETAKER</w:t>
      </w:r>
      <w:r>
        <w:rPr>
          <w:color w:val="1E7CC1"/>
        </w:rPr>
        <w:tab/>
        <w:t>VACANCY</w:t>
      </w:r>
    </w:p>
    <w:p w:rsidR="009042C8" w:rsidRDefault="006339CA">
      <w:pPr>
        <w:tabs>
          <w:tab w:val="left" w:pos="2030"/>
        </w:tabs>
        <w:ind w:left="472"/>
        <w:rPr>
          <w:sz w:val="60"/>
        </w:rPr>
      </w:pPr>
      <w:r>
        <w:rPr>
          <w:color w:val="1E7CC1"/>
          <w:sz w:val="60"/>
        </w:rPr>
        <w:t>PACK</w:t>
      </w:r>
      <w:r>
        <w:rPr>
          <w:color w:val="1E7CC1"/>
          <w:sz w:val="60"/>
        </w:rPr>
        <w:tab/>
        <w:t xml:space="preserve">August </w:t>
      </w:r>
      <w:r w:rsidR="00004018">
        <w:rPr>
          <w:color w:val="1E7CC1"/>
          <w:sz w:val="60"/>
        </w:rPr>
        <w:t>2021</w:t>
      </w: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rPr>
          <w:sz w:val="20"/>
        </w:rPr>
      </w:pPr>
    </w:p>
    <w:p w:rsidR="009042C8" w:rsidRDefault="006339CA">
      <w:pPr>
        <w:pStyle w:val="BodyText"/>
        <w:spacing w:before="5"/>
        <w:rPr>
          <w:sz w:val="12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3738242</wp:posOffset>
            </wp:positionH>
            <wp:positionV relativeFrom="paragraph">
              <wp:posOffset>114438</wp:posOffset>
            </wp:positionV>
            <wp:extent cx="3217736" cy="323040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736" cy="3230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2C8" w:rsidRDefault="009042C8">
      <w:pPr>
        <w:pStyle w:val="BodyText"/>
        <w:rPr>
          <w:sz w:val="20"/>
        </w:rPr>
      </w:pPr>
    </w:p>
    <w:p w:rsidR="009042C8" w:rsidRDefault="009042C8">
      <w:pPr>
        <w:pStyle w:val="BodyText"/>
        <w:spacing w:before="8"/>
        <w:rPr>
          <w:sz w:val="29"/>
        </w:rPr>
      </w:pPr>
    </w:p>
    <w:p w:rsidR="009042C8" w:rsidRDefault="006339CA">
      <w:pPr>
        <w:pStyle w:val="Heading3"/>
        <w:spacing w:before="100" w:line="271" w:lineRule="exact"/>
      </w:pPr>
      <w:proofErr w:type="gramStart"/>
      <w:r>
        <w:rPr>
          <w:color w:val="828585"/>
        </w:rPr>
        <w:t>registered</w:t>
      </w:r>
      <w:proofErr w:type="gramEnd"/>
      <w:r>
        <w:rPr>
          <w:color w:val="828585"/>
        </w:rPr>
        <w:t xml:space="preserve"> charity: SC000117</w:t>
      </w:r>
    </w:p>
    <w:p w:rsidR="009042C8" w:rsidRDefault="006339CA">
      <w:pPr>
        <w:tabs>
          <w:tab w:val="left" w:pos="5059"/>
        </w:tabs>
        <w:ind w:left="472"/>
        <w:rPr>
          <w:rFonts w:ascii="Myriad Pro"/>
          <w:sz w:val="24"/>
        </w:rPr>
      </w:pPr>
      <w:proofErr w:type="gramStart"/>
      <w:r>
        <w:rPr>
          <w:rFonts w:ascii="Myriad Pro"/>
          <w:color w:val="828585"/>
          <w:position w:val="-2"/>
          <w:sz w:val="24"/>
        </w:rPr>
        <w:t>company</w:t>
      </w:r>
      <w:proofErr w:type="gramEnd"/>
      <w:r>
        <w:rPr>
          <w:rFonts w:ascii="Myriad Pro"/>
          <w:color w:val="828585"/>
          <w:spacing w:val="-3"/>
          <w:position w:val="-2"/>
          <w:sz w:val="24"/>
        </w:rPr>
        <w:t xml:space="preserve"> </w:t>
      </w:r>
      <w:r>
        <w:rPr>
          <w:rFonts w:ascii="Myriad Pro"/>
          <w:color w:val="828585"/>
          <w:position w:val="-2"/>
          <w:sz w:val="24"/>
        </w:rPr>
        <w:t>no:</w:t>
      </w:r>
      <w:r>
        <w:rPr>
          <w:rFonts w:ascii="Myriad Pro"/>
          <w:color w:val="828585"/>
          <w:spacing w:val="-1"/>
          <w:position w:val="-2"/>
          <w:sz w:val="24"/>
        </w:rPr>
        <w:t xml:space="preserve"> </w:t>
      </w:r>
      <w:r>
        <w:rPr>
          <w:rFonts w:ascii="Myriad Pro"/>
          <w:color w:val="828585"/>
          <w:position w:val="-2"/>
          <w:sz w:val="24"/>
        </w:rPr>
        <w:t>SC470156</w:t>
      </w:r>
      <w:r>
        <w:rPr>
          <w:rFonts w:ascii="Myriad Pro"/>
          <w:color w:val="828585"/>
          <w:position w:val="-2"/>
          <w:sz w:val="24"/>
        </w:rPr>
        <w:tab/>
      </w:r>
      <w:r>
        <w:rPr>
          <w:rFonts w:ascii="Myriad Pro"/>
          <w:color w:val="1E7CC1"/>
          <w:sz w:val="24"/>
        </w:rPr>
        <w:t xml:space="preserve">bringing people </w:t>
      </w:r>
      <w:r>
        <w:rPr>
          <w:rFonts w:ascii="Myriad Pro"/>
          <w:color w:val="828585"/>
          <w:sz w:val="24"/>
        </w:rPr>
        <w:t xml:space="preserve">into a vital relationship </w:t>
      </w:r>
      <w:r>
        <w:rPr>
          <w:rFonts w:ascii="Myriad Pro"/>
          <w:color w:val="1E7CC1"/>
          <w:sz w:val="24"/>
        </w:rPr>
        <w:t>with</w:t>
      </w:r>
      <w:r>
        <w:rPr>
          <w:rFonts w:ascii="Myriad Pro"/>
          <w:color w:val="1E7CC1"/>
          <w:spacing w:val="-11"/>
          <w:sz w:val="24"/>
        </w:rPr>
        <w:t xml:space="preserve"> </w:t>
      </w:r>
      <w:r>
        <w:rPr>
          <w:rFonts w:ascii="Myriad Pro"/>
          <w:color w:val="1E7CC1"/>
          <w:sz w:val="24"/>
        </w:rPr>
        <w:t>Jesus</w:t>
      </w:r>
    </w:p>
    <w:p w:rsidR="009042C8" w:rsidRDefault="009042C8">
      <w:pPr>
        <w:rPr>
          <w:rFonts w:ascii="Myriad Pro"/>
          <w:sz w:val="24"/>
        </w:rPr>
        <w:sectPr w:rsidR="009042C8">
          <w:type w:val="continuous"/>
          <w:pgSz w:w="11910" w:h="16840"/>
          <w:pgMar w:top="1120" w:right="820" w:bottom="280" w:left="660" w:header="720" w:footer="720" w:gutter="0"/>
          <w:cols w:space="720"/>
        </w:sectPr>
      </w:pPr>
    </w:p>
    <w:p w:rsidR="009042C8" w:rsidRDefault="006339CA">
      <w:pPr>
        <w:spacing w:before="73"/>
        <w:ind w:left="472"/>
        <w:rPr>
          <w:sz w:val="36"/>
        </w:rPr>
      </w:pPr>
      <w:r>
        <w:rPr>
          <w:color w:val="1E7CC1"/>
          <w:sz w:val="36"/>
        </w:rPr>
        <w:lastRenderedPageBreak/>
        <w:t>ABOUT STIRLING BAPTIST CHURCH</w:t>
      </w:r>
    </w:p>
    <w:p w:rsidR="009042C8" w:rsidRDefault="006339CA">
      <w:pPr>
        <w:pStyle w:val="BodyText"/>
        <w:spacing w:before="318"/>
        <w:ind w:left="471" w:right="1142" w:firstLine="1"/>
      </w:pPr>
      <w:r>
        <w:t>We are a vibrant Baptist Church in the heart of Stirling. Our church family is made up of a diverse and distinctive group of people drawn from various backgrounds.</w:t>
      </w:r>
    </w:p>
    <w:p w:rsidR="009042C8" w:rsidRDefault="009042C8">
      <w:pPr>
        <w:pStyle w:val="BodyText"/>
        <w:spacing w:before="1"/>
      </w:pPr>
    </w:p>
    <w:p w:rsidR="009042C8" w:rsidRDefault="006339CA">
      <w:pPr>
        <w:pStyle w:val="BodyText"/>
        <w:ind w:left="469" w:right="627" w:firstLine="1"/>
      </w:pPr>
      <w:r>
        <w:t>At Stirling Baptist Church we want to create a relaxed, friendly and informal atmosphere where people can grow in their relationship with God and be supported by living out their Christian lives.</w:t>
      </w:r>
    </w:p>
    <w:p w:rsidR="009042C8" w:rsidRDefault="009042C8">
      <w:pPr>
        <w:pStyle w:val="BodyText"/>
      </w:pPr>
    </w:p>
    <w:p w:rsidR="009042C8" w:rsidRDefault="006339CA">
      <w:pPr>
        <w:pStyle w:val="BodyText"/>
        <w:spacing w:before="1"/>
        <w:ind w:left="464" w:right="396" w:firstLine="3"/>
      </w:pPr>
      <w:r>
        <w:t>Our vision is to be a Spirit-filled &amp; empowered witnessing community, based on Acts 1:8. We desire to see everyone serving locally in Stirling, witnessing regionally in the areas that they live and work and engaging globally. We have a variety of programmes and ministries running throughout the week that enable us to see this vision fulfilled.</w:t>
      </w:r>
    </w:p>
    <w:p w:rsidR="009042C8" w:rsidRDefault="009042C8">
      <w:pPr>
        <w:pStyle w:val="BodyText"/>
        <w:spacing w:before="10"/>
        <w:rPr>
          <w:sz w:val="21"/>
        </w:rPr>
      </w:pPr>
    </w:p>
    <w:p w:rsidR="009042C8" w:rsidRDefault="006339CA">
      <w:pPr>
        <w:pStyle w:val="BodyText"/>
        <w:ind w:left="464"/>
      </w:pPr>
      <w:r>
        <w:t xml:space="preserve">More information can be found on our website: </w:t>
      </w:r>
      <w:hyperlink r:id="rId7">
        <w:r>
          <w:t>www.stirlingbaptist.org</w:t>
        </w:r>
      </w:hyperlink>
    </w:p>
    <w:p w:rsidR="009042C8" w:rsidRDefault="009042C8">
      <w:pPr>
        <w:pStyle w:val="BodyText"/>
        <w:spacing w:before="10"/>
        <w:rPr>
          <w:sz w:val="23"/>
        </w:rPr>
      </w:pPr>
    </w:p>
    <w:p w:rsidR="009042C8" w:rsidRDefault="006339CA">
      <w:pPr>
        <w:spacing w:before="1"/>
        <w:ind w:left="472"/>
        <w:rPr>
          <w:sz w:val="36"/>
        </w:rPr>
      </w:pPr>
      <w:r>
        <w:rPr>
          <w:color w:val="1E7CC1"/>
          <w:sz w:val="36"/>
        </w:rPr>
        <w:t>JOB ADVERT</w:t>
      </w:r>
    </w:p>
    <w:p w:rsidR="009042C8" w:rsidRDefault="006339CA">
      <w:pPr>
        <w:pStyle w:val="BodyText"/>
        <w:spacing w:before="1"/>
        <w:ind w:left="472"/>
        <w:rPr>
          <w:rFonts w:ascii="Myriad Pro"/>
        </w:rPr>
      </w:pPr>
      <w:r>
        <w:rPr>
          <w:rFonts w:ascii="Myriad Pro"/>
        </w:rPr>
        <w:t>Permanent Caretaker Post</w:t>
      </w:r>
    </w:p>
    <w:p w:rsidR="009042C8" w:rsidRDefault="006339CA">
      <w:pPr>
        <w:pStyle w:val="BodyText"/>
        <w:spacing w:before="9"/>
        <w:ind w:left="471"/>
      </w:pPr>
      <w:r>
        <w:rPr>
          <w:rFonts w:ascii="Myriad Pro" w:hAnsi="Myriad Pro"/>
        </w:rPr>
        <w:t xml:space="preserve">Hours - </w:t>
      </w:r>
      <w:r>
        <w:t xml:space="preserve">Part Time </w:t>
      </w:r>
      <w:r>
        <w:rPr>
          <w:rFonts w:ascii="Arial" w:hAnsi="Arial"/>
        </w:rPr>
        <w:t xml:space="preserve">– </w:t>
      </w:r>
      <w:r w:rsidR="00004018">
        <w:t>2</w:t>
      </w:r>
      <w:r>
        <w:t>0 hours per week</w:t>
      </w:r>
    </w:p>
    <w:p w:rsidR="009042C8" w:rsidRDefault="009042C8">
      <w:pPr>
        <w:pStyle w:val="BodyText"/>
        <w:spacing w:before="10"/>
        <w:rPr>
          <w:sz w:val="21"/>
        </w:rPr>
      </w:pPr>
    </w:p>
    <w:p w:rsidR="009042C8" w:rsidRDefault="006339CA">
      <w:pPr>
        <w:pStyle w:val="BodyText"/>
        <w:ind w:left="471"/>
        <w:rPr>
          <w:rFonts w:ascii="Myriad Pro"/>
        </w:rPr>
      </w:pPr>
      <w:r>
        <w:rPr>
          <w:rFonts w:ascii="Myriad Pro"/>
        </w:rPr>
        <w:t>Description</w:t>
      </w:r>
    </w:p>
    <w:p w:rsidR="009042C8" w:rsidRDefault="006339CA">
      <w:pPr>
        <w:pStyle w:val="BodyText"/>
        <w:spacing w:before="1"/>
        <w:ind w:left="468" w:right="627"/>
      </w:pPr>
      <w:r>
        <w:t xml:space="preserve">We are looking for a Caretaker to exercise on behalf of the Church membership a duty of care for people who enter the Church premises. This will include the fabric of the buildings, the garden and equipment, as required and directed by the </w:t>
      </w:r>
      <w:r w:rsidR="00B36FA0">
        <w:t>Property</w:t>
      </w:r>
      <w:r>
        <w:t xml:space="preserve"> Manager.</w:t>
      </w:r>
    </w:p>
    <w:p w:rsidR="009042C8" w:rsidRDefault="009042C8">
      <w:pPr>
        <w:pStyle w:val="BodyText"/>
        <w:spacing w:before="10"/>
        <w:rPr>
          <w:sz w:val="21"/>
        </w:rPr>
      </w:pPr>
    </w:p>
    <w:p w:rsidR="009042C8" w:rsidRDefault="006339CA">
      <w:pPr>
        <w:pStyle w:val="BodyText"/>
        <w:ind w:left="472"/>
        <w:rPr>
          <w:rFonts w:ascii="Myriad Pro"/>
        </w:rPr>
      </w:pPr>
      <w:r>
        <w:rPr>
          <w:rFonts w:ascii="Myriad Pro"/>
        </w:rPr>
        <w:t>The successful candidate will:</w:t>
      </w:r>
    </w:p>
    <w:p w:rsidR="009042C8" w:rsidRDefault="009042C8">
      <w:pPr>
        <w:pStyle w:val="BodyText"/>
        <w:spacing w:before="4"/>
        <w:rPr>
          <w:rFonts w:ascii="Myriad Pro"/>
        </w:rPr>
      </w:pPr>
    </w:p>
    <w:p w:rsidR="009042C8" w:rsidRDefault="006339CA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line="340" w:lineRule="exact"/>
        <w:ind w:left="1039" w:hanging="568"/>
      </w:pPr>
      <w:r>
        <w:t>Be self-motivated and</w:t>
      </w:r>
      <w:r>
        <w:rPr>
          <w:spacing w:val="-3"/>
        </w:rPr>
        <w:t xml:space="preserve"> </w:t>
      </w:r>
      <w:r>
        <w:t>flexible</w:t>
      </w:r>
    </w:p>
    <w:p w:rsidR="009042C8" w:rsidRDefault="006339CA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line="363" w:lineRule="exact"/>
        <w:ind w:left="1039" w:hanging="568"/>
      </w:pPr>
      <w:r>
        <w:t>Be a great team</w:t>
      </w:r>
      <w:r>
        <w:rPr>
          <w:spacing w:val="-5"/>
        </w:rPr>
        <w:t xml:space="preserve"> </w:t>
      </w:r>
      <w:r>
        <w:t>player</w:t>
      </w:r>
      <w:r w:rsidR="00B36FA0">
        <w:t xml:space="preserve"> but able to work effectively unsupervised when required</w:t>
      </w:r>
      <w:bookmarkStart w:id="0" w:name="_GoBack"/>
      <w:bookmarkEnd w:id="0"/>
    </w:p>
    <w:p w:rsidR="009042C8" w:rsidRDefault="006339CA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line="339" w:lineRule="exact"/>
        <w:ind w:left="1039" w:hanging="568"/>
      </w:pPr>
      <w:r>
        <w:t>Be able to prioritise workload and manage time</w:t>
      </w:r>
      <w:r>
        <w:rPr>
          <w:spacing w:val="-5"/>
        </w:rPr>
        <w:t xml:space="preserve"> </w:t>
      </w:r>
      <w:r>
        <w:t>effectively</w:t>
      </w:r>
    </w:p>
    <w:p w:rsidR="009042C8" w:rsidRDefault="006339CA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line="336" w:lineRule="exact"/>
        <w:ind w:left="1039" w:hanging="568"/>
      </w:pPr>
      <w:r>
        <w:t>Have good practical skills to attend to small</w:t>
      </w:r>
      <w:r>
        <w:rPr>
          <w:spacing w:val="-9"/>
        </w:rPr>
        <w:t xml:space="preserve"> </w:t>
      </w:r>
      <w:r>
        <w:t>repairs</w:t>
      </w:r>
    </w:p>
    <w:p w:rsidR="009042C8" w:rsidRDefault="006339CA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line="337" w:lineRule="exact"/>
        <w:ind w:left="1039" w:hanging="568"/>
      </w:pPr>
      <w:r>
        <w:t>Take pride in looking after our</w:t>
      </w:r>
      <w:r>
        <w:rPr>
          <w:spacing w:val="-8"/>
        </w:rPr>
        <w:t xml:space="preserve"> </w:t>
      </w:r>
      <w:r>
        <w:t>buildings</w:t>
      </w:r>
    </w:p>
    <w:p w:rsidR="009042C8" w:rsidRDefault="006339CA">
      <w:pPr>
        <w:pStyle w:val="ListParagraph"/>
        <w:numPr>
          <w:ilvl w:val="0"/>
          <w:numId w:val="2"/>
        </w:numPr>
        <w:tabs>
          <w:tab w:val="left" w:pos="1039"/>
          <w:tab w:val="left" w:pos="1040"/>
        </w:tabs>
        <w:spacing w:before="3" w:line="235" w:lineRule="auto"/>
        <w:ind w:right="491" w:hanging="566"/>
      </w:pPr>
      <w:r>
        <w:t>Be willing to learn about important policies such as Health and Safety and then help implement them where</w:t>
      </w:r>
      <w:r>
        <w:rPr>
          <w:spacing w:val="-1"/>
        </w:rPr>
        <w:t xml:space="preserve"> </w:t>
      </w:r>
      <w:r>
        <w:t>required</w:t>
      </w:r>
    </w:p>
    <w:p w:rsidR="009042C8" w:rsidRDefault="009042C8">
      <w:pPr>
        <w:pStyle w:val="BodyText"/>
        <w:rPr>
          <w:sz w:val="24"/>
        </w:rPr>
      </w:pPr>
    </w:p>
    <w:p w:rsidR="009042C8" w:rsidRDefault="009042C8">
      <w:pPr>
        <w:pStyle w:val="BodyText"/>
        <w:spacing w:before="1"/>
        <w:rPr>
          <w:sz w:val="20"/>
        </w:rPr>
      </w:pPr>
    </w:p>
    <w:p w:rsidR="009042C8" w:rsidRDefault="006339CA">
      <w:pPr>
        <w:pStyle w:val="BodyText"/>
        <w:ind w:left="472"/>
        <w:rPr>
          <w:rFonts w:ascii="Myriad Pro"/>
        </w:rPr>
      </w:pPr>
      <w:r>
        <w:t xml:space="preserve">Closing date for Applications and CVs to be received </w:t>
      </w:r>
      <w:r w:rsidR="00004018">
        <w:rPr>
          <w:rFonts w:ascii="Myriad Pro"/>
        </w:rPr>
        <w:t>by 17</w:t>
      </w:r>
      <w:r>
        <w:rPr>
          <w:rFonts w:ascii="Myriad Pro"/>
        </w:rPr>
        <w:t>th September</w:t>
      </w:r>
    </w:p>
    <w:p w:rsidR="009042C8" w:rsidRDefault="009042C8">
      <w:pPr>
        <w:pStyle w:val="BodyText"/>
        <w:spacing w:before="10"/>
        <w:rPr>
          <w:rFonts w:ascii="Myriad Pro"/>
          <w:sz w:val="21"/>
        </w:rPr>
      </w:pPr>
    </w:p>
    <w:p w:rsidR="009042C8" w:rsidRDefault="00004018" w:rsidP="00004018">
      <w:pPr>
        <w:pStyle w:val="BodyText"/>
        <w:rPr>
          <w:rFonts w:ascii="Myriad Pro"/>
        </w:rPr>
      </w:pPr>
      <w:r>
        <w:t xml:space="preserve">          </w:t>
      </w:r>
      <w:r w:rsidR="006339CA">
        <w:t xml:space="preserve">Interviews will be the week beginning </w:t>
      </w:r>
      <w:r>
        <w:rPr>
          <w:rFonts w:ascii="Myriad Pro"/>
        </w:rPr>
        <w:t>27</w:t>
      </w:r>
      <w:r w:rsidR="006339CA">
        <w:rPr>
          <w:rFonts w:ascii="Myriad Pro"/>
        </w:rPr>
        <w:t>th September</w:t>
      </w:r>
    </w:p>
    <w:p w:rsidR="009042C8" w:rsidRDefault="009042C8">
      <w:pPr>
        <w:pStyle w:val="BodyText"/>
        <w:spacing w:before="10"/>
        <w:rPr>
          <w:rFonts w:ascii="Myriad Pro"/>
          <w:sz w:val="21"/>
        </w:rPr>
      </w:pPr>
    </w:p>
    <w:p w:rsidR="009042C8" w:rsidRDefault="006339CA">
      <w:pPr>
        <w:pStyle w:val="BodyText"/>
        <w:ind w:left="471"/>
      </w:pPr>
      <w:r>
        <w:t>Send your Application/CV and covering letter to the church office:-</w:t>
      </w:r>
    </w:p>
    <w:p w:rsidR="009042C8" w:rsidRDefault="006339CA">
      <w:pPr>
        <w:pStyle w:val="BodyText"/>
        <w:spacing w:before="1"/>
        <w:ind w:left="471"/>
        <w:rPr>
          <w:rFonts w:ascii="Myriad Pro"/>
        </w:rPr>
      </w:pPr>
      <w:r>
        <w:rPr>
          <w:rFonts w:ascii="Myriad Pro"/>
        </w:rPr>
        <w:t>Stirling Baptist Church</w:t>
      </w:r>
    </w:p>
    <w:p w:rsidR="009042C8" w:rsidRDefault="006339CA">
      <w:pPr>
        <w:pStyle w:val="BodyText"/>
        <w:spacing w:before="1"/>
        <w:ind w:left="471" w:right="4354"/>
        <w:rPr>
          <w:rFonts w:ascii="Myriad Pro"/>
        </w:rPr>
      </w:pPr>
      <w:r>
        <w:rPr>
          <w:rFonts w:ascii="Myriad Pro"/>
        </w:rPr>
        <w:t xml:space="preserve">67 Murray Place, Stirling, FK8 1AU </w:t>
      </w:r>
      <w:hyperlink r:id="rId8">
        <w:r>
          <w:rPr>
            <w:rFonts w:ascii="Myriad Pro"/>
          </w:rPr>
          <w:t>admin@stirlingbaptist.co.uk</w:t>
        </w:r>
      </w:hyperlink>
    </w:p>
    <w:p w:rsidR="009042C8" w:rsidRDefault="006339CA">
      <w:pPr>
        <w:pStyle w:val="BodyText"/>
        <w:spacing w:before="1"/>
        <w:ind w:left="471"/>
        <w:rPr>
          <w:rFonts w:ascii="Myriad Pro"/>
        </w:rPr>
      </w:pPr>
      <w:r>
        <w:rPr>
          <w:rFonts w:ascii="Myriad Pro"/>
        </w:rPr>
        <w:t>Tel: 01786 450 581</w:t>
      </w:r>
    </w:p>
    <w:p w:rsidR="009042C8" w:rsidRDefault="009042C8">
      <w:pPr>
        <w:rPr>
          <w:rFonts w:ascii="Myriad Pro"/>
        </w:rPr>
        <w:sectPr w:rsidR="009042C8">
          <w:pgSz w:w="11910" w:h="16840"/>
          <w:pgMar w:top="1040" w:right="820" w:bottom="280" w:left="660" w:header="720" w:footer="720" w:gutter="0"/>
          <w:cols w:space="720"/>
        </w:sectPr>
      </w:pPr>
    </w:p>
    <w:p w:rsidR="009042C8" w:rsidRDefault="006339CA">
      <w:pPr>
        <w:pStyle w:val="Heading2"/>
      </w:pPr>
      <w:r>
        <w:rPr>
          <w:color w:val="1E7CC1"/>
        </w:rPr>
        <w:lastRenderedPageBreak/>
        <w:t>JOB DESCRIPTION</w:t>
      </w:r>
    </w:p>
    <w:p w:rsidR="009042C8" w:rsidRDefault="006339CA">
      <w:pPr>
        <w:pStyle w:val="BodyText"/>
        <w:spacing w:before="1" w:line="244" w:lineRule="auto"/>
        <w:ind w:left="470" w:right="641" w:firstLine="2"/>
      </w:pPr>
      <w:r>
        <w:t>Stirling Baptist Church is a growing evangelical church based right in the heart of Stirling city centre with a wide range of ministries reflecting its commitment to be a ‘‘Spirit-filled and empowered witnessing community.’’</w:t>
      </w:r>
    </w:p>
    <w:p w:rsidR="009042C8" w:rsidRDefault="009042C8">
      <w:pPr>
        <w:pStyle w:val="BodyText"/>
        <w:spacing w:before="6"/>
        <w:rPr>
          <w:sz w:val="27"/>
        </w:rPr>
      </w:pPr>
    </w:p>
    <w:p w:rsidR="009042C8" w:rsidRDefault="006339CA">
      <w:pPr>
        <w:pStyle w:val="BodyText"/>
        <w:ind w:left="472"/>
      </w:pPr>
      <w:r>
        <w:rPr>
          <w:rFonts w:ascii="Myriad Pro" w:hAnsi="Myriad Pro"/>
        </w:rPr>
        <w:t xml:space="preserve">Position </w:t>
      </w:r>
      <w:r>
        <w:rPr>
          <w:rFonts w:ascii="Arial" w:hAnsi="Arial"/>
        </w:rPr>
        <w:t xml:space="preserve">– </w:t>
      </w:r>
      <w:r>
        <w:t>Permanent Caretaker post</w:t>
      </w:r>
    </w:p>
    <w:p w:rsidR="009042C8" w:rsidRDefault="006339CA">
      <w:pPr>
        <w:pStyle w:val="BodyText"/>
        <w:ind w:left="470"/>
      </w:pPr>
      <w:r>
        <w:rPr>
          <w:rFonts w:ascii="Myriad Pro" w:hAnsi="Myriad Pro"/>
        </w:rPr>
        <w:t xml:space="preserve">Salary </w:t>
      </w:r>
      <w:r>
        <w:t xml:space="preserve">- </w:t>
      </w:r>
      <w:r>
        <w:rPr>
          <w:rFonts w:ascii="Arial" w:hAnsi="Arial"/>
        </w:rPr>
        <w:t>£</w:t>
      </w:r>
      <w:r w:rsidR="00004018">
        <w:t>20,475</w:t>
      </w:r>
      <w:r>
        <w:t xml:space="preserve"> (based on full-time being a 35-hour working week) plus 5% pension contribution</w:t>
      </w:r>
    </w:p>
    <w:p w:rsidR="009042C8" w:rsidRDefault="006339CA">
      <w:pPr>
        <w:pStyle w:val="BodyText"/>
        <w:spacing w:before="1"/>
        <w:ind w:left="470"/>
      </w:pPr>
      <w:r>
        <w:rPr>
          <w:rFonts w:ascii="Myriad Pro" w:hAnsi="Myriad Pro"/>
        </w:rPr>
        <w:t xml:space="preserve">Hours - </w:t>
      </w:r>
      <w:r>
        <w:t xml:space="preserve">Part Time </w:t>
      </w:r>
      <w:r>
        <w:rPr>
          <w:rFonts w:ascii="Arial" w:hAnsi="Arial"/>
        </w:rPr>
        <w:t xml:space="preserve">– </w:t>
      </w:r>
      <w:r w:rsidR="00004018">
        <w:rPr>
          <w:rFonts w:ascii="Arial" w:hAnsi="Arial"/>
        </w:rPr>
        <w:t>20</w:t>
      </w:r>
      <w:r>
        <w:t xml:space="preserve"> hours per week</w:t>
      </w:r>
    </w:p>
    <w:p w:rsidR="009042C8" w:rsidRDefault="009042C8">
      <w:pPr>
        <w:pStyle w:val="BodyText"/>
        <w:spacing w:before="9"/>
        <w:rPr>
          <w:sz w:val="21"/>
        </w:rPr>
      </w:pPr>
    </w:p>
    <w:p w:rsidR="00004018" w:rsidRPr="0074527B" w:rsidRDefault="00004018" w:rsidP="00004018">
      <w:pPr>
        <w:pStyle w:val="Heading2"/>
        <w:rPr>
          <w:b/>
          <w:sz w:val="32"/>
          <w:szCs w:val="32"/>
        </w:rPr>
      </w:pPr>
      <w:r w:rsidRPr="0074527B">
        <w:rPr>
          <w:b/>
          <w:sz w:val="32"/>
          <w:szCs w:val="32"/>
        </w:rPr>
        <w:t xml:space="preserve">JOB DESCRIPTION </w:t>
      </w:r>
    </w:p>
    <w:p w:rsidR="00004018" w:rsidRPr="00FA12A8" w:rsidRDefault="00004018" w:rsidP="006339CA">
      <w:pPr>
        <w:ind w:firstLine="472"/>
        <w:rPr>
          <w:b/>
        </w:rPr>
      </w:pPr>
      <w:r w:rsidRPr="00FA12A8">
        <w:rPr>
          <w:b/>
        </w:rPr>
        <w:t>Position –</w:t>
      </w:r>
      <w:r w:rsidRPr="00FA12A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Caretaker</w:t>
      </w:r>
    </w:p>
    <w:p w:rsidR="00004018" w:rsidRDefault="00004018" w:rsidP="00004018">
      <w:pPr>
        <w:pStyle w:val="Heading2"/>
        <w:rPr>
          <w:b/>
          <w:color w:val="4F81BD" w:themeColor="accent1"/>
          <w:sz w:val="22"/>
          <w:szCs w:val="22"/>
        </w:rPr>
      </w:pPr>
      <w:r w:rsidRPr="00FA12A8">
        <w:rPr>
          <w:b/>
          <w:color w:val="4F81BD" w:themeColor="accent1"/>
          <w:sz w:val="22"/>
          <w:szCs w:val="22"/>
        </w:rPr>
        <w:t>Purpose of the post</w:t>
      </w:r>
    </w:p>
    <w:p w:rsidR="00004018" w:rsidRDefault="00004018" w:rsidP="00004018">
      <w:pPr>
        <w:rPr>
          <w:rFonts w:cs="Arial"/>
        </w:rPr>
      </w:pPr>
    </w:p>
    <w:p w:rsidR="00004018" w:rsidRDefault="00004018" w:rsidP="00004018">
      <w:pPr>
        <w:pStyle w:val="BodyText"/>
        <w:ind w:left="467" w:right="602" w:firstLine="2"/>
      </w:pPr>
      <w:r>
        <w:t>To exercise on behalf of the Church membership a duty of care for people who enter the Church premises. This will include the fabric of the buildings, the garden and equipment, as required and directed by the Property Manager.</w:t>
      </w:r>
    </w:p>
    <w:p w:rsidR="00004018" w:rsidRPr="00FA12A8" w:rsidRDefault="00004018" w:rsidP="00004018">
      <w:pPr>
        <w:pStyle w:val="Body"/>
        <w:rPr>
          <w:rFonts w:ascii="Myriad Pro Light" w:hAnsi="Myriad Pro Light"/>
        </w:rPr>
      </w:pPr>
    </w:p>
    <w:p w:rsidR="00004018" w:rsidRPr="00FA12A8" w:rsidRDefault="00004018" w:rsidP="006339CA">
      <w:pPr>
        <w:pStyle w:val="Body"/>
        <w:ind w:firstLine="467"/>
        <w:rPr>
          <w:rFonts w:ascii="Myriad Pro Light" w:hAnsi="Myriad Pro Light"/>
          <w:b/>
          <w:bCs/>
        </w:rPr>
      </w:pPr>
      <w:r w:rsidRPr="00FA12A8">
        <w:rPr>
          <w:rFonts w:ascii="Myriad Pro Light" w:hAnsi="Myriad Pro Light"/>
          <w:b/>
          <w:bCs/>
          <w:color w:val="4F81BD" w:themeColor="accent1"/>
        </w:rPr>
        <w:t>Accountability</w:t>
      </w:r>
      <w:r w:rsidRPr="00FA12A8">
        <w:rPr>
          <w:rFonts w:ascii="Myriad Pro Light" w:hAnsi="Myriad Pro Light"/>
          <w:b/>
          <w:bCs/>
        </w:rPr>
        <w:t>:</w:t>
      </w:r>
    </w:p>
    <w:p w:rsidR="00004018" w:rsidRDefault="00004018" w:rsidP="00004018">
      <w:pPr>
        <w:pStyle w:val="BodyText"/>
        <w:spacing w:line="248" w:lineRule="exact"/>
        <w:ind w:left="467"/>
      </w:pPr>
      <w:r>
        <w:t>The Caretaker will be accountable to the Property Manager.</w:t>
      </w:r>
    </w:p>
    <w:p w:rsidR="00004018" w:rsidRPr="00FA12A8" w:rsidRDefault="00004018" w:rsidP="00004018">
      <w:pPr>
        <w:pStyle w:val="Body"/>
        <w:rPr>
          <w:rFonts w:ascii="Myriad Pro Light" w:hAnsi="Myriad Pro Light"/>
        </w:rPr>
      </w:pPr>
    </w:p>
    <w:p w:rsidR="00004018" w:rsidRDefault="00004018" w:rsidP="006339CA">
      <w:pPr>
        <w:pStyle w:val="Body"/>
        <w:ind w:firstLine="467"/>
        <w:rPr>
          <w:rFonts w:ascii="Myriad Pro Light" w:hAnsi="Myriad Pro Light"/>
          <w:b/>
          <w:bCs/>
          <w:color w:val="4F81BD" w:themeColor="accent1"/>
        </w:rPr>
      </w:pPr>
      <w:r w:rsidRPr="00FA12A8">
        <w:rPr>
          <w:rFonts w:ascii="Myriad Pro Light" w:hAnsi="Myriad Pro Light"/>
          <w:b/>
          <w:bCs/>
          <w:color w:val="4F81BD" w:themeColor="accent1"/>
        </w:rPr>
        <w:t>Section A: Core Responsibilities</w:t>
      </w:r>
    </w:p>
    <w:p w:rsidR="00004018" w:rsidRPr="00FA12A8" w:rsidRDefault="00004018" w:rsidP="00004018">
      <w:pPr>
        <w:pStyle w:val="Body"/>
        <w:rPr>
          <w:rFonts w:ascii="Myriad Pro Light" w:hAnsi="Myriad Pro Light"/>
          <w:b/>
          <w:bCs/>
          <w:color w:val="4F81BD" w:themeColor="accent1"/>
        </w:rPr>
      </w:pP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92"/>
          <w:tab w:val="left" w:pos="1193"/>
        </w:tabs>
        <w:ind w:right="727" w:hanging="360"/>
      </w:pPr>
      <w:r w:rsidRPr="00FF5A60">
        <w:t>Open and prepare the premises for church or related activities</w:t>
      </w:r>
      <w:r>
        <w:t xml:space="preserve"> in liaison with office staff and weekly schedule</w:t>
      </w:r>
      <w:r w:rsidRPr="00FF5A60">
        <w:t>. Tidy up and close the buildings as required.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92"/>
          <w:tab w:val="left" w:pos="1193"/>
        </w:tabs>
        <w:ind w:left="1191" w:right="594" w:hanging="359"/>
      </w:pPr>
      <w:r w:rsidRPr="00FF5A60">
        <w:t>Implement heating schedules across our buildings by setting and monitoring the relevant controls for all activities as</w:t>
      </w:r>
      <w:r w:rsidRPr="00FF5A60">
        <w:rPr>
          <w:spacing w:val="-5"/>
        </w:rPr>
        <w:t xml:space="preserve"> </w:t>
      </w:r>
      <w:r w:rsidRPr="00FF5A60">
        <w:t>necessary.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92"/>
          <w:tab w:val="left" w:pos="1193"/>
        </w:tabs>
        <w:spacing w:line="276" w:lineRule="exact"/>
      </w:pPr>
      <w:r w:rsidRPr="00FF5A60">
        <w:t>Help maintain security when the Church is in</w:t>
      </w:r>
      <w:r w:rsidRPr="00FF5A60">
        <w:rPr>
          <w:spacing w:val="-11"/>
        </w:rPr>
        <w:t xml:space="preserve"> </w:t>
      </w:r>
      <w:r w:rsidRPr="00FF5A60">
        <w:t>use.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92"/>
          <w:tab w:val="left" w:pos="1193"/>
        </w:tabs>
      </w:pPr>
      <w:r w:rsidRPr="00FF5A60">
        <w:t>Provide</w:t>
      </w:r>
      <w:r w:rsidRPr="00FF5A60">
        <w:rPr>
          <w:spacing w:val="-2"/>
        </w:rPr>
        <w:t xml:space="preserve"> </w:t>
      </w:r>
      <w:r w:rsidRPr="00FF5A60">
        <w:t>security</w:t>
      </w:r>
      <w:r w:rsidRPr="00FF5A60">
        <w:rPr>
          <w:spacing w:val="-3"/>
        </w:rPr>
        <w:t xml:space="preserve"> </w:t>
      </w:r>
      <w:r w:rsidRPr="00FF5A60">
        <w:t>training</w:t>
      </w:r>
      <w:r w:rsidRPr="00FF5A60">
        <w:rPr>
          <w:spacing w:val="-2"/>
        </w:rPr>
        <w:t xml:space="preserve"> </w:t>
      </w:r>
      <w:r w:rsidRPr="00FF5A60">
        <w:t>to</w:t>
      </w:r>
      <w:r w:rsidRPr="00FF5A60">
        <w:rPr>
          <w:spacing w:val="1"/>
        </w:rPr>
        <w:t xml:space="preserve"> </w:t>
      </w:r>
      <w:r w:rsidRPr="00FF5A60">
        <w:t>staff</w:t>
      </w:r>
      <w:r w:rsidRPr="00FF5A60">
        <w:rPr>
          <w:spacing w:val="-2"/>
        </w:rPr>
        <w:t xml:space="preserve"> </w:t>
      </w:r>
      <w:r w:rsidRPr="00FF5A60">
        <w:t>and</w:t>
      </w:r>
      <w:r w:rsidRPr="00FF5A60">
        <w:rPr>
          <w:spacing w:val="-2"/>
        </w:rPr>
        <w:t xml:space="preserve"> </w:t>
      </w:r>
      <w:r w:rsidRPr="00FF5A60">
        <w:t>volunteers</w:t>
      </w:r>
      <w:r w:rsidRPr="00FF5A60">
        <w:rPr>
          <w:spacing w:val="-2"/>
        </w:rPr>
        <w:t xml:space="preserve"> </w:t>
      </w:r>
      <w:r w:rsidRPr="00FF5A60">
        <w:t>(key</w:t>
      </w:r>
      <w:r w:rsidRPr="00FF5A60">
        <w:rPr>
          <w:spacing w:val="-3"/>
        </w:rPr>
        <w:t xml:space="preserve"> </w:t>
      </w:r>
      <w:r w:rsidRPr="00FF5A60">
        <w:t>training)</w:t>
      </w:r>
      <w:r w:rsidRPr="00FF5A60">
        <w:rPr>
          <w:spacing w:val="-4"/>
        </w:rPr>
        <w:t xml:space="preserve"> </w:t>
      </w:r>
      <w:r w:rsidRPr="00FF5A60">
        <w:t>and</w:t>
      </w:r>
      <w:r w:rsidRPr="00FF5A60">
        <w:rPr>
          <w:spacing w:val="-2"/>
        </w:rPr>
        <w:t xml:space="preserve"> </w:t>
      </w:r>
      <w:r w:rsidRPr="00FF5A60">
        <w:t>act</w:t>
      </w:r>
      <w:r w:rsidRPr="00FF5A60">
        <w:rPr>
          <w:spacing w:val="-3"/>
        </w:rPr>
        <w:t xml:space="preserve"> </w:t>
      </w:r>
      <w:r w:rsidRPr="00FF5A60">
        <w:t>as</w:t>
      </w:r>
      <w:r w:rsidRPr="00FF5A60">
        <w:rPr>
          <w:spacing w:val="-3"/>
        </w:rPr>
        <w:t xml:space="preserve"> </w:t>
      </w:r>
      <w:r w:rsidRPr="00FF5A60">
        <w:t>a</w:t>
      </w:r>
      <w:r w:rsidRPr="00FF5A60">
        <w:rPr>
          <w:spacing w:val="-1"/>
        </w:rPr>
        <w:t xml:space="preserve"> </w:t>
      </w:r>
      <w:r w:rsidRPr="00FF5A60">
        <w:t>Key</w:t>
      </w:r>
      <w:r w:rsidRPr="00FF5A60">
        <w:rPr>
          <w:spacing w:val="-3"/>
        </w:rPr>
        <w:t xml:space="preserve"> </w:t>
      </w:r>
      <w:r w:rsidRPr="00FF5A60">
        <w:t>Holder</w:t>
      </w:r>
      <w:r w:rsidRPr="00FF5A60">
        <w:rPr>
          <w:spacing w:val="-2"/>
        </w:rPr>
        <w:t xml:space="preserve"> </w:t>
      </w:r>
      <w:r w:rsidRPr="00FF5A60">
        <w:t>when</w:t>
      </w:r>
      <w:r w:rsidRPr="00FF5A60">
        <w:rPr>
          <w:spacing w:val="-2"/>
        </w:rPr>
        <w:t xml:space="preserve"> </w:t>
      </w:r>
      <w:r w:rsidRPr="00FF5A60">
        <w:t>required.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91"/>
          <w:tab w:val="left" w:pos="1192"/>
        </w:tabs>
        <w:ind w:left="1191"/>
      </w:pPr>
      <w:r w:rsidRPr="00FF5A60">
        <w:t>Ensure that maintenance engineers have access to the building and appropriate access to</w:t>
      </w:r>
      <w:r w:rsidRPr="00FF5A60">
        <w:rPr>
          <w:spacing w:val="-31"/>
        </w:rPr>
        <w:t xml:space="preserve"> </w:t>
      </w:r>
      <w:r w:rsidRPr="00FF5A60">
        <w:t>facilities</w:t>
      </w:r>
    </w:p>
    <w:p w:rsidR="00004018" w:rsidRPr="00FF5A60" w:rsidRDefault="00004018" w:rsidP="00004018">
      <w:pPr>
        <w:pStyle w:val="BodyText"/>
        <w:ind w:left="1191"/>
      </w:pPr>
      <w:proofErr w:type="gramStart"/>
      <w:r w:rsidRPr="00FF5A60">
        <w:t>e.g</w:t>
      </w:r>
      <w:proofErr w:type="gramEnd"/>
      <w:r w:rsidRPr="00FF5A60">
        <w:t>. lift, boiler. Follow up any action required from the visits with the Operations Manager.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91"/>
          <w:tab w:val="left" w:pos="1192"/>
        </w:tabs>
        <w:ind w:left="1190" w:right="469" w:hanging="360"/>
      </w:pPr>
      <w:r w:rsidRPr="00FF5A60">
        <w:t>Ensure that all Church equipment is in a safe and useable condition and stored appropriately. Assess the safety of equipment brought into the buildings by external</w:t>
      </w:r>
      <w:r w:rsidRPr="00FF5A60">
        <w:rPr>
          <w:spacing w:val="-15"/>
        </w:rPr>
        <w:t xml:space="preserve"> </w:t>
      </w:r>
      <w:r w:rsidRPr="00FF5A60">
        <w:t>groups.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89"/>
          <w:tab w:val="left" w:pos="1190"/>
        </w:tabs>
        <w:ind w:left="1189"/>
      </w:pPr>
      <w:r w:rsidRPr="00FF5A60">
        <w:t>Conduct a regular schedule of PAT testing of small electrical</w:t>
      </w:r>
      <w:r w:rsidRPr="00FF5A60">
        <w:rPr>
          <w:spacing w:val="-11"/>
        </w:rPr>
        <w:t xml:space="preserve"> </w:t>
      </w:r>
      <w:r w:rsidRPr="00FF5A60">
        <w:t>items.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88"/>
          <w:tab w:val="left" w:pos="1189"/>
        </w:tabs>
        <w:ind w:left="1188"/>
      </w:pPr>
      <w:r w:rsidRPr="00FF5A60">
        <w:t>Undertake and maintain an inventory of Church</w:t>
      </w:r>
      <w:r w:rsidRPr="00FF5A60">
        <w:rPr>
          <w:spacing w:val="-14"/>
        </w:rPr>
        <w:t xml:space="preserve"> </w:t>
      </w:r>
      <w:r w:rsidRPr="00FF5A60">
        <w:t>equipment.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88"/>
          <w:tab w:val="left" w:pos="1189"/>
        </w:tabs>
        <w:ind w:left="1188"/>
      </w:pPr>
      <w:r w:rsidRPr="00FF5A60">
        <w:t>Implement the fire prevention measures and fire</w:t>
      </w:r>
      <w:r w:rsidRPr="00FF5A60">
        <w:rPr>
          <w:spacing w:val="-11"/>
        </w:rPr>
        <w:t xml:space="preserve"> </w:t>
      </w:r>
      <w:r w:rsidRPr="00FF5A60">
        <w:t>procedures.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88"/>
          <w:tab w:val="left" w:pos="1189"/>
        </w:tabs>
        <w:ind w:left="1188"/>
      </w:pPr>
      <w:r w:rsidRPr="00FF5A60">
        <w:t>Where relevant, ensure implementation of Policies in relation to Health &amp; Safety, Risk Assessment</w:t>
      </w:r>
      <w:r w:rsidRPr="00FF5A60">
        <w:rPr>
          <w:spacing w:val="-34"/>
        </w:rPr>
        <w:t xml:space="preserve"> </w:t>
      </w:r>
      <w:r w:rsidRPr="00FF5A60">
        <w:t>etc.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87"/>
          <w:tab w:val="left" w:pos="1188"/>
        </w:tabs>
        <w:ind w:left="1185" w:right="612" w:hanging="359"/>
      </w:pPr>
      <w:r w:rsidRPr="00FF5A60">
        <w:t xml:space="preserve">Maintain the overview of cleaning arrangements (by others) having responsibility for checking and ensuring that the work is done to satisfactory standard, liaising and reporting difficulties to the </w:t>
      </w:r>
      <w:r>
        <w:t>Property</w:t>
      </w:r>
      <w:r w:rsidRPr="00FF5A60">
        <w:rPr>
          <w:spacing w:val="-3"/>
        </w:rPr>
        <w:t xml:space="preserve"> </w:t>
      </w:r>
      <w:r w:rsidRPr="00FF5A60">
        <w:t>Manager.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85"/>
          <w:tab w:val="left" w:pos="1186"/>
        </w:tabs>
        <w:spacing w:line="274" w:lineRule="exact"/>
        <w:ind w:left="1185"/>
      </w:pPr>
      <w:r w:rsidRPr="00FF5A60">
        <w:t>Maintain the external areas and garden in a clean and tidy</w:t>
      </w:r>
      <w:r w:rsidRPr="00FF5A60">
        <w:rPr>
          <w:spacing w:val="-16"/>
        </w:rPr>
        <w:t xml:space="preserve"> </w:t>
      </w:r>
      <w:r w:rsidRPr="00FF5A60">
        <w:t>condition</w:t>
      </w:r>
      <w:r>
        <w:t>, sweeping paths and weeding as necessary</w:t>
      </w:r>
      <w:r w:rsidRPr="00FF5A60">
        <w:t>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85"/>
          <w:tab w:val="left" w:pos="1186"/>
        </w:tabs>
        <w:ind w:left="1185"/>
      </w:pPr>
      <w:r w:rsidRPr="00FF5A60">
        <w:t>Monitor stocks of communion supplies and tea &amp; coffee with regard to efficiency and stock</w:t>
      </w:r>
      <w:r w:rsidRPr="00FF5A60">
        <w:rPr>
          <w:spacing w:val="-30"/>
        </w:rPr>
        <w:t xml:space="preserve"> </w:t>
      </w:r>
      <w:r w:rsidRPr="00FF5A60">
        <w:t>control.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92"/>
          <w:tab w:val="left" w:pos="1193"/>
        </w:tabs>
      </w:pPr>
      <w:r w:rsidRPr="00FF5A60">
        <w:t>Maintain arrangements for disposal of general waste and recycling as</w:t>
      </w:r>
      <w:r w:rsidRPr="00FF5A60">
        <w:rPr>
          <w:spacing w:val="-17"/>
        </w:rPr>
        <w:t xml:space="preserve"> </w:t>
      </w:r>
      <w:r w:rsidRPr="00FF5A60">
        <w:t>appropriate.</w:t>
      </w:r>
    </w:p>
    <w:p w:rsidR="00004018" w:rsidRPr="00FF5A60" w:rsidRDefault="00004018" w:rsidP="00004018">
      <w:pPr>
        <w:pStyle w:val="ListParagraph"/>
        <w:numPr>
          <w:ilvl w:val="0"/>
          <w:numId w:val="3"/>
        </w:numPr>
        <w:tabs>
          <w:tab w:val="left" w:pos="1192"/>
          <w:tab w:val="left" w:pos="1193"/>
        </w:tabs>
        <w:ind w:left="1191" w:right="517" w:hanging="360"/>
      </w:pPr>
      <w:r w:rsidRPr="00FF5A60">
        <w:t xml:space="preserve">Attend to small maintenance e.g. changing light bulbs, small lock repairs. Liaise with the </w:t>
      </w:r>
      <w:r>
        <w:t>Property</w:t>
      </w:r>
      <w:r w:rsidRPr="00FF5A60">
        <w:t xml:space="preserve"> Manager in relation to repairs, maintenance and larger projects, assisting where possible and facilitating access by external</w:t>
      </w:r>
      <w:r w:rsidRPr="00FF5A60">
        <w:rPr>
          <w:spacing w:val="-5"/>
        </w:rPr>
        <w:t xml:space="preserve"> </w:t>
      </w:r>
      <w:r w:rsidRPr="00FF5A60">
        <w:t>contractors.</w:t>
      </w:r>
    </w:p>
    <w:p w:rsidR="009042C8" w:rsidRDefault="009042C8" w:rsidP="00004018">
      <w:pPr>
        <w:pStyle w:val="BodyText"/>
        <w:spacing w:before="1"/>
        <w:ind w:left="469"/>
      </w:pPr>
    </w:p>
    <w:sectPr w:rsidR="009042C8">
      <w:pgSz w:w="11910" w:h="16840"/>
      <w:pgMar w:top="1040" w:right="8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Myriad Pro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183"/>
    <w:multiLevelType w:val="hybridMultilevel"/>
    <w:tmpl w:val="3B9A1564"/>
    <w:lvl w:ilvl="0" w:tplc="0B16B246">
      <w:numFmt w:val="bullet"/>
      <w:lvlText w:val=""/>
      <w:lvlJc w:val="left"/>
      <w:pPr>
        <w:ind w:left="1038" w:hanging="567"/>
      </w:pPr>
      <w:rPr>
        <w:rFonts w:ascii="Symbol" w:eastAsia="Symbol" w:hAnsi="Symbol" w:cs="Symbol" w:hint="default"/>
        <w:w w:val="100"/>
        <w:sz w:val="28"/>
        <w:szCs w:val="28"/>
        <w:lang w:val="en-GB" w:eastAsia="en-GB" w:bidi="en-GB"/>
      </w:rPr>
    </w:lvl>
    <w:lvl w:ilvl="1" w:tplc="A6AA5548">
      <w:numFmt w:val="bullet"/>
      <w:lvlText w:val="•"/>
      <w:lvlJc w:val="left"/>
      <w:pPr>
        <w:ind w:left="1978" w:hanging="567"/>
      </w:pPr>
      <w:rPr>
        <w:rFonts w:hint="default"/>
        <w:lang w:val="en-GB" w:eastAsia="en-GB" w:bidi="en-GB"/>
      </w:rPr>
    </w:lvl>
    <w:lvl w:ilvl="2" w:tplc="4454B04C">
      <w:numFmt w:val="bullet"/>
      <w:lvlText w:val="•"/>
      <w:lvlJc w:val="left"/>
      <w:pPr>
        <w:ind w:left="2917" w:hanging="567"/>
      </w:pPr>
      <w:rPr>
        <w:rFonts w:hint="default"/>
        <w:lang w:val="en-GB" w:eastAsia="en-GB" w:bidi="en-GB"/>
      </w:rPr>
    </w:lvl>
    <w:lvl w:ilvl="3" w:tplc="F8740FEC">
      <w:numFmt w:val="bullet"/>
      <w:lvlText w:val="•"/>
      <w:lvlJc w:val="left"/>
      <w:pPr>
        <w:ind w:left="3855" w:hanging="567"/>
      </w:pPr>
      <w:rPr>
        <w:rFonts w:hint="default"/>
        <w:lang w:val="en-GB" w:eastAsia="en-GB" w:bidi="en-GB"/>
      </w:rPr>
    </w:lvl>
    <w:lvl w:ilvl="4" w:tplc="2B6A0FE6">
      <w:numFmt w:val="bullet"/>
      <w:lvlText w:val="•"/>
      <w:lvlJc w:val="left"/>
      <w:pPr>
        <w:ind w:left="4794" w:hanging="567"/>
      </w:pPr>
      <w:rPr>
        <w:rFonts w:hint="default"/>
        <w:lang w:val="en-GB" w:eastAsia="en-GB" w:bidi="en-GB"/>
      </w:rPr>
    </w:lvl>
    <w:lvl w:ilvl="5" w:tplc="6EA6338E">
      <w:numFmt w:val="bullet"/>
      <w:lvlText w:val="•"/>
      <w:lvlJc w:val="left"/>
      <w:pPr>
        <w:ind w:left="5733" w:hanging="567"/>
      </w:pPr>
      <w:rPr>
        <w:rFonts w:hint="default"/>
        <w:lang w:val="en-GB" w:eastAsia="en-GB" w:bidi="en-GB"/>
      </w:rPr>
    </w:lvl>
    <w:lvl w:ilvl="6" w:tplc="2124DC16">
      <w:numFmt w:val="bullet"/>
      <w:lvlText w:val="•"/>
      <w:lvlJc w:val="left"/>
      <w:pPr>
        <w:ind w:left="6671" w:hanging="567"/>
      </w:pPr>
      <w:rPr>
        <w:rFonts w:hint="default"/>
        <w:lang w:val="en-GB" w:eastAsia="en-GB" w:bidi="en-GB"/>
      </w:rPr>
    </w:lvl>
    <w:lvl w:ilvl="7" w:tplc="BB984404">
      <w:numFmt w:val="bullet"/>
      <w:lvlText w:val="•"/>
      <w:lvlJc w:val="left"/>
      <w:pPr>
        <w:ind w:left="7610" w:hanging="567"/>
      </w:pPr>
      <w:rPr>
        <w:rFonts w:hint="default"/>
        <w:lang w:val="en-GB" w:eastAsia="en-GB" w:bidi="en-GB"/>
      </w:rPr>
    </w:lvl>
    <w:lvl w:ilvl="8" w:tplc="AB3453A8">
      <w:numFmt w:val="bullet"/>
      <w:lvlText w:val="•"/>
      <w:lvlJc w:val="left"/>
      <w:pPr>
        <w:ind w:left="8549" w:hanging="567"/>
      </w:pPr>
      <w:rPr>
        <w:rFonts w:hint="default"/>
        <w:lang w:val="en-GB" w:eastAsia="en-GB" w:bidi="en-GB"/>
      </w:rPr>
    </w:lvl>
  </w:abstractNum>
  <w:abstractNum w:abstractNumId="1" w15:restartNumberingAfterBreak="0">
    <w:nsid w:val="5FBB666C"/>
    <w:multiLevelType w:val="hybridMultilevel"/>
    <w:tmpl w:val="F460CB98"/>
    <w:lvl w:ilvl="0" w:tplc="384E8D6A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16E83E0">
      <w:numFmt w:val="bullet"/>
      <w:lvlText w:val="•"/>
      <w:lvlJc w:val="left"/>
      <w:pPr>
        <w:ind w:left="2122" w:hanging="361"/>
      </w:pPr>
      <w:rPr>
        <w:rFonts w:hint="default"/>
        <w:lang w:val="en-GB" w:eastAsia="en-GB" w:bidi="en-GB"/>
      </w:rPr>
    </w:lvl>
    <w:lvl w:ilvl="2" w:tplc="9500ABF4">
      <w:numFmt w:val="bullet"/>
      <w:lvlText w:val="•"/>
      <w:lvlJc w:val="left"/>
      <w:pPr>
        <w:ind w:left="3045" w:hanging="361"/>
      </w:pPr>
      <w:rPr>
        <w:rFonts w:hint="default"/>
        <w:lang w:val="en-GB" w:eastAsia="en-GB" w:bidi="en-GB"/>
      </w:rPr>
    </w:lvl>
    <w:lvl w:ilvl="3" w:tplc="4450001E">
      <w:numFmt w:val="bullet"/>
      <w:lvlText w:val="•"/>
      <w:lvlJc w:val="left"/>
      <w:pPr>
        <w:ind w:left="3967" w:hanging="361"/>
      </w:pPr>
      <w:rPr>
        <w:rFonts w:hint="default"/>
        <w:lang w:val="en-GB" w:eastAsia="en-GB" w:bidi="en-GB"/>
      </w:rPr>
    </w:lvl>
    <w:lvl w:ilvl="4" w:tplc="F85CA8C6">
      <w:numFmt w:val="bullet"/>
      <w:lvlText w:val="•"/>
      <w:lvlJc w:val="left"/>
      <w:pPr>
        <w:ind w:left="4890" w:hanging="361"/>
      </w:pPr>
      <w:rPr>
        <w:rFonts w:hint="default"/>
        <w:lang w:val="en-GB" w:eastAsia="en-GB" w:bidi="en-GB"/>
      </w:rPr>
    </w:lvl>
    <w:lvl w:ilvl="5" w:tplc="61FEB454">
      <w:numFmt w:val="bullet"/>
      <w:lvlText w:val="•"/>
      <w:lvlJc w:val="left"/>
      <w:pPr>
        <w:ind w:left="5813" w:hanging="361"/>
      </w:pPr>
      <w:rPr>
        <w:rFonts w:hint="default"/>
        <w:lang w:val="en-GB" w:eastAsia="en-GB" w:bidi="en-GB"/>
      </w:rPr>
    </w:lvl>
    <w:lvl w:ilvl="6" w:tplc="9872E86E">
      <w:numFmt w:val="bullet"/>
      <w:lvlText w:val="•"/>
      <w:lvlJc w:val="left"/>
      <w:pPr>
        <w:ind w:left="6735" w:hanging="361"/>
      </w:pPr>
      <w:rPr>
        <w:rFonts w:hint="default"/>
        <w:lang w:val="en-GB" w:eastAsia="en-GB" w:bidi="en-GB"/>
      </w:rPr>
    </w:lvl>
    <w:lvl w:ilvl="7" w:tplc="4F98F3FE">
      <w:numFmt w:val="bullet"/>
      <w:lvlText w:val="•"/>
      <w:lvlJc w:val="left"/>
      <w:pPr>
        <w:ind w:left="7658" w:hanging="361"/>
      </w:pPr>
      <w:rPr>
        <w:rFonts w:hint="default"/>
        <w:lang w:val="en-GB" w:eastAsia="en-GB" w:bidi="en-GB"/>
      </w:rPr>
    </w:lvl>
    <w:lvl w:ilvl="8" w:tplc="1EAE443C">
      <w:numFmt w:val="bullet"/>
      <w:lvlText w:val="•"/>
      <w:lvlJc w:val="left"/>
      <w:pPr>
        <w:ind w:left="8581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7CFD46F0"/>
    <w:multiLevelType w:val="hybridMultilevel"/>
    <w:tmpl w:val="5608F486"/>
    <w:lvl w:ilvl="0" w:tplc="616ABBE8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EF43C2A">
      <w:numFmt w:val="bullet"/>
      <w:lvlText w:val="•"/>
      <w:lvlJc w:val="left"/>
      <w:pPr>
        <w:ind w:left="2122" w:hanging="361"/>
      </w:pPr>
      <w:rPr>
        <w:rFonts w:hint="default"/>
        <w:lang w:val="en-GB" w:eastAsia="en-GB" w:bidi="en-GB"/>
      </w:rPr>
    </w:lvl>
    <w:lvl w:ilvl="2" w:tplc="A93CEB90">
      <w:numFmt w:val="bullet"/>
      <w:lvlText w:val="•"/>
      <w:lvlJc w:val="left"/>
      <w:pPr>
        <w:ind w:left="3045" w:hanging="361"/>
      </w:pPr>
      <w:rPr>
        <w:rFonts w:hint="default"/>
        <w:lang w:val="en-GB" w:eastAsia="en-GB" w:bidi="en-GB"/>
      </w:rPr>
    </w:lvl>
    <w:lvl w:ilvl="3" w:tplc="A9C8CAE4">
      <w:numFmt w:val="bullet"/>
      <w:lvlText w:val="•"/>
      <w:lvlJc w:val="left"/>
      <w:pPr>
        <w:ind w:left="3967" w:hanging="361"/>
      </w:pPr>
      <w:rPr>
        <w:rFonts w:hint="default"/>
        <w:lang w:val="en-GB" w:eastAsia="en-GB" w:bidi="en-GB"/>
      </w:rPr>
    </w:lvl>
    <w:lvl w:ilvl="4" w:tplc="0966D1DC">
      <w:numFmt w:val="bullet"/>
      <w:lvlText w:val="•"/>
      <w:lvlJc w:val="left"/>
      <w:pPr>
        <w:ind w:left="4890" w:hanging="361"/>
      </w:pPr>
      <w:rPr>
        <w:rFonts w:hint="default"/>
        <w:lang w:val="en-GB" w:eastAsia="en-GB" w:bidi="en-GB"/>
      </w:rPr>
    </w:lvl>
    <w:lvl w:ilvl="5" w:tplc="640A48FC">
      <w:numFmt w:val="bullet"/>
      <w:lvlText w:val="•"/>
      <w:lvlJc w:val="left"/>
      <w:pPr>
        <w:ind w:left="5813" w:hanging="361"/>
      </w:pPr>
      <w:rPr>
        <w:rFonts w:hint="default"/>
        <w:lang w:val="en-GB" w:eastAsia="en-GB" w:bidi="en-GB"/>
      </w:rPr>
    </w:lvl>
    <w:lvl w:ilvl="6" w:tplc="67AA84B2">
      <w:numFmt w:val="bullet"/>
      <w:lvlText w:val="•"/>
      <w:lvlJc w:val="left"/>
      <w:pPr>
        <w:ind w:left="6735" w:hanging="361"/>
      </w:pPr>
      <w:rPr>
        <w:rFonts w:hint="default"/>
        <w:lang w:val="en-GB" w:eastAsia="en-GB" w:bidi="en-GB"/>
      </w:rPr>
    </w:lvl>
    <w:lvl w:ilvl="7" w:tplc="48D6A878">
      <w:numFmt w:val="bullet"/>
      <w:lvlText w:val="•"/>
      <w:lvlJc w:val="left"/>
      <w:pPr>
        <w:ind w:left="7658" w:hanging="361"/>
      </w:pPr>
      <w:rPr>
        <w:rFonts w:hint="default"/>
        <w:lang w:val="en-GB" w:eastAsia="en-GB" w:bidi="en-GB"/>
      </w:rPr>
    </w:lvl>
    <w:lvl w:ilvl="8" w:tplc="A96AF73E">
      <w:numFmt w:val="bullet"/>
      <w:lvlText w:val="•"/>
      <w:lvlJc w:val="left"/>
      <w:pPr>
        <w:ind w:left="8581" w:hanging="361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C8"/>
    <w:rsid w:val="00004018"/>
    <w:rsid w:val="006339CA"/>
    <w:rsid w:val="009042C8"/>
    <w:rsid w:val="00B36FA0"/>
    <w:rsid w:val="00C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D013"/>
  <w15:docId w15:val="{548AB867-9CC6-49DD-9EE2-A40EF2D8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 Light" w:eastAsia="Myriad Pro Light" w:hAnsi="Myriad Pro Light" w:cs="Myriad Pro Light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472"/>
      <w:outlineLvl w:val="0"/>
    </w:pPr>
    <w:rPr>
      <w:sz w:val="60"/>
      <w:szCs w:val="60"/>
    </w:rPr>
  </w:style>
  <w:style w:type="paragraph" w:styleId="Heading2">
    <w:name w:val="heading 2"/>
    <w:basedOn w:val="Normal"/>
    <w:uiPriority w:val="1"/>
    <w:qFormat/>
    <w:pPr>
      <w:spacing w:before="73"/>
      <w:ind w:left="472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1"/>
    <w:qFormat/>
    <w:pPr>
      <w:ind w:left="472"/>
      <w:outlineLvl w:val="2"/>
    </w:pPr>
    <w:rPr>
      <w:rFonts w:ascii="Myriad Pro" w:eastAsia="Myriad Pro" w:hAnsi="Myriad Pro" w:cs="Myriad Pr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">
    <w:name w:val="Body"/>
    <w:rsid w:val="0000401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" w:eastAsia="Arial Unicode MS" w:hAnsi="Helvetica" w:cs="Arial Unicode MS"/>
      <w:color w:val="000000"/>
      <w:bdr w:val="ni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004018"/>
    <w:rPr>
      <w:rFonts w:ascii="Myriad Pro Light" w:eastAsia="Myriad Pro Light" w:hAnsi="Myriad Pro Light" w:cs="Myriad Pro Light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irlingbaptis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irlingbaptis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Small</dc:creator>
  <cp:lastModifiedBy>Jen McFarland</cp:lastModifiedBy>
  <cp:revision>3</cp:revision>
  <dcterms:created xsi:type="dcterms:W3CDTF">2021-08-26T09:12:00Z</dcterms:created>
  <dcterms:modified xsi:type="dcterms:W3CDTF">2021-08-26T10:52:00Z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2019-10-21T00:00:00Z</vt:filetime>
  </property>
</Properties>
</file>