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ED10" w14:textId="77777777" w:rsidR="008E0905" w:rsidRDefault="008E0905"/>
    <w:p w14:paraId="1C292F38" w14:textId="77777777" w:rsidR="00532DCE" w:rsidRDefault="00532DCE" w:rsidP="00166BB0">
      <w:pPr>
        <w:pStyle w:val="NoSpacing"/>
        <w:rPr>
          <w:rFonts w:ascii="Century Gothic" w:hAnsi="Century Gothic" w:cs="Arial"/>
        </w:rPr>
      </w:pPr>
    </w:p>
    <w:p w14:paraId="730537DB" w14:textId="77777777" w:rsidR="008121BA" w:rsidRDefault="008121BA" w:rsidP="00166BB0">
      <w:pPr>
        <w:pStyle w:val="NoSpacing"/>
        <w:rPr>
          <w:rFonts w:ascii="Century Gothic" w:hAnsi="Century Gothic" w:cs="Arial"/>
        </w:rPr>
      </w:pPr>
    </w:p>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8791"/>
      </w:tblGrid>
      <w:tr w:rsidR="008121BA" w:rsidRPr="00315092" w14:paraId="760A2EBB" w14:textId="77777777" w:rsidTr="008121BA">
        <w:tc>
          <w:tcPr>
            <w:tcW w:w="11023" w:type="dxa"/>
            <w:gridSpan w:val="2"/>
            <w:shd w:val="clear" w:color="auto" w:fill="E6E6E6"/>
          </w:tcPr>
          <w:p w14:paraId="2A3CB576" w14:textId="77777777" w:rsidR="008121BA" w:rsidRPr="00315092" w:rsidRDefault="008121BA" w:rsidP="008121BA">
            <w:pPr>
              <w:spacing w:before="60" w:after="60"/>
              <w:jc w:val="center"/>
              <w:rPr>
                <w:rFonts w:ascii="Century Gothic" w:hAnsi="Century Gothic" w:cs="Arial"/>
                <w:b/>
              </w:rPr>
            </w:pPr>
            <w:r w:rsidRPr="00315092">
              <w:rPr>
                <w:rFonts w:ascii="Century Gothic" w:hAnsi="Century Gothic" w:cs="Arial"/>
              </w:rPr>
              <w:br w:type="page"/>
            </w:r>
            <w:r w:rsidRPr="00315092">
              <w:rPr>
                <w:rFonts w:ascii="Century Gothic" w:hAnsi="Century Gothic" w:cs="Arial"/>
                <w:b/>
              </w:rPr>
              <w:t>Role Profile</w:t>
            </w:r>
          </w:p>
        </w:tc>
      </w:tr>
      <w:tr w:rsidR="008121BA" w:rsidRPr="00315092" w14:paraId="46DA0AF5" w14:textId="77777777" w:rsidTr="008121BA">
        <w:tc>
          <w:tcPr>
            <w:tcW w:w="2232" w:type="dxa"/>
          </w:tcPr>
          <w:p w14:paraId="7FAFA4FB"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Title</w:t>
            </w:r>
          </w:p>
        </w:tc>
        <w:tc>
          <w:tcPr>
            <w:tcW w:w="8791" w:type="dxa"/>
          </w:tcPr>
          <w:p w14:paraId="10592480" w14:textId="770B147B" w:rsidR="008121BA" w:rsidRPr="00315092" w:rsidRDefault="00251BFF" w:rsidP="00532DCE">
            <w:pPr>
              <w:spacing w:before="60" w:after="60"/>
              <w:rPr>
                <w:rFonts w:ascii="Century Gothic" w:hAnsi="Century Gothic" w:cs="Arial"/>
              </w:rPr>
            </w:pPr>
            <w:r>
              <w:rPr>
                <w:rFonts w:ascii="Century Gothic" w:hAnsi="Century Gothic" w:cs="Arial"/>
              </w:rPr>
              <w:t xml:space="preserve">Community </w:t>
            </w:r>
            <w:r w:rsidR="00D552F2">
              <w:rPr>
                <w:rFonts w:ascii="Century Gothic" w:hAnsi="Century Gothic" w:cs="Arial"/>
              </w:rPr>
              <w:t>Caseworker</w:t>
            </w:r>
            <w:r w:rsidR="00931A1E">
              <w:rPr>
                <w:rFonts w:ascii="Century Gothic" w:hAnsi="Century Gothic" w:cs="Arial"/>
              </w:rPr>
              <w:t>s</w:t>
            </w:r>
          </w:p>
        </w:tc>
      </w:tr>
      <w:tr w:rsidR="008121BA" w:rsidRPr="00315092" w14:paraId="11201243" w14:textId="77777777" w:rsidTr="008121BA">
        <w:tc>
          <w:tcPr>
            <w:tcW w:w="2232" w:type="dxa"/>
          </w:tcPr>
          <w:p w14:paraId="35E32548"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Location</w:t>
            </w:r>
          </w:p>
        </w:tc>
        <w:tc>
          <w:tcPr>
            <w:tcW w:w="8791" w:type="dxa"/>
          </w:tcPr>
          <w:p w14:paraId="661A118C" w14:textId="77777777" w:rsidR="008121BA" w:rsidRPr="00315092" w:rsidRDefault="00532DCE" w:rsidP="00251BFF">
            <w:pPr>
              <w:spacing w:before="60" w:after="60"/>
              <w:rPr>
                <w:rFonts w:ascii="Century Gothic" w:hAnsi="Century Gothic" w:cs="Arial"/>
              </w:rPr>
            </w:pPr>
            <w:r>
              <w:rPr>
                <w:rFonts w:ascii="Century Gothic" w:hAnsi="Century Gothic" w:cs="Arial"/>
              </w:rPr>
              <w:t>Edinb</w:t>
            </w:r>
            <w:r w:rsidR="008121BA">
              <w:rPr>
                <w:rFonts w:ascii="Century Gothic" w:hAnsi="Century Gothic" w:cs="Arial"/>
              </w:rPr>
              <w:t>u</w:t>
            </w:r>
            <w:r>
              <w:rPr>
                <w:rFonts w:ascii="Century Gothic" w:hAnsi="Century Gothic" w:cs="Arial"/>
              </w:rPr>
              <w:t>r</w:t>
            </w:r>
            <w:r w:rsidR="008121BA">
              <w:rPr>
                <w:rFonts w:ascii="Century Gothic" w:hAnsi="Century Gothic" w:cs="Arial"/>
              </w:rPr>
              <w:t>gh</w:t>
            </w:r>
            <w:r w:rsidR="00CF2E3C">
              <w:rPr>
                <w:rFonts w:ascii="Century Gothic" w:hAnsi="Century Gothic" w:cs="Arial"/>
              </w:rPr>
              <w:t xml:space="preserve"> </w:t>
            </w:r>
          </w:p>
        </w:tc>
      </w:tr>
      <w:tr w:rsidR="008121BA" w:rsidRPr="00315092" w14:paraId="508B58E8" w14:textId="77777777" w:rsidTr="008121BA">
        <w:tc>
          <w:tcPr>
            <w:tcW w:w="2232" w:type="dxa"/>
          </w:tcPr>
          <w:p w14:paraId="1669451F"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Salary</w:t>
            </w:r>
          </w:p>
        </w:tc>
        <w:tc>
          <w:tcPr>
            <w:tcW w:w="8791" w:type="dxa"/>
          </w:tcPr>
          <w:p w14:paraId="5F8D7340" w14:textId="5FEC5FF2" w:rsidR="008121BA" w:rsidRPr="00315092" w:rsidRDefault="004F69F1" w:rsidP="008121BA">
            <w:pPr>
              <w:spacing w:before="60" w:after="60"/>
              <w:rPr>
                <w:rFonts w:ascii="Century Gothic" w:hAnsi="Century Gothic" w:cs="Arial"/>
              </w:rPr>
            </w:pPr>
            <w:r>
              <w:rPr>
                <w:rFonts w:ascii="Century Gothic" w:hAnsi="Century Gothic" w:cs="Arial"/>
              </w:rPr>
              <w:t>£</w:t>
            </w:r>
            <w:r w:rsidR="00BF1864">
              <w:rPr>
                <w:rFonts w:ascii="Century Gothic" w:hAnsi="Century Gothic" w:cs="Arial"/>
              </w:rPr>
              <w:t>2</w:t>
            </w:r>
            <w:r w:rsidR="003C73A4">
              <w:rPr>
                <w:rFonts w:ascii="Century Gothic" w:hAnsi="Century Gothic" w:cs="Arial"/>
              </w:rPr>
              <w:t>3</w:t>
            </w:r>
            <w:r w:rsidR="00BF1864">
              <w:rPr>
                <w:rFonts w:ascii="Century Gothic" w:hAnsi="Century Gothic" w:cs="Arial"/>
              </w:rPr>
              <w:t>,000</w:t>
            </w:r>
            <w:r>
              <w:rPr>
                <w:rFonts w:ascii="Century Gothic" w:hAnsi="Century Gothic" w:cs="Arial"/>
              </w:rPr>
              <w:t xml:space="preserve"> per annum (pro-rata for part-time)</w:t>
            </w:r>
          </w:p>
        </w:tc>
      </w:tr>
      <w:tr w:rsidR="008121BA" w:rsidRPr="00315092" w14:paraId="203D84DD" w14:textId="77777777" w:rsidTr="008121BA">
        <w:tc>
          <w:tcPr>
            <w:tcW w:w="2232" w:type="dxa"/>
          </w:tcPr>
          <w:p w14:paraId="0CDEA363"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Hours</w:t>
            </w:r>
          </w:p>
        </w:tc>
        <w:tc>
          <w:tcPr>
            <w:tcW w:w="8791" w:type="dxa"/>
          </w:tcPr>
          <w:p w14:paraId="542EBE0B" w14:textId="77777777" w:rsidR="008121BA" w:rsidRPr="00B85D99" w:rsidRDefault="00251BFF" w:rsidP="008121BA">
            <w:pPr>
              <w:spacing w:before="60" w:after="60"/>
              <w:rPr>
                <w:rFonts w:ascii="Century Gothic" w:hAnsi="Century Gothic" w:cs="Arial"/>
              </w:rPr>
            </w:pPr>
            <w:r>
              <w:rPr>
                <w:rFonts w:ascii="Century Gothic" w:hAnsi="Century Gothic" w:cs="Arial"/>
              </w:rPr>
              <w:t>3</w:t>
            </w:r>
            <w:r w:rsidR="00581A8A">
              <w:rPr>
                <w:rFonts w:ascii="Century Gothic" w:hAnsi="Century Gothic" w:cs="Arial"/>
              </w:rPr>
              <w:t>5</w:t>
            </w:r>
            <w:r>
              <w:rPr>
                <w:rFonts w:ascii="Century Gothic" w:hAnsi="Century Gothic" w:cs="Arial"/>
              </w:rPr>
              <w:t xml:space="preserve"> hours</w:t>
            </w:r>
            <w:r w:rsidR="008121BA" w:rsidRPr="00B85D99">
              <w:rPr>
                <w:rFonts w:ascii="Century Gothic" w:hAnsi="Century Gothic" w:cs="Arial"/>
              </w:rPr>
              <w:t xml:space="preserve"> week</w:t>
            </w:r>
          </w:p>
        </w:tc>
      </w:tr>
      <w:tr w:rsidR="008121BA" w:rsidRPr="00315092" w14:paraId="3471F625" w14:textId="77777777" w:rsidTr="008121BA">
        <w:tblPrEx>
          <w:tblLook w:val="01E0" w:firstRow="1" w:lastRow="1" w:firstColumn="1" w:lastColumn="1" w:noHBand="0" w:noVBand="0"/>
        </w:tblPrEx>
        <w:tc>
          <w:tcPr>
            <w:tcW w:w="2232" w:type="dxa"/>
          </w:tcPr>
          <w:p w14:paraId="731ED618"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Leave</w:t>
            </w:r>
          </w:p>
        </w:tc>
        <w:tc>
          <w:tcPr>
            <w:tcW w:w="8791" w:type="dxa"/>
          </w:tcPr>
          <w:p w14:paraId="01083F53" w14:textId="77777777" w:rsidR="008121BA" w:rsidRPr="00315092" w:rsidRDefault="002C089E" w:rsidP="008121BA">
            <w:pPr>
              <w:spacing w:before="60" w:after="60"/>
              <w:rPr>
                <w:rFonts w:ascii="Century Gothic" w:hAnsi="Century Gothic" w:cs="Arial"/>
              </w:rPr>
            </w:pPr>
            <w:r w:rsidRPr="002C089E">
              <w:rPr>
                <w:rFonts w:ascii="Century Gothic" w:hAnsi="Century Gothic" w:cs="Arial"/>
              </w:rPr>
              <w:t>28</w:t>
            </w:r>
            <w:r w:rsidR="008121BA" w:rsidRPr="002C089E">
              <w:rPr>
                <w:rFonts w:ascii="Century Gothic" w:hAnsi="Century Gothic" w:cs="Arial"/>
              </w:rPr>
              <w:t xml:space="preserve"> days (plus public holidays)</w:t>
            </w:r>
          </w:p>
        </w:tc>
      </w:tr>
      <w:tr w:rsidR="008121BA" w:rsidRPr="00315092" w14:paraId="206C7449" w14:textId="77777777" w:rsidTr="008121BA">
        <w:tblPrEx>
          <w:tblLook w:val="01E0" w:firstRow="1" w:lastRow="1" w:firstColumn="1" w:lastColumn="1" w:noHBand="0" w:noVBand="0"/>
        </w:tblPrEx>
        <w:tc>
          <w:tcPr>
            <w:tcW w:w="2232" w:type="dxa"/>
          </w:tcPr>
          <w:p w14:paraId="12FCBC9E"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Report to</w:t>
            </w:r>
          </w:p>
        </w:tc>
        <w:tc>
          <w:tcPr>
            <w:tcW w:w="8791" w:type="dxa"/>
          </w:tcPr>
          <w:p w14:paraId="04DCA9D8" w14:textId="77777777" w:rsidR="008121BA" w:rsidRPr="00315092" w:rsidRDefault="00D552F2" w:rsidP="00532DCE">
            <w:pPr>
              <w:spacing w:before="60" w:after="60"/>
              <w:rPr>
                <w:rFonts w:ascii="Century Gothic" w:hAnsi="Century Gothic" w:cs="Arial"/>
              </w:rPr>
            </w:pPr>
            <w:r>
              <w:rPr>
                <w:rFonts w:ascii="Century Gothic" w:hAnsi="Century Gothic" w:cs="Arial"/>
              </w:rPr>
              <w:t>ETIES</w:t>
            </w:r>
            <w:r w:rsidR="00C771AF">
              <w:rPr>
                <w:rFonts w:ascii="Century Gothic" w:hAnsi="Century Gothic" w:cs="Arial"/>
              </w:rPr>
              <w:t xml:space="preserve"> Project Lead</w:t>
            </w:r>
            <w:r w:rsidR="002C089E">
              <w:rPr>
                <w:rFonts w:ascii="Century Gothic" w:hAnsi="Century Gothic" w:cs="Arial"/>
              </w:rPr>
              <w:t xml:space="preserve"> </w:t>
            </w:r>
          </w:p>
        </w:tc>
      </w:tr>
      <w:tr w:rsidR="00C771AF" w:rsidRPr="00315092" w14:paraId="61997F2A" w14:textId="77777777" w:rsidTr="008121BA">
        <w:tblPrEx>
          <w:tblLook w:val="01E0" w:firstRow="1" w:lastRow="1" w:firstColumn="1" w:lastColumn="1" w:noHBand="0" w:noVBand="0"/>
        </w:tblPrEx>
        <w:tc>
          <w:tcPr>
            <w:tcW w:w="2232" w:type="dxa"/>
          </w:tcPr>
          <w:p w14:paraId="7BB5E82C" w14:textId="77777777" w:rsidR="00C771AF" w:rsidRPr="00315092" w:rsidRDefault="00C771AF" w:rsidP="008121BA">
            <w:pPr>
              <w:spacing w:before="60" w:after="60"/>
              <w:rPr>
                <w:rFonts w:ascii="Century Gothic" w:hAnsi="Century Gothic" w:cs="Arial"/>
                <w:b/>
              </w:rPr>
            </w:pPr>
          </w:p>
        </w:tc>
        <w:tc>
          <w:tcPr>
            <w:tcW w:w="8791" w:type="dxa"/>
          </w:tcPr>
          <w:p w14:paraId="0C98EBC4" w14:textId="77777777" w:rsidR="00C771AF" w:rsidRDefault="00C771AF" w:rsidP="00532DCE">
            <w:pPr>
              <w:spacing w:before="60" w:after="60"/>
              <w:rPr>
                <w:rFonts w:ascii="Century Gothic" w:hAnsi="Century Gothic" w:cs="Arial"/>
              </w:rPr>
            </w:pPr>
          </w:p>
        </w:tc>
      </w:tr>
      <w:tr w:rsidR="008121BA" w:rsidRPr="00315092" w14:paraId="0090B8D1" w14:textId="77777777" w:rsidTr="008121BA">
        <w:tblPrEx>
          <w:tblLook w:val="01E0" w:firstRow="1" w:lastRow="1" w:firstColumn="1" w:lastColumn="1" w:noHBand="0" w:noVBand="0"/>
        </w:tblPrEx>
        <w:tc>
          <w:tcPr>
            <w:tcW w:w="11023" w:type="dxa"/>
            <w:gridSpan w:val="2"/>
            <w:shd w:val="clear" w:color="auto" w:fill="E6E6E6"/>
          </w:tcPr>
          <w:p w14:paraId="58B05A9A"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Role summary</w:t>
            </w:r>
          </w:p>
        </w:tc>
      </w:tr>
      <w:tr w:rsidR="008121BA" w:rsidRPr="00315092" w14:paraId="421111B7" w14:textId="77777777" w:rsidTr="008121BA">
        <w:tblPrEx>
          <w:tblLook w:val="01E0" w:firstRow="1" w:lastRow="1" w:firstColumn="1" w:lastColumn="1" w:noHBand="0" w:noVBand="0"/>
        </w:tblPrEx>
        <w:tc>
          <w:tcPr>
            <w:tcW w:w="11023" w:type="dxa"/>
            <w:gridSpan w:val="2"/>
          </w:tcPr>
          <w:p w14:paraId="4B0EC87F" w14:textId="77777777" w:rsidR="008121BA" w:rsidRDefault="008121BA" w:rsidP="008121BA">
            <w:pPr>
              <w:spacing w:before="120" w:after="120"/>
              <w:jc w:val="both"/>
              <w:rPr>
                <w:rFonts w:ascii="Century Gothic" w:hAnsi="Century Gothic" w:cs="Arial"/>
              </w:rPr>
            </w:pPr>
            <w:r w:rsidRPr="00315092">
              <w:rPr>
                <w:rFonts w:ascii="Century Gothic" w:hAnsi="Century Gothic" w:cs="Arial"/>
              </w:rPr>
              <w:t>Community Renewal is a social enterprise and registered charity that works to build community, improve quality of life and alleviate poverty by engaging individuals and families and supporting them to achieve sustainable employment, improved health and to become more involved in their community.</w:t>
            </w:r>
          </w:p>
          <w:p w14:paraId="04A87195" w14:textId="56ED16F8" w:rsidR="008121BA" w:rsidRDefault="00251BFF" w:rsidP="00251BFF">
            <w:pPr>
              <w:spacing w:before="120" w:after="120"/>
              <w:jc w:val="both"/>
              <w:rPr>
                <w:rFonts w:ascii="Century Gothic" w:hAnsi="Century Gothic" w:cs="Arial"/>
                <w:lang w:val="en-US"/>
              </w:rPr>
            </w:pPr>
            <w:r w:rsidRPr="00251BFF">
              <w:rPr>
                <w:rFonts w:ascii="Century Gothic" w:hAnsi="Century Gothic" w:cs="Arial"/>
                <w:lang w:val="en-US"/>
              </w:rPr>
              <w:t xml:space="preserve">Community Renewal as part of a consortium delivers the </w:t>
            </w:r>
            <w:r w:rsidR="00D552F2">
              <w:rPr>
                <w:rFonts w:ascii="Century Gothic" w:hAnsi="Century Gothic" w:cs="Arial"/>
                <w:lang w:val="en-US"/>
              </w:rPr>
              <w:t xml:space="preserve">Edinburgh Targeted and </w:t>
            </w:r>
            <w:r w:rsidRPr="00251BFF">
              <w:rPr>
                <w:rFonts w:ascii="Century Gothic" w:hAnsi="Century Gothic" w:cs="Arial"/>
                <w:lang w:val="en-US"/>
              </w:rPr>
              <w:t xml:space="preserve">Integrated Employment Service </w:t>
            </w:r>
            <w:r w:rsidR="00C61554">
              <w:rPr>
                <w:rFonts w:ascii="Century Gothic" w:hAnsi="Century Gothic" w:cs="Arial"/>
                <w:lang w:val="en-US"/>
              </w:rPr>
              <w:t xml:space="preserve">(ETIES) </w:t>
            </w:r>
            <w:r w:rsidRPr="00251BFF">
              <w:rPr>
                <w:rFonts w:ascii="Century Gothic" w:hAnsi="Century Gothic" w:cs="Arial"/>
                <w:lang w:val="en-US"/>
              </w:rPr>
              <w:t xml:space="preserve">across Edinburgh, to support stages </w:t>
            </w:r>
            <w:r w:rsidR="00D552F2">
              <w:rPr>
                <w:rFonts w:ascii="Century Gothic" w:hAnsi="Century Gothic" w:cs="Arial"/>
                <w:lang w:val="en-US"/>
              </w:rPr>
              <w:t>4</w:t>
            </w:r>
            <w:r w:rsidRPr="00251BFF">
              <w:rPr>
                <w:rFonts w:ascii="Century Gothic" w:hAnsi="Century Gothic" w:cs="Arial"/>
                <w:lang w:val="en-US"/>
              </w:rPr>
              <w:t xml:space="preserve"> - 5 of the </w:t>
            </w:r>
            <w:r w:rsidR="00D552F2">
              <w:rPr>
                <w:rFonts w:ascii="Century Gothic" w:hAnsi="Century Gothic" w:cs="Arial"/>
                <w:lang w:val="en-US"/>
              </w:rPr>
              <w:t>Scottish Employment</w:t>
            </w:r>
            <w:r w:rsidRPr="00251BFF">
              <w:rPr>
                <w:rFonts w:ascii="Century Gothic" w:hAnsi="Century Gothic" w:cs="Arial"/>
                <w:lang w:val="en-US"/>
              </w:rPr>
              <w:t xml:space="preserve"> Pipeline</w:t>
            </w:r>
            <w:r w:rsidR="00D552F2">
              <w:rPr>
                <w:rFonts w:ascii="Century Gothic" w:hAnsi="Century Gothic" w:cs="Arial"/>
                <w:lang w:val="en-US"/>
              </w:rPr>
              <w:t>.</w:t>
            </w:r>
            <w:r w:rsidRPr="00251BFF">
              <w:rPr>
                <w:rFonts w:ascii="Century Gothic" w:hAnsi="Century Gothic" w:cs="Arial"/>
                <w:lang w:val="en-US"/>
              </w:rPr>
              <w:t xml:space="preserve"> Community Renewal has fixed office bases</w:t>
            </w:r>
            <w:r w:rsidR="00D552F2">
              <w:rPr>
                <w:rFonts w:ascii="Century Gothic" w:hAnsi="Century Gothic" w:cs="Arial"/>
                <w:lang w:val="en-US"/>
              </w:rPr>
              <w:t xml:space="preserve"> </w:t>
            </w:r>
            <w:r w:rsidR="00C61554" w:rsidRPr="008E4FF9">
              <w:rPr>
                <w:rFonts w:ascii="Century Gothic" w:hAnsi="Century Gothic" w:cs="Arial"/>
                <w:lang w:val="en-US"/>
              </w:rPr>
              <w:t xml:space="preserve">in Muirhouse, Bingham and Leith </w:t>
            </w:r>
            <w:r w:rsidR="00D552F2">
              <w:rPr>
                <w:rFonts w:ascii="Century Gothic" w:hAnsi="Century Gothic" w:cs="Arial"/>
                <w:lang w:val="en-US"/>
              </w:rPr>
              <w:t>with outreach locations</w:t>
            </w:r>
            <w:r w:rsidRPr="00251BFF">
              <w:rPr>
                <w:rFonts w:ascii="Century Gothic" w:hAnsi="Century Gothic" w:cs="Arial"/>
                <w:lang w:val="en-US"/>
              </w:rPr>
              <w:t xml:space="preserve">. The core requirement of the </w:t>
            </w:r>
            <w:r w:rsidR="00C61554">
              <w:rPr>
                <w:rFonts w:ascii="Century Gothic" w:hAnsi="Century Gothic" w:cs="Arial"/>
                <w:lang w:val="en-US"/>
              </w:rPr>
              <w:t xml:space="preserve">ETIES </w:t>
            </w:r>
            <w:r w:rsidR="004F69F1" w:rsidRPr="00251BFF">
              <w:rPr>
                <w:rFonts w:ascii="Century Gothic" w:hAnsi="Century Gothic" w:cs="Arial"/>
                <w:lang w:val="en-US"/>
              </w:rPr>
              <w:t>area-based</w:t>
            </w:r>
            <w:r w:rsidRPr="00251BFF">
              <w:rPr>
                <w:rFonts w:ascii="Century Gothic" w:hAnsi="Century Gothic" w:cs="Arial"/>
                <w:lang w:val="en-US"/>
              </w:rPr>
              <w:t xml:space="preserve"> Hubs is to run a </w:t>
            </w:r>
            <w:r w:rsidR="00D552F2">
              <w:rPr>
                <w:rFonts w:ascii="Century Gothic" w:hAnsi="Century Gothic" w:cs="Arial"/>
                <w:lang w:val="en-US"/>
              </w:rPr>
              <w:t xml:space="preserve">Targeted </w:t>
            </w:r>
            <w:r w:rsidRPr="00251BFF">
              <w:rPr>
                <w:rFonts w:ascii="Century Gothic" w:hAnsi="Century Gothic" w:cs="Arial"/>
                <w:lang w:val="en-US"/>
              </w:rPr>
              <w:t>service to support people</w:t>
            </w:r>
            <w:r w:rsidR="00D552F2">
              <w:rPr>
                <w:rFonts w:ascii="Century Gothic" w:hAnsi="Century Gothic" w:cs="Arial"/>
                <w:lang w:val="en-US"/>
              </w:rPr>
              <w:t xml:space="preserve"> 6 months or less unemployed</w:t>
            </w:r>
            <w:r w:rsidRPr="00251BFF">
              <w:rPr>
                <w:rFonts w:ascii="Century Gothic" w:hAnsi="Century Gothic" w:cs="Arial"/>
                <w:lang w:val="en-US"/>
              </w:rPr>
              <w:t xml:space="preserve"> primarily into employment</w:t>
            </w:r>
            <w:r w:rsidR="00D552F2">
              <w:rPr>
                <w:rFonts w:ascii="Century Gothic" w:hAnsi="Century Gothic" w:cs="Arial"/>
                <w:lang w:val="en-US"/>
              </w:rPr>
              <w:t xml:space="preserve"> as well as providing in work support</w:t>
            </w:r>
            <w:r w:rsidRPr="00251BFF">
              <w:rPr>
                <w:rFonts w:ascii="Century Gothic" w:hAnsi="Century Gothic" w:cs="Arial"/>
                <w:lang w:val="en-US"/>
              </w:rPr>
              <w:t xml:space="preserve">. The </w:t>
            </w:r>
            <w:r w:rsidR="00D552F2">
              <w:rPr>
                <w:rFonts w:ascii="Century Gothic" w:hAnsi="Century Gothic" w:cs="Arial"/>
                <w:lang w:val="en-US"/>
              </w:rPr>
              <w:t>service will</w:t>
            </w:r>
            <w:r w:rsidRPr="00251BFF">
              <w:rPr>
                <w:rFonts w:ascii="Century Gothic" w:hAnsi="Century Gothic" w:cs="Arial"/>
                <w:lang w:val="en-US"/>
              </w:rPr>
              <w:t xml:space="preserve"> also support other </w:t>
            </w:r>
            <w:r>
              <w:rPr>
                <w:rFonts w:ascii="Century Gothic" w:hAnsi="Century Gothic" w:cs="Arial"/>
                <w:lang w:val="en-US"/>
              </w:rPr>
              <w:t xml:space="preserve">Community Renewal projects in particular </w:t>
            </w:r>
            <w:r w:rsidR="004F69F1">
              <w:rPr>
                <w:rFonts w:ascii="Century Gothic" w:hAnsi="Century Gothic" w:cs="Arial"/>
                <w:lang w:val="en-US"/>
              </w:rPr>
              <w:t>community-based</w:t>
            </w:r>
            <w:r>
              <w:rPr>
                <w:rFonts w:ascii="Century Gothic" w:hAnsi="Century Gothic" w:cs="Arial"/>
                <w:lang w:val="en-US"/>
              </w:rPr>
              <w:t xml:space="preserve"> </w:t>
            </w:r>
            <w:r w:rsidR="00D552F2">
              <w:rPr>
                <w:rFonts w:ascii="Century Gothic" w:hAnsi="Century Gothic" w:cs="Arial"/>
                <w:lang w:val="en-US"/>
              </w:rPr>
              <w:t xml:space="preserve">outreach </w:t>
            </w:r>
            <w:r>
              <w:rPr>
                <w:rFonts w:ascii="Century Gothic" w:hAnsi="Century Gothic" w:cs="Arial"/>
                <w:lang w:val="en-US"/>
              </w:rPr>
              <w:t>working</w:t>
            </w:r>
            <w:r w:rsidR="00C61554">
              <w:rPr>
                <w:rFonts w:ascii="Century Gothic" w:hAnsi="Century Gothic" w:cs="Arial"/>
                <w:lang w:val="en-US"/>
              </w:rPr>
              <w:t xml:space="preserve"> </w:t>
            </w:r>
            <w:r w:rsidR="00C61554" w:rsidRPr="008E4FF9">
              <w:rPr>
                <w:rFonts w:ascii="Century Gothic" w:hAnsi="Century Gothic" w:cs="Arial"/>
                <w:lang w:val="en-US"/>
              </w:rPr>
              <w:t>in the North and East of Edinburgh</w:t>
            </w:r>
            <w:r w:rsidRPr="008E4FF9">
              <w:rPr>
                <w:rFonts w:ascii="Century Gothic" w:hAnsi="Century Gothic" w:cs="Arial"/>
                <w:lang w:val="en-US"/>
              </w:rPr>
              <w:t>.</w:t>
            </w:r>
          </w:p>
          <w:p w14:paraId="325C0E2F" w14:textId="3C48EF1C" w:rsidR="00C61554" w:rsidRDefault="004F69F1" w:rsidP="00251BFF">
            <w:pPr>
              <w:spacing w:before="120" w:after="120"/>
              <w:jc w:val="both"/>
              <w:rPr>
                <w:rFonts w:ascii="Century Gothic" w:hAnsi="Century Gothic" w:cs="Arial"/>
                <w:lang w:val="en-US"/>
              </w:rPr>
            </w:pPr>
            <w:r>
              <w:rPr>
                <w:rFonts w:ascii="Century Gothic" w:hAnsi="Century Gothic" w:cs="Arial"/>
                <w:lang w:val="en-US"/>
              </w:rPr>
              <w:t xml:space="preserve">This role will focus primarily on supporting people in low-paid or short-term jobs as well as people who are recently unemployed or in-between jobs. </w:t>
            </w:r>
            <w:r w:rsidR="00264931">
              <w:rPr>
                <w:rFonts w:ascii="Century Gothic" w:hAnsi="Century Gothic" w:cs="Arial"/>
                <w:lang w:val="en-US"/>
              </w:rPr>
              <w:t xml:space="preserve">However, we expect </w:t>
            </w:r>
            <w:r w:rsidR="0091634F">
              <w:rPr>
                <w:rFonts w:ascii="Century Gothic" w:hAnsi="Century Gothic" w:cs="Arial"/>
                <w:lang w:val="en-US"/>
              </w:rPr>
              <w:t xml:space="preserve">these roles to have a split between employability support and other </w:t>
            </w:r>
            <w:proofErr w:type="spellStart"/>
            <w:r w:rsidR="0091634F">
              <w:rPr>
                <w:rFonts w:ascii="Century Gothic" w:hAnsi="Century Gothic" w:cs="Arial"/>
                <w:lang w:val="en-US"/>
              </w:rPr>
              <w:t>specialisms</w:t>
            </w:r>
            <w:proofErr w:type="spellEnd"/>
            <w:r w:rsidR="0091634F">
              <w:rPr>
                <w:rFonts w:ascii="Century Gothic" w:hAnsi="Century Gothic" w:cs="Arial"/>
                <w:lang w:val="en-US"/>
              </w:rPr>
              <w:t xml:space="preserve">. </w:t>
            </w:r>
            <w:r>
              <w:rPr>
                <w:rFonts w:ascii="Century Gothic" w:hAnsi="Century Gothic" w:cs="Arial"/>
                <w:lang w:val="en-US"/>
              </w:rPr>
              <w:t xml:space="preserve"> Due to the client group, evening and/or Saturday work may be required.  Outreach work will be required.</w:t>
            </w:r>
            <w:r w:rsidR="00151547">
              <w:rPr>
                <w:rFonts w:ascii="Century Gothic" w:hAnsi="Century Gothic" w:cs="Arial"/>
                <w:lang w:val="en-US"/>
              </w:rPr>
              <w:t xml:space="preserve"> </w:t>
            </w:r>
          </w:p>
          <w:p w14:paraId="112E8E2D" w14:textId="09891046" w:rsidR="004F69F1" w:rsidRPr="00DB7B50" w:rsidRDefault="00151547" w:rsidP="00251BFF">
            <w:pPr>
              <w:spacing w:before="120" w:after="120"/>
              <w:jc w:val="both"/>
              <w:rPr>
                <w:rFonts w:ascii="Century Gothic" w:hAnsi="Century Gothic"/>
                <w:b/>
                <w:bCs/>
                <w:i/>
                <w:iCs/>
                <w:color w:val="FF0000"/>
                <w:lang w:val="en-US"/>
              </w:rPr>
            </w:pPr>
            <w:r w:rsidRPr="00DB7B50">
              <w:rPr>
                <w:rFonts w:ascii="Century Gothic" w:hAnsi="Century Gothic" w:cs="Arial"/>
                <w:b/>
                <w:bCs/>
                <w:i/>
                <w:iCs/>
                <w:lang w:val="en-US"/>
              </w:rPr>
              <w:t xml:space="preserve">We </w:t>
            </w:r>
            <w:r w:rsidR="00DB7B50">
              <w:rPr>
                <w:rFonts w:ascii="Century Gothic" w:hAnsi="Century Gothic" w:cs="Arial"/>
                <w:b/>
                <w:bCs/>
                <w:i/>
                <w:iCs/>
                <w:lang w:val="en-US"/>
              </w:rPr>
              <w:t>are keen to hear from people</w:t>
            </w:r>
            <w:r w:rsidRPr="00DB7B50">
              <w:rPr>
                <w:rFonts w:ascii="Century Gothic" w:hAnsi="Century Gothic" w:cs="Arial"/>
                <w:b/>
                <w:bCs/>
                <w:i/>
                <w:iCs/>
                <w:lang w:val="en-US"/>
              </w:rPr>
              <w:t xml:space="preserve"> with experience and</w:t>
            </w:r>
            <w:r w:rsidR="00DB7B50">
              <w:rPr>
                <w:rFonts w:ascii="Century Gothic" w:hAnsi="Century Gothic" w:cs="Arial"/>
                <w:b/>
                <w:bCs/>
                <w:i/>
                <w:iCs/>
                <w:lang w:val="en-US"/>
              </w:rPr>
              <w:t>/or knowledge</w:t>
            </w:r>
            <w:r w:rsidRPr="00DB7B50">
              <w:rPr>
                <w:rFonts w:ascii="Century Gothic" w:hAnsi="Century Gothic" w:cs="Arial"/>
                <w:b/>
                <w:bCs/>
                <w:i/>
                <w:iCs/>
                <w:lang w:val="en-US"/>
              </w:rPr>
              <w:t xml:space="preserve"> </w:t>
            </w:r>
            <w:r w:rsidR="00C61554" w:rsidRPr="00DB7B50">
              <w:rPr>
                <w:rFonts w:ascii="Century Gothic" w:hAnsi="Century Gothic" w:cs="Arial"/>
                <w:b/>
                <w:bCs/>
                <w:i/>
                <w:iCs/>
                <w:lang w:val="en-US"/>
              </w:rPr>
              <w:t xml:space="preserve">an </w:t>
            </w:r>
            <w:r w:rsidRPr="00DB7B50">
              <w:rPr>
                <w:rFonts w:ascii="Century Gothic" w:hAnsi="Century Gothic" w:cs="Arial"/>
                <w:b/>
                <w:bCs/>
                <w:i/>
                <w:iCs/>
                <w:lang w:val="en-US"/>
              </w:rPr>
              <w:t xml:space="preserve">interest </w:t>
            </w:r>
            <w:r w:rsidR="00DB7B50">
              <w:rPr>
                <w:rFonts w:ascii="Century Gothic" w:hAnsi="Century Gothic" w:cs="Arial"/>
                <w:b/>
                <w:bCs/>
                <w:i/>
                <w:iCs/>
                <w:lang w:val="en-US"/>
              </w:rPr>
              <w:t>in</w:t>
            </w:r>
            <w:r w:rsidRPr="00DB7B50">
              <w:rPr>
                <w:rFonts w:ascii="Century Gothic" w:hAnsi="Century Gothic" w:cs="Arial"/>
                <w:b/>
                <w:bCs/>
                <w:i/>
                <w:iCs/>
                <w:lang w:val="en-US"/>
              </w:rPr>
              <w:t xml:space="preserve"> area</w:t>
            </w:r>
            <w:r w:rsidR="00C61554" w:rsidRPr="00DB7B50">
              <w:rPr>
                <w:rFonts w:ascii="Century Gothic" w:hAnsi="Century Gothic" w:cs="Arial"/>
                <w:b/>
                <w:bCs/>
                <w:i/>
                <w:iCs/>
                <w:lang w:val="en-US"/>
              </w:rPr>
              <w:t>s</w:t>
            </w:r>
            <w:r w:rsidRPr="00DB7B50">
              <w:rPr>
                <w:rFonts w:ascii="Century Gothic" w:hAnsi="Century Gothic" w:cs="Arial"/>
                <w:b/>
                <w:bCs/>
                <w:i/>
                <w:iCs/>
                <w:lang w:val="en-US"/>
              </w:rPr>
              <w:t xml:space="preserve"> of support such as Digital Skills</w:t>
            </w:r>
            <w:r w:rsidR="00DB7B50">
              <w:rPr>
                <w:rFonts w:ascii="Century Gothic" w:hAnsi="Century Gothic" w:cs="Arial"/>
                <w:b/>
                <w:bCs/>
                <w:i/>
                <w:iCs/>
                <w:lang w:val="en-US"/>
              </w:rPr>
              <w:t xml:space="preserve"> training</w:t>
            </w:r>
            <w:r w:rsidRPr="00DB7B50">
              <w:rPr>
                <w:rFonts w:ascii="Century Gothic" w:hAnsi="Century Gothic" w:cs="Arial"/>
                <w:b/>
                <w:bCs/>
                <w:i/>
                <w:iCs/>
                <w:lang w:val="en-US"/>
              </w:rPr>
              <w:t xml:space="preserve"> / Income Maximization / </w:t>
            </w:r>
            <w:r w:rsidR="00097745" w:rsidRPr="00DB7B50">
              <w:rPr>
                <w:rFonts w:ascii="Century Gothic" w:hAnsi="Century Gothic" w:cs="Arial"/>
                <w:b/>
                <w:bCs/>
                <w:i/>
                <w:iCs/>
                <w:lang w:val="en-US"/>
              </w:rPr>
              <w:t xml:space="preserve">Self-employment </w:t>
            </w:r>
            <w:r w:rsidR="008E4FF9" w:rsidRPr="00DB7B50">
              <w:rPr>
                <w:rFonts w:ascii="Century Gothic" w:hAnsi="Century Gothic" w:cs="Arial"/>
                <w:b/>
                <w:bCs/>
                <w:i/>
                <w:iCs/>
                <w:lang w:val="en-US"/>
              </w:rPr>
              <w:t xml:space="preserve">/ Housing Advice </w:t>
            </w:r>
            <w:r w:rsidR="00C61554" w:rsidRPr="00DB7B50">
              <w:rPr>
                <w:rFonts w:ascii="Century Gothic" w:hAnsi="Century Gothic" w:cs="Arial"/>
                <w:b/>
                <w:bCs/>
                <w:i/>
                <w:iCs/>
                <w:lang w:val="en-US"/>
              </w:rPr>
              <w:t>and Employer Engagement</w:t>
            </w:r>
            <w:r w:rsidR="00DB7B50">
              <w:rPr>
                <w:rFonts w:ascii="Century Gothic" w:hAnsi="Century Gothic" w:cs="Arial"/>
                <w:b/>
                <w:bCs/>
                <w:i/>
                <w:iCs/>
                <w:lang w:val="en-US"/>
              </w:rPr>
              <w:t>/partnerships</w:t>
            </w:r>
            <w:r w:rsidRPr="00DB7B50">
              <w:rPr>
                <w:rFonts w:ascii="Century Gothic" w:hAnsi="Century Gothic" w:cs="Arial"/>
                <w:b/>
                <w:bCs/>
                <w:i/>
                <w:iCs/>
                <w:lang w:val="en-US"/>
              </w:rPr>
              <w:t xml:space="preserve">.   </w:t>
            </w:r>
          </w:p>
        </w:tc>
      </w:tr>
      <w:tr w:rsidR="008121BA" w:rsidRPr="00315092" w14:paraId="19B6121D" w14:textId="77777777" w:rsidTr="008121BA">
        <w:tblPrEx>
          <w:tblLook w:val="01E0" w:firstRow="1" w:lastRow="1" w:firstColumn="1" w:lastColumn="1" w:noHBand="0" w:noVBand="0"/>
        </w:tblPrEx>
        <w:tc>
          <w:tcPr>
            <w:tcW w:w="11023" w:type="dxa"/>
            <w:gridSpan w:val="2"/>
            <w:tcBorders>
              <w:bottom w:val="single" w:sz="4" w:space="0" w:color="auto"/>
            </w:tcBorders>
            <w:shd w:val="clear" w:color="auto" w:fill="E6E6E6"/>
          </w:tcPr>
          <w:p w14:paraId="23E16A41"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t>Overall Objectives</w:t>
            </w:r>
          </w:p>
        </w:tc>
      </w:tr>
      <w:tr w:rsidR="008121BA" w:rsidRPr="00315092" w14:paraId="78FA553F" w14:textId="77777777" w:rsidTr="008121BA">
        <w:tblPrEx>
          <w:tblLook w:val="01E0" w:firstRow="1" w:lastRow="1" w:firstColumn="1" w:lastColumn="1" w:noHBand="0" w:noVBand="0"/>
        </w:tblPrEx>
        <w:tc>
          <w:tcPr>
            <w:tcW w:w="11023" w:type="dxa"/>
            <w:gridSpan w:val="2"/>
            <w:shd w:val="clear" w:color="auto" w:fill="auto"/>
          </w:tcPr>
          <w:p w14:paraId="78E1957C" w14:textId="56858887" w:rsidR="00F87EEE" w:rsidRPr="00F87EEE" w:rsidRDefault="00F87EEE" w:rsidP="004F69F1">
            <w:pPr>
              <w:jc w:val="both"/>
              <w:rPr>
                <w:rFonts w:ascii="Century Gothic" w:hAnsi="Century Gothic"/>
              </w:rPr>
            </w:pPr>
            <w:r w:rsidRPr="00F87EEE">
              <w:rPr>
                <w:rFonts w:ascii="Century Gothic" w:hAnsi="Century Gothic"/>
              </w:rPr>
              <w:t>To contribute to the implementation of the agreed work plan.  To work as part of a team in developing a</w:t>
            </w:r>
            <w:r w:rsidR="00DB7B50">
              <w:rPr>
                <w:rFonts w:ascii="Century Gothic" w:hAnsi="Century Gothic"/>
              </w:rPr>
              <w:t xml:space="preserve"> holistic service, </w:t>
            </w:r>
            <w:r w:rsidR="00FA67EB">
              <w:rPr>
                <w:rFonts w:ascii="Century Gothic" w:hAnsi="Century Gothic"/>
              </w:rPr>
              <w:t xml:space="preserve">based on </w:t>
            </w:r>
            <w:r w:rsidRPr="00F87EEE">
              <w:rPr>
                <w:rFonts w:ascii="Century Gothic" w:hAnsi="Century Gothic"/>
              </w:rPr>
              <w:t>the Projec</w:t>
            </w:r>
            <w:r w:rsidR="00251BFF">
              <w:rPr>
                <w:rFonts w:ascii="Century Gothic" w:hAnsi="Century Gothic"/>
              </w:rPr>
              <w:t>t</w:t>
            </w:r>
            <w:r w:rsidR="004F69F1">
              <w:rPr>
                <w:rFonts w:ascii="Century Gothic" w:hAnsi="Century Gothic"/>
              </w:rPr>
              <w:t>’</w:t>
            </w:r>
            <w:r w:rsidR="00251BFF">
              <w:rPr>
                <w:rFonts w:ascii="Century Gothic" w:hAnsi="Century Gothic"/>
              </w:rPr>
              <w:t xml:space="preserve">s target area that will assist </w:t>
            </w:r>
            <w:r w:rsidRPr="00F87EEE">
              <w:rPr>
                <w:rFonts w:ascii="Century Gothic" w:hAnsi="Century Gothic"/>
              </w:rPr>
              <w:t>people to:</w:t>
            </w:r>
          </w:p>
          <w:p w14:paraId="0130A3AC" w14:textId="77777777" w:rsidR="00F87EEE" w:rsidRPr="00F87EEE" w:rsidRDefault="00F87EEE" w:rsidP="004F69F1">
            <w:pPr>
              <w:numPr>
                <w:ilvl w:val="0"/>
                <w:numId w:val="7"/>
              </w:numPr>
              <w:spacing w:before="240" w:after="0" w:line="240" w:lineRule="auto"/>
              <w:jc w:val="both"/>
              <w:rPr>
                <w:rFonts w:ascii="Century Gothic" w:hAnsi="Century Gothic"/>
              </w:rPr>
            </w:pPr>
            <w:r w:rsidRPr="00F87EEE">
              <w:rPr>
                <w:rFonts w:ascii="Century Gothic" w:hAnsi="Century Gothic"/>
              </w:rPr>
              <w:t>Identify issues and find solutions to their own needs.</w:t>
            </w:r>
          </w:p>
          <w:p w14:paraId="4514EB6F" w14:textId="77777777" w:rsidR="00C35EE7" w:rsidRDefault="00F87EEE" w:rsidP="00C35EE7">
            <w:pPr>
              <w:numPr>
                <w:ilvl w:val="0"/>
                <w:numId w:val="7"/>
              </w:numPr>
              <w:spacing w:before="240" w:after="0" w:line="240" w:lineRule="auto"/>
              <w:jc w:val="both"/>
              <w:rPr>
                <w:rFonts w:ascii="Century Gothic" w:hAnsi="Century Gothic"/>
              </w:rPr>
            </w:pPr>
            <w:r w:rsidRPr="00F87EEE">
              <w:rPr>
                <w:rFonts w:ascii="Century Gothic" w:hAnsi="Century Gothic"/>
              </w:rPr>
              <w:t>Work together in taking action on the issues identified, which affect their lives.</w:t>
            </w:r>
          </w:p>
          <w:p w14:paraId="33A051DB" w14:textId="49726837" w:rsidR="00251BFF" w:rsidRPr="00C35EE7" w:rsidRDefault="00F87EEE" w:rsidP="00C35EE7">
            <w:pPr>
              <w:numPr>
                <w:ilvl w:val="0"/>
                <w:numId w:val="7"/>
              </w:numPr>
              <w:spacing w:before="240" w:after="0" w:line="240" w:lineRule="auto"/>
              <w:jc w:val="both"/>
              <w:rPr>
                <w:rFonts w:ascii="Century Gothic" w:hAnsi="Century Gothic"/>
              </w:rPr>
            </w:pPr>
            <w:r w:rsidRPr="00C35EE7">
              <w:rPr>
                <w:rFonts w:ascii="Century Gothic" w:hAnsi="Century Gothic"/>
              </w:rPr>
              <w:lastRenderedPageBreak/>
              <w:t>Link in</w:t>
            </w:r>
            <w:r w:rsidR="004F69F1" w:rsidRPr="00C35EE7">
              <w:rPr>
                <w:rFonts w:ascii="Century Gothic" w:hAnsi="Century Gothic"/>
              </w:rPr>
              <w:t xml:space="preserve"> </w:t>
            </w:r>
            <w:r w:rsidRPr="00C35EE7">
              <w:rPr>
                <w:rFonts w:ascii="Century Gothic" w:hAnsi="Century Gothic"/>
              </w:rPr>
              <w:t xml:space="preserve">to and participate in opportunities, activities and programmes becoming available through </w:t>
            </w:r>
            <w:r w:rsidR="00251BFF" w:rsidRPr="00C35EE7">
              <w:rPr>
                <w:rFonts w:ascii="Century Gothic" w:hAnsi="Century Gothic"/>
              </w:rPr>
              <w:t>Community Renewal</w:t>
            </w:r>
            <w:r w:rsidRPr="00C35EE7">
              <w:rPr>
                <w:rFonts w:ascii="Century Gothic" w:hAnsi="Century Gothic"/>
              </w:rPr>
              <w:t xml:space="preserve"> or through other organisations within Edinburgh</w:t>
            </w:r>
            <w:r w:rsidR="004F69F1" w:rsidRPr="00C35EE7">
              <w:rPr>
                <w:rFonts w:ascii="Century Gothic" w:hAnsi="Century Gothic"/>
              </w:rPr>
              <w:t>.</w:t>
            </w:r>
          </w:p>
          <w:p w14:paraId="2870FE19" w14:textId="39389202" w:rsidR="00251BFF" w:rsidRDefault="00251BFF" w:rsidP="004F69F1">
            <w:pPr>
              <w:numPr>
                <w:ilvl w:val="0"/>
                <w:numId w:val="7"/>
              </w:numPr>
              <w:spacing w:before="240" w:after="0"/>
              <w:jc w:val="both"/>
              <w:rPr>
                <w:rFonts w:ascii="Century Gothic" w:hAnsi="Century Gothic"/>
                <w:lang w:val="en-US"/>
              </w:rPr>
            </w:pPr>
            <w:r w:rsidRPr="00251BFF">
              <w:rPr>
                <w:rFonts w:ascii="Century Gothic" w:hAnsi="Century Gothic"/>
                <w:lang w:val="en-US"/>
              </w:rPr>
              <w:t>To identify suitable job ready clients to support into employment and maintain an active caseload to help meet individual and team targets. Responsible for managing a caseload (typically up-to 100 service users at any one time)</w:t>
            </w:r>
            <w:r w:rsidR="004F69F1">
              <w:rPr>
                <w:rFonts w:ascii="Century Gothic" w:hAnsi="Century Gothic"/>
                <w:lang w:val="en-US"/>
              </w:rPr>
              <w:t>.</w:t>
            </w:r>
          </w:p>
          <w:p w14:paraId="4A46306A" w14:textId="31D0F5D3" w:rsidR="004F69F1" w:rsidRDefault="004F69F1" w:rsidP="004F69F1">
            <w:pPr>
              <w:numPr>
                <w:ilvl w:val="0"/>
                <w:numId w:val="7"/>
              </w:numPr>
              <w:spacing w:before="240" w:after="0"/>
              <w:jc w:val="both"/>
              <w:rPr>
                <w:rFonts w:ascii="Century Gothic" w:hAnsi="Century Gothic"/>
                <w:lang w:val="en-US"/>
              </w:rPr>
            </w:pPr>
            <w:r>
              <w:rPr>
                <w:rFonts w:ascii="Century Gothic" w:hAnsi="Century Gothic"/>
                <w:lang w:val="en-US"/>
              </w:rPr>
              <w:t>Support and encourage people to make changes to benefit themselves, their longer-term job and career aims and advocating on their behalf if required.</w:t>
            </w:r>
          </w:p>
          <w:p w14:paraId="38735C32" w14:textId="6DFC942D" w:rsidR="004F69F1" w:rsidRDefault="004F69F1" w:rsidP="004F69F1">
            <w:pPr>
              <w:numPr>
                <w:ilvl w:val="0"/>
                <w:numId w:val="7"/>
              </w:numPr>
              <w:spacing w:before="240" w:after="0"/>
              <w:jc w:val="both"/>
              <w:rPr>
                <w:rFonts w:ascii="Century Gothic" w:hAnsi="Century Gothic"/>
                <w:lang w:val="en-US"/>
              </w:rPr>
            </w:pPr>
            <w:r>
              <w:rPr>
                <w:rFonts w:ascii="Century Gothic" w:hAnsi="Century Gothic"/>
                <w:lang w:val="en-US"/>
              </w:rPr>
              <w:t xml:space="preserve">Identify, </w:t>
            </w:r>
            <w:proofErr w:type="gramStart"/>
            <w:r>
              <w:rPr>
                <w:rFonts w:ascii="Century Gothic" w:hAnsi="Century Gothic"/>
                <w:lang w:val="en-US"/>
              </w:rPr>
              <w:t>liaise</w:t>
            </w:r>
            <w:proofErr w:type="gramEnd"/>
            <w:r>
              <w:rPr>
                <w:rFonts w:ascii="Century Gothic" w:hAnsi="Century Gothic"/>
                <w:lang w:val="en-US"/>
              </w:rPr>
              <w:t xml:space="preserve"> and help set up links with local and city-wide services and referral agencies such as Job Centre Plus, Colleges</w:t>
            </w:r>
            <w:r w:rsidR="005E0B2A">
              <w:rPr>
                <w:rFonts w:ascii="Century Gothic" w:hAnsi="Century Gothic"/>
                <w:lang w:val="en-US"/>
              </w:rPr>
              <w:t xml:space="preserve"> and Volunteer Centre, etc.</w:t>
            </w:r>
          </w:p>
          <w:p w14:paraId="0DCD77FD" w14:textId="13B06F26" w:rsidR="005E0B2A" w:rsidRDefault="005E0B2A" w:rsidP="004F69F1">
            <w:pPr>
              <w:numPr>
                <w:ilvl w:val="0"/>
                <w:numId w:val="7"/>
              </w:numPr>
              <w:spacing w:before="240" w:after="0"/>
              <w:jc w:val="both"/>
              <w:rPr>
                <w:rFonts w:ascii="Century Gothic" w:hAnsi="Century Gothic"/>
                <w:lang w:val="en-US"/>
              </w:rPr>
            </w:pPr>
            <w:r>
              <w:rPr>
                <w:rFonts w:ascii="Century Gothic" w:hAnsi="Century Gothic"/>
                <w:lang w:val="en-US"/>
              </w:rPr>
              <w:t>To help promote Community Renewal services as appropriate by various means.</w:t>
            </w:r>
          </w:p>
          <w:p w14:paraId="72A4B881" w14:textId="2F45C4CB" w:rsidR="005E0B2A" w:rsidRDefault="005E0B2A" w:rsidP="004F69F1">
            <w:pPr>
              <w:numPr>
                <w:ilvl w:val="0"/>
                <w:numId w:val="7"/>
              </w:numPr>
              <w:spacing w:before="240" w:after="0"/>
              <w:jc w:val="both"/>
              <w:rPr>
                <w:rFonts w:ascii="Century Gothic" w:hAnsi="Century Gothic"/>
                <w:lang w:val="en-US"/>
              </w:rPr>
            </w:pPr>
            <w:r>
              <w:rPr>
                <w:rFonts w:ascii="Century Gothic" w:hAnsi="Century Gothic"/>
                <w:lang w:val="en-US"/>
              </w:rPr>
              <w:t>Engaging people through marketing, door-</w:t>
            </w:r>
            <w:proofErr w:type="gramStart"/>
            <w:r>
              <w:rPr>
                <w:rFonts w:ascii="Century Gothic" w:hAnsi="Century Gothic"/>
                <w:lang w:val="en-US"/>
              </w:rPr>
              <w:t>knocking</w:t>
            </w:r>
            <w:proofErr w:type="gramEnd"/>
            <w:r>
              <w:rPr>
                <w:rFonts w:ascii="Century Gothic" w:hAnsi="Century Gothic"/>
                <w:lang w:val="en-US"/>
              </w:rPr>
              <w:t xml:space="preserve"> and visiting workplaces.</w:t>
            </w:r>
          </w:p>
          <w:p w14:paraId="229B79E3" w14:textId="28FCF00D" w:rsidR="005E0B2A" w:rsidRDefault="005E0B2A" w:rsidP="004F69F1">
            <w:pPr>
              <w:numPr>
                <w:ilvl w:val="0"/>
                <w:numId w:val="7"/>
              </w:numPr>
              <w:spacing w:before="240" w:after="0"/>
              <w:jc w:val="both"/>
              <w:rPr>
                <w:rFonts w:ascii="Century Gothic" w:hAnsi="Century Gothic"/>
                <w:lang w:val="en-US"/>
              </w:rPr>
            </w:pPr>
            <w:r>
              <w:rPr>
                <w:rFonts w:ascii="Century Gothic" w:hAnsi="Century Gothic"/>
                <w:lang w:val="en-US"/>
              </w:rPr>
              <w:t xml:space="preserve">Engaging employers one-to-one, through umbrella groups, </w:t>
            </w:r>
            <w:proofErr w:type="gramStart"/>
            <w:r>
              <w:rPr>
                <w:rFonts w:ascii="Century Gothic" w:hAnsi="Century Gothic"/>
                <w:lang w:val="en-US"/>
              </w:rPr>
              <w:t>e.g.</w:t>
            </w:r>
            <w:proofErr w:type="gramEnd"/>
            <w:r>
              <w:rPr>
                <w:rFonts w:ascii="Century Gothic" w:hAnsi="Century Gothic"/>
                <w:lang w:val="en-US"/>
              </w:rPr>
              <w:t xml:space="preserve"> Chamber of Commerce, FSB, Sector Skills</w:t>
            </w:r>
            <w:r w:rsidR="008E4FF9">
              <w:rPr>
                <w:rFonts w:ascii="Century Gothic" w:hAnsi="Century Gothic"/>
                <w:lang w:val="en-US"/>
              </w:rPr>
              <w:t xml:space="preserve"> and running events.</w:t>
            </w:r>
          </w:p>
          <w:p w14:paraId="097B0BD5" w14:textId="492A4294" w:rsidR="005E0B2A" w:rsidRDefault="005E0B2A" w:rsidP="00DB7B50">
            <w:pPr>
              <w:numPr>
                <w:ilvl w:val="0"/>
                <w:numId w:val="7"/>
              </w:numPr>
              <w:spacing w:before="240" w:after="0"/>
              <w:jc w:val="both"/>
              <w:rPr>
                <w:rFonts w:ascii="Century Gothic" w:hAnsi="Century Gothic"/>
                <w:lang w:val="en-US"/>
              </w:rPr>
            </w:pPr>
            <w:r>
              <w:rPr>
                <w:rFonts w:ascii="Century Gothic" w:hAnsi="Century Gothic"/>
                <w:lang w:val="en-US"/>
              </w:rPr>
              <w:t xml:space="preserve">Regular one-to-one case management </w:t>
            </w:r>
          </w:p>
          <w:p w14:paraId="1E7592EA" w14:textId="50347777" w:rsidR="005E0B2A" w:rsidRDefault="005E0B2A" w:rsidP="00DB7B50">
            <w:pPr>
              <w:numPr>
                <w:ilvl w:val="0"/>
                <w:numId w:val="7"/>
              </w:numPr>
              <w:spacing w:before="240" w:after="0"/>
              <w:jc w:val="both"/>
              <w:rPr>
                <w:rFonts w:ascii="Century Gothic" w:hAnsi="Century Gothic"/>
                <w:lang w:val="en-US"/>
              </w:rPr>
            </w:pPr>
            <w:r>
              <w:rPr>
                <w:rFonts w:ascii="Century Gothic" w:hAnsi="Century Gothic"/>
                <w:lang w:val="en-US"/>
              </w:rPr>
              <w:t xml:space="preserve">Delivering and arranging training </w:t>
            </w:r>
            <w:r w:rsidR="00DB7B50">
              <w:rPr>
                <w:rFonts w:ascii="Century Gothic" w:hAnsi="Century Gothic"/>
                <w:lang w:val="en-US"/>
              </w:rPr>
              <w:t>and group sessions</w:t>
            </w:r>
          </w:p>
          <w:p w14:paraId="00B348BE" w14:textId="5A85374B" w:rsidR="00C35EE7" w:rsidRPr="00C35EE7" w:rsidRDefault="00C35EE7" w:rsidP="00DB7B50">
            <w:pPr>
              <w:pStyle w:val="ListParagraph"/>
              <w:rPr>
                <w:rFonts w:ascii="Century Gothic" w:hAnsi="Century Gothic"/>
                <w:sz w:val="22"/>
                <w:szCs w:val="22"/>
                <w:lang w:val="en-US" w:eastAsia="en-GB"/>
              </w:rPr>
            </w:pPr>
          </w:p>
        </w:tc>
      </w:tr>
      <w:tr w:rsidR="008121BA" w:rsidRPr="00315092" w14:paraId="7D0393D1" w14:textId="77777777" w:rsidTr="008121BA">
        <w:tblPrEx>
          <w:tblLook w:val="01E0" w:firstRow="1" w:lastRow="1" w:firstColumn="1" w:lastColumn="1" w:noHBand="0" w:noVBand="0"/>
        </w:tblPrEx>
        <w:tc>
          <w:tcPr>
            <w:tcW w:w="11023" w:type="dxa"/>
            <w:gridSpan w:val="2"/>
            <w:shd w:val="clear" w:color="auto" w:fill="E6E6E6"/>
          </w:tcPr>
          <w:p w14:paraId="36A542E1" w14:textId="77777777" w:rsidR="008121BA" w:rsidRPr="00315092" w:rsidRDefault="008121BA" w:rsidP="008121BA">
            <w:pPr>
              <w:spacing w:before="60" w:after="60"/>
              <w:rPr>
                <w:rFonts w:ascii="Century Gothic" w:hAnsi="Century Gothic" w:cs="Arial"/>
                <w:b/>
              </w:rPr>
            </w:pPr>
            <w:r w:rsidRPr="00315092">
              <w:rPr>
                <w:rFonts w:ascii="Century Gothic" w:hAnsi="Century Gothic" w:cs="Arial"/>
                <w:b/>
              </w:rPr>
              <w:lastRenderedPageBreak/>
              <w:t xml:space="preserve">Key accountabilities </w:t>
            </w:r>
          </w:p>
        </w:tc>
      </w:tr>
      <w:tr w:rsidR="008121BA" w:rsidRPr="00315092" w14:paraId="42AD9CCE" w14:textId="77777777" w:rsidTr="008121BA">
        <w:tblPrEx>
          <w:tblLook w:val="01E0" w:firstRow="1" w:lastRow="1" w:firstColumn="1" w:lastColumn="1" w:noHBand="0" w:noVBand="0"/>
        </w:tblPrEx>
        <w:tc>
          <w:tcPr>
            <w:tcW w:w="11023" w:type="dxa"/>
            <w:gridSpan w:val="2"/>
            <w:tcBorders>
              <w:top w:val="single" w:sz="4" w:space="0" w:color="auto"/>
              <w:left w:val="single" w:sz="4" w:space="0" w:color="auto"/>
              <w:bottom w:val="single" w:sz="4" w:space="0" w:color="auto"/>
              <w:right w:val="single" w:sz="4" w:space="0" w:color="auto"/>
            </w:tcBorders>
            <w:shd w:val="clear" w:color="auto" w:fill="FFFFFF"/>
          </w:tcPr>
          <w:p w14:paraId="0D4AB037" w14:textId="48D46691" w:rsidR="007D1759" w:rsidRDefault="00CF2E3C" w:rsidP="00DE3553">
            <w:pPr>
              <w:numPr>
                <w:ilvl w:val="0"/>
                <w:numId w:val="6"/>
              </w:numPr>
              <w:spacing w:after="100" w:afterAutospacing="1"/>
              <w:jc w:val="both"/>
              <w:rPr>
                <w:rFonts w:ascii="Century Gothic" w:hAnsi="Century Gothic" w:cs="Arial"/>
              </w:rPr>
            </w:pPr>
            <w:r>
              <w:rPr>
                <w:rFonts w:ascii="Century Gothic" w:hAnsi="Century Gothic" w:cs="Arial"/>
              </w:rPr>
              <w:t>Working with the Service Manager</w:t>
            </w:r>
            <w:r w:rsidR="00DB7B50">
              <w:rPr>
                <w:rFonts w:ascii="Century Gothic" w:hAnsi="Century Gothic" w:cs="Arial"/>
              </w:rPr>
              <w:t xml:space="preserve">/Project </w:t>
            </w:r>
            <w:proofErr w:type="gramStart"/>
            <w:r w:rsidR="00DB7B50">
              <w:rPr>
                <w:rFonts w:ascii="Century Gothic" w:hAnsi="Century Gothic" w:cs="Arial"/>
              </w:rPr>
              <w:t>Lead</w:t>
            </w:r>
            <w:proofErr w:type="gramEnd"/>
            <w:r w:rsidR="00532DCE">
              <w:rPr>
                <w:rFonts w:ascii="Century Gothic" w:hAnsi="Century Gothic" w:cs="Arial"/>
              </w:rPr>
              <w:t xml:space="preserve"> </w:t>
            </w:r>
            <w:r w:rsidR="008121BA" w:rsidRPr="00315092">
              <w:rPr>
                <w:rFonts w:ascii="Century Gothic" w:hAnsi="Century Gothic" w:cs="Arial"/>
              </w:rPr>
              <w:t xml:space="preserve">to ensure that services are delivered effectively, and all resources are utilised to best </w:t>
            </w:r>
            <w:r w:rsidR="00835527" w:rsidRPr="00315092">
              <w:rPr>
                <w:rFonts w:ascii="Century Gothic" w:hAnsi="Century Gothic" w:cs="Arial"/>
              </w:rPr>
              <w:t xml:space="preserve">effect. </w:t>
            </w:r>
          </w:p>
          <w:p w14:paraId="0556E80E" w14:textId="176FB3C0" w:rsidR="007D1759" w:rsidRDefault="008121BA" w:rsidP="00DE3553">
            <w:pPr>
              <w:numPr>
                <w:ilvl w:val="0"/>
                <w:numId w:val="6"/>
              </w:numPr>
              <w:spacing w:after="100" w:afterAutospacing="1"/>
              <w:jc w:val="both"/>
              <w:rPr>
                <w:rFonts w:ascii="Century Gothic" w:hAnsi="Century Gothic" w:cs="Arial"/>
              </w:rPr>
            </w:pPr>
            <w:r w:rsidRPr="00315092">
              <w:rPr>
                <w:rFonts w:ascii="Century Gothic" w:hAnsi="Century Gothic" w:cs="Arial"/>
              </w:rPr>
              <w:t>To monitor and evaluate</w:t>
            </w:r>
            <w:r w:rsidR="00251BFF">
              <w:rPr>
                <w:rFonts w:ascii="Century Gothic" w:hAnsi="Century Gothic" w:cs="Arial"/>
              </w:rPr>
              <w:t xml:space="preserve"> own</w:t>
            </w:r>
            <w:r w:rsidRPr="00315092">
              <w:rPr>
                <w:rFonts w:ascii="Century Gothic" w:hAnsi="Century Gothic" w:cs="Arial"/>
              </w:rPr>
              <w:t xml:space="preserve"> performance and outcomes whilst always working within the ethos and values of Community Renewal.</w:t>
            </w:r>
            <w:r w:rsidR="006A153A">
              <w:rPr>
                <w:rFonts w:ascii="Century Gothic" w:hAnsi="Century Gothic" w:cs="Arial"/>
              </w:rPr>
              <w:t xml:space="preserve"> </w:t>
            </w:r>
          </w:p>
          <w:p w14:paraId="72110BCB" w14:textId="1FB1B58C" w:rsidR="008121BA" w:rsidRDefault="008121BA" w:rsidP="008121BA">
            <w:pPr>
              <w:numPr>
                <w:ilvl w:val="0"/>
                <w:numId w:val="6"/>
              </w:numPr>
              <w:spacing w:after="100" w:afterAutospacing="1"/>
              <w:jc w:val="both"/>
              <w:rPr>
                <w:rFonts w:ascii="Century Gothic" w:hAnsi="Century Gothic" w:cs="Arial"/>
              </w:rPr>
            </w:pPr>
            <w:r>
              <w:rPr>
                <w:rFonts w:ascii="Century Gothic" w:hAnsi="Century Gothic" w:cs="Arial"/>
              </w:rPr>
              <w:t>T</w:t>
            </w:r>
            <w:r w:rsidRPr="00315092">
              <w:rPr>
                <w:rFonts w:ascii="Century Gothic" w:hAnsi="Century Gothic" w:cs="Arial"/>
              </w:rPr>
              <w:t xml:space="preserve">o ensure that Community Renewal’s policies and procedures are implemented consistently </w:t>
            </w:r>
            <w:r w:rsidR="006A153A">
              <w:rPr>
                <w:rFonts w:ascii="Century Gothic" w:hAnsi="Century Gothic" w:cs="Arial"/>
              </w:rPr>
              <w:t xml:space="preserve">in </w:t>
            </w:r>
            <w:r w:rsidR="00D552F2">
              <w:rPr>
                <w:rFonts w:ascii="Century Gothic" w:hAnsi="Century Gothic" w:cs="Arial"/>
              </w:rPr>
              <w:t>all offices</w:t>
            </w:r>
            <w:r w:rsidR="006A153A">
              <w:rPr>
                <w:rFonts w:ascii="Century Gothic" w:hAnsi="Century Gothic" w:cs="Arial"/>
              </w:rPr>
              <w:t xml:space="preserve"> </w:t>
            </w:r>
            <w:r w:rsidRPr="00315092">
              <w:rPr>
                <w:rFonts w:ascii="Century Gothic" w:hAnsi="Century Gothic" w:cs="Arial"/>
              </w:rPr>
              <w:t>including Health and Safety, Data Protection, Equalities</w:t>
            </w:r>
            <w:r w:rsidR="004F69F1">
              <w:rPr>
                <w:rFonts w:ascii="Century Gothic" w:hAnsi="Century Gothic" w:cs="Arial"/>
              </w:rPr>
              <w:t>.</w:t>
            </w:r>
          </w:p>
          <w:p w14:paraId="12FE591E" w14:textId="72754A53" w:rsidR="008121BA" w:rsidRPr="00315092" w:rsidRDefault="008121BA" w:rsidP="00532DCE">
            <w:pPr>
              <w:numPr>
                <w:ilvl w:val="0"/>
                <w:numId w:val="6"/>
              </w:numPr>
              <w:spacing w:after="100" w:afterAutospacing="1"/>
              <w:jc w:val="both"/>
              <w:rPr>
                <w:rFonts w:ascii="Century Gothic" w:hAnsi="Century Gothic" w:cs="Arial"/>
              </w:rPr>
            </w:pPr>
            <w:r>
              <w:rPr>
                <w:rFonts w:ascii="Century Gothic" w:hAnsi="Century Gothic" w:cs="Arial"/>
              </w:rPr>
              <w:t xml:space="preserve">Any other duties as required by the </w:t>
            </w:r>
            <w:r w:rsidR="00532DCE">
              <w:rPr>
                <w:rFonts w:ascii="Century Gothic" w:hAnsi="Century Gothic" w:cs="Arial"/>
              </w:rPr>
              <w:t>Senior Management</w:t>
            </w:r>
            <w:r w:rsidR="004F69F1">
              <w:rPr>
                <w:rFonts w:ascii="Century Gothic" w:hAnsi="Century Gothic" w:cs="Arial"/>
              </w:rPr>
              <w:t>.</w:t>
            </w:r>
          </w:p>
        </w:tc>
      </w:tr>
    </w:tbl>
    <w:p w14:paraId="3559956F" w14:textId="77777777" w:rsidR="004F69F1" w:rsidRPr="00166BB0" w:rsidRDefault="004F69F1" w:rsidP="00166BB0">
      <w:pPr>
        <w:spacing w:before="120" w:after="120"/>
        <w:jc w:val="both"/>
        <w:rPr>
          <w:rFonts w:ascii="Century Gothic" w:hAnsi="Century Gothic" w:cs="Arial"/>
          <w:b/>
        </w:rPr>
      </w:pPr>
    </w:p>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674"/>
        <w:gridCol w:w="3675"/>
      </w:tblGrid>
      <w:tr w:rsidR="00247822" w:rsidRPr="00315092" w14:paraId="65280F9B" w14:textId="77777777" w:rsidTr="00247822">
        <w:tc>
          <w:tcPr>
            <w:tcW w:w="11023" w:type="dxa"/>
            <w:gridSpan w:val="3"/>
            <w:tcBorders>
              <w:top w:val="single" w:sz="4" w:space="0" w:color="auto"/>
              <w:left w:val="single" w:sz="4" w:space="0" w:color="auto"/>
              <w:bottom w:val="single" w:sz="4" w:space="0" w:color="auto"/>
              <w:right w:val="single" w:sz="4" w:space="0" w:color="auto"/>
            </w:tcBorders>
            <w:shd w:val="clear" w:color="auto" w:fill="D9D9D9"/>
          </w:tcPr>
          <w:p w14:paraId="78B57A77" w14:textId="77777777" w:rsidR="00247822" w:rsidRPr="00315092" w:rsidRDefault="00247822" w:rsidP="00247822">
            <w:pPr>
              <w:spacing w:after="100" w:afterAutospacing="1" w:line="360" w:lineRule="auto"/>
              <w:jc w:val="both"/>
              <w:rPr>
                <w:rFonts w:ascii="Century Gothic" w:hAnsi="Century Gothic" w:cs="Arial"/>
                <w:b/>
              </w:rPr>
            </w:pPr>
            <w:r w:rsidRPr="00315092">
              <w:rPr>
                <w:rFonts w:ascii="Century Gothic" w:hAnsi="Century Gothic" w:cs="Arial"/>
                <w:b/>
              </w:rPr>
              <w:t>Role Requirements</w:t>
            </w:r>
          </w:p>
        </w:tc>
      </w:tr>
      <w:tr w:rsidR="00247822" w:rsidRPr="00315092" w14:paraId="32DAF22F"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4CEB8832" w14:textId="77777777" w:rsidR="00247822" w:rsidRPr="00315092" w:rsidRDefault="00247822" w:rsidP="00247822">
            <w:pPr>
              <w:spacing w:after="100" w:afterAutospacing="1" w:line="360" w:lineRule="auto"/>
              <w:jc w:val="both"/>
              <w:rPr>
                <w:rFonts w:ascii="Century Gothic" w:hAnsi="Century Gothic" w:cs="Arial"/>
              </w:rPr>
            </w:pPr>
          </w:p>
        </w:tc>
        <w:tc>
          <w:tcPr>
            <w:tcW w:w="3674" w:type="dxa"/>
            <w:tcBorders>
              <w:top w:val="single" w:sz="4" w:space="0" w:color="auto"/>
              <w:left w:val="single" w:sz="4" w:space="0" w:color="auto"/>
              <w:bottom w:val="single" w:sz="4" w:space="0" w:color="auto"/>
              <w:right w:val="single" w:sz="4" w:space="0" w:color="auto"/>
            </w:tcBorders>
            <w:shd w:val="clear" w:color="auto" w:fill="FFFFFF"/>
            <w:vAlign w:val="center"/>
          </w:tcPr>
          <w:p w14:paraId="02D4CCAC" w14:textId="77777777" w:rsidR="00247822" w:rsidRPr="00315092" w:rsidRDefault="00247822" w:rsidP="00247822">
            <w:pPr>
              <w:spacing w:after="100" w:afterAutospacing="1" w:line="360" w:lineRule="auto"/>
              <w:jc w:val="center"/>
              <w:rPr>
                <w:rFonts w:ascii="Century Gothic" w:hAnsi="Century Gothic" w:cs="Arial"/>
                <w:b/>
              </w:rPr>
            </w:pPr>
            <w:r w:rsidRPr="00315092">
              <w:rPr>
                <w:rFonts w:ascii="Century Gothic" w:hAnsi="Century Gothic" w:cs="Arial"/>
                <w:b/>
              </w:rPr>
              <w:t>Essential</w:t>
            </w:r>
          </w:p>
        </w:tc>
        <w:tc>
          <w:tcPr>
            <w:tcW w:w="3675" w:type="dxa"/>
            <w:tcBorders>
              <w:top w:val="single" w:sz="4" w:space="0" w:color="auto"/>
              <w:left w:val="single" w:sz="4" w:space="0" w:color="auto"/>
              <w:bottom w:val="single" w:sz="4" w:space="0" w:color="auto"/>
              <w:right w:val="single" w:sz="4" w:space="0" w:color="auto"/>
            </w:tcBorders>
            <w:shd w:val="clear" w:color="auto" w:fill="FFFFFF"/>
            <w:vAlign w:val="center"/>
          </w:tcPr>
          <w:p w14:paraId="38BC822E" w14:textId="77777777" w:rsidR="00247822" w:rsidRPr="00315092" w:rsidRDefault="00247822" w:rsidP="00247822">
            <w:pPr>
              <w:tabs>
                <w:tab w:val="left" w:pos="1170"/>
                <w:tab w:val="center" w:pos="1729"/>
              </w:tabs>
              <w:spacing w:after="100" w:afterAutospacing="1" w:line="360" w:lineRule="auto"/>
              <w:jc w:val="center"/>
              <w:rPr>
                <w:rFonts w:ascii="Century Gothic" w:hAnsi="Century Gothic" w:cs="Arial"/>
                <w:b/>
              </w:rPr>
            </w:pPr>
            <w:r w:rsidRPr="00315092">
              <w:rPr>
                <w:rFonts w:ascii="Century Gothic" w:hAnsi="Century Gothic" w:cs="Arial"/>
                <w:b/>
              </w:rPr>
              <w:t>Desirable</w:t>
            </w:r>
          </w:p>
        </w:tc>
      </w:tr>
      <w:tr w:rsidR="00247822" w:rsidRPr="00315092" w14:paraId="21C818EE"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1489CCE5"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t>Experience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05861C2D" w14:textId="1BAE96D1" w:rsidR="00251BFF" w:rsidRPr="00251BFF" w:rsidRDefault="00251BFF" w:rsidP="00251BFF">
            <w:pPr>
              <w:pStyle w:val="ListParagraph"/>
              <w:numPr>
                <w:ilvl w:val="0"/>
                <w:numId w:val="8"/>
              </w:numPr>
              <w:rPr>
                <w:rFonts w:ascii="Century Gothic" w:hAnsi="Century Gothic" w:cs="Arial"/>
                <w:bCs/>
                <w:sz w:val="22"/>
                <w:szCs w:val="22"/>
                <w:lang w:eastAsia="en-GB"/>
              </w:rPr>
            </w:pPr>
            <w:r w:rsidRPr="00251BFF">
              <w:rPr>
                <w:rFonts w:ascii="Century Gothic" w:hAnsi="Century Gothic" w:cs="Arial"/>
                <w:bCs/>
                <w:sz w:val="22"/>
                <w:szCs w:val="22"/>
                <w:lang w:eastAsia="en-GB"/>
              </w:rPr>
              <w:t>Employability experience and</w:t>
            </w:r>
            <w:r w:rsidR="00DB7B50">
              <w:rPr>
                <w:rFonts w:ascii="Century Gothic" w:hAnsi="Century Gothic" w:cs="Arial"/>
                <w:bCs/>
                <w:sz w:val="22"/>
                <w:szCs w:val="22"/>
                <w:lang w:eastAsia="en-GB"/>
              </w:rPr>
              <w:t>/or</w:t>
            </w:r>
            <w:r w:rsidRPr="00251BFF">
              <w:rPr>
                <w:rFonts w:ascii="Century Gothic" w:hAnsi="Century Gothic" w:cs="Arial"/>
                <w:bCs/>
                <w:sz w:val="22"/>
                <w:szCs w:val="22"/>
                <w:lang w:eastAsia="en-GB"/>
              </w:rPr>
              <w:t xml:space="preserve"> working with people in community projects</w:t>
            </w:r>
          </w:p>
          <w:p w14:paraId="04F3998E" w14:textId="77777777" w:rsidR="006D359E" w:rsidRPr="00F87EEE" w:rsidRDefault="00F87EEE" w:rsidP="00251BFF">
            <w:pPr>
              <w:numPr>
                <w:ilvl w:val="0"/>
                <w:numId w:val="8"/>
              </w:numPr>
              <w:suppressAutoHyphens/>
              <w:spacing w:after="0"/>
              <w:ind w:right="180"/>
              <w:rPr>
                <w:rFonts w:ascii="Century Gothic" w:hAnsi="Century Gothic" w:cs="Arial"/>
                <w:bCs/>
              </w:rPr>
            </w:pPr>
            <w:r w:rsidRPr="00F87EEE">
              <w:rPr>
                <w:rFonts w:ascii="Century Gothic" w:hAnsi="Century Gothic" w:cs="Arial"/>
                <w:bCs/>
              </w:rPr>
              <w:t xml:space="preserve">Experience </w:t>
            </w:r>
            <w:r w:rsidRPr="00F87EEE">
              <w:rPr>
                <w:rFonts w:ascii="Century Gothic" w:eastAsia="Calibri" w:hAnsi="Century Gothic"/>
                <w:lang w:eastAsia="en-US"/>
              </w:rPr>
              <w:t>of</w:t>
            </w:r>
            <w:r>
              <w:rPr>
                <w:rFonts w:ascii="Century Gothic" w:eastAsia="Calibri" w:hAnsi="Century Gothic"/>
                <w:lang w:eastAsia="en-US"/>
              </w:rPr>
              <w:t xml:space="preserve"> u</w:t>
            </w:r>
            <w:r w:rsidRPr="00F87EEE">
              <w:rPr>
                <w:rFonts w:ascii="Century Gothic" w:eastAsia="Calibri" w:hAnsi="Century Gothic"/>
                <w:lang w:eastAsia="en-US"/>
              </w:rPr>
              <w:t>ndertaking outreach and developing relationships with individuals and groups</w:t>
            </w:r>
          </w:p>
          <w:p w14:paraId="665FAAC6" w14:textId="2538CD2F" w:rsidR="007D1759" w:rsidRPr="004F69F1" w:rsidRDefault="00251BFF" w:rsidP="004F69F1">
            <w:pPr>
              <w:pStyle w:val="ListBullet"/>
              <w:numPr>
                <w:ilvl w:val="0"/>
                <w:numId w:val="12"/>
              </w:numPr>
              <w:rPr>
                <w:rFonts w:ascii="Century Gothic" w:hAnsi="Century Gothic"/>
              </w:rPr>
            </w:pPr>
            <w:r w:rsidRPr="00251BFF">
              <w:rPr>
                <w:rFonts w:ascii="Century Gothic" w:hAnsi="Century Gothic"/>
              </w:rPr>
              <w:t xml:space="preserve">Experience of creating new and updating existing </w:t>
            </w:r>
            <w:proofErr w:type="gramStart"/>
            <w:r w:rsidRPr="00251BFF">
              <w:rPr>
                <w:rFonts w:ascii="Century Gothic" w:hAnsi="Century Gothic"/>
              </w:rPr>
              <w:t>CV’s</w:t>
            </w:r>
            <w:proofErr w:type="gramEnd"/>
            <w:r w:rsidRPr="00251BFF">
              <w:rPr>
                <w:rFonts w:ascii="Century Gothic" w:hAnsi="Century Gothic"/>
              </w:rPr>
              <w:t xml:space="preserve">, </w:t>
            </w:r>
            <w:r w:rsidRPr="00251BFF">
              <w:rPr>
                <w:rFonts w:ascii="Century Gothic" w:hAnsi="Century Gothic"/>
              </w:rPr>
              <w:lastRenderedPageBreak/>
              <w:t>and supporting people with job search including: Applications written and online</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4CB95804" w14:textId="4FFE366D" w:rsidR="008E4FF9" w:rsidRDefault="00151547" w:rsidP="008E4FF9">
            <w:pPr>
              <w:pStyle w:val="ListParagraph"/>
              <w:numPr>
                <w:ilvl w:val="0"/>
                <w:numId w:val="8"/>
              </w:numPr>
              <w:suppressAutoHyphens/>
              <w:spacing w:after="100" w:afterAutospacing="1"/>
              <w:ind w:right="180"/>
              <w:rPr>
                <w:rFonts w:ascii="Century Gothic" w:hAnsi="Century Gothic" w:cs="Arial"/>
                <w:sz w:val="22"/>
                <w:szCs w:val="22"/>
              </w:rPr>
            </w:pPr>
            <w:r w:rsidRPr="008E4FF9">
              <w:rPr>
                <w:rFonts w:ascii="Century Gothic" w:hAnsi="Century Gothic" w:cs="Arial"/>
                <w:sz w:val="22"/>
                <w:szCs w:val="22"/>
              </w:rPr>
              <w:lastRenderedPageBreak/>
              <w:t xml:space="preserve">Experience </w:t>
            </w:r>
            <w:r w:rsidR="00DB7B50">
              <w:rPr>
                <w:rFonts w:ascii="Century Gothic" w:hAnsi="Century Gothic" w:cs="Arial"/>
                <w:sz w:val="22"/>
                <w:szCs w:val="22"/>
              </w:rPr>
              <w:t xml:space="preserve">or knowledge in </w:t>
            </w:r>
            <w:r w:rsidRPr="008E4FF9">
              <w:rPr>
                <w:rFonts w:ascii="Century Gothic" w:hAnsi="Century Gothic" w:cs="Arial"/>
                <w:sz w:val="22"/>
                <w:szCs w:val="22"/>
              </w:rPr>
              <w:t xml:space="preserve">specific client need </w:t>
            </w:r>
            <w:r w:rsidR="00DB7B50">
              <w:rPr>
                <w:rFonts w:ascii="Century Gothic" w:hAnsi="Century Gothic" w:cs="Arial"/>
                <w:sz w:val="22"/>
                <w:szCs w:val="22"/>
              </w:rPr>
              <w:t xml:space="preserve">areas </w:t>
            </w:r>
            <w:r w:rsidRPr="008E4FF9">
              <w:rPr>
                <w:rFonts w:ascii="Century Gothic" w:hAnsi="Century Gothic" w:cs="Arial"/>
                <w:sz w:val="22"/>
                <w:szCs w:val="22"/>
              </w:rPr>
              <w:t xml:space="preserve">such as digital skills </w:t>
            </w:r>
            <w:r w:rsidR="008E4FF9">
              <w:rPr>
                <w:rFonts w:ascii="Century Gothic" w:hAnsi="Century Gothic" w:cs="Arial"/>
                <w:sz w:val="22"/>
                <w:szCs w:val="22"/>
              </w:rPr>
              <w:t>training</w:t>
            </w:r>
            <w:r w:rsidRPr="008E4FF9">
              <w:rPr>
                <w:rFonts w:ascii="Century Gothic" w:hAnsi="Century Gothic" w:cs="Arial"/>
                <w:sz w:val="22"/>
                <w:szCs w:val="22"/>
              </w:rPr>
              <w:t xml:space="preserve">/ income maximisation / </w:t>
            </w:r>
            <w:r w:rsidR="00097745" w:rsidRPr="008E4FF9">
              <w:rPr>
                <w:rFonts w:ascii="Century Gothic" w:hAnsi="Century Gothic" w:cs="Arial"/>
                <w:sz w:val="22"/>
                <w:szCs w:val="22"/>
              </w:rPr>
              <w:t xml:space="preserve">self-employment </w:t>
            </w:r>
            <w:r w:rsidRPr="008E4FF9">
              <w:rPr>
                <w:rFonts w:ascii="Century Gothic" w:hAnsi="Century Gothic" w:cs="Arial"/>
                <w:sz w:val="22"/>
                <w:szCs w:val="22"/>
              </w:rPr>
              <w:t xml:space="preserve">/ employer engagement </w:t>
            </w:r>
            <w:r w:rsidR="008E4FF9">
              <w:rPr>
                <w:rFonts w:ascii="Century Gothic" w:hAnsi="Century Gothic" w:cs="Arial"/>
                <w:sz w:val="22"/>
                <w:szCs w:val="22"/>
              </w:rPr>
              <w:t xml:space="preserve">/ housing advice </w:t>
            </w:r>
          </w:p>
          <w:p w14:paraId="7F274D29" w14:textId="3A798EBF" w:rsidR="00E20EF9" w:rsidRPr="008E4FF9" w:rsidRDefault="00E20EF9" w:rsidP="008E4FF9">
            <w:pPr>
              <w:pStyle w:val="ListParagraph"/>
              <w:numPr>
                <w:ilvl w:val="0"/>
                <w:numId w:val="8"/>
              </w:numPr>
              <w:suppressAutoHyphens/>
              <w:spacing w:after="100" w:afterAutospacing="1"/>
              <w:ind w:right="180"/>
              <w:rPr>
                <w:rFonts w:ascii="Century Gothic" w:hAnsi="Century Gothic" w:cs="Arial"/>
                <w:sz w:val="22"/>
                <w:szCs w:val="22"/>
              </w:rPr>
            </w:pPr>
            <w:r>
              <w:rPr>
                <w:rFonts w:ascii="Century Gothic" w:hAnsi="Century Gothic" w:cs="Arial"/>
                <w:sz w:val="22"/>
                <w:szCs w:val="22"/>
              </w:rPr>
              <w:lastRenderedPageBreak/>
              <w:t>Ability to run training with small groups on topics such as CV development, customer service, interview skills</w:t>
            </w:r>
          </w:p>
        </w:tc>
      </w:tr>
      <w:tr w:rsidR="00247822" w:rsidRPr="00315092" w14:paraId="1DAF840E" w14:textId="77777777" w:rsidTr="00247822">
        <w:tc>
          <w:tcPr>
            <w:tcW w:w="3674" w:type="dxa"/>
            <w:tcBorders>
              <w:top w:val="single" w:sz="4" w:space="0" w:color="auto"/>
              <w:left w:val="single" w:sz="4" w:space="0" w:color="auto"/>
              <w:bottom w:val="single" w:sz="4" w:space="0" w:color="auto"/>
              <w:right w:val="single" w:sz="4" w:space="0" w:color="auto"/>
            </w:tcBorders>
            <w:shd w:val="clear" w:color="auto" w:fill="FFFFFF"/>
          </w:tcPr>
          <w:p w14:paraId="14711FD5"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lastRenderedPageBreak/>
              <w:t>Qualifications</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52DED8CA" w14:textId="77777777" w:rsidR="00247822" w:rsidRPr="00DD60C2" w:rsidRDefault="00247822" w:rsidP="00532DCE">
            <w:pPr>
              <w:pStyle w:val="ListParagraph"/>
              <w:spacing w:after="100" w:afterAutospacing="1"/>
              <w:ind w:left="362"/>
              <w:rPr>
                <w:rFonts w:ascii="Century Gothic" w:hAnsi="Century Gothic" w:cs="Arial"/>
              </w:rPr>
            </w:pP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4A2F8FE1" w14:textId="468F0ABA" w:rsidR="00247822" w:rsidRPr="00AC3F43" w:rsidRDefault="00AC3F43" w:rsidP="00AC3F43">
            <w:pPr>
              <w:pStyle w:val="ListParagraph"/>
              <w:numPr>
                <w:ilvl w:val="0"/>
                <w:numId w:val="9"/>
              </w:numPr>
              <w:rPr>
                <w:rFonts w:ascii="Century Gothic" w:hAnsi="Century Gothic" w:cs="Arial"/>
                <w:sz w:val="22"/>
                <w:szCs w:val="22"/>
                <w:lang w:eastAsia="en-GB"/>
              </w:rPr>
            </w:pPr>
            <w:r w:rsidRPr="00AC3F43">
              <w:rPr>
                <w:rFonts w:ascii="Century Gothic" w:hAnsi="Century Gothic" w:cs="Arial"/>
                <w:sz w:val="22"/>
                <w:szCs w:val="22"/>
                <w:lang w:eastAsia="en-GB"/>
              </w:rPr>
              <w:t xml:space="preserve">Educated to Degree level or equivalent. </w:t>
            </w:r>
            <w:r>
              <w:rPr>
                <w:rFonts w:ascii="Century Gothic" w:hAnsi="Century Gothic" w:cs="Arial"/>
                <w:sz w:val="22"/>
                <w:szCs w:val="22"/>
                <w:lang w:eastAsia="en-GB"/>
              </w:rPr>
              <w:t>C</w:t>
            </w:r>
            <w:r w:rsidRPr="00AC3F43">
              <w:rPr>
                <w:rFonts w:ascii="Century Gothic" w:hAnsi="Century Gothic" w:cs="Arial"/>
                <w:sz w:val="22"/>
                <w:szCs w:val="22"/>
                <w:lang w:eastAsia="en-GB"/>
              </w:rPr>
              <w:t xml:space="preserve">areers Guidance or Counselling qualification, OR Extensive experience of guidance/advisory work in a </w:t>
            </w:r>
            <w:r w:rsidR="002A150E">
              <w:rPr>
                <w:rFonts w:ascii="Century Gothic" w:hAnsi="Century Gothic" w:cs="Arial"/>
                <w:sz w:val="22"/>
                <w:szCs w:val="22"/>
                <w:lang w:eastAsia="en-GB"/>
              </w:rPr>
              <w:t>community</w:t>
            </w:r>
            <w:r w:rsidRPr="00AC3F43">
              <w:rPr>
                <w:rFonts w:ascii="Century Gothic" w:hAnsi="Century Gothic" w:cs="Arial"/>
                <w:sz w:val="22"/>
                <w:szCs w:val="22"/>
                <w:lang w:eastAsia="en-GB"/>
              </w:rPr>
              <w:t xml:space="preserve"> setting </w:t>
            </w:r>
          </w:p>
        </w:tc>
      </w:tr>
      <w:tr w:rsidR="00247822" w:rsidRPr="00315092" w14:paraId="02865F0D" w14:textId="77777777" w:rsidTr="00247822">
        <w:trPr>
          <w:trHeight w:val="2117"/>
        </w:trPr>
        <w:tc>
          <w:tcPr>
            <w:tcW w:w="3674" w:type="dxa"/>
            <w:tcBorders>
              <w:top w:val="single" w:sz="4" w:space="0" w:color="auto"/>
              <w:left w:val="single" w:sz="4" w:space="0" w:color="auto"/>
              <w:bottom w:val="single" w:sz="4" w:space="0" w:color="auto"/>
              <w:right w:val="single" w:sz="4" w:space="0" w:color="auto"/>
            </w:tcBorders>
            <w:shd w:val="clear" w:color="auto" w:fill="FFFFFF"/>
          </w:tcPr>
          <w:p w14:paraId="7169D457" w14:textId="77777777" w:rsidR="00247822" w:rsidRPr="00315092" w:rsidRDefault="00247822" w:rsidP="00247822">
            <w:pPr>
              <w:spacing w:after="100" w:afterAutospacing="1"/>
              <w:jc w:val="both"/>
              <w:rPr>
                <w:rFonts w:ascii="Century Gothic" w:hAnsi="Century Gothic" w:cs="Arial"/>
                <w:b/>
              </w:rPr>
            </w:pPr>
            <w:r w:rsidRPr="00315092">
              <w:rPr>
                <w:rFonts w:ascii="Century Gothic" w:hAnsi="Century Gothic" w:cs="Arial"/>
                <w:b/>
              </w:rPr>
              <w:t>Knowledge/Aptitude</w:t>
            </w:r>
          </w:p>
        </w:tc>
        <w:tc>
          <w:tcPr>
            <w:tcW w:w="3674" w:type="dxa"/>
            <w:tcBorders>
              <w:top w:val="single" w:sz="4" w:space="0" w:color="auto"/>
              <w:left w:val="single" w:sz="4" w:space="0" w:color="auto"/>
              <w:bottom w:val="single" w:sz="4" w:space="0" w:color="auto"/>
              <w:right w:val="single" w:sz="4" w:space="0" w:color="auto"/>
            </w:tcBorders>
            <w:shd w:val="clear" w:color="auto" w:fill="FFFFFF"/>
          </w:tcPr>
          <w:p w14:paraId="040403D9" w14:textId="51DCD404" w:rsidR="00247822" w:rsidRDefault="006D359E" w:rsidP="00247822">
            <w:pPr>
              <w:numPr>
                <w:ilvl w:val="0"/>
                <w:numId w:val="10"/>
              </w:numPr>
              <w:spacing w:after="100" w:afterAutospacing="1"/>
              <w:rPr>
                <w:rFonts w:ascii="Century Gothic" w:hAnsi="Century Gothic" w:cs="Arial"/>
              </w:rPr>
            </w:pPr>
            <w:r>
              <w:rPr>
                <w:rFonts w:ascii="Century Gothic" w:hAnsi="Century Gothic" w:cs="Arial"/>
              </w:rPr>
              <w:t xml:space="preserve">Ability to organise information </w:t>
            </w:r>
            <w:r w:rsidR="002A150E">
              <w:rPr>
                <w:rFonts w:ascii="Century Gothic" w:hAnsi="Century Gothic" w:cs="Arial"/>
              </w:rPr>
              <w:t xml:space="preserve">and track </w:t>
            </w:r>
            <w:proofErr w:type="gramStart"/>
            <w:r w:rsidR="002A150E">
              <w:rPr>
                <w:rFonts w:ascii="Century Gothic" w:hAnsi="Century Gothic" w:cs="Arial"/>
              </w:rPr>
              <w:t>clients</w:t>
            </w:r>
            <w:proofErr w:type="gramEnd"/>
            <w:r w:rsidR="002A150E">
              <w:rPr>
                <w:rFonts w:ascii="Century Gothic" w:hAnsi="Century Gothic" w:cs="Arial"/>
              </w:rPr>
              <w:t xml:space="preserve"> progress</w:t>
            </w:r>
          </w:p>
          <w:p w14:paraId="29144139" w14:textId="5B83F4FC"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 xml:space="preserve">Excellent and demonstrable </w:t>
            </w:r>
            <w:r w:rsidR="002A150E">
              <w:rPr>
                <w:rFonts w:ascii="Century Gothic" w:hAnsi="Century Gothic" w:cs="Arial"/>
              </w:rPr>
              <w:t>communication skills</w:t>
            </w:r>
          </w:p>
          <w:p w14:paraId="0916F3B0" w14:textId="7C522965"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 xml:space="preserve">Ability to manage time </w:t>
            </w:r>
            <w:r w:rsidR="007D3242">
              <w:rPr>
                <w:rFonts w:ascii="Century Gothic" w:hAnsi="Century Gothic" w:cs="Arial"/>
              </w:rPr>
              <w:t>and juggle multiple demands</w:t>
            </w:r>
          </w:p>
          <w:p w14:paraId="508F6175" w14:textId="198DE4F0"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 xml:space="preserve">Ability </w:t>
            </w:r>
            <w:r w:rsidR="002A150E">
              <w:rPr>
                <w:rFonts w:ascii="Century Gothic" w:hAnsi="Century Gothic" w:cs="Arial"/>
              </w:rPr>
              <w:t>work to</w:t>
            </w:r>
            <w:r>
              <w:rPr>
                <w:rFonts w:ascii="Century Gothic" w:hAnsi="Century Gothic" w:cs="Arial"/>
              </w:rPr>
              <w:t xml:space="preserve"> targets and </w:t>
            </w:r>
            <w:r w:rsidR="002A150E">
              <w:rPr>
                <w:rFonts w:ascii="Century Gothic" w:hAnsi="Century Gothic" w:cs="Arial"/>
              </w:rPr>
              <w:t xml:space="preserve">project </w:t>
            </w:r>
            <w:r>
              <w:rPr>
                <w:rFonts w:ascii="Century Gothic" w:hAnsi="Century Gothic" w:cs="Arial"/>
              </w:rPr>
              <w:t>objectives</w:t>
            </w:r>
          </w:p>
          <w:p w14:paraId="279A9A06"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Commitment to continuous professional development</w:t>
            </w:r>
          </w:p>
          <w:p w14:paraId="7113ADD2" w14:textId="77777777" w:rsidR="00E42157" w:rsidRDefault="00E42157" w:rsidP="00247822">
            <w:pPr>
              <w:numPr>
                <w:ilvl w:val="0"/>
                <w:numId w:val="10"/>
              </w:numPr>
              <w:spacing w:after="100" w:afterAutospacing="1"/>
              <w:rPr>
                <w:rFonts w:ascii="Century Gothic" w:hAnsi="Century Gothic" w:cs="Arial"/>
              </w:rPr>
            </w:pPr>
            <w:r>
              <w:rPr>
                <w:rFonts w:ascii="Century Gothic" w:hAnsi="Century Gothic" w:cs="Arial"/>
              </w:rPr>
              <w:t>Excellent Information Technology skills</w:t>
            </w:r>
          </w:p>
          <w:p w14:paraId="1B0042BC" w14:textId="77777777" w:rsidR="00E42157" w:rsidRPr="00315092" w:rsidRDefault="00E42157" w:rsidP="00247822">
            <w:pPr>
              <w:numPr>
                <w:ilvl w:val="0"/>
                <w:numId w:val="10"/>
              </w:numPr>
              <w:spacing w:after="100" w:afterAutospacing="1"/>
              <w:rPr>
                <w:rFonts w:ascii="Century Gothic" w:hAnsi="Century Gothic" w:cs="Arial"/>
              </w:rPr>
            </w:pPr>
            <w:r>
              <w:rPr>
                <w:rFonts w:ascii="Century Gothic" w:hAnsi="Century Gothic" w:cs="Arial"/>
              </w:rPr>
              <w:t>To professionally represent the organisation at meetings and events, as and when required</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14:paraId="2C16D216" w14:textId="77777777" w:rsidR="00247822" w:rsidRPr="00315092" w:rsidRDefault="00247822" w:rsidP="002A150E">
            <w:pPr>
              <w:spacing w:after="100" w:afterAutospacing="1"/>
              <w:ind w:left="360"/>
              <w:rPr>
                <w:rFonts w:ascii="Century Gothic" w:hAnsi="Century Gothic" w:cs="Arial"/>
              </w:rPr>
            </w:pPr>
          </w:p>
        </w:tc>
      </w:tr>
    </w:tbl>
    <w:p w14:paraId="77F92D04" w14:textId="0F243CF3" w:rsidR="00166BB0" w:rsidRDefault="00166BB0"/>
    <w:p w14:paraId="7C42E494" w14:textId="77777777" w:rsidR="004F69F1" w:rsidRDefault="004F69F1"/>
    <w:tbl>
      <w:tblPr>
        <w:tblpPr w:leftFromText="180" w:rightFromText="180" w:vertAnchor="text" w:horzAnchor="margin" w:tblpXSpec="center"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214"/>
      </w:tblGrid>
      <w:tr w:rsidR="00DD60C2" w:rsidRPr="00315092" w14:paraId="2FF4BC58" w14:textId="77777777" w:rsidTr="00DD60C2">
        <w:tc>
          <w:tcPr>
            <w:tcW w:w="11023" w:type="dxa"/>
            <w:gridSpan w:val="2"/>
            <w:tcBorders>
              <w:top w:val="single" w:sz="4" w:space="0" w:color="auto"/>
              <w:left w:val="single" w:sz="4" w:space="0" w:color="auto"/>
              <w:bottom w:val="single" w:sz="4" w:space="0" w:color="auto"/>
              <w:right w:val="single" w:sz="4" w:space="0" w:color="auto"/>
            </w:tcBorders>
            <w:shd w:val="clear" w:color="auto" w:fill="E6E6E6"/>
          </w:tcPr>
          <w:p w14:paraId="2D40F49B" w14:textId="77777777" w:rsidR="00DD60C2" w:rsidRPr="00315092" w:rsidRDefault="00DD3B28" w:rsidP="00DD60C2">
            <w:pPr>
              <w:spacing w:before="60" w:after="60"/>
              <w:rPr>
                <w:rFonts w:ascii="Century Gothic" w:hAnsi="Century Gothic" w:cs="Arial"/>
                <w:b/>
              </w:rPr>
            </w:pPr>
            <w:r>
              <w:rPr>
                <w:rFonts w:ascii="Century Gothic" w:hAnsi="Century Gothic" w:cs="Arial"/>
                <w:b/>
              </w:rPr>
              <w:t>Person Specification</w:t>
            </w:r>
          </w:p>
        </w:tc>
      </w:tr>
      <w:tr w:rsidR="00DD60C2" w:rsidRPr="00315092" w14:paraId="3A2989DB" w14:textId="77777777" w:rsidTr="00DD60C2">
        <w:tc>
          <w:tcPr>
            <w:tcW w:w="1809" w:type="dxa"/>
            <w:shd w:val="clear" w:color="auto" w:fill="auto"/>
          </w:tcPr>
          <w:p w14:paraId="5AEA543C"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t>Knowledge and skills</w:t>
            </w:r>
          </w:p>
          <w:p w14:paraId="6AAE5A96" w14:textId="77777777" w:rsidR="00DD60C2" w:rsidRPr="00315092" w:rsidRDefault="00DD60C2" w:rsidP="00DD60C2">
            <w:pPr>
              <w:spacing w:before="60" w:after="60"/>
              <w:rPr>
                <w:rFonts w:ascii="Century Gothic" w:hAnsi="Century Gothic" w:cs="Arial"/>
                <w:b/>
              </w:rPr>
            </w:pPr>
          </w:p>
        </w:tc>
        <w:tc>
          <w:tcPr>
            <w:tcW w:w="9214" w:type="dxa"/>
            <w:shd w:val="clear" w:color="auto" w:fill="auto"/>
          </w:tcPr>
          <w:p w14:paraId="3DD60FB3" w14:textId="482C0DF8" w:rsidR="00F83CEF" w:rsidRDefault="007D1759"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C</w:t>
            </w:r>
            <w:r w:rsidR="00F83CEF">
              <w:rPr>
                <w:rFonts w:ascii="Century Gothic" w:hAnsi="Century Gothic" w:cs="Arial"/>
                <w:sz w:val="22"/>
                <w:szCs w:val="22"/>
              </w:rPr>
              <w:t xml:space="preserve">ommunication skills with the ability to engage and work with </w:t>
            </w:r>
            <w:r w:rsidR="00FF7420">
              <w:rPr>
                <w:rFonts w:ascii="Century Gothic" w:hAnsi="Century Gothic" w:cs="Arial"/>
                <w:sz w:val="22"/>
                <w:szCs w:val="22"/>
              </w:rPr>
              <w:t xml:space="preserve">clients, </w:t>
            </w:r>
            <w:r w:rsidR="00F83CEF">
              <w:rPr>
                <w:rFonts w:ascii="Century Gothic" w:hAnsi="Century Gothic" w:cs="Arial"/>
                <w:sz w:val="22"/>
                <w:szCs w:val="22"/>
              </w:rPr>
              <w:t>staff, key stakeholders</w:t>
            </w:r>
            <w:r>
              <w:rPr>
                <w:rFonts w:ascii="Century Gothic" w:hAnsi="Century Gothic" w:cs="Arial"/>
                <w:sz w:val="22"/>
                <w:szCs w:val="22"/>
              </w:rPr>
              <w:t>, employers</w:t>
            </w:r>
            <w:r w:rsidR="00F83CEF">
              <w:rPr>
                <w:rFonts w:ascii="Century Gothic" w:hAnsi="Century Gothic" w:cs="Arial"/>
                <w:sz w:val="22"/>
                <w:szCs w:val="22"/>
              </w:rPr>
              <w:t xml:space="preserve"> </w:t>
            </w:r>
          </w:p>
          <w:p w14:paraId="58250C62" w14:textId="5D20B24B" w:rsidR="00F83CEF" w:rsidRDefault="00F83CEF"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 xml:space="preserve">Resilient and capable of managing potentially stressful situations whilst presenting a calm, capable and reassuring presence to </w:t>
            </w:r>
            <w:r w:rsidR="00E44D6A">
              <w:rPr>
                <w:rFonts w:ascii="Century Gothic" w:hAnsi="Century Gothic" w:cs="Arial"/>
                <w:sz w:val="22"/>
                <w:szCs w:val="22"/>
              </w:rPr>
              <w:t>clients</w:t>
            </w:r>
          </w:p>
          <w:p w14:paraId="109FEC9C" w14:textId="77777777" w:rsidR="00DD60C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 xml:space="preserve">Knowledge of the needs of the target group </w:t>
            </w:r>
          </w:p>
          <w:p w14:paraId="6244D637" w14:textId="77777777" w:rsidR="00DD60C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Good negotiating skills</w:t>
            </w:r>
          </w:p>
          <w:p w14:paraId="05DAE901" w14:textId="15C50747" w:rsidR="00DD60C2" w:rsidRPr="00315092" w:rsidRDefault="00DD60C2" w:rsidP="00F87EEE">
            <w:pPr>
              <w:pStyle w:val="BodyText"/>
              <w:numPr>
                <w:ilvl w:val="0"/>
                <w:numId w:val="8"/>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 xml:space="preserve">Knowledge of the community support </w:t>
            </w:r>
            <w:r w:rsidR="00FF7420">
              <w:rPr>
                <w:rFonts w:ascii="Century Gothic" w:hAnsi="Century Gothic" w:cs="Arial"/>
                <w:sz w:val="22"/>
                <w:szCs w:val="22"/>
              </w:rPr>
              <w:t>organisations</w:t>
            </w:r>
            <w:r>
              <w:rPr>
                <w:rFonts w:ascii="Century Gothic" w:hAnsi="Century Gothic" w:cs="Arial"/>
                <w:sz w:val="22"/>
                <w:szCs w:val="22"/>
              </w:rPr>
              <w:t xml:space="preserve"> in the local area </w:t>
            </w:r>
          </w:p>
        </w:tc>
      </w:tr>
      <w:tr w:rsidR="00DD60C2" w:rsidRPr="00315092" w14:paraId="778C71F2" w14:textId="77777777" w:rsidTr="00DD60C2">
        <w:tc>
          <w:tcPr>
            <w:tcW w:w="1809" w:type="dxa"/>
            <w:shd w:val="clear" w:color="auto" w:fill="auto"/>
          </w:tcPr>
          <w:p w14:paraId="669A5CC4"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t>Experience</w:t>
            </w:r>
          </w:p>
          <w:p w14:paraId="4AE5AC9C" w14:textId="77777777" w:rsidR="00DD60C2" w:rsidRPr="00315092" w:rsidRDefault="00DD60C2" w:rsidP="00DD60C2">
            <w:pPr>
              <w:spacing w:before="120" w:after="60"/>
              <w:rPr>
                <w:rFonts w:ascii="Century Gothic" w:hAnsi="Century Gothic" w:cs="Arial"/>
                <w:b/>
              </w:rPr>
            </w:pPr>
          </w:p>
        </w:tc>
        <w:tc>
          <w:tcPr>
            <w:tcW w:w="9214" w:type="dxa"/>
            <w:shd w:val="clear" w:color="auto" w:fill="auto"/>
          </w:tcPr>
          <w:p w14:paraId="681BBB9B" w14:textId="603C7CFF" w:rsidR="00F83CEF" w:rsidRDefault="00DD60C2" w:rsidP="00F83CEF">
            <w:pPr>
              <w:pStyle w:val="BodyText"/>
              <w:numPr>
                <w:ilvl w:val="0"/>
                <w:numId w:val="19"/>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Experience of working with a wide range of agencies, including d</w:t>
            </w:r>
            <w:r w:rsidRPr="00DD60C2">
              <w:rPr>
                <w:rFonts w:ascii="Century Gothic" w:hAnsi="Century Gothic" w:cs="Arial"/>
                <w:sz w:val="22"/>
                <w:szCs w:val="22"/>
              </w:rPr>
              <w:t>eveloping links and working relationships with a wide range of local services, employment and community related agencies</w:t>
            </w:r>
            <w:r>
              <w:rPr>
                <w:rFonts w:ascii="Century Gothic" w:hAnsi="Century Gothic" w:cs="Arial"/>
                <w:sz w:val="22"/>
                <w:szCs w:val="22"/>
              </w:rPr>
              <w:t xml:space="preserve">, </w:t>
            </w:r>
            <w:r w:rsidR="004F69F1">
              <w:rPr>
                <w:rFonts w:ascii="Century Gothic" w:hAnsi="Century Gothic" w:cs="Arial"/>
                <w:sz w:val="22"/>
                <w:szCs w:val="22"/>
              </w:rPr>
              <w:t>such as</w:t>
            </w:r>
            <w:r>
              <w:rPr>
                <w:rFonts w:ascii="Century Gothic" w:hAnsi="Century Gothic" w:cs="Arial"/>
                <w:sz w:val="22"/>
                <w:szCs w:val="22"/>
              </w:rPr>
              <w:t xml:space="preserve"> </w:t>
            </w:r>
            <w:r w:rsidR="004F69F1">
              <w:rPr>
                <w:rFonts w:ascii="Century Gothic" w:hAnsi="Century Gothic" w:cs="Arial"/>
                <w:sz w:val="22"/>
                <w:szCs w:val="22"/>
              </w:rPr>
              <w:t>c</w:t>
            </w:r>
            <w:r>
              <w:rPr>
                <w:rFonts w:ascii="Century Gothic" w:hAnsi="Century Gothic" w:cs="Arial"/>
                <w:sz w:val="22"/>
                <w:szCs w:val="22"/>
              </w:rPr>
              <w:t xml:space="preserve">areers, </w:t>
            </w:r>
            <w:r w:rsidR="000639E1">
              <w:rPr>
                <w:rFonts w:ascii="Century Gothic" w:hAnsi="Century Gothic" w:cs="Arial"/>
                <w:sz w:val="22"/>
                <w:szCs w:val="22"/>
              </w:rPr>
              <w:t xml:space="preserve">health, </w:t>
            </w:r>
            <w:r>
              <w:rPr>
                <w:rFonts w:ascii="Century Gothic" w:hAnsi="Century Gothic" w:cs="Arial"/>
                <w:sz w:val="22"/>
                <w:szCs w:val="22"/>
              </w:rPr>
              <w:t>JCP and Money Advice Services</w:t>
            </w:r>
          </w:p>
          <w:p w14:paraId="0B941CB4" w14:textId="482D4D97" w:rsidR="001316F1" w:rsidRPr="00F83CEF" w:rsidRDefault="001316F1" w:rsidP="00F83CEF">
            <w:pPr>
              <w:pStyle w:val="BodyText"/>
              <w:numPr>
                <w:ilvl w:val="0"/>
                <w:numId w:val="19"/>
              </w:numPr>
              <w:tabs>
                <w:tab w:val="left" w:pos="-720"/>
              </w:tabs>
              <w:suppressAutoHyphens/>
              <w:ind w:right="180"/>
              <w:jc w:val="both"/>
              <w:rPr>
                <w:rFonts w:ascii="Century Gothic" w:hAnsi="Century Gothic" w:cs="Arial"/>
                <w:sz w:val="22"/>
                <w:szCs w:val="22"/>
              </w:rPr>
            </w:pPr>
            <w:r>
              <w:rPr>
                <w:rFonts w:ascii="Century Gothic" w:hAnsi="Century Gothic" w:cs="Arial"/>
                <w:sz w:val="22"/>
                <w:szCs w:val="22"/>
              </w:rPr>
              <w:t>Employability</w:t>
            </w:r>
            <w:r w:rsidR="00E20EF9">
              <w:rPr>
                <w:rFonts w:ascii="Century Gothic" w:hAnsi="Century Gothic" w:cs="Arial"/>
                <w:sz w:val="22"/>
                <w:szCs w:val="22"/>
              </w:rPr>
              <w:t xml:space="preserve"> support – job coaching, cv development, interview skills</w:t>
            </w:r>
          </w:p>
          <w:p w14:paraId="0EC6B14C" w14:textId="26E7133A" w:rsidR="003D463F" w:rsidRPr="004F69F1" w:rsidRDefault="00DD60C2" w:rsidP="004F69F1">
            <w:pPr>
              <w:numPr>
                <w:ilvl w:val="0"/>
                <w:numId w:val="19"/>
              </w:numPr>
              <w:tabs>
                <w:tab w:val="left" w:pos="7088"/>
              </w:tabs>
              <w:spacing w:after="0" w:line="240" w:lineRule="auto"/>
              <w:jc w:val="both"/>
              <w:rPr>
                <w:rFonts w:ascii="Century Gothic" w:hAnsi="Century Gothic" w:cs="Arial"/>
              </w:rPr>
            </w:pPr>
            <w:r>
              <w:rPr>
                <w:rFonts w:ascii="Century Gothic" w:hAnsi="Century Gothic" w:cs="Arial"/>
              </w:rPr>
              <w:lastRenderedPageBreak/>
              <w:t xml:space="preserve">Experience of </w:t>
            </w:r>
            <w:r w:rsidR="00F83CEF">
              <w:rPr>
                <w:rFonts w:ascii="Century Gothic" w:hAnsi="Century Gothic" w:cs="Arial"/>
              </w:rPr>
              <w:t>IT systems</w:t>
            </w:r>
          </w:p>
        </w:tc>
      </w:tr>
      <w:tr w:rsidR="00DD60C2" w:rsidRPr="00315092" w14:paraId="3BC171CB" w14:textId="77777777" w:rsidTr="00DD60C2">
        <w:tc>
          <w:tcPr>
            <w:tcW w:w="1809" w:type="dxa"/>
            <w:shd w:val="clear" w:color="auto" w:fill="auto"/>
          </w:tcPr>
          <w:p w14:paraId="61FC39BD" w14:textId="77777777" w:rsidR="00DD60C2" w:rsidRPr="00315092" w:rsidRDefault="00DD60C2" w:rsidP="00DD60C2">
            <w:pPr>
              <w:pStyle w:val="ListParagraph"/>
              <w:spacing w:before="120"/>
              <w:ind w:left="0"/>
              <w:rPr>
                <w:rFonts w:ascii="Century Gothic" w:hAnsi="Century Gothic" w:cs="Arial"/>
                <w:b/>
                <w:sz w:val="22"/>
                <w:szCs w:val="22"/>
              </w:rPr>
            </w:pPr>
            <w:r w:rsidRPr="00315092">
              <w:rPr>
                <w:rFonts w:ascii="Century Gothic" w:hAnsi="Century Gothic" w:cs="Arial"/>
                <w:b/>
                <w:sz w:val="22"/>
                <w:szCs w:val="22"/>
              </w:rPr>
              <w:lastRenderedPageBreak/>
              <w:t>Attitude and approach to work</w:t>
            </w:r>
          </w:p>
          <w:p w14:paraId="243FE5FF" w14:textId="77777777" w:rsidR="00DD60C2" w:rsidRPr="00315092" w:rsidRDefault="00DD60C2" w:rsidP="00DD60C2">
            <w:pPr>
              <w:pStyle w:val="ListParagraph"/>
              <w:ind w:left="0"/>
              <w:rPr>
                <w:rFonts w:ascii="Century Gothic" w:hAnsi="Century Gothic" w:cs="Arial"/>
                <w:b/>
                <w:sz w:val="22"/>
                <w:szCs w:val="22"/>
              </w:rPr>
            </w:pPr>
          </w:p>
        </w:tc>
        <w:tc>
          <w:tcPr>
            <w:tcW w:w="9214" w:type="dxa"/>
            <w:shd w:val="clear" w:color="auto" w:fill="auto"/>
          </w:tcPr>
          <w:p w14:paraId="4267356A" w14:textId="77777777" w:rsidR="00E42157" w:rsidRPr="00E42157" w:rsidRDefault="00DD60C2" w:rsidP="00E42157">
            <w:pPr>
              <w:pStyle w:val="ListParagraph"/>
              <w:numPr>
                <w:ilvl w:val="0"/>
                <w:numId w:val="13"/>
              </w:numPr>
              <w:spacing w:before="120" w:line="276" w:lineRule="auto"/>
              <w:ind w:left="318" w:hanging="318"/>
              <w:jc w:val="both"/>
              <w:rPr>
                <w:rFonts w:ascii="Century Gothic" w:hAnsi="Century Gothic" w:cs="Arial"/>
                <w:bCs/>
                <w:sz w:val="22"/>
                <w:szCs w:val="22"/>
              </w:rPr>
            </w:pPr>
            <w:r>
              <w:rPr>
                <w:rFonts w:ascii="Century Gothic" w:hAnsi="Century Gothic" w:cs="Arial"/>
                <w:bCs/>
                <w:sz w:val="22"/>
                <w:szCs w:val="22"/>
              </w:rPr>
              <w:t xml:space="preserve">Highly flexible </w:t>
            </w:r>
            <w:r w:rsidR="003D463F">
              <w:rPr>
                <w:rFonts w:ascii="Century Gothic" w:hAnsi="Century Gothic" w:cs="Arial"/>
                <w:bCs/>
                <w:sz w:val="22"/>
                <w:szCs w:val="22"/>
              </w:rPr>
              <w:t>in your approach to working hours and location</w:t>
            </w:r>
          </w:p>
          <w:p w14:paraId="0C78EBD1" w14:textId="77777777" w:rsidR="00DD60C2" w:rsidRPr="00315092" w:rsidRDefault="00DD60C2" w:rsidP="00DD60C2">
            <w:pPr>
              <w:pStyle w:val="ListParagraph"/>
              <w:numPr>
                <w:ilvl w:val="0"/>
                <w:numId w:val="13"/>
              </w:numPr>
              <w:spacing w:before="120" w:line="276" w:lineRule="auto"/>
              <w:ind w:left="318" w:hanging="318"/>
              <w:jc w:val="both"/>
              <w:rPr>
                <w:rFonts w:ascii="Century Gothic" w:hAnsi="Century Gothic" w:cs="Arial"/>
                <w:bCs/>
                <w:sz w:val="22"/>
                <w:szCs w:val="22"/>
              </w:rPr>
            </w:pPr>
            <w:r w:rsidRPr="00315092">
              <w:rPr>
                <w:rFonts w:ascii="Century Gothic" w:hAnsi="Century Gothic" w:cs="Arial"/>
                <w:bCs/>
                <w:sz w:val="22"/>
                <w:szCs w:val="22"/>
              </w:rPr>
              <w:t xml:space="preserve">Able to demonstrate a strong commitment to the objectives, values </w:t>
            </w:r>
            <w:r w:rsidR="003D463F">
              <w:rPr>
                <w:rFonts w:ascii="Century Gothic" w:hAnsi="Century Gothic" w:cs="Arial"/>
                <w:bCs/>
                <w:sz w:val="22"/>
                <w:szCs w:val="22"/>
              </w:rPr>
              <w:t>and vision of Community Renewal</w:t>
            </w:r>
          </w:p>
          <w:p w14:paraId="15FB6F45" w14:textId="77777777" w:rsidR="00DD60C2" w:rsidRPr="00315092" w:rsidRDefault="00DD60C2" w:rsidP="00DD60C2">
            <w:pPr>
              <w:pStyle w:val="BodyText"/>
              <w:numPr>
                <w:ilvl w:val="0"/>
                <w:numId w:val="8"/>
              </w:numPr>
              <w:tabs>
                <w:tab w:val="left" w:pos="-720"/>
              </w:tabs>
              <w:suppressAutoHyphens/>
              <w:ind w:right="180"/>
              <w:jc w:val="both"/>
              <w:rPr>
                <w:rFonts w:ascii="Century Gothic" w:hAnsi="Century Gothic" w:cs="Arial"/>
                <w:sz w:val="22"/>
                <w:szCs w:val="22"/>
              </w:rPr>
            </w:pPr>
            <w:r w:rsidRPr="00315092">
              <w:rPr>
                <w:rFonts w:ascii="Century Gothic" w:hAnsi="Century Gothic" w:cs="Arial"/>
                <w:bCs/>
                <w:sz w:val="22"/>
                <w:szCs w:val="22"/>
              </w:rPr>
              <w:t xml:space="preserve">Self-confidence, and able to display an optimistic outlook whilst remaining </w:t>
            </w:r>
            <w:r w:rsidRPr="00315092">
              <w:rPr>
                <w:rFonts w:ascii="Century Gothic" w:hAnsi="Century Gothic" w:cs="Arial"/>
                <w:sz w:val="22"/>
                <w:szCs w:val="22"/>
              </w:rPr>
              <w:t>results orientated, flexible, adap</w:t>
            </w:r>
            <w:r w:rsidR="003D463F">
              <w:rPr>
                <w:rFonts w:ascii="Century Gothic" w:hAnsi="Century Gothic" w:cs="Arial"/>
                <w:sz w:val="22"/>
                <w:szCs w:val="22"/>
              </w:rPr>
              <w:t>table, with a ‘can do’ attitude</w:t>
            </w:r>
          </w:p>
          <w:p w14:paraId="69E86256" w14:textId="77777777" w:rsidR="00DD60C2" w:rsidRPr="00315092" w:rsidRDefault="00DD60C2" w:rsidP="00DD60C2">
            <w:pPr>
              <w:pStyle w:val="ListParagraph"/>
              <w:numPr>
                <w:ilvl w:val="0"/>
                <w:numId w:val="8"/>
              </w:numPr>
              <w:tabs>
                <w:tab w:val="left" w:pos="7088"/>
              </w:tabs>
              <w:contextualSpacing w:val="0"/>
              <w:jc w:val="both"/>
              <w:rPr>
                <w:rFonts w:ascii="Century Gothic" w:hAnsi="Century Gothic" w:cs="Arial"/>
                <w:sz w:val="22"/>
                <w:szCs w:val="22"/>
              </w:rPr>
            </w:pPr>
            <w:r w:rsidRPr="00315092">
              <w:rPr>
                <w:rFonts w:ascii="Century Gothic" w:hAnsi="Century Gothic" w:cs="Arial"/>
                <w:sz w:val="22"/>
                <w:szCs w:val="22"/>
              </w:rPr>
              <w:t xml:space="preserve">Self-motivated, punctual, reliable, responsible and able to work under </w:t>
            </w:r>
            <w:r w:rsidR="003D463F">
              <w:rPr>
                <w:rFonts w:ascii="Century Gothic" w:hAnsi="Century Gothic" w:cs="Arial"/>
                <w:sz w:val="22"/>
                <w:szCs w:val="22"/>
              </w:rPr>
              <w:t>pressure and to tight deadlines</w:t>
            </w:r>
          </w:p>
          <w:p w14:paraId="131166E5" w14:textId="77777777" w:rsidR="00DD60C2" w:rsidRPr="00315092" w:rsidRDefault="00DD60C2" w:rsidP="00DD60C2">
            <w:pPr>
              <w:pStyle w:val="ListParagraph"/>
              <w:numPr>
                <w:ilvl w:val="0"/>
                <w:numId w:val="8"/>
              </w:numPr>
              <w:tabs>
                <w:tab w:val="left" w:pos="7088"/>
              </w:tabs>
              <w:contextualSpacing w:val="0"/>
              <w:jc w:val="both"/>
              <w:rPr>
                <w:rFonts w:ascii="Century Gothic" w:hAnsi="Century Gothic" w:cs="Arial"/>
                <w:sz w:val="22"/>
                <w:szCs w:val="22"/>
              </w:rPr>
            </w:pPr>
            <w:r w:rsidRPr="00315092">
              <w:rPr>
                <w:rFonts w:ascii="Century Gothic" w:hAnsi="Century Gothic" w:cs="Arial"/>
                <w:sz w:val="22"/>
                <w:szCs w:val="22"/>
              </w:rPr>
              <w:t>Ability to manage time effectively; work to deadlines, and the ability and willingness to work outs</w:t>
            </w:r>
            <w:r w:rsidR="003D463F">
              <w:rPr>
                <w:rFonts w:ascii="Century Gothic" w:hAnsi="Century Gothic" w:cs="Arial"/>
                <w:sz w:val="22"/>
                <w:szCs w:val="22"/>
              </w:rPr>
              <w:t>ide normal hours when necessary</w:t>
            </w:r>
          </w:p>
          <w:p w14:paraId="1DA51704" w14:textId="77777777" w:rsidR="00DD60C2" w:rsidRPr="00315092" w:rsidRDefault="00DD60C2" w:rsidP="00DD60C2">
            <w:pPr>
              <w:pStyle w:val="ListParagraph"/>
              <w:numPr>
                <w:ilvl w:val="0"/>
                <w:numId w:val="13"/>
              </w:numPr>
              <w:spacing w:line="276" w:lineRule="auto"/>
              <w:ind w:left="318" w:hanging="318"/>
              <w:jc w:val="both"/>
              <w:rPr>
                <w:rFonts w:ascii="Century Gothic" w:hAnsi="Century Gothic" w:cs="Arial"/>
                <w:bCs/>
                <w:sz w:val="22"/>
                <w:szCs w:val="22"/>
              </w:rPr>
            </w:pPr>
            <w:r w:rsidRPr="00315092">
              <w:rPr>
                <w:rFonts w:ascii="Century Gothic" w:hAnsi="Century Gothic" w:cs="Arial"/>
                <w:bCs/>
                <w:sz w:val="22"/>
                <w:szCs w:val="22"/>
              </w:rPr>
              <w:t>Demonstrable commitment to the principles of social justice, equality of opportunity</w:t>
            </w:r>
            <w:r w:rsidR="003D463F">
              <w:rPr>
                <w:rFonts w:ascii="Century Gothic" w:hAnsi="Century Gothic" w:cs="Arial"/>
                <w:bCs/>
                <w:sz w:val="22"/>
                <w:szCs w:val="22"/>
              </w:rPr>
              <w:t xml:space="preserve"> and challenging discrimination</w:t>
            </w:r>
          </w:p>
          <w:p w14:paraId="6170B44A" w14:textId="77777777" w:rsidR="00DD60C2" w:rsidRPr="00315092" w:rsidRDefault="00DD60C2" w:rsidP="00DD60C2">
            <w:pPr>
              <w:pStyle w:val="ListParagraph"/>
              <w:numPr>
                <w:ilvl w:val="0"/>
                <w:numId w:val="13"/>
              </w:numPr>
              <w:spacing w:after="120" w:line="276" w:lineRule="auto"/>
              <w:ind w:left="318" w:hanging="318"/>
              <w:jc w:val="both"/>
              <w:rPr>
                <w:rFonts w:ascii="Century Gothic" w:hAnsi="Century Gothic" w:cs="Arial"/>
                <w:iCs/>
                <w:sz w:val="22"/>
                <w:szCs w:val="22"/>
              </w:rPr>
            </w:pPr>
            <w:r w:rsidRPr="00315092">
              <w:rPr>
                <w:rFonts w:ascii="Century Gothic" w:hAnsi="Century Gothic" w:cs="Arial"/>
                <w:bCs/>
                <w:sz w:val="22"/>
                <w:szCs w:val="22"/>
              </w:rPr>
              <w:t>Committed to personal</w:t>
            </w:r>
            <w:r w:rsidR="003D463F">
              <w:rPr>
                <w:rFonts w:ascii="Century Gothic" w:hAnsi="Century Gothic" w:cs="Arial"/>
                <w:sz w:val="22"/>
                <w:szCs w:val="22"/>
              </w:rPr>
              <w:t xml:space="preserve"> development</w:t>
            </w:r>
          </w:p>
        </w:tc>
      </w:tr>
      <w:tr w:rsidR="00DD60C2" w:rsidRPr="00315092" w14:paraId="2B334DD2" w14:textId="77777777" w:rsidTr="00DD60C2">
        <w:tc>
          <w:tcPr>
            <w:tcW w:w="1809" w:type="dxa"/>
            <w:shd w:val="clear" w:color="auto" w:fill="auto"/>
          </w:tcPr>
          <w:p w14:paraId="07375CB4"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Service Focus</w:t>
            </w:r>
          </w:p>
        </w:tc>
        <w:tc>
          <w:tcPr>
            <w:tcW w:w="9214" w:type="dxa"/>
            <w:shd w:val="clear" w:color="auto" w:fill="auto"/>
          </w:tcPr>
          <w:p w14:paraId="71EC24B4"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Service provision</w:t>
            </w:r>
            <w:r w:rsidRPr="00315092">
              <w:rPr>
                <w:rFonts w:ascii="Century Gothic" w:hAnsi="Century Gothic" w:cs="Arial"/>
                <w:iCs/>
                <w:color w:val="000000"/>
              </w:rPr>
              <w:t xml:space="preserve"> </w:t>
            </w:r>
          </w:p>
          <w:p w14:paraId="0B48F9E4" w14:textId="77777777" w:rsidR="00DD60C2" w:rsidRPr="00315092" w:rsidRDefault="00DD60C2" w:rsidP="00DD60C2">
            <w:pPr>
              <w:pStyle w:val="ListParagraph"/>
              <w:numPr>
                <w:ilvl w:val="0"/>
                <w:numId w:val="8"/>
              </w:numPr>
              <w:tabs>
                <w:tab w:val="clear" w:pos="362"/>
                <w:tab w:val="num" w:pos="176"/>
                <w:tab w:val="left" w:pos="6120"/>
              </w:tabs>
              <w:ind w:left="176" w:right="180" w:hanging="174"/>
              <w:contextualSpacing w:val="0"/>
              <w:jc w:val="both"/>
              <w:rPr>
                <w:rFonts w:ascii="Century Gothic" w:hAnsi="Century Gothic" w:cs="Arial"/>
                <w:bCs/>
                <w:sz w:val="22"/>
                <w:szCs w:val="22"/>
              </w:rPr>
            </w:pPr>
            <w:r w:rsidRPr="00315092">
              <w:rPr>
                <w:rFonts w:ascii="Century Gothic" w:hAnsi="Century Gothic" w:cs="Arial"/>
                <w:sz w:val="22"/>
                <w:szCs w:val="22"/>
              </w:rPr>
              <w:t>Be able to demonstrate a comprehensive underst</w:t>
            </w:r>
            <w:r>
              <w:rPr>
                <w:rFonts w:ascii="Century Gothic" w:hAnsi="Century Gothic" w:cs="Arial"/>
                <w:sz w:val="22"/>
                <w:szCs w:val="22"/>
              </w:rPr>
              <w:t xml:space="preserve">anding and knowledge of </w:t>
            </w:r>
            <w:r w:rsidR="00AC3F43">
              <w:rPr>
                <w:rFonts w:ascii="Century Gothic" w:hAnsi="Century Gothic" w:cs="Arial"/>
                <w:sz w:val="22"/>
                <w:szCs w:val="22"/>
              </w:rPr>
              <w:t>employment and the benefits to an individual.</w:t>
            </w:r>
          </w:p>
          <w:p w14:paraId="09A753E8" w14:textId="77777777" w:rsidR="00DD60C2" w:rsidRPr="00315092" w:rsidRDefault="00DD60C2" w:rsidP="00DD60C2">
            <w:pPr>
              <w:pStyle w:val="ListParagraph"/>
              <w:numPr>
                <w:ilvl w:val="0"/>
                <w:numId w:val="8"/>
              </w:numPr>
              <w:tabs>
                <w:tab w:val="clear" w:pos="362"/>
                <w:tab w:val="num" w:pos="176"/>
                <w:tab w:val="left" w:pos="6120"/>
              </w:tabs>
              <w:ind w:left="176" w:right="180" w:hanging="174"/>
              <w:contextualSpacing w:val="0"/>
              <w:jc w:val="both"/>
              <w:rPr>
                <w:rFonts w:ascii="Century Gothic" w:hAnsi="Century Gothic" w:cs="Arial"/>
                <w:bCs/>
                <w:sz w:val="22"/>
                <w:szCs w:val="22"/>
              </w:rPr>
            </w:pPr>
            <w:r w:rsidRPr="00315092">
              <w:rPr>
                <w:rFonts w:ascii="Century Gothic" w:hAnsi="Century Gothic" w:cs="Arial"/>
                <w:iCs/>
                <w:color w:val="000000"/>
                <w:sz w:val="22"/>
                <w:szCs w:val="22"/>
              </w:rPr>
              <w:t xml:space="preserve">Must be a motivated and professional individual, </w:t>
            </w:r>
            <w:r w:rsidRPr="00315092">
              <w:rPr>
                <w:rFonts w:ascii="Century Gothic" w:hAnsi="Century Gothic" w:cs="Arial"/>
                <w:color w:val="000000"/>
                <w:sz w:val="22"/>
                <w:szCs w:val="22"/>
              </w:rPr>
              <w:t>with a desire to achieve result</w:t>
            </w:r>
            <w:r>
              <w:rPr>
                <w:rFonts w:ascii="Century Gothic" w:hAnsi="Century Gothic" w:cs="Arial"/>
                <w:color w:val="000000"/>
                <w:sz w:val="22"/>
                <w:szCs w:val="22"/>
              </w:rPr>
              <w:t>s with a strong client</w:t>
            </w:r>
            <w:r w:rsidRPr="00315092">
              <w:rPr>
                <w:rFonts w:ascii="Century Gothic" w:hAnsi="Century Gothic" w:cs="Arial"/>
                <w:color w:val="000000"/>
                <w:sz w:val="22"/>
                <w:szCs w:val="22"/>
              </w:rPr>
              <w:t xml:space="preserve"> focus</w:t>
            </w:r>
            <w:r w:rsidRPr="00315092">
              <w:rPr>
                <w:rFonts w:ascii="Century Gothic" w:hAnsi="Century Gothic" w:cs="Arial"/>
                <w:iCs/>
                <w:color w:val="000000"/>
                <w:sz w:val="22"/>
                <w:szCs w:val="22"/>
              </w:rPr>
              <w:t>.</w:t>
            </w:r>
          </w:p>
          <w:p w14:paraId="734AA7F8"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Recording and monitoring</w:t>
            </w:r>
          </w:p>
          <w:p w14:paraId="121ADA3F" w14:textId="77777777" w:rsidR="00DD60C2" w:rsidRPr="00315092" w:rsidRDefault="00DD60C2" w:rsidP="00DD60C2">
            <w:pPr>
              <w:numPr>
                <w:ilvl w:val="0"/>
                <w:numId w:val="16"/>
              </w:numPr>
              <w:tabs>
                <w:tab w:val="left" w:pos="252"/>
              </w:tabs>
              <w:autoSpaceDE w:val="0"/>
              <w:autoSpaceDN w:val="0"/>
              <w:adjustRightInd w:val="0"/>
              <w:spacing w:before="60" w:after="60" w:line="240" w:lineRule="auto"/>
              <w:ind w:left="241" w:hanging="241"/>
              <w:jc w:val="both"/>
              <w:rPr>
                <w:rFonts w:ascii="Century Gothic" w:hAnsi="Century Gothic" w:cs="ArialMT"/>
                <w:iCs/>
                <w:color w:val="000000"/>
              </w:rPr>
            </w:pPr>
            <w:r w:rsidRPr="00315092">
              <w:rPr>
                <w:rFonts w:ascii="Century Gothic" w:hAnsi="Century Gothic" w:cs="ArialMT"/>
                <w:iCs/>
                <w:color w:val="000000"/>
              </w:rPr>
              <w:t>Comfortable working with a wide range of management information; able to interpret and produce reports where required.</w:t>
            </w:r>
          </w:p>
        </w:tc>
      </w:tr>
      <w:tr w:rsidR="00DD60C2" w:rsidRPr="00315092" w14:paraId="7AD626E5" w14:textId="77777777" w:rsidTr="00DD60C2">
        <w:tc>
          <w:tcPr>
            <w:tcW w:w="1809" w:type="dxa"/>
            <w:shd w:val="clear" w:color="auto" w:fill="auto"/>
          </w:tcPr>
          <w:p w14:paraId="6A3D4E33"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Interpersonal</w:t>
            </w:r>
          </w:p>
          <w:p w14:paraId="4CEDDD5B"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Skills</w:t>
            </w:r>
          </w:p>
        </w:tc>
        <w:tc>
          <w:tcPr>
            <w:tcW w:w="9214" w:type="dxa"/>
            <w:shd w:val="clear" w:color="auto" w:fill="auto"/>
          </w:tcPr>
          <w:p w14:paraId="5C51DC4D"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Working with others / Leadership</w:t>
            </w:r>
          </w:p>
          <w:p w14:paraId="4B7D538F" w14:textId="77777777" w:rsidR="00DD60C2" w:rsidRPr="00315092" w:rsidRDefault="00DD60C2" w:rsidP="00DD60C2">
            <w:pPr>
              <w:pStyle w:val="ListParagraph"/>
              <w:numPr>
                <w:ilvl w:val="0"/>
                <w:numId w:val="15"/>
              </w:numPr>
              <w:spacing w:before="60" w:after="60"/>
              <w:ind w:left="241" w:hanging="241"/>
              <w:jc w:val="both"/>
              <w:rPr>
                <w:rFonts w:ascii="Century Gothic" w:hAnsi="Century Gothic" w:cs="Arial"/>
                <w:color w:val="000000"/>
                <w:sz w:val="22"/>
                <w:szCs w:val="22"/>
              </w:rPr>
            </w:pPr>
            <w:r w:rsidRPr="00315092">
              <w:rPr>
                <w:rFonts w:ascii="Century Gothic" w:hAnsi="Century Gothic" w:cs="Arial"/>
                <w:color w:val="000000"/>
                <w:sz w:val="22"/>
                <w:szCs w:val="22"/>
              </w:rPr>
              <w:t xml:space="preserve">Able to network effectively at </w:t>
            </w:r>
            <w:r w:rsidR="00AC3F43">
              <w:rPr>
                <w:rFonts w:ascii="Century Gothic" w:hAnsi="Century Gothic" w:cs="Arial"/>
                <w:color w:val="000000"/>
                <w:sz w:val="22"/>
                <w:szCs w:val="22"/>
              </w:rPr>
              <w:t>all</w:t>
            </w:r>
            <w:r w:rsidRPr="00315092">
              <w:rPr>
                <w:rFonts w:ascii="Century Gothic" w:hAnsi="Century Gothic" w:cs="Arial"/>
                <w:color w:val="000000"/>
                <w:sz w:val="22"/>
                <w:szCs w:val="22"/>
              </w:rPr>
              <w:t xml:space="preserve"> level</w:t>
            </w:r>
            <w:r w:rsidR="00AC3F43">
              <w:rPr>
                <w:rFonts w:ascii="Century Gothic" w:hAnsi="Century Gothic" w:cs="Arial"/>
                <w:color w:val="000000"/>
                <w:sz w:val="22"/>
                <w:szCs w:val="22"/>
              </w:rPr>
              <w:t>s</w:t>
            </w:r>
            <w:r w:rsidRPr="00315092">
              <w:rPr>
                <w:rFonts w:ascii="Century Gothic" w:hAnsi="Century Gothic" w:cs="Arial"/>
                <w:color w:val="000000"/>
                <w:sz w:val="22"/>
                <w:szCs w:val="22"/>
              </w:rPr>
              <w:t>, build and maintain constructive working relationships across a range of s</w:t>
            </w:r>
            <w:r w:rsidR="003D463F">
              <w:rPr>
                <w:rFonts w:ascii="Century Gothic" w:hAnsi="Century Gothic" w:cs="Arial"/>
                <w:color w:val="000000"/>
                <w:sz w:val="22"/>
                <w:szCs w:val="22"/>
              </w:rPr>
              <w:t>takeholders.</w:t>
            </w:r>
          </w:p>
          <w:p w14:paraId="21FB69C5" w14:textId="61E2A366" w:rsidR="00DD60C2" w:rsidRPr="00315092" w:rsidRDefault="00DD60C2" w:rsidP="00DD60C2">
            <w:pPr>
              <w:pStyle w:val="ListParagraph"/>
              <w:numPr>
                <w:ilvl w:val="0"/>
                <w:numId w:val="15"/>
              </w:numPr>
              <w:spacing w:before="60" w:after="60"/>
              <w:ind w:left="241" w:hanging="241"/>
              <w:jc w:val="both"/>
              <w:rPr>
                <w:rFonts w:ascii="Century Gothic" w:hAnsi="Century Gothic" w:cs="Arial"/>
                <w:color w:val="000000"/>
                <w:sz w:val="22"/>
                <w:szCs w:val="22"/>
              </w:rPr>
            </w:pPr>
            <w:r w:rsidRPr="00315092">
              <w:rPr>
                <w:rFonts w:ascii="Century Gothic" w:hAnsi="Century Gothic" w:cs="Arial"/>
                <w:sz w:val="22"/>
                <w:szCs w:val="22"/>
              </w:rPr>
              <w:t xml:space="preserve">Excellent people skills and the ability to </w:t>
            </w:r>
            <w:r w:rsidR="00895495">
              <w:rPr>
                <w:rFonts w:ascii="Century Gothic" w:hAnsi="Century Gothic" w:cs="Arial"/>
                <w:sz w:val="22"/>
                <w:szCs w:val="22"/>
              </w:rPr>
              <w:t>contribute to the team</w:t>
            </w:r>
            <w:r w:rsidR="003D463F">
              <w:rPr>
                <w:rFonts w:ascii="Century Gothic" w:hAnsi="Century Gothic" w:cs="Arial"/>
                <w:sz w:val="22"/>
                <w:szCs w:val="22"/>
              </w:rPr>
              <w:t xml:space="preserve"> </w:t>
            </w:r>
          </w:p>
          <w:p w14:paraId="451575B8" w14:textId="77777777" w:rsidR="00DD60C2" w:rsidRPr="00315092" w:rsidRDefault="00DD60C2" w:rsidP="00DD60C2">
            <w:pPr>
              <w:tabs>
                <w:tab w:val="left" w:pos="252"/>
              </w:tabs>
              <w:spacing w:before="60" w:after="60"/>
              <w:ind w:left="252" w:hanging="252"/>
              <w:jc w:val="both"/>
              <w:rPr>
                <w:rFonts w:ascii="Century Gothic" w:hAnsi="Century Gothic" w:cs="Arial"/>
                <w:color w:val="000000"/>
              </w:rPr>
            </w:pPr>
            <w:r w:rsidRPr="00315092">
              <w:rPr>
                <w:rFonts w:ascii="Century Gothic" w:hAnsi="Century Gothic" w:cs="Arial"/>
                <w:b/>
                <w:bCs/>
                <w:color w:val="000000"/>
              </w:rPr>
              <w:t>Communication</w:t>
            </w:r>
          </w:p>
          <w:p w14:paraId="6351F4CD" w14:textId="77777777" w:rsidR="00DD60C2" w:rsidRPr="00315092" w:rsidRDefault="00DD60C2" w:rsidP="00DD60C2">
            <w:pPr>
              <w:pStyle w:val="ListParagraph"/>
              <w:numPr>
                <w:ilvl w:val="0"/>
                <w:numId w:val="14"/>
              </w:numPr>
              <w:spacing w:before="60" w:after="60" w:line="276" w:lineRule="auto"/>
              <w:ind w:left="241" w:hanging="241"/>
              <w:jc w:val="both"/>
              <w:rPr>
                <w:rFonts w:ascii="Century Gothic" w:hAnsi="Century Gothic" w:cs="Arial"/>
                <w:color w:val="000000"/>
                <w:sz w:val="22"/>
                <w:szCs w:val="22"/>
              </w:rPr>
            </w:pPr>
            <w:r w:rsidRPr="00315092">
              <w:rPr>
                <w:rFonts w:ascii="Century Gothic" w:hAnsi="Century Gothic" w:cs="Arial"/>
                <w:color w:val="000000"/>
                <w:sz w:val="22"/>
                <w:szCs w:val="22"/>
              </w:rPr>
              <w:t>Outstanding communication and interpersonal skills, both written and verbal.</w:t>
            </w:r>
          </w:p>
          <w:p w14:paraId="5A2937F5" w14:textId="77777777" w:rsidR="00DD60C2" w:rsidRPr="00315092" w:rsidRDefault="00DD60C2" w:rsidP="00DD60C2">
            <w:pPr>
              <w:numPr>
                <w:ilvl w:val="0"/>
                <w:numId w:val="14"/>
              </w:numPr>
              <w:tabs>
                <w:tab w:val="left" w:pos="252"/>
              </w:tabs>
              <w:spacing w:before="60" w:after="60" w:line="240" w:lineRule="auto"/>
              <w:ind w:left="318" w:hanging="318"/>
              <w:jc w:val="both"/>
              <w:rPr>
                <w:rFonts w:ascii="Century Gothic" w:hAnsi="Century Gothic" w:cs="Arial"/>
                <w:b/>
                <w:bCs/>
                <w:color w:val="000000"/>
              </w:rPr>
            </w:pPr>
            <w:r w:rsidRPr="00315092">
              <w:rPr>
                <w:rFonts w:ascii="Century Gothic" w:hAnsi="Century Gothic" w:cs="ArialMT"/>
                <w:iCs/>
                <w:color w:val="000000"/>
              </w:rPr>
              <w:t>Confident at presenting information in a variety of</w:t>
            </w:r>
            <w:r w:rsidR="00E42157">
              <w:rPr>
                <w:rFonts w:ascii="Century Gothic" w:hAnsi="Century Gothic" w:cs="ArialMT"/>
                <w:iCs/>
                <w:color w:val="000000"/>
              </w:rPr>
              <w:t xml:space="preserve"> situations and to different </w:t>
            </w:r>
            <w:r w:rsidRPr="00315092">
              <w:rPr>
                <w:rFonts w:ascii="Century Gothic" w:hAnsi="Century Gothic" w:cs="ArialMT"/>
                <w:iCs/>
                <w:color w:val="000000"/>
              </w:rPr>
              <w:t>audiences</w:t>
            </w:r>
          </w:p>
          <w:p w14:paraId="1D065B49"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color w:val="000000"/>
              </w:rPr>
            </w:pPr>
            <w:r w:rsidRPr="00315092">
              <w:rPr>
                <w:rFonts w:ascii="Century Gothic" w:hAnsi="Century Gothic" w:cs="Arial"/>
                <w:b/>
                <w:bCs/>
                <w:color w:val="000000"/>
              </w:rPr>
              <w:t>Equality and Diversity</w:t>
            </w:r>
          </w:p>
          <w:p w14:paraId="54A937FF" w14:textId="45352A9B" w:rsidR="00DD60C2" w:rsidRPr="004F69F1" w:rsidRDefault="00DD60C2" w:rsidP="004F69F1">
            <w:pPr>
              <w:pStyle w:val="BodyText"/>
              <w:numPr>
                <w:ilvl w:val="0"/>
                <w:numId w:val="8"/>
              </w:numPr>
              <w:tabs>
                <w:tab w:val="left" w:pos="-720"/>
              </w:tabs>
              <w:suppressAutoHyphens/>
              <w:ind w:right="180"/>
              <w:jc w:val="both"/>
              <w:rPr>
                <w:rFonts w:ascii="Century Gothic" w:hAnsi="Century Gothic" w:cs="Arial"/>
                <w:bCs/>
                <w:sz w:val="22"/>
                <w:szCs w:val="22"/>
              </w:rPr>
            </w:pPr>
            <w:r w:rsidRPr="00315092">
              <w:rPr>
                <w:rFonts w:ascii="Century Gothic" w:hAnsi="Century Gothic" w:cs="Arial"/>
                <w:bCs/>
                <w:sz w:val="22"/>
                <w:szCs w:val="22"/>
              </w:rPr>
              <w:t>A demonstrable commitment to equal opportunities and diversity, including a commitment to co-production.</w:t>
            </w:r>
          </w:p>
        </w:tc>
      </w:tr>
      <w:tr w:rsidR="00DD60C2" w:rsidRPr="00315092" w14:paraId="7D2C0E1F" w14:textId="77777777" w:rsidTr="00DD60C2">
        <w:tc>
          <w:tcPr>
            <w:tcW w:w="1809" w:type="dxa"/>
            <w:shd w:val="clear" w:color="auto" w:fill="auto"/>
          </w:tcPr>
          <w:p w14:paraId="049F29AA" w14:textId="77777777" w:rsidR="00DD60C2" w:rsidRPr="00315092" w:rsidRDefault="00DD60C2" w:rsidP="00DD60C2">
            <w:pPr>
              <w:spacing w:before="60" w:after="60"/>
              <w:rPr>
                <w:rFonts w:ascii="Century Gothic" w:hAnsi="Century Gothic" w:cs="Arial"/>
                <w:b/>
              </w:rPr>
            </w:pPr>
            <w:r w:rsidRPr="00315092">
              <w:rPr>
                <w:rFonts w:ascii="Century Gothic" w:hAnsi="Century Gothic" w:cs="Arial"/>
                <w:b/>
              </w:rPr>
              <w:t>Commitment to the Organisation</w:t>
            </w:r>
          </w:p>
        </w:tc>
        <w:tc>
          <w:tcPr>
            <w:tcW w:w="9214" w:type="dxa"/>
            <w:shd w:val="clear" w:color="auto" w:fill="auto"/>
          </w:tcPr>
          <w:p w14:paraId="690E05A5" w14:textId="77777777" w:rsidR="00DD60C2" w:rsidRPr="00315092" w:rsidRDefault="00DD60C2" w:rsidP="00DD60C2">
            <w:pPr>
              <w:tabs>
                <w:tab w:val="left" w:pos="252"/>
              </w:tabs>
              <w:autoSpaceDE w:val="0"/>
              <w:autoSpaceDN w:val="0"/>
              <w:adjustRightInd w:val="0"/>
              <w:spacing w:before="60" w:after="60"/>
              <w:ind w:left="252" w:hanging="252"/>
              <w:jc w:val="both"/>
              <w:rPr>
                <w:rFonts w:ascii="Century Gothic" w:hAnsi="Century Gothic" w:cs="Arial"/>
                <w:b/>
                <w:bCs/>
              </w:rPr>
            </w:pPr>
            <w:r w:rsidRPr="00315092">
              <w:rPr>
                <w:rFonts w:ascii="Century Gothic" w:hAnsi="Century Gothic" w:cs="Arial"/>
                <w:b/>
                <w:bCs/>
              </w:rPr>
              <w:t>Commitment to organisational goals</w:t>
            </w:r>
          </w:p>
          <w:p w14:paraId="59FB6F32" w14:textId="77777777" w:rsidR="00DD60C2" w:rsidRPr="00315092" w:rsidRDefault="00DD60C2" w:rsidP="00DD60C2">
            <w:pPr>
              <w:numPr>
                <w:ilvl w:val="0"/>
                <w:numId w:val="17"/>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An authentic and demonstrable commitment to the Vision, Mission and Values of Community Renewal.</w:t>
            </w:r>
          </w:p>
          <w:p w14:paraId="1DE5AC5B" w14:textId="10AC0925" w:rsidR="00DD60C2" w:rsidRPr="00315092" w:rsidRDefault="00DD60C2" w:rsidP="00DD60C2">
            <w:pPr>
              <w:numPr>
                <w:ilvl w:val="0"/>
                <w:numId w:val="17"/>
              </w:numPr>
              <w:tabs>
                <w:tab w:val="left" w:pos="252"/>
              </w:tabs>
              <w:autoSpaceDE w:val="0"/>
              <w:autoSpaceDN w:val="0"/>
              <w:adjustRightInd w:val="0"/>
              <w:spacing w:before="60" w:after="60" w:line="240" w:lineRule="auto"/>
              <w:ind w:left="241" w:hanging="241"/>
              <w:jc w:val="both"/>
              <w:rPr>
                <w:rFonts w:ascii="Century Gothic" w:hAnsi="Century Gothic" w:cs="Arial"/>
                <w:b/>
                <w:bCs/>
              </w:rPr>
            </w:pPr>
            <w:r w:rsidRPr="00315092">
              <w:rPr>
                <w:rFonts w:ascii="Century Gothic" w:hAnsi="Century Gothic" w:cs="Arial"/>
              </w:rPr>
              <w:t xml:space="preserve">Willingness and ability to take ownership of issues </w:t>
            </w:r>
            <w:r w:rsidR="00895495">
              <w:rPr>
                <w:rFonts w:ascii="Century Gothic" w:hAnsi="Century Gothic" w:cs="Arial"/>
              </w:rPr>
              <w:t>and find workable solutions</w:t>
            </w:r>
          </w:p>
          <w:p w14:paraId="3A19FFB1" w14:textId="77777777" w:rsidR="00DD60C2" w:rsidRPr="00315092" w:rsidRDefault="00DD60C2" w:rsidP="00DD60C2">
            <w:pPr>
              <w:tabs>
                <w:tab w:val="left" w:pos="-1951"/>
              </w:tabs>
              <w:autoSpaceDE w:val="0"/>
              <w:autoSpaceDN w:val="0"/>
              <w:adjustRightInd w:val="0"/>
              <w:spacing w:before="60" w:after="60"/>
              <w:ind w:left="252" w:hanging="252"/>
              <w:jc w:val="both"/>
              <w:rPr>
                <w:rFonts w:ascii="Century Gothic" w:hAnsi="Century Gothic" w:cs="Arial"/>
                <w:b/>
                <w:bCs/>
              </w:rPr>
            </w:pPr>
            <w:r w:rsidRPr="00315092">
              <w:rPr>
                <w:rFonts w:ascii="Century Gothic" w:hAnsi="Century Gothic" w:cs="Arial"/>
                <w:b/>
                <w:bCs/>
              </w:rPr>
              <w:t>Embracing change</w:t>
            </w:r>
          </w:p>
          <w:p w14:paraId="1272FE46" w14:textId="77777777" w:rsidR="00DD60C2" w:rsidRPr="00315092" w:rsidRDefault="00DD60C2" w:rsidP="00DD60C2">
            <w:pPr>
              <w:numPr>
                <w:ilvl w:val="0"/>
                <w:numId w:val="18"/>
              </w:numPr>
              <w:tabs>
                <w:tab w:val="left" w:pos="252"/>
              </w:tabs>
              <w:autoSpaceDE w:val="0"/>
              <w:autoSpaceDN w:val="0"/>
              <w:adjustRightInd w:val="0"/>
              <w:spacing w:before="60" w:after="60" w:line="240" w:lineRule="auto"/>
              <w:jc w:val="both"/>
              <w:rPr>
                <w:rFonts w:ascii="Century Gothic" w:hAnsi="Century Gothic" w:cs="Arial"/>
                <w:iCs/>
              </w:rPr>
            </w:pPr>
            <w:r w:rsidRPr="00315092">
              <w:rPr>
                <w:rFonts w:ascii="Century Gothic" w:hAnsi="Century Gothic" w:cs="Arial"/>
                <w:iCs/>
              </w:rPr>
              <w:t>Open to and supportive of change and new ways of working.</w:t>
            </w:r>
          </w:p>
          <w:p w14:paraId="476EB53F" w14:textId="30B52B22" w:rsidR="00DD60C2" w:rsidRPr="004F69F1" w:rsidRDefault="00DD60C2" w:rsidP="00264931">
            <w:pPr>
              <w:spacing w:before="60" w:after="60" w:line="240" w:lineRule="auto"/>
              <w:ind w:left="241"/>
              <w:jc w:val="both"/>
              <w:rPr>
                <w:rFonts w:ascii="Century Gothic" w:hAnsi="Century Gothic" w:cs="Arial"/>
                <w:iCs/>
              </w:rPr>
            </w:pPr>
          </w:p>
        </w:tc>
      </w:tr>
      <w:tr w:rsidR="00DD60C2" w:rsidRPr="00315092" w14:paraId="4CA55090" w14:textId="77777777" w:rsidTr="00DD60C2">
        <w:tc>
          <w:tcPr>
            <w:tcW w:w="11023" w:type="dxa"/>
            <w:gridSpan w:val="2"/>
          </w:tcPr>
          <w:p w14:paraId="1E26AC1B" w14:textId="77777777" w:rsidR="00DD60C2" w:rsidRPr="00315092" w:rsidRDefault="00DD60C2" w:rsidP="00DD60C2">
            <w:pPr>
              <w:spacing w:before="120" w:after="120"/>
              <w:jc w:val="both"/>
              <w:rPr>
                <w:rFonts w:ascii="Century Gothic" w:hAnsi="Century Gothic" w:cs="Arial"/>
              </w:rPr>
            </w:pPr>
            <w:r w:rsidRPr="00315092">
              <w:rPr>
                <w:rFonts w:ascii="Century Gothic" w:hAnsi="Century Gothic" w:cs="Arial"/>
                <w:bCs/>
                <w:i/>
                <w:iCs/>
              </w:rPr>
              <w:t>The post holder is expected to work within policies and procedures of Community Renewal and be committed to its ethos and values.  This includes promoting and demonstrating the principles of equal opportunity (including encouraging diversity and tackling discrimination) and sensitivity to the environment.</w:t>
            </w:r>
          </w:p>
        </w:tc>
      </w:tr>
    </w:tbl>
    <w:p w14:paraId="5D8C65AF" w14:textId="77777777" w:rsidR="00DE3553" w:rsidRPr="00315092" w:rsidRDefault="00DE3553" w:rsidP="004A22DE">
      <w:pPr>
        <w:spacing w:after="0" w:line="240" w:lineRule="auto"/>
        <w:jc w:val="both"/>
        <w:rPr>
          <w:rFonts w:ascii="Century Gothic" w:hAnsi="Century Gothic"/>
          <w:snapToGrid w:val="0"/>
          <w:color w:val="404040"/>
        </w:rPr>
      </w:pPr>
    </w:p>
    <w:sectPr w:rsidR="00DE3553" w:rsidRPr="00315092" w:rsidSect="000A57E2">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6DBF" w14:textId="77777777" w:rsidR="00F60A38" w:rsidRDefault="00F60A38" w:rsidP="00166BB0">
      <w:pPr>
        <w:spacing w:after="0" w:line="240" w:lineRule="auto"/>
      </w:pPr>
      <w:r>
        <w:separator/>
      </w:r>
    </w:p>
  </w:endnote>
  <w:endnote w:type="continuationSeparator" w:id="0">
    <w:p w14:paraId="3A3C342C" w14:textId="77777777" w:rsidR="00F60A38" w:rsidRDefault="00F60A38" w:rsidP="0016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AB43" w14:textId="77777777" w:rsidR="00F60A38" w:rsidRDefault="00F60A38" w:rsidP="00166BB0">
      <w:pPr>
        <w:spacing w:after="0" w:line="240" w:lineRule="auto"/>
      </w:pPr>
      <w:r>
        <w:separator/>
      </w:r>
    </w:p>
  </w:footnote>
  <w:footnote w:type="continuationSeparator" w:id="0">
    <w:p w14:paraId="5AD981BE" w14:textId="77777777" w:rsidR="00F60A38" w:rsidRDefault="00F60A38" w:rsidP="0016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A1DD" w14:textId="77777777" w:rsidR="00835527" w:rsidRDefault="00835527">
    <w:pPr>
      <w:pStyle w:val="Header"/>
    </w:pPr>
    <w:r>
      <w:rPr>
        <w:rFonts w:ascii="Arial" w:hAnsi="Arial"/>
        <w:noProof/>
      </w:rPr>
      <w:drawing>
        <wp:anchor distT="0" distB="0" distL="114300" distR="114300" simplePos="0" relativeHeight="251659264" behindDoc="1" locked="0" layoutInCell="1" allowOverlap="1" wp14:anchorId="3C904BDE" wp14:editId="06BB60A3">
          <wp:simplePos x="0" y="0"/>
          <wp:positionH relativeFrom="column">
            <wp:posOffset>4873625</wp:posOffset>
          </wp:positionH>
          <wp:positionV relativeFrom="paragraph">
            <wp:posOffset>-368300</wp:posOffset>
          </wp:positionV>
          <wp:extent cx="1416050" cy="840740"/>
          <wp:effectExtent l="0" t="0" r="6350" b="0"/>
          <wp:wrapTight wrapText="bothSides">
            <wp:wrapPolygon edited="0">
              <wp:start x="0" y="0"/>
              <wp:lineTo x="0" y="20882"/>
              <wp:lineTo x="21309" y="20882"/>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6050" cy="84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83C"/>
    <w:multiLevelType w:val="hybridMultilevel"/>
    <w:tmpl w:val="C7DE1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77191"/>
    <w:multiLevelType w:val="hybridMultilevel"/>
    <w:tmpl w:val="DE9A6B5C"/>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2" w15:restartNumberingAfterBreak="0">
    <w:nsid w:val="0A4C3018"/>
    <w:multiLevelType w:val="hybridMultilevel"/>
    <w:tmpl w:val="78E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339DA"/>
    <w:multiLevelType w:val="hybridMultilevel"/>
    <w:tmpl w:val="424C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64BE2"/>
    <w:multiLevelType w:val="hybridMultilevel"/>
    <w:tmpl w:val="7AB02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25CB9"/>
    <w:multiLevelType w:val="hybridMultilevel"/>
    <w:tmpl w:val="F302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A5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0B2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3857F0"/>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A942CB6"/>
    <w:multiLevelType w:val="hybridMultilevel"/>
    <w:tmpl w:val="218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3757D"/>
    <w:multiLevelType w:val="hybridMultilevel"/>
    <w:tmpl w:val="B5DC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05350E"/>
    <w:multiLevelType w:val="hybridMultilevel"/>
    <w:tmpl w:val="4E685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55429"/>
    <w:multiLevelType w:val="hybridMultilevel"/>
    <w:tmpl w:val="F4DC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781EF9"/>
    <w:multiLevelType w:val="hybridMultilevel"/>
    <w:tmpl w:val="D3028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324E1"/>
    <w:multiLevelType w:val="hybridMultilevel"/>
    <w:tmpl w:val="02A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E7B52"/>
    <w:multiLevelType w:val="hybridMultilevel"/>
    <w:tmpl w:val="96C44226"/>
    <w:lvl w:ilvl="0" w:tplc="70FE41DA">
      <w:numFmt w:val="bullet"/>
      <w:lvlText w:val=""/>
      <w:lvlJc w:val="left"/>
      <w:pPr>
        <w:tabs>
          <w:tab w:val="num" w:pos="362"/>
        </w:tabs>
        <w:ind w:left="36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16" w15:restartNumberingAfterBreak="0">
    <w:nsid w:val="51963706"/>
    <w:multiLevelType w:val="hybridMultilevel"/>
    <w:tmpl w:val="42FE6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A6413E"/>
    <w:multiLevelType w:val="hybridMultilevel"/>
    <w:tmpl w:val="62A2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66F28"/>
    <w:multiLevelType w:val="hybridMultilevel"/>
    <w:tmpl w:val="3372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A7300"/>
    <w:multiLevelType w:val="hybridMultilevel"/>
    <w:tmpl w:val="3286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016CB"/>
    <w:multiLevelType w:val="hybridMultilevel"/>
    <w:tmpl w:val="175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14696"/>
    <w:multiLevelType w:val="hybridMultilevel"/>
    <w:tmpl w:val="6A5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64EDB"/>
    <w:multiLevelType w:val="hybridMultilevel"/>
    <w:tmpl w:val="341C71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450A87"/>
    <w:multiLevelType w:val="hybridMultilevel"/>
    <w:tmpl w:val="42E6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14"/>
  </w:num>
  <w:num w:numId="4">
    <w:abstractNumId w:val="19"/>
  </w:num>
  <w:num w:numId="5">
    <w:abstractNumId w:val="18"/>
  </w:num>
  <w:num w:numId="6">
    <w:abstractNumId w:val="21"/>
  </w:num>
  <w:num w:numId="7">
    <w:abstractNumId w:val="3"/>
  </w:num>
  <w:num w:numId="8">
    <w:abstractNumId w:val="1"/>
  </w:num>
  <w:num w:numId="9">
    <w:abstractNumId w:val="16"/>
  </w:num>
  <w:num w:numId="10">
    <w:abstractNumId w:val="10"/>
  </w:num>
  <w:num w:numId="11">
    <w:abstractNumId w:val="17"/>
  </w:num>
  <w:num w:numId="12">
    <w:abstractNumId w:val="22"/>
  </w:num>
  <w:num w:numId="13">
    <w:abstractNumId w:val="5"/>
  </w:num>
  <w:num w:numId="14">
    <w:abstractNumId w:val="9"/>
  </w:num>
  <w:num w:numId="15">
    <w:abstractNumId w:val="4"/>
  </w:num>
  <w:num w:numId="16">
    <w:abstractNumId w:val="23"/>
  </w:num>
  <w:num w:numId="17">
    <w:abstractNumId w:val="12"/>
  </w:num>
  <w:num w:numId="18">
    <w:abstractNumId w:val="0"/>
  </w:num>
  <w:num w:numId="19">
    <w:abstractNumId w:val="15"/>
  </w:num>
  <w:num w:numId="20">
    <w:abstractNumId w:val="6"/>
  </w:num>
  <w:num w:numId="21">
    <w:abstractNumId w:val="7"/>
  </w:num>
  <w:num w:numId="22">
    <w:abstractNumId w:val="1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CE"/>
    <w:rsid w:val="000172D3"/>
    <w:rsid w:val="00045538"/>
    <w:rsid w:val="000639E1"/>
    <w:rsid w:val="00097745"/>
    <w:rsid w:val="000A57E2"/>
    <w:rsid w:val="001316F1"/>
    <w:rsid w:val="00151547"/>
    <w:rsid w:val="00166BB0"/>
    <w:rsid w:val="001701E7"/>
    <w:rsid w:val="00173A8B"/>
    <w:rsid w:val="00212466"/>
    <w:rsid w:val="002450A1"/>
    <w:rsid w:val="00247822"/>
    <w:rsid w:val="00251BFF"/>
    <w:rsid w:val="00264931"/>
    <w:rsid w:val="002873DB"/>
    <w:rsid w:val="002A150E"/>
    <w:rsid w:val="002C089E"/>
    <w:rsid w:val="002E7F5F"/>
    <w:rsid w:val="00391D26"/>
    <w:rsid w:val="003C73A4"/>
    <w:rsid w:val="003D463F"/>
    <w:rsid w:val="003E78F5"/>
    <w:rsid w:val="00447286"/>
    <w:rsid w:val="00477EC1"/>
    <w:rsid w:val="004A22DE"/>
    <w:rsid w:val="004A6996"/>
    <w:rsid w:val="004F69F1"/>
    <w:rsid w:val="00532DCE"/>
    <w:rsid w:val="00581A8A"/>
    <w:rsid w:val="005D4271"/>
    <w:rsid w:val="005E0B2A"/>
    <w:rsid w:val="006A153A"/>
    <w:rsid w:val="006A6233"/>
    <w:rsid w:val="006D359E"/>
    <w:rsid w:val="006E6449"/>
    <w:rsid w:val="006F68E8"/>
    <w:rsid w:val="0070000A"/>
    <w:rsid w:val="007675E7"/>
    <w:rsid w:val="007D1759"/>
    <w:rsid w:val="007D3242"/>
    <w:rsid w:val="007D5ED7"/>
    <w:rsid w:val="007E582A"/>
    <w:rsid w:val="007F1597"/>
    <w:rsid w:val="008102CE"/>
    <w:rsid w:val="008121BA"/>
    <w:rsid w:val="00835527"/>
    <w:rsid w:val="00880F06"/>
    <w:rsid w:val="0088672A"/>
    <w:rsid w:val="00895495"/>
    <w:rsid w:val="008958E3"/>
    <w:rsid w:val="008C3BDD"/>
    <w:rsid w:val="008D7A0B"/>
    <w:rsid w:val="008E0905"/>
    <w:rsid w:val="008E4FF9"/>
    <w:rsid w:val="0091634F"/>
    <w:rsid w:val="00931A1E"/>
    <w:rsid w:val="009A0DC1"/>
    <w:rsid w:val="009D633C"/>
    <w:rsid w:val="00A10EB4"/>
    <w:rsid w:val="00A246A9"/>
    <w:rsid w:val="00A41FF9"/>
    <w:rsid w:val="00A73EFF"/>
    <w:rsid w:val="00AA0012"/>
    <w:rsid w:val="00AB0B72"/>
    <w:rsid w:val="00AC3F43"/>
    <w:rsid w:val="00AC412A"/>
    <w:rsid w:val="00B35839"/>
    <w:rsid w:val="00B8290B"/>
    <w:rsid w:val="00B85D99"/>
    <w:rsid w:val="00BF1864"/>
    <w:rsid w:val="00BF4369"/>
    <w:rsid w:val="00C23FF8"/>
    <w:rsid w:val="00C35C37"/>
    <w:rsid w:val="00C35EE7"/>
    <w:rsid w:val="00C57780"/>
    <w:rsid w:val="00C61554"/>
    <w:rsid w:val="00C771AF"/>
    <w:rsid w:val="00CC4ABA"/>
    <w:rsid w:val="00CF2E3C"/>
    <w:rsid w:val="00D552F2"/>
    <w:rsid w:val="00DB7B50"/>
    <w:rsid w:val="00DD3B28"/>
    <w:rsid w:val="00DD60C2"/>
    <w:rsid w:val="00DE3553"/>
    <w:rsid w:val="00E20EF9"/>
    <w:rsid w:val="00E42157"/>
    <w:rsid w:val="00E44D6A"/>
    <w:rsid w:val="00EE520F"/>
    <w:rsid w:val="00F024A9"/>
    <w:rsid w:val="00F410B6"/>
    <w:rsid w:val="00F60A38"/>
    <w:rsid w:val="00F83CEF"/>
    <w:rsid w:val="00F87EEE"/>
    <w:rsid w:val="00F904A5"/>
    <w:rsid w:val="00FA67EB"/>
    <w:rsid w:val="00FB0491"/>
    <w:rsid w:val="00FB2805"/>
    <w:rsid w:val="00FD57CF"/>
    <w:rsid w:val="00FF74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69C6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B0"/>
    <w:pPr>
      <w:spacing w:after="200" w:line="276" w:lineRule="auto"/>
    </w:pPr>
    <w:rPr>
      <w:rFonts w:ascii="Calibri" w:eastAsia="Times New Roman" w:hAnsi="Calibri" w:cs="Times New Roman"/>
      <w:sz w:val="22"/>
      <w:szCs w:val="22"/>
      <w:lang w:eastAsia="en-GB"/>
    </w:rPr>
  </w:style>
  <w:style w:type="paragraph" w:styleId="Heading3">
    <w:name w:val="heading 3"/>
    <w:basedOn w:val="Normal"/>
    <w:next w:val="Normal"/>
    <w:link w:val="Heading3Char"/>
    <w:uiPriority w:val="9"/>
    <w:semiHidden/>
    <w:unhideWhenUsed/>
    <w:qFormat/>
    <w:rsid w:val="004A22D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B0"/>
    <w:pPr>
      <w:tabs>
        <w:tab w:val="center" w:pos="4320"/>
        <w:tab w:val="right" w:pos="8640"/>
      </w:tabs>
    </w:pPr>
  </w:style>
  <w:style w:type="character" w:customStyle="1" w:styleId="HeaderChar">
    <w:name w:val="Header Char"/>
    <w:basedOn w:val="DefaultParagraphFont"/>
    <w:link w:val="Header"/>
    <w:uiPriority w:val="99"/>
    <w:rsid w:val="00166BB0"/>
  </w:style>
  <w:style w:type="paragraph" w:styleId="Footer">
    <w:name w:val="footer"/>
    <w:basedOn w:val="Normal"/>
    <w:link w:val="FooterChar"/>
    <w:uiPriority w:val="99"/>
    <w:unhideWhenUsed/>
    <w:rsid w:val="00166BB0"/>
    <w:pPr>
      <w:tabs>
        <w:tab w:val="center" w:pos="4320"/>
        <w:tab w:val="right" w:pos="8640"/>
      </w:tabs>
    </w:pPr>
  </w:style>
  <w:style w:type="character" w:customStyle="1" w:styleId="FooterChar">
    <w:name w:val="Footer Char"/>
    <w:basedOn w:val="DefaultParagraphFont"/>
    <w:link w:val="Footer"/>
    <w:uiPriority w:val="99"/>
    <w:rsid w:val="00166BB0"/>
  </w:style>
  <w:style w:type="paragraph" w:styleId="NoSpacing">
    <w:name w:val="No Spacing"/>
    <w:uiPriority w:val="1"/>
    <w:qFormat/>
    <w:rsid w:val="00166BB0"/>
    <w:rPr>
      <w:rFonts w:ascii="Calibri" w:eastAsia="Times New Roman" w:hAnsi="Calibri" w:cs="Times New Roman"/>
      <w:sz w:val="22"/>
      <w:szCs w:val="22"/>
      <w:lang w:eastAsia="en-GB"/>
    </w:rPr>
  </w:style>
  <w:style w:type="paragraph" w:styleId="ListParagraph">
    <w:name w:val="List Paragraph"/>
    <w:basedOn w:val="Normal"/>
    <w:qFormat/>
    <w:rsid w:val="00247822"/>
    <w:pPr>
      <w:spacing w:after="0" w:line="240" w:lineRule="auto"/>
      <w:ind w:left="720"/>
      <w:contextualSpacing/>
    </w:pPr>
    <w:rPr>
      <w:rFonts w:ascii="Times New Roman" w:hAnsi="Times New Roman"/>
      <w:sz w:val="24"/>
      <w:szCs w:val="24"/>
      <w:lang w:eastAsia="en-US"/>
    </w:rPr>
  </w:style>
  <w:style w:type="paragraph" w:styleId="ListBullet">
    <w:name w:val="List Bullet"/>
    <w:basedOn w:val="Normal"/>
    <w:rsid w:val="00247822"/>
    <w:pPr>
      <w:spacing w:after="0" w:line="240" w:lineRule="auto"/>
    </w:pPr>
    <w:rPr>
      <w:rFonts w:ascii="Arial" w:hAnsi="Arial"/>
      <w:szCs w:val="24"/>
    </w:rPr>
  </w:style>
  <w:style w:type="paragraph" w:styleId="BodyText">
    <w:name w:val="Body Text"/>
    <w:basedOn w:val="Normal"/>
    <w:link w:val="BodyTextChar"/>
    <w:rsid w:val="00DD60C2"/>
    <w:pPr>
      <w:spacing w:after="0" w:line="240" w:lineRule="auto"/>
    </w:pPr>
    <w:rPr>
      <w:rFonts w:ascii="Comic Sans MS" w:hAnsi="Comic Sans MS"/>
      <w:snapToGrid w:val="0"/>
      <w:color w:val="000000"/>
      <w:sz w:val="20"/>
      <w:szCs w:val="24"/>
      <w:lang w:eastAsia="en-US"/>
    </w:rPr>
  </w:style>
  <w:style w:type="character" w:customStyle="1" w:styleId="BodyTextChar">
    <w:name w:val="Body Text Char"/>
    <w:basedOn w:val="DefaultParagraphFont"/>
    <w:link w:val="BodyText"/>
    <w:rsid w:val="00DD60C2"/>
    <w:rPr>
      <w:rFonts w:ascii="Comic Sans MS" w:eastAsia="Times New Roman" w:hAnsi="Comic Sans MS" w:cs="Times New Roman"/>
      <w:snapToGrid w:val="0"/>
      <w:color w:val="000000"/>
      <w:sz w:val="20"/>
    </w:rPr>
  </w:style>
  <w:style w:type="character" w:customStyle="1" w:styleId="Heading3Char">
    <w:name w:val="Heading 3 Char"/>
    <w:basedOn w:val="DefaultParagraphFont"/>
    <w:link w:val="Heading3"/>
    <w:uiPriority w:val="9"/>
    <w:semiHidden/>
    <w:rsid w:val="004A22DE"/>
    <w:rPr>
      <w:rFonts w:ascii="Cambria" w:eastAsia="Times New Roman" w:hAnsi="Cambria" w:cs="Times New Roman"/>
      <w:b/>
      <w:bCs/>
      <w:color w:val="4F81BD"/>
      <w:sz w:val="22"/>
      <w:szCs w:val="22"/>
      <w:lang w:eastAsia="en-GB"/>
    </w:rPr>
  </w:style>
  <w:style w:type="paragraph" w:styleId="BodyText2">
    <w:name w:val="Body Text 2"/>
    <w:basedOn w:val="Normal"/>
    <w:link w:val="BodyText2Char"/>
    <w:uiPriority w:val="99"/>
    <w:semiHidden/>
    <w:unhideWhenUsed/>
    <w:rsid w:val="004A22DE"/>
    <w:pPr>
      <w:spacing w:after="120" w:line="480" w:lineRule="auto"/>
    </w:pPr>
  </w:style>
  <w:style w:type="character" w:customStyle="1" w:styleId="BodyText2Char">
    <w:name w:val="Body Text 2 Char"/>
    <w:basedOn w:val="DefaultParagraphFont"/>
    <w:link w:val="BodyText2"/>
    <w:uiPriority w:val="99"/>
    <w:semiHidden/>
    <w:rsid w:val="004A22DE"/>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21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6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A153A"/>
    <w:rPr>
      <w:sz w:val="16"/>
      <w:szCs w:val="16"/>
    </w:rPr>
  </w:style>
  <w:style w:type="paragraph" w:styleId="CommentText">
    <w:name w:val="annotation text"/>
    <w:basedOn w:val="Normal"/>
    <w:link w:val="CommentTextChar"/>
    <w:uiPriority w:val="99"/>
    <w:semiHidden/>
    <w:unhideWhenUsed/>
    <w:rsid w:val="006A153A"/>
    <w:pPr>
      <w:spacing w:line="240" w:lineRule="auto"/>
    </w:pPr>
    <w:rPr>
      <w:sz w:val="20"/>
      <w:szCs w:val="20"/>
    </w:rPr>
  </w:style>
  <w:style w:type="character" w:customStyle="1" w:styleId="CommentTextChar">
    <w:name w:val="Comment Text Char"/>
    <w:basedOn w:val="DefaultParagraphFont"/>
    <w:link w:val="CommentText"/>
    <w:uiPriority w:val="99"/>
    <w:semiHidden/>
    <w:rsid w:val="006A153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153A"/>
    <w:rPr>
      <w:b/>
      <w:bCs/>
    </w:rPr>
  </w:style>
  <w:style w:type="character" w:customStyle="1" w:styleId="CommentSubjectChar">
    <w:name w:val="Comment Subject Char"/>
    <w:basedOn w:val="CommentTextChar"/>
    <w:link w:val="CommentSubject"/>
    <w:uiPriority w:val="99"/>
    <w:semiHidden/>
    <w:rsid w:val="006A153A"/>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7DEC60AE35E74EB58D5CA898D956D4" ma:contentTypeVersion="12" ma:contentTypeDescription="Create a new document." ma:contentTypeScope="" ma:versionID="93b040b7b8eb1ceac97cd07b14991194">
  <xsd:schema xmlns:xsd="http://www.w3.org/2001/XMLSchema" xmlns:xs="http://www.w3.org/2001/XMLSchema" xmlns:p="http://schemas.microsoft.com/office/2006/metadata/properties" xmlns:ns2="75b4e6e9-eb4f-4a9d-821b-25b4df746f69" xmlns:ns3="ef0fd287-3955-41df-8c8c-c5bc29724c1f" targetNamespace="http://schemas.microsoft.com/office/2006/metadata/properties" ma:root="true" ma:fieldsID="9845263018edebfc131778853c4b4dfa" ns2:_="" ns3:_="">
    <xsd:import namespace="75b4e6e9-eb4f-4a9d-821b-25b4df746f69"/>
    <xsd:import namespace="ef0fd287-3955-41df-8c8c-c5bc29724c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e6e9-eb4f-4a9d-821b-25b4df746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fd287-3955-41df-8c8c-c5bc29724c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FCDF0-356D-4833-8C1C-C0A3C32034D4}">
  <ds:schemaRefs>
    <ds:schemaRef ds:uri="http://schemas.microsoft.com/sharepoint/v3/contenttype/forms"/>
  </ds:schemaRefs>
</ds:datastoreItem>
</file>

<file path=customXml/itemProps2.xml><?xml version="1.0" encoding="utf-8"?>
<ds:datastoreItem xmlns:ds="http://schemas.openxmlformats.org/officeDocument/2006/customXml" ds:itemID="{EA4C958F-DAE7-4ECC-8BC8-655E04A251D8}">
  <ds:schemaRefs>
    <ds:schemaRef ds:uri="http://schemas.openxmlformats.org/officeDocument/2006/bibliography"/>
  </ds:schemaRefs>
</ds:datastoreItem>
</file>

<file path=customXml/itemProps3.xml><?xml version="1.0" encoding="utf-8"?>
<ds:datastoreItem xmlns:ds="http://schemas.openxmlformats.org/officeDocument/2006/customXml" ds:itemID="{463A8DE5-732A-4C04-9C2D-8F3BFC818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e6e9-eb4f-4a9d-821b-25b4df746f69"/>
    <ds:schemaRef ds:uri="ef0fd287-3955-41df-8c8c-c5bc29724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1B695-3DAB-476F-B473-68976A4433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Renewal</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harkins</dc:creator>
  <cp:lastModifiedBy>Suzanne Bell</cp:lastModifiedBy>
  <cp:revision>2</cp:revision>
  <dcterms:created xsi:type="dcterms:W3CDTF">2021-09-06T13:39:00Z</dcterms:created>
  <dcterms:modified xsi:type="dcterms:W3CDTF">2021-09-06T13:39:00Z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0x0101004A7DEC60AE35E74EB58D5CA898D956D4</vt:lpwstr>
  </property>
</Properties>
</file>