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3A9D9" w14:textId="55C332B4" w:rsidR="003401B3" w:rsidRPr="0077537D" w:rsidRDefault="003401B3" w:rsidP="00897AD4">
      <w:pPr>
        <w:pStyle w:val="SCVOSubheadRed"/>
        <w:spacing w:after="0" w:line="240" w:lineRule="auto"/>
        <w:rPr>
          <w:rFonts w:eastAsia="Ingra SemiBold" w:cs="Ingra SemiBold"/>
          <w:color w:val="44546A" w:themeColor="text2"/>
        </w:rPr>
      </w:pPr>
      <w:r>
        <w:br/>
      </w:r>
      <w:r w:rsidRPr="3D9C2C49">
        <w:rPr>
          <w:rFonts w:eastAsia="Ingra SemiBold" w:cs="Ingra SemiBold"/>
        </w:rPr>
        <w:t>Job Title</w:t>
      </w:r>
      <w:r>
        <w:tab/>
      </w:r>
      <w:r w:rsidR="00786B93">
        <w:tab/>
      </w:r>
      <w:r w:rsidR="0077537D" w:rsidRPr="3D9C2C49">
        <w:rPr>
          <w:rFonts w:eastAsia="Ingra SemiBold" w:cs="Ingra SemiBold"/>
          <w:color w:val="44546A" w:themeColor="text2"/>
        </w:rPr>
        <w:t>Customer Service Advis</w:t>
      </w:r>
      <w:r w:rsidR="00D94D15">
        <w:rPr>
          <w:rFonts w:eastAsia="Ingra SemiBold" w:cs="Ingra SemiBold"/>
          <w:color w:val="44546A" w:themeColor="text2"/>
        </w:rPr>
        <w:t>o</w:t>
      </w:r>
      <w:r w:rsidR="0077537D" w:rsidRPr="3D9C2C49">
        <w:rPr>
          <w:rFonts w:eastAsia="Ingra SemiBold" w:cs="Ingra SemiBold"/>
          <w:color w:val="44546A" w:themeColor="text2"/>
        </w:rPr>
        <w:t>r</w:t>
      </w:r>
    </w:p>
    <w:p w14:paraId="4584C438" w14:textId="77777777" w:rsidR="003401B3" w:rsidRPr="00D33E92" w:rsidRDefault="003401B3" w:rsidP="00EC6CE1">
      <w:pPr>
        <w:ind w:left="1134" w:right="565"/>
        <w:rPr>
          <w:rFonts w:ascii="Ingra SemiBold" w:eastAsia="Ingra SemiBold" w:hAnsi="Ingra SemiBold" w:cs="Ingra SemiBold"/>
          <w:color w:val="244B5A"/>
        </w:rPr>
      </w:pPr>
    </w:p>
    <w:p w14:paraId="3AA53041" w14:textId="6CE71C61" w:rsidR="003401B3" w:rsidRPr="000B395E" w:rsidRDefault="003401B3" w:rsidP="00EC6CE1">
      <w:pPr>
        <w:pStyle w:val="SCVOSubheadRed"/>
        <w:spacing w:after="0" w:line="240" w:lineRule="auto"/>
        <w:rPr>
          <w:rFonts w:eastAsia="Ingra SemiBold" w:cs="Ingra SemiBold"/>
          <w:b w:val="0"/>
          <w:color w:val="44546A" w:themeColor="text2"/>
        </w:rPr>
      </w:pPr>
      <w:r w:rsidRPr="3D9C2C49">
        <w:rPr>
          <w:rFonts w:eastAsia="Ingra SemiBold" w:cs="Ingra SemiBold"/>
        </w:rPr>
        <w:t>Salary</w:t>
      </w:r>
      <w:r>
        <w:tab/>
      </w:r>
      <w:r>
        <w:tab/>
      </w:r>
      <w:r w:rsidR="00363A7F" w:rsidRPr="3D9C2C49">
        <w:rPr>
          <w:rFonts w:eastAsia="Ingra SemiBold" w:cs="Ingra SemiBold"/>
          <w:color w:val="44546A" w:themeColor="text2"/>
        </w:rPr>
        <w:t>Grade</w:t>
      </w:r>
      <w:r w:rsidR="004246B1">
        <w:rPr>
          <w:rFonts w:eastAsia="Ingra SemiBold" w:cs="Ingra SemiBold"/>
          <w:color w:val="44546A" w:themeColor="text2"/>
        </w:rPr>
        <w:t xml:space="preserve"> 3 (</w:t>
      </w:r>
      <w:r w:rsidR="003774E2">
        <w:rPr>
          <w:rFonts w:eastAsia="Ingra SemiBold" w:cs="Ingra SemiBold"/>
          <w:color w:val="44546A" w:themeColor="text2"/>
        </w:rPr>
        <w:t>£24,300)</w:t>
      </w:r>
      <w:r w:rsidR="00E92837">
        <w:rPr>
          <w:rFonts w:eastAsia="Ingra SemiBold" w:cs="Ingra SemiBold"/>
          <w:color w:val="44546A" w:themeColor="text2"/>
        </w:rPr>
        <w:t xml:space="preserve"> </w:t>
      </w:r>
    </w:p>
    <w:p w14:paraId="1A6FFAE1" w14:textId="77777777" w:rsidR="003401B3" w:rsidRPr="00D33E92" w:rsidRDefault="003401B3" w:rsidP="00EC6CE1">
      <w:pPr>
        <w:ind w:left="1134" w:right="565"/>
        <w:rPr>
          <w:rFonts w:ascii="Ingra SemiBold" w:eastAsia="Ingra SemiBold" w:hAnsi="Ingra SemiBold" w:cs="Ingra SemiBold"/>
          <w:color w:val="244B5A"/>
        </w:rPr>
      </w:pPr>
    </w:p>
    <w:p w14:paraId="540BE4BC" w14:textId="3804D7CA" w:rsidR="003401B3" w:rsidRPr="000B395E" w:rsidRDefault="003401B3" w:rsidP="00EC6CE1">
      <w:pPr>
        <w:pStyle w:val="SCVOSubheadRed"/>
        <w:spacing w:after="0" w:line="240" w:lineRule="auto"/>
        <w:ind w:left="2880" w:hanging="1746"/>
        <w:rPr>
          <w:rFonts w:eastAsia="Ingra SemiBold" w:cs="Ingra SemiBold"/>
          <w:color w:val="44546A" w:themeColor="text2"/>
        </w:rPr>
      </w:pPr>
      <w:r w:rsidRPr="3D9C2C49">
        <w:rPr>
          <w:rFonts w:eastAsia="Ingra SemiBold" w:cs="Ingra SemiBold"/>
        </w:rPr>
        <w:t>Location</w:t>
      </w:r>
      <w:r>
        <w:tab/>
      </w:r>
      <w:r w:rsidR="000473A4" w:rsidRPr="00786B93">
        <w:rPr>
          <w:rFonts w:eastAsia="Ingra SemiBold" w:cs="Ingra SemiBold"/>
          <w:color w:val="44546A" w:themeColor="text2"/>
        </w:rPr>
        <w:t xml:space="preserve">SCVO staff are currently working from home.  When our offices reopen, this post could be based from </w:t>
      </w:r>
      <w:r w:rsidRPr="00786B93">
        <w:rPr>
          <w:rFonts w:eastAsia="Ingra SemiBold" w:cs="Ingra SemiBold"/>
          <w:color w:val="44546A" w:themeColor="text2"/>
        </w:rPr>
        <w:t>Edinburgh</w:t>
      </w:r>
      <w:r w:rsidR="000473A4" w:rsidRPr="00786B93">
        <w:rPr>
          <w:rFonts w:eastAsia="Ingra SemiBold" w:cs="Ingra SemiBold"/>
          <w:color w:val="44546A" w:themeColor="text2"/>
        </w:rPr>
        <w:t xml:space="preserve">, </w:t>
      </w:r>
      <w:r w:rsidR="00FE2E6B" w:rsidRPr="00786B93">
        <w:rPr>
          <w:rFonts w:eastAsia="Ingra SemiBold" w:cs="Ingra SemiBold"/>
          <w:color w:val="44546A" w:themeColor="text2"/>
        </w:rPr>
        <w:t>Glasgow</w:t>
      </w:r>
      <w:r w:rsidR="000473A4" w:rsidRPr="00786B93">
        <w:rPr>
          <w:rFonts w:eastAsia="Ingra SemiBold" w:cs="Ingra SemiBold"/>
          <w:color w:val="44546A" w:themeColor="text2"/>
        </w:rPr>
        <w:t xml:space="preserve"> or Inverness</w:t>
      </w:r>
    </w:p>
    <w:p w14:paraId="6752EB38" w14:textId="77777777" w:rsidR="003401B3" w:rsidRPr="00D33E92" w:rsidRDefault="003401B3" w:rsidP="00EC6CE1">
      <w:pPr>
        <w:ind w:right="565"/>
        <w:rPr>
          <w:rFonts w:ascii="Ingra SemiBold" w:hAnsi="Ingra SemiBold" w:cs="Arial"/>
          <w:color w:val="244B5A"/>
        </w:rPr>
      </w:pPr>
    </w:p>
    <w:p w14:paraId="7316A4E6" w14:textId="1B05EDDB" w:rsidR="00A5182A" w:rsidRDefault="003401B3" w:rsidP="00EC6CE1">
      <w:pPr>
        <w:pStyle w:val="SCVOSubheadRed"/>
        <w:numPr>
          <w:ilvl w:val="0"/>
          <w:numId w:val="24"/>
        </w:numPr>
        <w:spacing w:after="0" w:line="240" w:lineRule="auto"/>
      </w:pPr>
      <w:r w:rsidRPr="00D33E92">
        <w:t>Introduction and background</w:t>
      </w:r>
    </w:p>
    <w:p w14:paraId="41BA16B5" w14:textId="77777777" w:rsidR="00EC6CE1" w:rsidRDefault="00EC6CE1" w:rsidP="00EC6CE1">
      <w:pPr>
        <w:pStyle w:val="SCVOSubheadRed"/>
        <w:spacing w:after="0" w:line="240" w:lineRule="auto"/>
        <w:ind w:left="1494"/>
      </w:pPr>
    </w:p>
    <w:p w14:paraId="46C0F86D" w14:textId="31BFDC47" w:rsidR="003401B3" w:rsidRDefault="003401B3" w:rsidP="00EC6CE1">
      <w:pPr>
        <w:pStyle w:val="SCVOBodyText"/>
        <w:spacing w:after="0" w:line="240" w:lineRule="auto"/>
      </w:pPr>
      <w:r w:rsidRPr="007B2E6F">
        <w:t>SCVO believes the voluntary sector is vital to Scotland’s economy and society. We support the sector to achieve its ambitions through delivering services, giving the sector a voice at a national level and promoting and supporting innovation and improvement. Our purpose, therefore, is to support, promote and develop a confident, sustainable voluntary sector in Scotland.</w:t>
      </w:r>
    </w:p>
    <w:p w14:paraId="2872636A" w14:textId="77777777" w:rsidR="00652183" w:rsidRPr="007B2E6F" w:rsidRDefault="00652183" w:rsidP="00EC6CE1">
      <w:pPr>
        <w:pStyle w:val="SCVOBodyText"/>
        <w:spacing w:after="0" w:line="240" w:lineRule="auto"/>
      </w:pPr>
    </w:p>
    <w:p w14:paraId="74074496" w14:textId="77777777" w:rsidR="003401B3" w:rsidRPr="007B2E6F" w:rsidRDefault="003401B3" w:rsidP="00EC6CE1">
      <w:pPr>
        <w:pStyle w:val="SCVOBodyText"/>
        <w:spacing w:after="0" w:line="240" w:lineRule="auto"/>
        <w:rPr>
          <w:rFonts w:eastAsia="Calibri" w:cs="Calibri"/>
        </w:rPr>
      </w:pPr>
      <w:r w:rsidRPr="007B2E6F">
        <w:rPr>
          <w:rFonts w:eastAsia="Calibri"/>
        </w:rPr>
        <w:t>Our values are the foundation of how we act individually and collectively as SCVO staff</w:t>
      </w:r>
      <w:r w:rsidR="00A5182A" w:rsidRPr="007B2E6F">
        <w:rPr>
          <w:rFonts w:eastAsia="Calibri"/>
        </w:rPr>
        <w:t xml:space="preserve"> </w:t>
      </w:r>
      <w:r w:rsidRPr="007B2E6F">
        <w:rPr>
          <w:rFonts w:eastAsia="Calibri"/>
        </w:rPr>
        <w:t>members.  We are:</w:t>
      </w:r>
    </w:p>
    <w:p w14:paraId="55DF2A46" w14:textId="77777777" w:rsidR="003401B3" w:rsidRPr="007B2E6F" w:rsidRDefault="003401B3" w:rsidP="00EC6CE1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Accountable and committed</w:t>
      </w:r>
    </w:p>
    <w:p w14:paraId="6D659BF7" w14:textId="77777777" w:rsidR="003401B3" w:rsidRPr="007B2E6F" w:rsidRDefault="003401B3" w:rsidP="00EC6CE1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Responsive</w:t>
      </w:r>
    </w:p>
    <w:p w14:paraId="6E1D3914" w14:textId="77777777" w:rsidR="003401B3" w:rsidRPr="007B2E6F" w:rsidRDefault="003401B3" w:rsidP="00EC6CE1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Supportive</w:t>
      </w:r>
    </w:p>
    <w:p w14:paraId="7223B943" w14:textId="77777777" w:rsidR="003401B3" w:rsidRPr="007B2E6F" w:rsidRDefault="003401B3" w:rsidP="00EC6CE1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Progressive</w:t>
      </w:r>
    </w:p>
    <w:p w14:paraId="7FF62845" w14:textId="326C6228" w:rsidR="00DA7C3B" w:rsidRDefault="00A5182A" w:rsidP="00EC6CE1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Bold</w:t>
      </w:r>
    </w:p>
    <w:p w14:paraId="72F7E9CF" w14:textId="77777777" w:rsidR="00EC6CE1" w:rsidRDefault="00EC6CE1" w:rsidP="00EC6CE1">
      <w:pPr>
        <w:pStyle w:val="SCVOSubheadRed"/>
        <w:spacing w:after="0" w:line="240" w:lineRule="auto"/>
      </w:pPr>
    </w:p>
    <w:p w14:paraId="44059C09" w14:textId="62DDC997" w:rsidR="008C638C" w:rsidRDefault="008C638C" w:rsidP="00EC6CE1">
      <w:pPr>
        <w:pStyle w:val="SCVOSubheadRed"/>
        <w:spacing w:after="0" w:line="240" w:lineRule="auto"/>
      </w:pPr>
      <w:r w:rsidRPr="00E01C90">
        <w:t>Equality, diversity, and inclusion at SCVO</w:t>
      </w:r>
    </w:p>
    <w:p w14:paraId="718B96B2" w14:textId="77777777" w:rsidR="00EC6CE1" w:rsidRPr="00E01C90" w:rsidRDefault="00EC6CE1" w:rsidP="00EC6CE1">
      <w:pPr>
        <w:pStyle w:val="SCVOSubheadRed"/>
        <w:spacing w:after="0" w:line="240" w:lineRule="auto"/>
      </w:pPr>
    </w:p>
    <w:p w14:paraId="263FEC26" w14:textId="77777777" w:rsidR="008C638C" w:rsidRPr="00313EEE" w:rsidRDefault="008C638C" w:rsidP="008C638C">
      <w:pPr>
        <w:spacing w:line="259" w:lineRule="auto"/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SCVO wishes to increase the diversity of its staff and welcomes applicants from all communit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ies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, particularly from people with disabilities and people from black and minority ethnic communities, currently under-represented within SCVO.  SCVO offices are currently closed, when open they are fully accessible.  </w:t>
      </w:r>
    </w:p>
    <w:p w14:paraId="7D533056" w14:textId="77777777" w:rsidR="008C638C" w:rsidRPr="00313EEE" w:rsidRDefault="008C638C" w:rsidP="008C638C">
      <w:pPr>
        <w:spacing w:line="259" w:lineRule="auto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</w:p>
    <w:p w14:paraId="7B725ED5" w14:textId="77777777" w:rsidR="008C638C" w:rsidRPr="00313EEE" w:rsidRDefault="008C638C" w:rsidP="3D9C2C49">
      <w:pPr>
        <w:spacing w:line="259" w:lineRule="auto"/>
        <w:ind w:left="1134"/>
        <w:rPr>
          <w:rFonts w:ascii="Ingra SCVO" w:hAnsi="Ingra SCVO"/>
          <w:color w:val="44546A" w:themeColor="text2"/>
          <w:sz w:val="24"/>
          <w:szCs w:val="24"/>
        </w:rPr>
      </w:pPr>
      <w:r w:rsidRPr="3D9C2C49">
        <w:rPr>
          <w:rFonts w:ascii="Ingra SCVO" w:hAnsi="Ingra SCVO"/>
          <w:color w:val="44546A" w:themeColor="text2"/>
          <w:sz w:val="24"/>
          <w:szCs w:val="24"/>
        </w:rPr>
        <w:t xml:space="preserve">SCVO offers flexible working from day 1 of employment, including part-time working or job sharing as well as other flexible working options. If you would like a copy of SCVO’s equality, diversity and inclusion policy, please contact hr@scvo.org.uk or 0131 474 8004. </w:t>
      </w:r>
    </w:p>
    <w:p w14:paraId="0DA84591" w14:textId="5FA4FA78" w:rsidR="00EC6CE1" w:rsidRDefault="00EC6CE1" w:rsidP="00EC6CE1">
      <w:pPr>
        <w:pStyle w:val="SCVOSubheadRed"/>
        <w:ind w:left="0"/>
      </w:pPr>
    </w:p>
    <w:p w14:paraId="5729AE8D" w14:textId="77777777" w:rsidR="006F68DC" w:rsidRDefault="006F68DC" w:rsidP="00EC6CE1">
      <w:pPr>
        <w:pStyle w:val="SCVOSubheadRed"/>
        <w:ind w:left="0"/>
      </w:pPr>
    </w:p>
    <w:p w14:paraId="5F3F300A" w14:textId="15E6D833" w:rsidR="003401B3" w:rsidRDefault="003401B3" w:rsidP="00EC6CE1">
      <w:pPr>
        <w:pStyle w:val="SCVOSubheadRed"/>
        <w:numPr>
          <w:ilvl w:val="0"/>
          <w:numId w:val="24"/>
        </w:numPr>
        <w:spacing w:after="0" w:line="240" w:lineRule="auto"/>
      </w:pPr>
      <w:r w:rsidRPr="00D33E92">
        <w:lastRenderedPageBreak/>
        <w:t>Job purpose</w:t>
      </w:r>
    </w:p>
    <w:p w14:paraId="77E13623" w14:textId="77777777" w:rsidR="00EC6CE1" w:rsidRDefault="00EC6CE1" w:rsidP="00EC6CE1">
      <w:pPr>
        <w:pStyle w:val="SCVOSubheadRed"/>
        <w:spacing w:after="0" w:line="240" w:lineRule="auto"/>
        <w:ind w:left="1494"/>
      </w:pPr>
    </w:p>
    <w:p w14:paraId="7FD5D800" w14:textId="77777777" w:rsidR="0063446C" w:rsidRPr="0063446C" w:rsidRDefault="0063446C" w:rsidP="00EC6CE1">
      <w:pPr>
        <w:pStyle w:val="SCVOSubheadRed"/>
        <w:spacing w:after="0" w:line="240" w:lineRule="auto"/>
        <w:rPr>
          <w:rFonts w:ascii="Ingra SCVO" w:hAnsi="Ingra SCVO"/>
          <w:b w:val="0"/>
          <w:color w:val="44546A" w:themeColor="text2"/>
          <w:sz w:val="24"/>
          <w:szCs w:val="24"/>
          <w:lang w:val="en-US"/>
        </w:rPr>
      </w:pPr>
      <w:r w:rsidRPr="0063446C">
        <w:rPr>
          <w:rFonts w:ascii="Ingra SCVO" w:hAnsi="Ingra SCVO"/>
          <w:b w:val="0"/>
          <w:color w:val="44546A" w:themeColor="text2"/>
          <w:sz w:val="24"/>
          <w:szCs w:val="24"/>
          <w:lang w:val="en-US"/>
        </w:rPr>
        <w:t xml:space="preserve">The Scottish Council for Voluntary Organisations (SCVO) is the national membership organisation for the voluntary sector. </w:t>
      </w:r>
    </w:p>
    <w:p w14:paraId="550133FA" w14:textId="77777777" w:rsidR="00EA7895" w:rsidRDefault="00EA7895" w:rsidP="00EC6CE1">
      <w:pPr>
        <w:pStyle w:val="SCVOSubheadRed"/>
        <w:spacing w:after="0" w:line="240" w:lineRule="auto"/>
        <w:rPr>
          <w:rFonts w:ascii="Ingra SCVO" w:hAnsi="Ingra SCVO"/>
          <w:b w:val="0"/>
          <w:color w:val="44546A" w:themeColor="text2"/>
          <w:sz w:val="24"/>
          <w:szCs w:val="24"/>
        </w:rPr>
      </w:pPr>
    </w:p>
    <w:p w14:paraId="444EB316" w14:textId="0BDBA20A" w:rsidR="0063446C" w:rsidRDefault="0063446C" w:rsidP="00EC6CE1">
      <w:pPr>
        <w:pStyle w:val="SCVOSubheadRed"/>
        <w:spacing w:after="0" w:line="240" w:lineRule="auto"/>
        <w:rPr>
          <w:rFonts w:ascii="Ingra SCVO" w:hAnsi="Ingra SCVO"/>
          <w:b w:val="0"/>
          <w:color w:val="44546A" w:themeColor="text2"/>
          <w:sz w:val="24"/>
          <w:szCs w:val="24"/>
          <w:lang w:val="en-US"/>
        </w:rPr>
      </w:pPr>
      <w:r w:rsidRPr="0063446C">
        <w:rPr>
          <w:rFonts w:ascii="Ingra SCVO" w:hAnsi="Ingra SCVO"/>
          <w:b w:val="0"/>
          <w:color w:val="44546A" w:themeColor="text2"/>
          <w:sz w:val="24"/>
          <w:szCs w:val="24"/>
        </w:rPr>
        <w:t>The</w:t>
      </w:r>
      <w:r w:rsidRPr="0063446C">
        <w:rPr>
          <w:rFonts w:ascii="Ingra SCVO" w:hAnsi="Ingra SCVO"/>
          <w:b w:val="0"/>
          <w:color w:val="44546A" w:themeColor="text2"/>
          <w:sz w:val="24"/>
          <w:szCs w:val="24"/>
          <w:lang w:val="en-US"/>
        </w:rPr>
        <w:t xml:space="preserve"> Customer Service Advisor will play a crucial role in enhancing our engagement with SCVO members and customers. They will act as an ambassador for SCVO, ensuring people have a positive experience whenever they interact with us.</w:t>
      </w:r>
      <w:r w:rsidRPr="0063446C">
        <w:rPr>
          <w:rFonts w:ascii="Ingra SCVO" w:hAnsi="Ingra SCVO"/>
          <w:b w:val="0"/>
          <w:color w:val="44546A" w:themeColor="text2"/>
          <w:sz w:val="24"/>
          <w:szCs w:val="24"/>
        </w:rPr>
        <w:t xml:space="preserve"> </w:t>
      </w:r>
    </w:p>
    <w:p w14:paraId="0557C503" w14:textId="77777777" w:rsidR="00DD7DD7" w:rsidRDefault="00DD7DD7" w:rsidP="00EC6CE1">
      <w:pPr>
        <w:pStyle w:val="SCVOSubheadRed"/>
        <w:spacing w:after="0" w:line="240" w:lineRule="auto"/>
        <w:rPr>
          <w:rFonts w:ascii="Ingra SCVO" w:hAnsi="Ingra SCVO"/>
          <w:b w:val="0"/>
          <w:color w:val="44546A" w:themeColor="text2"/>
          <w:sz w:val="24"/>
          <w:szCs w:val="24"/>
          <w:lang w:val="en-US"/>
        </w:rPr>
      </w:pPr>
    </w:p>
    <w:p w14:paraId="53A9A7BF" w14:textId="38E8AAD9" w:rsidR="00DD7DD7" w:rsidRPr="004121A6" w:rsidRDefault="00DD7DD7" w:rsidP="004121A6">
      <w:pPr>
        <w:ind w:left="1134"/>
        <w:rPr>
          <w:rFonts w:ascii="Ingra SCVO" w:hAnsi="Ingra SCVO"/>
          <w:color w:val="44546A" w:themeColor="text2"/>
          <w:sz w:val="24"/>
          <w:szCs w:val="24"/>
        </w:rPr>
      </w:pPr>
      <w:r w:rsidRPr="6B32F01B">
        <w:rPr>
          <w:rFonts w:ascii="Ingra SCVO" w:hAnsi="Ingra SCVO"/>
          <w:color w:val="44546A" w:themeColor="text2"/>
          <w:sz w:val="24"/>
          <w:szCs w:val="24"/>
        </w:rPr>
        <w:t>You'll be answering phone</w:t>
      </w:r>
      <w:r w:rsidR="004121A6" w:rsidRPr="6B32F01B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Pr="6B32F01B">
        <w:rPr>
          <w:rFonts w:ascii="Ingra SCVO" w:hAnsi="Ingra SCVO"/>
          <w:color w:val="44546A" w:themeColor="text2"/>
          <w:sz w:val="24"/>
          <w:szCs w:val="24"/>
        </w:rPr>
        <w:t>calls and emails to help existing and potential customers get the services that are right for them, from renting office space to IT or payroll services to joining SCVO as a member. You may also be helping to answer questions and troubleshoot problems for projects we support with funding, including those giving laptops and tablets to vulnerable people through Connecting Scotland.</w:t>
      </w:r>
    </w:p>
    <w:p w14:paraId="1A392843" w14:textId="77777777" w:rsidR="0063446C" w:rsidRPr="0063446C" w:rsidRDefault="0063446C" w:rsidP="004121A6">
      <w:pPr>
        <w:pStyle w:val="SCVOSubheadRed"/>
        <w:spacing w:after="0" w:line="240" w:lineRule="auto"/>
        <w:ind w:left="0"/>
        <w:rPr>
          <w:rFonts w:ascii="Ingra SCVO" w:hAnsi="Ingra SCVO"/>
          <w:b w:val="0"/>
          <w:color w:val="44546A" w:themeColor="text2"/>
          <w:sz w:val="24"/>
          <w:szCs w:val="24"/>
          <w:lang w:val="en-US"/>
        </w:rPr>
      </w:pPr>
    </w:p>
    <w:p w14:paraId="1DCA60F1" w14:textId="77777777" w:rsidR="0063446C" w:rsidRPr="0063446C" w:rsidRDefault="0063446C" w:rsidP="00EC6CE1">
      <w:pPr>
        <w:pStyle w:val="SCVOSubheadRed"/>
        <w:spacing w:after="0" w:line="240" w:lineRule="auto"/>
        <w:rPr>
          <w:rFonts w:ascii="Ingra SCVO" w:hAnsi="Ingra SCVO"/>
          <w:b w:val="0"/>
          <w:color w:val="44546A" w:themeColor="text2"/>
          <w:sz w:val="24"/>
          <w:szCs w:val="24"/>
          <w:lang w:val="en-US"/>
        </w:rPr>
      </w:pPr>
      <w:r w:rsidRPr="0063446C">
        <w:rPr>
          <w:rFonts w:ascii="Ingra SCVO" w:hAnsi="Ingra SCVO"/>
          <w:b w:val="0"/>
          <w:color w:val="44546A" w:themeColor="text2"/>
          <w:sz w:val="24"/>
          <w:szCs w:val="24"/>
        </w:rPr>
        <w:t xml:space="preserve">We’re looking for a people person with a warm and welcoming communications style. </w:t>
      </w:r>
      <w:r w:rsidRPr="0063446C">
        <w:rPr>
          <w:rFonts w:ascii="Ingra SCVO" w:hAnsi="Ingra SCVO"/>
          <w:b w:val="0"/>
          <w:color w:val="44546A" w:themeColor="text2"/>
          <w:sz w:val="24"/>
          <w:szCs w:val="24"/>
          <w:lang w:val="en-US"/>
        </w:rPr>
        <w:t>You will be patient, empathetic and accommodating in your approach, and your excellent customer service skills will translate into high levels of member and customer satisfaction.</w:t>
      </w:r>
    </w:p>
    <w:p w14:paraId="5A334762" w14:textId="0B5941B2" w:rsidR="00FF31E2" w:rsidRDefault="00FF31E2" w:rsidP="00EC6CE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44B5A"/>
          <w:sz w:val="18"/>
          <w:szCs w:val="18"/>
        </w:rPr>
      </w:pPr>
    </w:p>
    <w:p w14:paraId="673B4DEF" w14:textId="6929B438" w:rsidR="00540A48" w:rsidRDefault="003401B3" w:rsidP="00540A48">
      <w:pPr>
        <w:pStyle w:val="SCVOSubheadRed"/>
        <w:numPr>
          <w:ilvl w:val="0"/>
          <w:numId w:val="24"/>
        </w:numPr>
        <w:spacing w:after="0" w:line="240" w:lineRule="auto"/>
      </w:pPr>
      <w:r w:rsidRPr="00A5182A">
        <w:t>Person specification</w:t>
      </w:r>
    </w:p>
    <w:p w14:paraId="4A804C20" w14:textId="27D66707" w:rsidR="003401B3" w:rsidRPr="00A5182A" w:rsidRDefault="003401B3" w:rsidP="00540A48">
      <w:pPr>
        <w:pStyle w:val="SCVOSubheadRed"/>
        <w:spacing w:after="0" w:line="240" w:lineRule="auto"/>
      </w:pPr>
      <w:r w:rsidRPr="00A5182A">
        <w:t xml:space="preserve"> </w:t>
      </w:r>
    </w:p>
    <w:p w14:paraId="36F54164" w14:textId="03A28C0D" w:rsidR="003401B3" w:rsidRDefault="003401B3" w:rsidP="00EC6CE1">
      <w:pPr>
        <w:pStyle w:val="SCVOBodyText"/>
        <w:spacing w:after="0" w:line="240" w:lineRule="auto"/>
      </w:pPr>
      <w:r>
        <w:t xml:space="preserve">The </w:t>
      </w:r>
      <w:r w:rsidR="001C32A2">
        <w:t>candidate</w:t>
      </w:r>
      <w:r>
        <w:t xml:space="preserve"> will be expected to demonstrate the following range of skills and experience on a regular basis:</w:t>
      </w:r>
    </w:p>
    <w:p w14:paraId="7089E298" w14:textId="75350589" w:rsidR="3D9C2C49" w:rsidRDefault="3D9C2C49" w:rsidP="00EC6CE1">
      <w:pPr>
        <w:pStyle w:val="SCVOBodyText"/>
        <w:spacing w:after="0" w:line="240" w:lineRule="auto"/>
      </w:pPr>
    </w:p>
    <w:p w14:paraId="1ADD6622" w14:textId="3EAEE90F" w:rsidR="009C1A92" w:rsidRDefault="003401B3" w:rsidP="00EC6CE1">
      <w:pPr>
        <w:pStyle w:val="SCVOBodyText"/>
        <w:spacing w:after="0" w:line="240" w:lineRule="auto"/>
        <w:rPr>
          <w:b/>
          <w:color w:val="FF5959"/>
        </w:rPr>
      </w:pPr>
      <w:r w:rsidRPr="00A5182A">
        <w:rPr>
          <w:b/>
          <w:color w:val="FF5959"/>
        </w:rPr>
        <w:t>Essential</w:t>
      </w:r>
      <w:r w:rsidR="00540A48">
        <w:rPr>
          <w:b/>
          <w:color w:val="FF5959"/>
        </w:rPr>
        <w:t xml:space="preserve"> skills, experience and knowledge</w:t>
      </w:r>
    </w:p>
    <w:p w14:paraId="62C0B944" w14:textId="77777777" w:rsidR="00540A48" w:rsidRDefault="00540A48" w:rsidP="00EC6CE1">
      <w:pPr>
        <w:pStyle w:val="SCVOBodyText"/>
        <w:spacing w:after="0" w:line="240" w:lineRule="auto"/>
        <w:rPr>
          <w:b/>
          <w:color w:val="FF5959"/>
        </w:rPr>
      </w:pPr>
    </w:p>
    <w:p w14:paraId="7AD41D02" w14:textId="2356233C" w:rsidR="00106D84" w:rsidRPr="00106D84" w:rsidRDefault="00106D84" w:rsidP="00540A48">
      <w:pPr>
        <w:numPr>
          <w:ilvl w:val="0"/>
          <w:numId w:val="18"/>
        </w:numPr>
        <w:ind w:left="1418" w:hanging="284"/>
        <w:jc w:val="both"/>
        <w:textAlignment w:val="baseline"/>
        <w:rPr>
          <w:rFonts w:ascii="Ingra SCVO" w:hAnsi="Ingra SCVO" w:cs="Arial"/>
          <w:color w:val="44546A" w:themeColor="text2"/>
          <w:sz w:val="24"/>
          <w:szCs w:val="24"/>
        </w:rPr>
      </w:pPr>
      <w:r w:rsidRPr="3D9C2C49">
        <w:rPr>
          <w:rFonts w:ascii="Ingra SCVO" w:hAnsi="Ingra SCVO" w:cs="Arial"/>
          <w:color w:val="44546A" w:themeColor="text2"/>
          <w:sz w:val="24"/>
          <w:szCs w:val="24"/>
        </w:rPr>
        <w:t>1 to 2 years’ experience working in a similar customer service</w:t>
      </w:r>
      <w:r w:rsidR="004518D5">
        <w:rPr>
          <w:rFonts w:ascii="Ingra SCVO" w:hAnsi="Ingra SCVO" w:cs="Arial"/>
          <w:color w:val="44546A" w:themeColor="text2"/>
          <w:sz w:val="24"/>
          <w:szCs w:val="24"/>
        </w:rPr>
        <w:t xml:space="preserve"> advis</w:t>
      </w:r>
      <w:r w:rsidR="00D94D15">
        <w:rPr>
          <w:rFonts w:ascii="Ingra SCVO" w:hAnsi="Ingra SCVO" w:cs="Arial"/>
          <w:color w:val="44546A" w:themeColor="text2"/>
          <w:sz w:val="24"/>
          <w:szCs w:val="24"/>
        </w:rPr>
        <w:t>o</w:t>
      </w:r>
      <w:r w:rsidR="00227C4B">
        <w:rPr>
          <w:rFonts w:ascii="Ingra SCVO" w:hAnsi="Ingra SCVO" w:cs="Arial"/>
          <w:color w:val="44546A" w:themeColor="text2"/>
          <w:sz w:val="24"/>
          <w:szCs w:val="24"/>
        </w:rPr>
        <w:t>r</w:t>
      </w:r>
      <w:r w:rsidRPr="3D9C2C49">
        <w:rPr>
          <w:rFonts w:ascii="Ingra SCVO" w:hAnsi="Ingra SCVO" w:cs="Arial"/>
          <w:color w:val="44546A" w:themeColor="text2"/>
          <w:sz w:val="24"/>
          <w:szCs w:val="24"/>
        </w:rPr>
        <w:t xml:space="preserve"> role </w:t>
      </w:r>
    </w:p>
    <w:p w14:paraId="354C3D92" w14:textId="00CAB025" w:rsidR="00C34378" w:rsidRPr="008A0AE4" w:rsidRDefault="00C34378" w:rsidP="00540A48">
      <w:pPr>
        <w:pStyle w:val="SCVOBodyText"/>
        <w:numPr>
          <w:ilvl w:val="0"/>
          <w:numId w:val="18"/>
        </w:numPr>
        <w:spacing w:after="0" w:line="240" w:lineRule="auto"/>
        <w:ind w:left="1418" w:hanging="284"/>
        <w:rPr>
          <w:color w:val="44546A" w:themeColor="text2"/>
        </w:rPr>
      </w:pPr>
      <w:r w:rsidRPr="3D9C2C49">
        <w:rPr>
          <w:color w:val="44546A" w:themeColor="text2"/>
        </w:rPr>
        <w:t>Strong communication skills – engaging and personable in person, on the phone and in writing</w:t>
      </w:r>
    </w:p>
    <w:p w14:paraId="48E2CB9A" w14:textId="77777777" w:rsidR="00C34378" w:rsidRPr="008A0AE4" w:rsidRDefault="00C34378" w:rsidP="00540A48">
      <w:pPr>
        <w:pStyle w:val="SCVOBodyText"/>
        <w:numPr>
          <w:ilvl w:val="0"/>
          <w:numId w:val="18"/>
        </w:numPr>
        <w:spacing w:after="0" w:line="240" w:lineRule="auto"/>
        <w:ind w:left="1418" w:hanging="284"/>
        <w:rPr>
          <w:color w:val="44546A" w:themeColor="text2"/>
        </w:rPr>
      </w:pPr>
      <w:r w:rsidRPr="3D9C2C49">
        <w:rPr>
          <w:color w:val="44546A" w:themeColor="text2"/>
        </w:rPr>
        <w:t>Outstanding customer service skills – excellent listener, skilled at identifying customer needs and offering suitable solutions in a supportive way, able to build rapport and relationships, manage expectations and to stay calm under pressure</w:t>
      </w:r>
    </w:p>
    <w:p w14:paraId="3FA9AA50" w14:textId="77777777" w:rsidR="00C34378" w:rsidRPr="008A0AE4" w:rsidRDefault="00C34378" w:rsidP="00540A48">
      <w:pPr>
        <w:pStyle w:val="SCVOBodyText"/>
        <w:numPr>
          <w:ilvl w:val="0"/>
          <w:numId w:val="18"/>
        </w:numPr>
        <w:spacing w:after="0" w:line="240" w:lineRule="auto"/>
        <w:ind w:left="1418" w:hanging="284"/>
        <w:rPr>
          <w:color w:val="44546A" w:themeColor="text2"/>
        </w:rPr>
      </w:pPr>
      <w:r w:rsidRPr="3D9C2C49">
        <w:rPr>
          <w:color w:val="44546A" w:themeColor="text2"/>
        </w:rPr>
        <w:t>Experience of using CRM systems to capture and report on customer data</w:t>
      </w:r>
    </w:p>
    <w:p w14:paraId="6AF790F5" w14:textId="77777777" w:rsidR="00C34378" w:rsidRPr="008A0AE4" w:rsidRDefault="00C34378" w:rsidP="00540A48">
      <w:pPr>
        <w:pStyle w:val="SCVOBodyText"/>
        <w:numPr>
          <w:ilvl w:val="0"/>
          <w:numId w:val="18"/>
        </w:numPr>
        <w:spacing w:after="0" w:line="240" w:lineRule="auto"/>
        <w:ind w:left="1418" w:hanging="284"/>
        <w:rPr>
          <w:color w:val="44546A" w:themeColor="text2"/>
        </w:rPr>
      </w:pPr>
      <w:r w:rsidRPr="3D9C2C49">
        <w:rPr>
          <w:color w:val="44546A" w:themeColor="text2"/>
        </w:rPr>
        <w:t xml:space="preserve">Ability to work autonomously and solve problems </w:t>
      </w:r>
    </w:p>
    <w:p w14:paraId="022B0831" w14:textId="4D1431A5" w:rsidR="008C638C" w:rsidRPr="008A0AE4" w:rsidRDefault="00C34378" w:rsidP="00540A48">
      <w:pPr>
        <w:pStyle w:val="SCVOBodyText"/>
        <w:numPr>
          <w:ilvl w:val="0"/>
          <w:numId w:val="18"/>
        </w:numPr>
        <w:spacing w:after="0" w:line="240" w:lineRule="auto"/>
        <w:ind w:left="1418" w:hanging="284"/>
        <w:rPr>
          <w:color w:val="44546A" w:themeColor="text2"/>
        </w:rPr>
      </w:pPr>
      <w:r w:rsidRPr="3D9C2C49">
        <w:rPr>
          <w:color w:val="44546A" w:themeColor="text2"/>
        </w:rPr>
        <w:t xml:space="preserve">Excellent personal management and administration skills  </w:t>
      </w:r>
    </w:p>
    <w:p w14:paraId="407686CF" w14:textId="6610772D" w:rsidR="0020163A" w:rsidRDefault="00327B5D" w:rsidP="00540A4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>Strong values, aligned with SCVO’s</w:t>
      </w:r>
    </w:p>
    <w:p w14:paraId="3C408B5A" w14:textId="77777777" w:rsidR="00540A48" w:rsidRDefault="00540A48" w:rsidP="00EC6CE1">
      <w:pPr>
        <w:pStyle w:val="SCVOSubheadRed"/>
        <w:spacing w:after="0" w:line="240" w:lineRule="auto"/>
        <w:rPr>
          <w:rFonts w:ascii="Ingra SCVO" w:hAnsi="Ingra SCVO"/>
          <w:sz w:val="24"/>
          <w:szCs w:val="24"/>
        </w:rPr>
      </w:pPr>
    </w:p>
    <w:p w14:paraId="04B1D23E" w14:textId="59FBC9F7" w:rsidR="00540A48" w:rsidRDefault="0087321C" w:rsidP="00EC6CE1">
      <w:pPr>
        <w:pStyle w:val="SCVOSubheadRed"/>
        <w:spacing w:after="0" w:line="240" w:lineRule="auto"/>
        <w:rPr>
          <w:rFonts w:ascii="Ingra SCVO" w:hAnsi="Ingra SCVO"/>
          <w:sz w:val="24"/>
          <w:szCs w:val="24"/>
        </w:rPr>
      </w:pPr>
      <w:r w:rsidRPr="00C90CA0">
        <w:rPr>
          <w:rFonts w:ascii="Ingra SCVO" w:hAnsi="Ingra SCVO"/>
          <w:sz w:val="24"/>
          <w:szCs w:val="24"/>
        </w:rPr>
        <w:t xml:space="preserve">Essential </w:t>
      </w:r>
      <w:r w:rsidR="00540A48">
        <w:rPr>
          <w:rFonts w:ascii="Ingra SCVO" w:hAnsi="Ingra SCVO"/>
          <w:sz w:val="24"/>
          <w:szCs w:val="24"/>
        </w:rPr>
        <w:t>b</w:t>
      </w:r>
      <w:r w:rsidRPr="00C90CA0">
        <w:rPr>
          <w:rFonts w:ascii="Ingra SCVO" w:hAnsi="Ingra SCVO"/>
          <w:sz w:val="24"/>
          <w:szCs w:val="24"/>
        </w:rPr>
        <w:t>eh</w:t>
      </w:r>
      <w:r w:rsidR="00C90CA0" w:rsidRPr="00C90CA0">
        <w:rPr>
          <w:rFonts w:ascii="Ingra SCVO" w:hAnsi="Ingra SCVO"/>
          <w:sz w:val="24"/>
          <w:szCs w:val="24"/>
        </w:rPr>
        <w:t>aviours</w:t>
      </w:r>
    </w:p>
    <w:p w14:paraId="5270692B" w14:textId="132EC7C0" w:rsidR="0087321C" w:rsidRPr="0087321C" w:rsidRDefault="0087321C" w:rsidP="00EC6CE1">
      <w:pPr>
        <w:pStyle w:val="SCVOSubheadRed"/>
        <w:spacing w:after="0" w:line="240" w:lineRule="auto"/>
        <w:rPr>
          <w:rFonts w:ascii="Segoe UI" w:hAnsi="Segoe UI" w:cs="Segoe UI"/>
          <w:color w:val="44546A" w:themeColor="text2"/>
          <w:sz w:val="18"/>
          <w:szCs w:val="18"/>
        </w:rPr>
      </w:pPr>
      <w:r w:rsidRPr="0087321C">
        <w:rPr>
          <w:rStyle w:val="eop"/>
          <w:rFonts w:ascii="Ingra SCVO" w:hAnsi="Ingra SCVO" w:cs="Segoe UI"/>
          <w:color w:val="44546A" w:themeColor="text2"/>
        </w:rPr>
        <w:t> </w:t>
      </w:r>
    </w:p>
    <w:p w14:paraId="3D7F6AD7" w14:textId="77777777" w:rsidR="0087321C" w:rsidRPr="0087321C" w:rsidRDefault="0087321C" w:rsidP="00756A6B">
      <w:pPr>
        <w:pStyle w:val="paragraph"/>
        <w:numPr>
          <w:ilvl w:val="0"/>
          <w:numId w:val="23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87321C">
        <w:rPr>
          <w:rStyle w:val="normaltextrun"/>
          <w:rFonts w:ascii="Ingra SCVO" w:hAnsi="Ingra SCVO" w:cs="Segoe UI"/>
          <w:color w:val="44546A" w:themeColor="text2"/>
          <w:lang w:val="en-US"/>
        </w:rPr>
        <w:t>Values that align with SCVO and the voluntary sector </w:t>
      </w:r>
      <w:r w:rsidRPr="0087321C">
        <w:rPr>
          <w:rStyle w:val="eop"/>
          <w:rFonts w:ascii="Ingra SCVO" w:hAnsi="Ingra SCVO" w:cs="Segoe UI"/>
          <w:color w:val="44546A" w:themeColor="text2"/>
        </w:rPr>
        <w:t> </w:t>
      </w:r>
    </w:p>
    <w:p w14:paraId="5C329A3D" w14:textId="77777777" w:rsidR="0087321C" w:rsidRPr="0087321C" w:rsidRDefault="0087321C" w:rsidP="00756A6B">
      <w:pPr>
        <w:pStyle w:val="paragraph"/>
        <w:numPr>
          <w:ilvl w:val="0"/>
          <w:numId w:val="23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87321C">
        <w:rPr>
          <w:rStyle w:val="normaltextrun"/>
          <w:rFonts w:ascii="Ingra SCVO" w:hAnsi="Ingra SCVO" w:cs="Segoe UI"/>
          <w:color w:val="44546A" w:themeColor="text2"/>
          <w:lang w:val="en-US"/>
        </w:rPr>
        <w:t>A positive ‘customer first’ attitude and approach to working </w:t>
      </w:r>
      <w:r w:rsidRPr="0087321C">
        <w:rPr>
          <w:rStyle w:val="eop"/>
          <w:rFonts w:ascii="Ingra SCVO" w:hAnsi="Ingra SCVO" w:cs="Segoe UI"/>
          <w:color w:val="44546A" w:themeColor="text2"/>
        </w:rPr>
        <w:t> </w:t>
      </w:r>
    </w:p>
    <w:p w14:paraId="1C53F1BA" w14:textId="77777777" w:rsidR="0087321C" w:rsidRPr="0087321C" w:rsidRDefault="0087321C" w:rsidP="00756A6B">
      <w:pPr>
        <w:pStyle w:val="paragraph"/>
        <w:numPr>
          <w:ilvl w:val="0"/>
          <w:numId w:val="23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87321C">
        <w:rPr>
          <w:rStyle w:val="normaltextrun"/>
          <w:rFonts w:ascii="Ingra SCVO" w:hAnsi="Ingra SCVO" w:cs="Segoe UI"/>
          <w:color w:val="44546A" w:themeColor="text2"/>
          <w:lang w:val="en-US"/>
        </w:rPr>
        <w:lastRenderedPageBreak/>
        <w:t>A collaborative team player  </w:t>
      </w:r>
      <w:r w:rsidRPr="0087321C">
        <w:rPr>
          <w:rStyle w:val="eop"/>
          <w:rFonts w:ascii="Ingra SCVO" w:hAnsi="Ingra SCVO" w:cs="Segoe UI"/>
          <w:color w:val="44546A" w:themeColor="text2"/>
        </w:rPr>
        <w:t> </w:t>
      </w:r>
    </w:p>
    <w:p w14:paraId="5B6D1EB2" w14:textId="77777777" w:rsidR="0087321C" w:rsidRPr="0087321C" w:rsidRDefault="0087321C" w:rsidP="00756A6B">
      <w:pPr>
        <w:pStyle w:val="paragraph"/>
        <w:numPr>
          <w:ilvl w:val="0"/>
          <w:numId w:val="23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87321C">
        <w:rPr>
          <w:rStyle w:val="normaltextrun"/>
          <w:rFonts w:ascii="Ingra SCVO" w:hAnsi="Ingra SCVO" w:cs="Segoe UI"/>
          <w:color w:val="44546A" w:themeColor="text2"/>
          <w:lang w:val="en-US"/>
        </w:rPr>
        <w:t>Resilient </w:t>
      </w:r>
      <w:r w:rsidRPr="0087321C">
        <w:rPr>
          <w:rStyle w:val="eop"/>
          <w:rFonts w:ascii="Ingra SCVO" w:hAnsi="Ingra SCVO" w:cs="Segoe UI"/>
          <w:color w:val="44546A" w:themeColor="text2"/>
        </w:rPr>
        <w:t> </w:t>
      </w:r>
    </w:p>
    <w:p w14:paraId="043F805D" w14:textId="77777777" w:rsidR="0087321C" w:rsidRPr="0087321C" w:rsidRDefault="0087321C" w:rsidP="00756A6B">
      <w:pPr>
        <w:pStyle w:val="paragraph"/>
        <w:numPr>
          <w:ilvl w:val="0"/>
          <w:numId w:val="23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87321C">
        <w:rPr>
          <w:rStyle w:val="normaltextrun"/>
          <w:rFonts w:ascii="Ingra SCVO" w:hAnsi="Ingra SCVO" w:cs="Segoe UI"/>
          <w:color w:val="44546A" w:themeColor="text2"/>
          <w:lang w:val="en-US"/>
        </w:rPr>
        <w:t>Inquisitive</w:t>
      </w:r>
      <w:r w:rsidRPr="0087321C">
        <w:rPr>
          <w:rStyle w:val="eop"/>
          <w:rFonts w:ascii="Ingra SCVO" w:hAnsi="Ingra SCVO" w:cs="Segoe UI"/>
          <w:color w:val="44546A" w:themeColor="text2"/>
        </w:rPr>
        <w:t> </w:t>
      </w:r>
    </w:p>
    <w:p w14:paraId="132C2044" w14:textId="77777777" w:rsidR="0087321C" w:rsidRPr="0087321C" w:rsidRDefault="0087321C" w:rsidP="00756A6B">
      <w:pPr>
        <w:pStyle w:val="paragraph"/>
        <w:numPr>
          <w:ilvl w:val="0"/>
          <w:numId w:val="23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87321C">
        <w:rPr>
          <w:rStyle w:val="normaltextrun"/>
          <w:rFonts w:ascii="Ingra SCVO" w:hAnsi="Ingra SCVO" w:cs="Segoe UI"/>
          <w:color w:val="44546A" w:themeColor="text2"/>
          <w:lang w:val="en-US"/>
        </w:rPr>
        <w:t>Empathetic</w:t>
      </w:r>
      <w:r w:rsidRPr="0087321C">
        <w:rPr>
          <w:rStyle w:val="eop"/>
          <w:rFonts w:ascii="Ingra SCVO" w:hAnsi="Ingra SCVO" w:cs="Segoe UI"/>
          <w:color w:val="44546A" w:themeColor="text2"/>
        </w:rPr>
        <w:t> </w:t>
      </w:r>
    </w:p>
    <w:p w14:paraId="1EDE9830" w14:textId="77777777" w:rsidR="0087321C" w:rsidRPr="0087321C" w:rsidRDefault="0087321C" w:rsidP="009601FB">
      <w:pPr>
        <w:pStyle w:val="paragraph"/>
        <w:numPr>
          <w:ilvl w:val="0"/>
          <w:numId w:val="23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87321C">
        <w:rPr>
          <w:rStyle w:val="normaltextrun"/>
          <w:rFonts w:ascii="Ingra SCVO" w:hAnsi="Ingra SCVO" w:cs="Segoe UI"/>
          <w:color w:val="44546A" w:themeColor="text2"/>
          <w:lang w:val="en-US"/>
        </w:rPr>
        <w:t>Positive, engaging, and friendly </w:t>
      </w:r>
      <w:r w:rsidRPr="0087321C">
        <w:rPr>
          <w:rStyle w:val="eop"/>
          <w:rFonts w:ascii="Ingra SCVO" w:hAnsi="Ingra SCVO" w:cs="Segoe UI"/>
          <w:color w:val="44546A" w:themeColor="text2"/>
        </w:rPr>
        <w:t> </w:t>
      </w:r>
    </w:p>
    <w:p w14:paraId="5C8127DA" w14:textId="77777777" w:rsidR="0087321C" w:rsidRPr="0087321C" w:rsidRDefault="0087321C" w:rsidP="009601FB">
      <w:pPr>
        <w:pStyle w:val="paragraph"/>
        <w:numPr>
          <w:ilvl w:val="0"/>
          <w:numId w:val="23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87321C">
        <w:rPr>
          <w:rStyle w:val="normaltextrun"/>
          <w:rFonts w:ascii="Ingra SCVO" w:hAnsi="Ingra SCVO" w:cs="Segoe UI"/>
          <w:color w:val="44546A" w:themeColor="text2"/>
          <w:lang w:val="en-US"/>
        </w:rPr>
        <w:t>Cares about the reputation of SCVO and strives to maintain high standards  </w:t>
      </w:r>
      <w:r w:rsidRPr="0087321C">
        <w:rPr>
          <w:rStyle w:val="eop"/>
          <w:rFonts w:ascii="Ingra SCVO" w:hAnsi="Ingra SCVO" w:cs="Segoe UI"/>
          <w:color w:val="44546A" w:themeColor="text2"/>
        </w:rPr>
        <w:t> </w:t>
      </w:r>
    </w:p>
    <w:p w14:paraId="607A7865" w14:textId="77777777" w:rsidR="0087321C" w:rsidRDefault="0087321C" w:rsidP="00EC6CE1">
      <w:pPr>
        <w:pStyle w:val="SCVOBodyText"/>
        <w:spacing w:after="0" w:line="240" w:lineRule="auto"/>
      </w:pPr>
    </w:p>
    <w:p w14:paraId="02C99221" w14:textId="75055911" w:rsidR="00821821" w:rsidRPr="00F01B97" w:rsidRDefault="00821821" w:rsidP="00EC6CE1">
      <w:pPr>
        <w:pStyle w:val="SCVOBodyText"/>
        <w:spacing w:after="0" w:line="240" w:lineRule="auto"/>
        <w:rPr>
          <w:b/>
          <w:color w:val="FF5959"/>
        </w:rPr>
      </w:pPr>
      <w:r>
        <w:rPr>
          <w:b/>
          <w:color w:val="FF5959"/>
        </w:rPr>
        <w:t>Desirable</w:t>
      </w:r>
    </w:p>
    <w:p w14:paraId="55D538F2" w14:textId="0B106C5E" w:rsidR="00E27A26" w:rsidRPr="00404F82" w:rsidRDefault="000B3688" w:rsidP="009601FB">
      <w:pPr>
        <w:pStyle w:val="paragraph"/>
        <w:numPr>
          <w:ilvl w:val="0"/>
          <w:numId w:val="19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</w:rPr>
      </w:pP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>Experience of using Salesforce </w:t>
      </w:r>
      <w:r w:rsidRPr="00404F82">
        <w:rPr>
          <w:rStyle w:val="eop"/>
          <w:rFonts w:ascii="Ingra SCVO" w:hAnsi="Ingra SCVO" w:cs="Segoe UI"/>
        </w:rPr>
        <w:t> </w:t>
      </w:r>
    </w:p>
    <w:p w14:paraId="6E80C4CD" w14:textId="61CB81F1" w:rsidR="00DD199F" w:rsidRDefault="00DD199F" w:rsidP="009601FB">
      <w:pPr>
        <w:pStyle w:val="SCVOBodyText"/>
        <w:numPr>
          <w:ilvl w:val="0"/>
          <w:numId w:val="19"/>
        </w:numPr>
        <w:spacing w:after="0" w:line="240" w:lineRule="auto"/>
        <w:ind w:left="1418" w:hanging="284"/>
      </w:pPr>
      <w:r>
        <w:t>Experience of working in or an understanding of the Scottish voluntary sector</w:t>
      </w:r>
      <w:r w:rsidR="00335AB0">
        <w:t>.</w:t>
      </w:r>
      <w:r>
        <w:t xml:space="preserve"> </w:t>
      </w:r>
    </w:p>
    <w:p w14:paraId="12BF500A" w14:textId="0D68E667" w:rsidR="002D76A5" w:rsidRDefault="002D76A5" w:rsidP="00EC6CE1">
      <w:pPr>
        <w:pStyle w:val="SCVOBodyText"/>
        <w:spacing w:after="0" w:line="240" w:lineRule="auto"/>
        <w:ind w:left="0"/>
      </w:pPr>
    </w:p>
    <w:p w14:paraId="1C301BB1" w14:textId="1424051D" w:rsidR="003401B3" w:rsidRDefault="00300DB9" w:rsidP="00335AB0">
      <w:pPr>
        <w:pStyle w:val="SCVOSubheadRed"/>
        <w:numPr>
          <w:ilvl w:val="0"/>
          <w:numId w:val="24"/>
        </w:numPr>
        <w:spacing w:after="0" w:line="240" w:lineRule="auto"/>
      </w:pPr>
      <w:r>
        <w:t>Key accountabilities</w:t>
      </w:r>
    </w:p>
    <w:p w14:paraId="07A305D9" w14:textId="77777777" w:rsidR="00335AB0" w:rsidRPr="00D33E92" w:rsidRDefault="00335AB0" w:rsidP="00335AB0">
      <w:pPr>
        <w:pStyle w:val="SCVOSubheadRed"/>
        <w:spacing w:after="0" w:line="240" w:lineRule="auto"/>
        <w:ind w:left="1494"/>
      </w:pPr>
    </w:p>
    <w:p w14:paraId="23E2B612" w14:textId="7147A3EC" w:rsidR="004D2C3A" w:rsidRDefault="004D2C3A" w:rsidP="00EC6CE1">
      <w:pPr>
        <w:pStyle w:val="paragraph"/>
        <w:spacing w:before="0" w:beforeAutospacing="0" w:after="0" w:afterAutospacing="0"/>
        <w:ind w:left="414" w:firstLine="720"/>
        <w:jc w:val="both"/>
        <w:textAlignment w:val="baseline"/>
        <w:rPr>
          <w:rStyle w:val="eop"/>
          <w:rFonts w:ascii="Ingra SCVO" w:hAnsi="Ingra SCVO" w:cs="Segoe UI"/>
          <w:color w:val="44546A" w:themeColor="text2"/>
        </w:rPr>
      </w:pPr>
      <w:r w:rsidRPr="00404F82">
        <w:rPr>
          <w:rStyle w:val="eop"/>
          <w:rFonts w:ascii="Ingra SCVO" w:hAnsi="Ingra SCVO" w:cs="Segoe UI"/>
          <w:color w:val="44546A" w:themeColor="text2"/>
        </w:rPr>
        <w:t>Deliver excellent customer service:</w:t>
      </w:r>
    </w:p>
    <w:p w14:paraId="64687DC8" w14:textId="77777777" w:rsidR="00170653" w:rsidRPr="00404F82" w:rsidRDefault="00170653" w:rsidP="00EC6CE1">
      <w:pPr>
        <w:pStyle w:val="paragraph"/>
        <w:spacing w:before="0" w:beforeAutospacing="0" w:after="0" w:afterAutospacing="0"/>
        <w:ind w:left="414" w:firstLine="720"/>
        <w:jc w:val="both"/>
        <w:textAlignment w:val="baseline"/>
        <w:rPr>
          <w:rFonts w:ascii="Ingra SCVO" w:hAnsi="Ingra SCVO" w:cs="Segoe UI"/>
          <w:color w:val="44546A" w:themeColor="text2"/>
        </w:rPr>
      </w:pPr>
    </w:p>
    <w:p w14:paraId="434EEDEF" w14:textId="77777777" w:rsidR="003A6624" w:rsidRDefault="003A6624" w:rsidP="003A6624">
      <w:pPr>
        <w:pStyle w:val="ListParagraph"/>
        <w:numPr>
          <w:ilvl w:val="0"/>
          <w:numId w:val="20"/>
        </w:numPr>
        <w:rPr>
          <w:rFonts w:ascii="Ingra SCVO" w:hAnsi="Ingra SCVO"/>
          <w:color w:val="44546A" w:themeColor="text2"/>
        </w:rPr>
      </w:pPr>
      <w:r>
        <w:rPr>
          <w:rFonts w:ascii="Ingra SCVO" w:hAnsi="Ingra SCVO"/>
          <w:color w:val="44546A" w:themeColor="text2"/>
        </w:rPr>
        <w:t>A</w:t>
      </w:r>
      <w:r w:rsidRPr="003A6624">
        <w:rPr>
          <w:rFonts w:ascii="Ingra SCVO" w:hAnsi="Ingra SCVO"/>
          <w:color w:val="44546A" w:themeColor="text2"/>
        </w:rPr>
        <w:t>nswering phone calls and emails to help existing and potential customers get the services that are right for them</w:t>
      </w:r>
    </w:p>
    <w:p w14:paraId="2ACB65FB" w14:textId="4FAFCD1C" w:rsidR="008E1102" w:rsidRPr="00404F82" w:rsidRDefault="008E1102" w:rsidP="008E1102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>Where possible, answer</w:t>
      </w:r>
      <w:r>
        <w:rPr>
          <w:rStyle w:val="normaltextrun"/>
          <w:rFonts w:ascii="Ingra SCVO" w:hAnsi="Ingra SCVO" w:cs="Segoe UI"/>
          <w:color w:val="44546A" w:themeColor="text2"/>
          <w:lang w:val="en-US"/>
        </w:rPr>
        <w:t>ing</w:t>
      </w: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 xml:space="preserve"> and clos</w:t>
      </w:r>
      <w:r>
        <w:rPr>
          <w:rStyle w:val="normaltextrun"/>
          <w:rFonts w:ascii="Ingra SCVO" w:hAnsi="Ingra SCVO" w:cs="Segoe UI"/>
          <w:color w:val="44546A" w:themeColor="text2"/>
          <w:lang w:val="en-US"/>
        </w:rPr>
        <w:t>ing</w:t>
      </w: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 xml:space="preserve"> customer enquiries at the initial point of contact </w:t>
      </w:r>
      <w:r w:rsidRPr="00404F82">
        <w:rPr>
          <w:rStyle w:val="eop"/>
          <w:rFonts w:ascii="Ingra SCVO" w:hAnsi="Ingra SCVO" w:cs="Segoe UI"/>
          <w:color w:val="44546A" w:themeColor="text2"/>
        </w:rPr>
        <w:t> </w:t>
      </w:r>
    </w:p>
    <w:p w14:paraId="58140B06" w14:textId="6FDA993A" w:rsidR="008E1102" w:rsidRPr="00404F82" w:rsidRDefault="008E1102" w:rsidP="008E1102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>Escalat</w:t>
      </w:r>
      <w:r>
        <w:rPr>
          <w:rStyle w:val="normaltextrun"/>
          <w:rFonts w:ascii="Ingra SCVO" w:hAnsi="Ingra SCVO" w:cs="Segoe UI"/>
          <w:color w:val="44546A" w:themeColor="text2"/>
          <w:lang w:val="en-US"/>
        </w:rPr>
        <w:t>ing</w:t>
      </w: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 xml:space="preserve"> more complex or sensitive enquiries when required </w:t>
      </w:r>
    </w:p>
    <w:p w14:paraId="13F7D1E7" w14:textId="25254EC7" w:rsidR="008E1102" w:rsidRPr="00404F82" w:rsidRDefault="008E1102" w:rsidP="008E1102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rPr>
          <w:rStyle w:val="normaltextrun"/>
          <w:rFonts w:ascii="Ingra SCVO" w:eastAsia="Ingra SCVO" w:hAnsi="Ingra SCVO" w:cs="Ingra SCVO"/>
          <w:color w:val="44546A" w:themeColor="text2"/>
          <w:lang w:val="en-US"/>
        </w:rPr>
      </w:pP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>Us</w:t>
      </w:r>
      <w:r>
        <w:rPr>
          <w:rStyle w:val="normaltextrun"/>
          <w:rFonts w:ascii="Ingra SCVO" w:hAnsi="Ingra SCVO" w:cs="Segoe UI"/>
          <w:color w:val="44546A" w:themeColor="text2"/>
          <w:lang w:val="en-US"/>
        </w:rPr>
        <w:t>ing</w:t>
      </w: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 xml:space="preserve"> the caseload management system to triage member and customer enquiries to ensure they are allocated to and dealt with by the most appropriate person, monitoring enquiries to completion</w:t>
      </w:r>
    </w:p>
    <w:p w14:paraId="165B7659" w14:textId="01352B4C" w:rsidR="0028339F" w:rsidRPr="005663AF" w:rsidRDefault="003A6624" w:rsidP="005663AF">
      <w:pPr>
        <w:pStyle w:val="ListParagraph"/>
        <w:numPr>
          <w:ilvl w:val="0"/>
          <w:numId w:val="20"/>
        </w:numPr>
        <w:rPr>
          <w:rStyle w:val="normaltextrun"/>
          <w:rFonts w:ascii="Ingra SCVO" w:hAnsi="Ingra SCVO"/>
          <w:color w:val="44546A" w:themeColor="text2"/>
        </w:rPr>
      </w:pPr>
      <w:r>
        <w:rPr>
          <w:rFonts w:ascii="Ingra SCVO" w:hAnsi="Ingra SCVO"/>
          <w:color w:val="44546A" w:themeColor="text2"/>
        </w:rPr>
        <w:t>A</w:t>
      </w:r>
      <w:r w:rsidRPr="003A6624">
        <w:rPr>
          <w:rFonts w:ascii="Ingra SCVO" w:hAnsi="Ingra SCVO"/>
          <w:color w:val="44546A" w:themeColor="text2"/>
        </w:rPr>
        <w:t>nswer</w:t>
      </w:r>
      <w:r w:rsidR="005C087E">
        <w:rPr>
          <w:rFonts w:ascii="Ingra SCVO" w:hAnsi="Ingra SCVO"/>
          <w:color w:val="44546A" w:themeColor="text2"/>
        </w:rPr>
        <w:t>ing</w:t>
      </w:r>
      <w:r w:rsidRPr="003A6624">
        <w:rPr>
          <w:rFonts w:ascii="Ingra SCVO" w:hAnsi="Ingra SCVO"/>
          <w:color w:val="44546A" w:themeColor="text2"/>
        </w:rPr>
        <w:t xml:space="preserve"> questions and troubleshoot</w:t>
      </w:r>
      <w:r w:rsidR="001177AB">
        <w:rPr>
          <w:rFonts w:ascii="Ingra SCVO" w:hAnsi="Ingra SCVO"/>
          <w:color w:val="44546A" w:themeColor="text2"/>
        </w:rPr>
        <w:t>ing</w:t>
      </w:r>
      <w:r w:rsidRPr="003A6624">
        <w:rPr>
          <w:rFonts w:ascii="Ingra SCVO" w:hAnsi="Ingra SCVO"/>
          <w:color w:val="44546A" w:themeColor="text2"/>
        </w:rPr>
        <w:t xml:space="preserve"> problems for projects we support with funding, including those giving laptops and tablets to vulnerable people through Connecting Scotland</w:t>
      </w:r>
    </w:p>
    <w:p w14:paraId="4B6F988B" w14:textId="3CE9670F" w:rsidR="004D2C3A" w:rsidRPr="00404F82" w:rsidRDefault="004D2C3A" w:rsidP="00EC6CE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404F82">
        <w:rPr>
          <w:rStyle w:val="normaltextrun"/>
          <w:rFonts w:ascii="Ingra SCVO" w:hAnsi="Ingra SCVO" w:cs="Segoe UI"/>
          <w:color w:val="44546A" w:themeColor="text2"/>
        </w:rPr>
        <w:t>Act</w:t>
      </w:r>
      <w:r w:rsidR="005663AF">
        <w:rPr>
          <w:rStyle w:val="normaltextrun"/>
          <w:rFonts w:ascii="Ingra SCVO" w:hAnsi="Ingra SCVO" w:cs="Segoe UI"/>
          <w:color w:val="44546A" w:themeColor="text2"/>
        </w:rPr>
        <w:t>ing</w:t>
      </w:r>
      <w:r w:rsidRPr="00404F82">
        <w:rPr>
          <w:rStyle w:val="normaltextrun"/>
          <w:rFonts w:ascii="Ingra SCVO" w:hAnsi="Ingra SCVO" w:cs="Segoe UI"/>
          <w:color w:val="44546A" w:themeColor="text2"/>
        </w:rPr>
        <w:t xml:space="preserve"> as an ambassador for SCVO and role model excellent customer service delivery internally and externally</w:t>
      </w:r>
    </w:p>
    <w:p w14:paraId="133BFBB1" w14:textId="3D978159" w:rsidR="004D2C3A" w:rsidRPr="00404F82" w:rsidRDefault="004D2C3A" w:rsidP="00EC6CE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404F82">
        <w:rPr>
          <w:rStyle w:val="normaltextrun"/>
          <w:rFonts w:ascii="Ingra SCVO" w:hAnsi="Ingra SCVO" w:cs="Segoe UI"/>
          <w:color w:val="44546A" w:themeColor="text2"/>
        </w:rPr>
        <w:t>Maintain</w:t>
      </w:r>
      <w:r w:rsidR="005663AF">
        <w:rPr>
          <w:rStyle w:val="normaltextrun"/>
          <w:rFonts w:ascii="Ingra SCVO" w:hAnsi="Ingra SCVO" w:cs="Segoe UI"/>
          <w:color w:val="44546A" w:themeColor="text2"/>
        </w:rPr>
        <w:t>ing</w:t>
      </w:r>
      <w:r w:rsidRPr="00404F82">
        <w:rPr>
          <w:rStyle w:val="normaltextrun"/>
          <w:rFonts w:ascii="Ingra SCVO" w:hAnsi="Ingra SCVO" w:cs="Segoe UI"/>
          <w:color w:val="44546A" w:themeColor="text2"/>
        </w:rPr>
        <w:t xml:space="preserve"> an up-to-date knowledge of all service offerings</w:t>
      </w:r>
    </w:p>
    <w:p w14:paraId="7F337E0D" w14:textId="44B55154" w:rsidR="004D2C3A" w:rsidRPr="00404F82" w:rsidRDefault="004D2C3A" w:rsidP="00EC6CE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>Work</w:t>
      </w:r>
      <w:r w:rsidR="005663AF">
        <w:rPr>
          <w:rStyle w:val="normaltextrun"/>
          <w:rFonts w:ascii="Ingra SCVO" w:hAnsi="Ingra SCVO" w:cs="Segoe UI"/>
          <w:color w:val="44546A" w:themeColor="text2"/>
          <w:lang w:val="en-US"/>
        </w:rPr>
        <w:t>ing</w:t>
      </w: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 xml:space="preserve"> as part of a team to ensure our members and customers receive a high-quality customer experience</w:t>
      </w:r>
    </w:p>
    <w:p w14:paraId="7577C73C" w14:textId="6FCAC345" w:rsidR="004D2C3A" w:rsidRPr="00404F82" w:rsidRDefault="004D2C3A" w:rsidP="00EC6CE1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  <w:lang w:val="en-US"/>
        </w:rPr>
      </w:pP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>Provid</w:t>
      </w:r>
      <w:r w:rsidR="005663AF">
        <w:rPr>
          <w:rStyle w:val="normaltextrun"/>
          <w:rFonts w:ascii="Ingra SCVO" w:hAnsi="Ingra SCVO" w:cs="Segoe UI"/>
          <w:color w:val="44546A" w:themeColor="text2"/>
          <w:lang w:val="en-US"/>
        </w:rPr>
        <w:t>ing</w:t>
      </w:r>
      <w:r w:rsidRPr="00404F82">
        <w:rPr>
          <w:rStyle w:val="normaltextrun"/>
          <w:rFonts w:ascii="Ingra SCVO" w:hAnsi="Ingra SCVO" w:cs="Segoe UI"/>
          <w:color w:val="44546A" w:themeColor="text2"/>
          <w:lang w:val="en-US"/>
        </w:rPr>
        <w:t xml:space="preserve"> a personal service to our customers and members</w:t>
      </w:r>
      <w:r w:rsidR="00CD4241">
        <w:rPr>
          <w:rStyle w:val="normaltextrun"/>
          <w:rFonts w:ascii="Ingra SCVO" w:hAnsi="Ingra SCVO" w:cs="Segoe UI"/>
          <w:color w:val="44546A" w:themeColor="text2"/>
          <w:lang w:val="en-US"/>
        </w:rPr>
        <w:t>.</w:t>
      </w:r>
    </w:p>
    <w:p w14:paraId="75C79CAE" w14:textId="77777777" w:rsidR="005472CB" w:rsidRPr="00404F82" w:rsidRDefault="005472CB" w:rsidP="00EC6CE1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Ingra SCVO" w:hAnsi="Ingra SCVO" w:cs="Segoe UI"/>
          <w:color w:val="44546A" w:themeColor="text2"/>
        </w:rPr>
      </w:pPr>
    </w:p>
    <w:p w14:paraId="7D4BC230" w14:textId="77777777" w:rsidR="005472CB" w:rsidRPr="00404F82" w:rsidRDefault="005472CB" w:rsidP="00EC6CE1">
      <w:pPr>
        <w:pStyle w:val="paragraph"/>
        <w:spacing w:before="0" w:beforeAutospacing="0" w:after="0" w:afterAutospacing="0"/>
        <w:ind w:left="360" w:firstLine="72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404F82">
        <w:rPr>
          <w:rStyle w:val="normaltextrun"/>
          <w:rFonts w:ascii="Ingra SCVO" w:hAnsi="Ingra SCVO" w:cs="Segoe UI"/>
          <w:color w:val="44546A" w:themeColor="text2"/>
        </w:rPr>
        <w:t>Capture data and highlight insights:</w:t>
      </w:r>
    </w:p>
    <w:p w14:paraId="5E65A545" w14:textId="77777777" w:rsidR="005472CB" w:rsidRPr="00404F82" w:rsidRDefault="005472CB" w:rsidP="00EC6CE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</w:p>
    <w:p w14:paraId="617A10B2" w14:textId="0519DB36" w:rsidR="005472CB" w:rsidRPr="00335AB0" w:rsidRDefault="005472CB" w:rsidP="00335AB0">
      <w:pPr>
        <w:pStyle w:val="ListParagraph"/>
        <w:numPr>
          <w:ilvl w:val="0"/>
          <w:numId w:val="26"/>
        </w:numPr>
        <w:ind w:left="1418" w:hanging="284"/>
        <w:rPr>
          <w:rFonts w:ascii="Ingra SCVO" w:hAnsi="Ingra SCVO"/>
          <w:color w:val="44546A" w:themeColor="text2"/>
        </w:rPr>
      </w:pPr>
      <w:r w:rsidRPr="00335AB0">
        <w:rPr>
          <w:rFonts w:ascii="Ingra SCVO" w:hAnsi="Ingra SCVO"/>
          <w:color w:val="44546A" w:themeColor="text2"/>
        </w:rPr>
        <w:t>Use SCVO’s CRM system, Salesforce, to record member/customer profile information, manage enquiries to completion</w:t>
      </w:r>
    </w:p>
    <w:p w14:paraId="5D087B72" w14:textId="38769952" w:rsidR="3D9C2C49" w:rsidRDefault="3D9C2C49" w:rsidP="00EC6CE1">
      <w:pPr>
        <w:pStyle w:val="paragraph"/>
        <w:spacing w:before="0" w:beforeAutospacing="0" w:after="0" w:afterAutospacing="0"/>
        <w:jc w:val="both"/>
        <w:rPr>
          <w:rStyle w:val="normaltextrun"/>
          <w:color w:val="44546A" w:themeColor="text2"/>
          <w:lang w:val="en-US"/>
        </w:rPr>
      </w:pPr>
    </w:p>
    <w:p w14:paraId="0942E6D4" w14:textId="36856A76" w:rsidR="003401B3" w:rsidRDefault="003401B3" w:rsidP="00335AB0">
      <w:pPr>
        <w:pStyle w:val="SCVOSubheadRed"/>
        <w:numPr>
          <w:ilvl w:val="0"/>
          <w:numId w:val="24"/>
        </w:numPr>
        <w:spacing w:after="0" w:line="240" w:lineRule="auto"/>
      </w:pPr>
      <w:r w:rsidRPr="00D33E92">
        <w:t>Other duties</w:t>
      </w:r>
    </w:p>
    <w:p w14:paraId="29E0F78B" w14:textId="77777777" w:rsidR="00335AB0" w:rsidRPr="00D33E92" w:rsidRDefault="00335AB0" w:rsidP="00335AB0">
      <w:pPr>
        <w:pStyle w:val="SCVOSubheadRed"/>
        <w:spacing w:after="0" w:line="240" w:lineRule="auto"/>
        <w:ind w:left="0"/>
      </w:pPr>
    </w:p>
    <w:p w14:paraId="669DFAF3" w14:textId="5A4C704A" w:rsidR="003401B3" w:rsidRDefault="003401B3" w:rsidP="00EC6CE1">
      <w:pPr>
        <w:pStyle w:val="SCVOBodyText"/>
        <w:spacing w:after="0" w:line="240" w:lineRule="auto"/>
      </w:pPr>
      <w:r>
        <w:t>Any other general duties as may be required by the line manager.</w:t>
      </w:r>
    </w:p>
    <w:p w14:paraId="684FEB7D" w14:textId="54B632B8" w:rsidR="3D9C2C49" w:rsidRDefault="3D9C2C49" w:rsidP="00EC6CE1">
      <w:pPr>
        <w:pStyle w:val="SCVOSubheadRed"/>
        <w:spacing w:after="0" w:line="240" w:lineRule="auto"/>
      </w:pPr>
    </w:p>
    <w:p w14:paraId="0A58F8A5" w14:textId="2C6E2D53" w:rsidR="003401B3" w:rsidRDefault="003401B3" w:rsidP="00335AB0">
      <w:pPr>
        <w:pStyle w:val="SCVOSubheadRed"/>
        <w:numPr>
          <w:ilvl w:val="0"/>
          <w:numId w:val="24"/>
        </w:numPr>
        <w:spacing w:after="0" w:line="240" w:lineRule="auto"/>
      </w:pPr>
      <w:r w:rsidRPr="00D33E92">
        <w:t>Location</w:t>
      </w:r>
      <w:r w:rsidR="00821821">
        <w:t xml:space="preserve"> and </w:t>
      </w:r>
      <w:r w:rsidR="00E01C90">
        <w:t>accountability</w:t>
      </w:r>
    </w:p>
    <w:p w14:paraId="5EA2F3C1" w14:textId="77777777" w:rsidR="00335AB0" w:rsidRPr="00D33E92" w:rsidRDefault="00335AB0" w:rsidP="00335AB0">
      <w:pPr>
        <w:pStyle w:val="SCVOSubheadRed"/>
        <w:spacing w:after="0" w:line="240" w:lineRule="auto"/>
      </w:pPr>
    </w:p>
    <w:p w14:paraId="448C4010" w14:textId="7DAFF2AA" w:rsidR="00A5182A" w:rsidRDefault="00821821" w:rsidP="00EC6CE1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 w:rsidRPr="00821821">
        <w:rPr>
          <w:rFonts w:ascii="Ingra SCVO" w:hAnsi="Ingra SCVO"/>
          <w:b w:val="0"/>
          <w:bCs/>
          <w:sz w:val="24"/>
          <w:szCs w:val="24"/>
        </w:rPr>
        <w:lastRenderedPageBreak/>
        <w:t>SCVO staff are currently working from home.  When our offices reopen, this post could be based from Edinburgh, Glasgow or Inverness</w:t>
      </w:r>
      <w:r>
        <w:rPr>
          <w:rFonts w:ascii="Ingra SCVO" w:hAnsi="Ingra SCVO"/>
          <w:b w:val="0"/>
          <w:bCs/>
          <w:sz w:val="24"/>
          <w:szCs w:val="24"/>
        </w:rPr>
        <w:t xml:space="preserve">.  </w:t>
      </w:r>
      <w:r w:rsidR="004441DE" w:rsidRPr="004441DE">
        <w:rPr>
          <w:rFonts w:ascii="Ingra SCVO" w:hAnsi="Ingra SCVO"/>
          <w:b w:val="0"/>
          <w:bCs/>
          <w:sz w:val="24"/>
          <w:szCs w:val="24"/>
        </w:rPr>
        <w:t xml:space="preserve">The </w:t>
      </w:r>
      <w:r w:rsidR="004A5873">
        <w:rPr>
          <w:rFonts w:ascii="Ingra SCVO" w:hAnsi="Ingra SCVO"/>
          <w:b w:val="0"/>
          <w:bCs/>
          <w:sz w:val="24"/>
          <w:szCs w:val="24"/>
        </w:rPr>
        <w:t>post holder</w:t>
      </w:r>
      <w:r w:rsidR="004441DE" w:rsidRPr="004441DE">
        <w:rPr>
          <w:rFonts w:ascii="Ingra SCVO" w:hAnsi="Ingra SCVO"/>
          <w:b w:val="0"/>
          <w:bCs/>
          <w:sz w:val="24"/>
          <w:szCs w:val="24"/>
        </w:rPr>
        <w:t xml:space="preserve"> will report to </w:t>
      </w:r>
      <w:r w:rsidR="008C149C">
        <w:rPr>
          <w:rFonts w:ascii="Ingra SCVO" w:hAnsi="Ingra SCVO"/>
          <w:b w:val="0"/>
          <w:bCs/>
          <w:sz w:val="24"/>
          <w:szCs w:val="24"/>
        </w:rPr>
        <w:t>Ryan Donaghy, Business Development Manager.</w:t>
      </w:r>
    </w:p>
    <w:p w14:paraId="720EAD4E" w14:textId="174048E5" w:rsidR="004441DE" w:rsidRDefault="004441DE" w:rsidP="00EC6CE1">
      <w:pPr>
        <w:pStyle w:val="SCVOHeadingMainBlue"/>
      </w:pPr>
    </w:p>
    <w:p w14:paraId="18393403" w14:textId="658D211E" w:rsidR="00B043CA" w:rsidRDefault="00B043CA" w:rsidP="00EC6CE1">
      <w:pPr>
        <w:pStyle w:val="SCVOHeadingMainBlue"/>
      </w:pPr>
    </w:p>
    <w:p w14:paraId="723C676B" w14:textId="77777777" w:rsidR="00B043CA" w:rsidRPr="00D33E92" w:rsidRDefault="00B043CA" w:rsidP="00EC6CE1">
      <w:pPr>
        <w:pStyle w:val="SCVOHeadingMainBlue"/>
      </w:pPr>
    </w:p>
    <w:p w14:paraId="538272C3" w14:textId="046E51AF" w:rsidR="003401B3" w:rsidRDefault="003401B3" w:rsidP="00B043CA">
      <w:pPr>
        <w:pStyle w:val="SCVOSubheadRed"/>
        <w:numPr>
          <w:ilvl w:val="0"/>
          <w:numId w:val="24"/>
        </w:numPr>
        <w:spacing w:after="0" w:line="240" w:lineRule="auto"/>
      </w:pPr>
      <w:r w:rsidRPr="00D33E92">
        <w:t>Further Information</w:t>
      </w:r>
    </w:p>
    <w:p w14:paraId="0C0A5BBE" w14:textId="77777777" w:rsidR="00B043CA" w:rsidRPr="00D33E92" w:rsidRDefault="00B043CA" w:rsidP="00B043CA">
      <w:pPr>
        <w:pStyle w:val="SCVOSubheadRed"/>
        <w:spacing w:after="0" w:line="240" w:lineRule="auto"/>
      </w:pPr>
    </w:p>
    <w:p w14:paraId="6B8916F4" w14:textId="5997BAB9" w:rsidR="008D750F" w:rsidRDefault="008D750F" w:rsidP="00EC6CE1">
      <w:pPr>
        <w:pStyle w:val="SCVOBodyText"/>
        <w:spacing w:after="0" w:line="240" w:lineRule="auto"/>
        <w:rPr>
          <w:color w:val="44546A" w:themeColor="text2"/>
        </w:rPr>
      </w:pPr>
      <w:r w:rsidRPr="3D9C2C49">
        <w:rPr>
          <w:color w:val="44546A" w:themeColor="text2"/>
        </w:rPr>
        <w:t xml:space="preserve">Informal discussion of this position is welcome.  Potential candidates looking for further information should contact </w:t>
      </w:r>
      <w:r w:rsidR="00083B5F">
        <w:rPr>
          <w:color w:val="44546A" w:themeColor="text2"/>
        </w:rPr>
        <w:t>hr@scvo.</w:t>
      </w:r>
      <w:r w:rsidR="009462F2">
        <w:rPr>
          <w:color w:val="44546A" w:themeColor="text2"/>
        </w:rPr>
        <w:t>scot</w:t>
      </w:r>
    </w:p>
    <w:p w14:paraId="48FFEA4D" w14:textId="77777777" w:rsidR="00E01C90" w:rsidRDefault="00E01C90" w:rsidP="00EC6CE1">
      <w:pPr>
        <w:pStyle w:val="SCVOBodyText"/>
        <w:spacing w:after="0" w:line="240" w:lineRule="auto"/>
      </w:pPr>
    </w:p>
    <w:p w14:paraId="3E6C04D9" w14:textId="57B183AA" w:rsidR="0035522D" w:rsidRDefault="0035522D" w:rsidP="00B043CA">
      <w:pPr>
        <w:pStyle w:val="SCVOSubheadRed"/>
        <w:numPr>
          <w:ilvl w:val="0"/>
          <w:numId w:val="27"/>
        </w:numPr>
        <w:spacing w:after="0" w:line="240" w:lineRule="auto"/>
      </w:pPr>
      <w:r>
        <w:t>To apply</w:t>
      </w:r>
    </w:p>
    <w:p w14:paraId="7622FE0A" w14:textId="77777777" w:rsidR="00B043CA" w:rsidRDefault="00B043CA" w:rsidP="00B043CA">
      <w:pPr>
        <w:pStyle w:val="SCVOSubheadRed"/>
        <w:spacing w:after="0" w:line="240" w:lineRule="auto"/>
        <w:ind w:left="0"/>
      </w:pPr>
    </w:p>
    <w:p w14:paraId="0B8AAB96" w14:textId="2B3E5933" w:rsidR="00E465C2" w:rsidRDefault="00E465C2" w:rsidP="00EC6CE1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</w:t>
      </w:r>
      <w:r w:rsidR="0028583A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your application </w:t>
      </w:r>
      <w:r w:rsidR="00D14F8D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to </w:t>
      </w:r>
      <w:hyperlink r:id="rId11" w:history="1">
        <w:r w:rsidR="00D14F8D" w:rsidRPr="00C92E4B">
          <w:rPr>
            <w:rStyle w:val="Hyperlink"/>
            <w:rFonts w:ascii="Ingra SCVO" w:eastAsia="Times New Roman" w:hAnsi="Ingra SCVO" w:cs="Arial"/>
            <w:sz w:val="24"/>
            <w:szCs w:val="24"/>
            <w:lang w:eastAsia="en-GB"/>
          </w:rPr>
          <w:t>recruitment@scvo.scot</w:t>
        </w:r>
      </w:hyperlink>
      <w:r w:rsidR="00D14F8D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</w:t>
      </w: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by 12 noon on the closing date.  </w:t>
      </w:r>
    </w:p>
    <w:p w14:paraId="10C27EB9" w14:textId="2AF753EF" w:rsidR="00E465C2" w:rsidRDefault="00E465C2" w:rsidP="00EC6CE1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24AFA23F" w14:textId="2D079203" w:rsidR="0093142D" w:rsidRPr="008C149C" w:rsidRDefault="0093142D" w:rsidP="00EC6CE1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sz w:val="18"/>
          <w:szCs w:val="18"/>
        </w:rPr>
      </w:pPr>
      <w:r w:rsidRPr="008C149C">
        <w:rPr>
          <w:rStyle w:val="normaltextrun"/>
          <w:rFonts w:ascii="Ingra SCVO" w:hAnsi="Ingra SCVO" w:cs="Segoe UI"/>
          <w:color w:val="44546A"/>
        </w:rPr>
        <w:t>Closing date:</w:t>
      </w:r>
      <w:r w:rsidRPr="008C149C">
        <w:rPr>
          <w:rStyle w:val="tabchar"/>
          <w:rFonts w:ascii="Ingra SCVO" w:hAnsi="Ingra SCVO" w:cs="Calibri"/>
          <w:color w:val="44546A"/>
        </w:rPr>
        <w:t xml:space="preserve"> </w:t>
      </w:r>
      <w:r w:rsidRPr="008C149C">
        <w:rPr>
          <w:rStyle w:val="tabchar"/>
          <w:rFonts w:ascii="Ingra SCVO" w:hAnsi="Ingra SCVO" w:cs="Calibri"/>
          <w:color w:val="44546A"/>
        </w:rPr>
        <w:tab/>
      </w:r>
      <w:r w:rsidR="001B5D32">
        <w:rPr>
          <w:rStyle w:val="tabchar"/>
          <w:rFonts w:ascii="Ingra SCVO" w:hAnsi="Ingra SCVO" w:cs="Calibri"/>
          <w:color w:val="44546A"/>
        </w:rPr>
        <w:t xml:space="preserve">Monday </w:t>
      </w:r>
      <w:r w:rsidR="00F02E8B" w:rsidRPr="008C149C">
        <w:rPr>
          <w:rStyle w:val="tabchar"/>
          <w:rFonts w:ascii="Ingra SCVO" w:hAnsi="Ingra SCVO" w:cs="Calibri"/>
          <w:color w:val="44546A"/>
        </w:rPr>
        <w:t>27</w:t>
      </w:r>
      <w:r w:rsidR="00F02E8B" w:rsidRPr="008C149C">
        <w:rPr>
          <w:rStyle w:val="tabchar"/>
          <w:rFonts w:ascii="Ingra SCVO" w:hAnsi="Ingra SCVO" w:cs="Calibri"/>
          <w:color w:val="44546A"/>
          <w:vertAlign w:val="superscript"/>
        </w:rPr>
        <w:t>th</w:t>
      </w:r>
      <w:r w:rsidR="00F02E8B" w:rsidRPr="008C149C">
        <w:rPr>
          <w:rStyle w:val="tabchar"/>
          <w:rFonts w:ascii="Ingra SCVO" w:hAnsi="Ingra SCVO" w:cs="Calibri"/>
          <w:color w:val="44546A"/>
        </w:rPr>
        <w:t xml:space="preserve"> September 2021</w:t>
      </w:r>
      <w:r w:rsidR="00D14F8D">
        <w:rPr>
          <w:rStyle w:val="tabchar"/>
          <w:rFonts w:ascii="Ingra SCVO" w:hAnsi="Ingra SCVO" w:cs="Calibri"/>
          <w:color w:val="44546A"/>
        </w:rPr>
        <w:t xml:space="preserve"> (by 12 noon)</w:t>
      </w:r>
    </w:p>
    <w:p w14:paraId="00EFFED1" w14:textId="77777777" w:rsidR="0093142D" w:rsidRPr="008C149C" w:rsidRDefault="0093142D" w:rsidP="00EC6CE1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sz w:val="18"/>
          <w:szCs w:val="18"/>
        </w:rPr>
      </w:pPr>
      <w:r w:rsidRPr="008C149C">
        <w:rPr>
          <w:rStyle w:val="eop"/>
          <w:rFonts w:ascii="Ingra SCVO" w:hAnsi="Ingra SCVO" w:cs="Segoe UI"/>
          <w:color w:val="44546A"/>
        </w:rPr>
        <w:t> </w:t>
      </w:r>
    </w:p>
    <w:p w14:paraId="120F46AF" w14:textId="5A26525B" w:rsidR="0093142D" w:rsidRPr="008C149C" w:rsidRDefault="0093142D" w:rsidP="00EC6CE1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sz w:val="18"/>
          <w:szCs w:val="18"/>
        </w:rPr>
      </w:pPr>
      <w:r w:rsidRPr="008C149C">
        <w:rPr>
          <w:rStyle w:val="normaltextrun"/>
          <w:rFonts w:ascii="Ingra SCVO" w:hAnsi="Ingra SCVO" w:cs="Segoe UI"/>
          <w:color w:val="44546A"/>
        </w:rPr>
        <w:t>Interviews:</w:t>
      </w:r>
      <w:r w:rsidRPr="008C149C">
        <w:rPr>
          <w:rStyle w:val="tabchar"/>
          <w:rFonts w:ascii="Ingra SCVO" w:hAnsi="Ingra SCVO" w:cs="Calibri"/>
          <w:color w:val="44546A"/>
        </w:rPr>
        <w:t xml:space="preserve"> </w:t>
      </w:r>
      <w:r w:rsidRPr="008C149C">
        <w:rPr>
          <w:rStyle w:val="tabchar"/>
          <w:rFonts w:ascii="Ingra SCVO" w:hAnsi="Ingra SCVO" w:cs="Calibri"/>
          <w:color w:val="44546A"/>
        </w:rPr>
        <w:tab/>
      </w:r>
      <w:r w:rsidR="00F02E8B" w:rsidRPr="008C149C">
        <w:rPr>
          <w:rStyle w:val="tabchar"/>
          <w:rFonts w:ascii="Ingra SCVO" w:hAnsi="Ingra SCVO" w:cs="Calibri"/>
          <w:color w:val="44546A"/>
        </w:rPr>
        <w:t>5</w:t>
      </w:r>
      <w:r w:rsidR="00F02E8B" w:rsidRPr="008C149C">
        <w:rPr>
          <w:rStyle w:val="tabchar"/>
          <w:rFonts w:ascii="Ingra SCVO" w:hAnsi="Ingra SCVO" w:cs="Calibri"/>
          <w:color w:val="44546A"/>
          <w:vertAlign w:val="superscript"/>
        </w:rPr>
        <w:t>th</w:t>
      </w:r>
      <w:r w:rsidR="00F02E8B" w:rsidRPr="008C149C">
        <w:rPr>
          <w:rStyle w:val="tabchar"/>
          <w:rFonts w:ascii="Ingra SCVO" w:hAnsi="Ingra SCVO" w:cs="Calibri"/>
          <w:color w:val="44546A"/>
        </w:rPr>
        <w:t xml:space="preserve"> and 7</w:t>
      </w:r>
      <w:r w:rsidR="00F02E8B" w:rsidRPr="008C149C">
        <w:rPr>
          <w:rStyle w:val="tabchar"/>
          <w:rFonts w:ascii="Ingra SCVO" w:hAnsi="Ingra SCVO" w:cs="Calibri"/>
          <w:color w:val="44546A"/>
          <w:vertAlign w:val="superscript"/>
        </w:rPr>
        <w:t>th</w:t>
      </w:r>
      <w:r w:rsidR="00F02E8B" w:rsidRPr="008C149C">
        <w:rPr>
          <w:rStyle w:val="tabchar"/>
          <w:rFonts w:ascii="Ingra SCVO" w:hAnsi="Ingra SCVO" w:cs="Calibri"/>
          <w:color w:val="44546A"/>
        </w:rPr>
        <w:t xml:space="preserve"> October 2021 (by Zoom)</w:t>
      </w:r>
    </w:p>
    <w:p w14:paraId="1B13512D" w14:textId="77777777" w:rsidR="007904CD" w:rsidRDefault="007904CD" w:rsidP="001B5D32">
      <w:pPr>
        <w:pStyle w:val="SCVOSubheadRed"/>
        <w:spacing w:after="0" w:line="240" w:lineRule="auto"/>
        <w:ind w:left="0"/>
      </w:pPr>
    </w:p>
    <w:p w14:paraId="43F9830C" w14:textId="4B335748" w:rsidR="00D043D3" w:rsidRDefault="007E4CDC" w:rsidP="00EC6CE1">
      <w:pPr>
        <w:pStyle w:val="SCVOSubheadRed"/>
        <w:spacing w:after="0" w:line="240" w:lineRule="auto"/>
      </w:pPr>
      <w:r>
        <w:t>9</w:t>
      </w:r>
      <w:r w:rsidR="002C2C24">
        <w:t xml:space="preserve">  </w:t>
      </w:r>
      <w:r>
        <w:tab/>
      </w:r>
      <w:r w:rsidR="003401B3" w:rsidRPr="00D33E92">
        <w:t xml:space="preserve">Major </w:t>
      </w:r>
      <w:r w:rsidR="002C2C24">
        <w:t>t</w:t>
      </w:r>
      <w:r w:rsidR="003401B3" w:rsidRPr="00D33E92">
        <w:t xml:space="preserve">erms and </w:t>
      </w:r>
      <w:r w:rsidR="002C2C24">
        <w:t>c</w:t>
      </w:r>
      <w:r w:rsidR="003401B3" w:rsidRPr="00D33E92">
        <w:t>onditions</w:t>
      </w:r>
    </w:p>
    <w:p w14:paraId="3ED34EFD" w14:textId="3AA0C02E" w:rsidR="003401B3" w:rsidRPr="00D33E92" w:rsidRDefault="003401B3" w:rsidP="00EC6CE1">
      <w:pPr>
        <w:pStyle w:val="SCVOSubheadRed"/>
        <w:spacing w:after="0" w:line="240" w:lineRule="auto"/>
      </w:pPr>
      <w:r w:rsidRPr="00D33E92">
        <w:tab/>
      </w:r>
    </w:p>
    <w:p w14:paraId="4B8A0392" w14:textId="56253122" w:rsidR="003401B3" w:rsidRDefault="003401B3" w:rsidP="00EC6CE1">
      <w:pPr>
        <w:pStyle w:val="SCVOBodyText"/>
        <w:spacing w:after="0" w:line="240" w:lineRule="auto"/>
      </w:pPr>
      <w:r w:rsidRPr="00D33E92">
        <w:t>A full package of Terms and Conditions is available.  Key features include:</w:t>
      </w:r>
    </w:p>
    <w:p w14:paraId="6BDAD405" w14:textId="77777777" w:rsidR="00D043D3" w:rsidRPr="00D33E92" w:rsidRDefault="00D043D3" w:rsidP="00EC6CE1">
      <w:pPr>
        <w:pStyle w:val="SCVOBodyText"/>
        <w:spacing w:after="0" w:line="240" w:lineRule="auto"/>
      </w:pPr>
    </w:p>
    <w:p w14:paraId="5F957BBA" w14:textId="282B7774" w:rsidR="00C8735A" w:rsidRDefault="00FA4007" w:rsidP="00EC6CE1">
      <w:pPr>
        <w:pStyle w:val="SCVOBodyText"/>
        <w:spacing w:after="0" w:line="240" w:lineRule="auto"/>
      </w:pPr>
      <w:r w:rsidRPr="00C93FDC">
        <w:t>Salary: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DB6010">
        <w:tab/>
      </w:r>
      <w:r w:rsidR="00EA45F1">
        <w:t xml:space="preserve">SCVO </w:t>
      </w:r>
      <w:r w:rsidR="00085372">
        <w:t>Grade</w:t>
      </w:r>
      <w:r w:rsidR="00563362">
        <w:t xml:space="preserve"> 3 (</w:t>
      </w:r>
      <w:r w:rsidR="002E1040">
        <w:t>£2</w:t>
      </w:r>
      <w:r w:rsidR="009B758E">
        <w:t>4,300 to £</w:t>
      </w:r>
      <w:r w:rsidR="00897AD4">
        <w:t>27,000)</w:t>
      </w:r>
    </w:p>
    <w:p w14:paraId="6903F289" w14:textId="513BDA14" w:rsidR="004E23AA" w:rsidRDefault="00563362" w:rsidP="00EC6CE1">
      <w:pPr>
        <w:pStyle w:val="SCVOBodyText"/>
        <w:spacing w:after="0" w:line="240" w:lineRule="auto"/>
        <w:ind w:left="3600" w:firstLine="720"/>
      </w:pPr>
      <w:r>
        <w:t>A</w:t>
      </w:r>
      <w:r w:rsidR="004E23AA">
        <w:t xml:space="preserve">ppointments are </w:t>
      </w:r>
      <w:r w:rsidR="00D043D3">
        <w:t>made on the 1</w:t>
      </w:r>
      <w:r w:rsidR="00D043D3" w:rsidRPr="00D043D3">
        <w:rPr>
          <w:vertAlign w:val="superscript"/>
        </w:rPr>
        <w:t>st</w:t>
      </w:r>
      <w:r w:rsidR="00D043D3">
        <w:t xml:space="preserve"> increment</w:t>
      </w:r>
    </w:p>
    <w:p w14:paraId="4CEA75AD" w14:textId="0938B572" w:rsidR="00BA4DD6" w:rsidRPr="00D33E92" w:rsidRDefault="00085372" w:rsidP="00EC6CE1">
      <w:pPr>
        <w:pStyle w:val="SCVOBodyText"/>
        <w:spacing w:after="0" w:line="240" w:lineRule="auto"/>
      </w:pPr>
      <w:r>
        <w:t xml:space="preserve"> </w:t>
      </w:r>
    </w:p>
    <w:p w14:paraId="0F1B14FE" w14:textId="13F487A8" w:rsidR="003401B3" w:rsidRDefault="00FA4007" w:rsidP="00EC6CE1">
      <w:pPr>
        <w:pStyle w:val="SCVOBodyText"/>
        <w:spacing w:after="0" w:line="240" w:lineRule="auto"/>
      </w:pPr>
      <w:r w:rsidRPr="00C93FDC">
        <w:t>Annual leave: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2D09FB">
        <w:t>28</w:t>
      </w:r>
      <w:r w:rsidR="003401B3" w:rsidRPr="00D33E92">
        <w:t xml:space="preserve"> days plus </w:t>
      </w:r>
      <w:r w:rsidR="002D09FB">
        <w:t>6</w:t>
      </w:r>
      <w:r w:rsidR="003401B3" w:rsidRPr="00D33E92">
        <w:t xml:space="preserve"> public holidays (prorat</w:t>
      </w:r>
      <w:r w:rsidR="00A37A8F">
        <w:t>a</w:t>
      </w:r>
      <w:r w:rsidR="003401B3" w:rsidRPr="00D33E92">
        <w:t>)</w:t>
      </w:r>
    </w:p>
    <w:p w14:paraId="5EC1D4F3" w14:textId="77777777" w:rsidR="00D043D3" w:rsidRPr="00D33E92" w:rsidRDefault="00D043D3" w:rsidP="00EC6CE1">
      <w:pPr>
        <w:pStyle w:val="SCVOBodyText"/>
        <w:spacing w:after="0" w:line="240" w:lineRule="auto"/>
      </w:pPr>
    </w:p>
    <w:p w14:paraId="4A768F3A" w14:textId="646B6F81" w:rsidR="003E6BB0" w:rsidRDefault="003401B3" w:rsidP="00EC6CE1">
      <w:pPr>
        <w:pStyle w:val="SCVOBodyText"/>
        <w:spacing w:after="0" w:line="240" w:lineRule="auto"/>
        <w:ind w:left="4314" w:hanging="3180"/>
      </w:pPr>
      <w:r>
        <w:t>Pension:</w:t>
      </w:r>
      <w:r>
        <w:tab/>
      </w:r>
      <w:r>
        <w:tab/>
        <w:t xml:space="preserve">SCVO offers a Defined Contribution Pension Scheme </w:t>
      </w:r>
      <w:r>
        <w:br/>
        <w:t>to its staff.  Employee contributions are 6% or 3%, SCVO contributes 9% or 4.5%.  A salary exchange option is available.</w:t>
      </w:r>
    </w:p>
    <w:p w14:paraId="067D615B" w14:textId="77777777" w:rsidR="00A37A8F" w:rsidRDefault="00A37A8F" w:rsidP="00EC6CE1">
      <w:pPr>
        <w:pStyle w:val="SCVOBodyText"/>
        <w:spacing w:after="0" w:line="240" w:lineRule="auto"/>
        <w:ind w:left="4314" w:hanging="3180"/>
      </w:pPr>
    </w:p>
    <w:p w14:paraId="41616F73" w14:textId="130C85FA" w:rsidR="003401B3" w:rsidRDefault="003401B3" w:rsidP="00EC6CE1">
      <w:pPr>
        <w:pStyle w:val="SCVOBodyText"/>
        <w:spacing w:after="0" w:line="240" w:lineRule="auto"/>
      </w:pPr>
      <w:r w:rsidRPr="00C93FDC">
        <w:t>Probationary period:</w:t>
      </w:r>
      <w:r w:rsidR="003E6BB0" w:rsidRPr="003E6BB0">
        <w:t xml:space="preserve"> </w:t>
      </w:r>
      <w:r w:rsidR="00DB6010">
        <w:tab/>
      </w:r>
      <w:r w:rsidR="00DB6010">
        <w:tab/>
      </w:r>
      <w:r w:rsidRPr="00D33E92">
        <w:t>6 months</w:t>
      </w:r>
    </w:p>
    <w:p w14:paraId="627C77D9" w14:textId="77777777" w:rsidR="00A37A8F" w:rsidRPr="00D33E92" w:rsidRDefault="00A37A8F" w:rsidP="00EC6CE1">
      <w:pPr>
        <w:pStyle w:val="SCVOBodyText"/>
        <w:spacing w:after="0" w:line="240" w:lineRule="auto"/>
      </w:pPr>
    </w:p>
    <w:p w14:paraId="51FD5E47" w14:textId="08A1A36C" w:rsidR="003401B3" w:rsidRPr="00D33E92" w:rsidRDefault="003E6BB0" w:rsidP="00EC6CE1">
      <w:pPr>
        <w:pStyle w:val="SCVOBodyText"/>
        <w:spacing w:after="0" w:line="240" w:lineRule="auto"/>
        <w:ind w:left="4314" w:hanging="3180"/>
      </w:pPr>
      <w:r>
        <w:t xml:space="preserve">Hours: </w:t>
      </w:r>
      <w:r>
        <w:tab/>
      </w:r>
      <w:r>
        <w:tab/>
      </w:r>
      <w:r w:rsidR="00A37A8F">
        <w:t>35</w:t>
      </w:r>
      <w:r w:rsidR="003401B3">
        <w:t xml:space="preserve"> hours per week</w:t>
      </w:r>
    </w:p>
    <w:p w14:paraId="4C68F249" w14:textId="37D4FEEA" w:rsidR="004A08E6" w:rsidRPr="00FE2E6B" w:rsidRDefault="00677CC6" w:rsidP="00915879">
      <w:pPr>
        <w:ind w:left="1134" w:right="565"/>
        <w:rPr>
          <w:rFonts w:ascii="Ingra SCVO" w:hAnsi="Ingra SCVO" w:cs="Arial"/>
          <w:color w:val="244B5A"/>
        </w:rPr>
      </w:pPr>
      <w:r w:rsidRPr="00C93FDC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304B3CC" wp14:editId="5B1DBC1D">
            <wp:simplePos x="0" y="0"/>
            <wp:positionH relativeFrom="column">
              <wp:posOffset>4724400</wp:posOffset>
            </wp:positionH>
            <wp:positionV relativeFrom="paragraph">
              <wp:posOffset>138430</wp:posOffset>
            </wp:positionV>
            <wp:extent cx="1981200" cy="1413510"/>
            <wp:effectExtent l="0" t="0" r="0" b="0"/>
            <wp:wrapNone/>
            <wp:docPr id="1" name="Picture 1" descr="Happy-To-Talk-Flexible-Wor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-To-Talk-Flexible-Work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08E6" w:rsidRPr="00FE2E6B" w:rsidSect="00A5182A">
      <w:footerReference w:type="default" r:id="rId13"/>
      <w:headerReference w:type="first" r:id="rId14"/>
      <w:footerReference w:type="first" r:id="rId15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6A404" w14:textId="77777777" w:rsidR="002B6A24" w:rsidRDefault="002B6A24" w:rsidP="004B4E9E">
      <w:r>
        <w:separator/>
      </w:r>
    </w:p>
  </w:endnote>
  <w:endnote w:type="continuationSeparator" w:id="0">
    <w:p w14:paraId="59E65671" w14:textId="77777777" w:rsidR="002B6A24" w:rsidRDefault="002B6A24" w:rsidP="004B4E9E">
      <w:r>
        <w:continuationSeparator/>
      </w:r>
    </w:p>
  </w:endnote>
  <w:endnote w:type="continuationNotice" w:id="1">
    <w:p w14:paraId="2F89592C" w14:textId="77777777" w:rsidR="002B6A24" w:rsidRDefault="002B6A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A7A413-0346-4602-9DC0-FC1C20F67224}"/>
    <w:embedBold r:id="rId2" w:fontKey="{AD96FC89-7576-427A-A1D7-817D0BE51F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AF7BCAA-3C0D-4744-82EE-0D4376F03708}"/>
    <w:embedBold r:id="rId4" w:fontKey="{0AA8334C-EC80-4359-B55B-B72DC54C6FB3}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E290D0-670E-4C31-8D45-69462AF5FC34}"/>
  </w:font>
  <w:font w:name="Ingra SCVO"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Light">
    <w:altName w:val="Courier New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B49A08-4F82-44B5-862E-98885F861A0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58240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9F90" w14:textId="484ED48D" w:rsidR="003F56B2" w:rsidRPr="00ED3F57" w:rsidRDefault="004A08E6" w:rsidP="003F56B2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A08">
      <w:rPr>
        <w:rFonts w:ascii="Ingra SCVO" w:hAnsi="Ingra SCVO"/>
        <w:color w:val="244B5A"/>
        <w:sz w:val="20"/>
        <w:szCs w:val="20"/>
      </w:rPr>
      <w:t>M</w:t>
    </w:r>
    <w:r w:rsidR="003F56B2" w:rsidRPr="00ED3F57">
      <w:rPr>
        <w:rFonts w:ascii="Ingra SCVO" w:hAnsi="Ingra SCVO"/>
        <w:color w:val="244B5A"/>
        <w:sz w:val="20"/>
        <w:szCs w:val="24"/>
      </w:rPr>
      <w:t>ansfield Traquair Centre, 15 Mansfield Place, Edinburgh EH3 6BB.</w:t>
    </w:r>
  </w:p>
  <w:p w14:paraId="34A356B1" w14:textId="4A00B9DB" w:rsidR="003F56B2" w:rsidRDefault="003F56B2" w:rsidP="003F56B2">
    <w:pPr>
      <w:spacing w:after="120" w:line="28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ED3F57">
      <w:rPr>
        <w:rFonts w:ascii="Ingra SCVO" w:hAnsi="Ingra SCVO"/>
        <w:color w:val="244B5A"/>
        <w:sz w:val="20"/>
        <w:szCs w:val="24"/>
      </w:rPr>
      <w:t>scvo.org.uk</w:t>
    </w:r>
    <w:r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</w:t>
    </w:r>
    <w:hyperlink r:id="rId2" w:history="1">
      <w:r w:rsidRPr="00ED3F57">
        <w:rPr>
          <w:rStyle w:val="Hyperlink"/>
          <w:rFonts w:ascii="Ingra SCVO" w:hAnsi="Ingra SCVO"/>
          <w:color w:val="244B5A"/>
          <w:sz w:val="20"/>
          <w:szCs w:val="24"/>
          <w:u w:val="none"/>
        </w:rPr>
        <w:t>enquiries@scvo.org.uk</w:t>
      </w:r>
    </w:hyperlink>
    <w:r w:rsidRPr="00ED3F57">
      <w:rPr>
        <w:rFonts w:ascii="Ingra SCVO" w:hAnsi="Ingra SCVO"/>
        <w:color w:val="244B5A"/>
        <w:sz w:val="20"/>
        <w:szCs w:val="24"/>
      </w:rPr>
      <w:t xml:space="preserve"> 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0131 474 8000</w:t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4262AB7" w14:textId="77777777" w:rsidR="003F56B2" w:rsidRDefault="003F56B2" w:rsidP="003F56B2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27419F19" w14:textId="77777777" w:rsidR="003F56B2" w:rsidRPr="004A08E6" w:rsidRDefault="003F56B2" w:rsidP="003F56B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037DF" w14:textId="77777777" w:rsidR="002B6A24" w:rsidRDefault="002B6A24" w:rsidP="004B4E9E">
      <w:r>
        <w:separator/>
      </w:r>
    </w:p>
  </w:footnote>
  <w:footnote w:type="continuationSeparator" w:id="0">
    <w:p w14:paraId="6654A020" w14:textId="77777777" w:rsidR="002B6A24" w:rsidRDefault="002B6A24" w:rsidP="004B4E9E">
      <w:r>
        <w:continuationSeparator/>
      </w:r>
    </w:p>
  </w:footnote>
  <w:footnote w:type="continuationNotice" w:id="1">
    <w:p w14:paraId="42C22A74" w14:textId="77777777" w:rsidR="002B6A24" w:rsidRDefault="002B6A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58241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54F3"/>
    <w:multiLevelType w:val="hybridMultilevel"/>
    <w:tmpl w:val="4906E3CE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9C86393"/>
    <w:multiLevelType w:val="hybridMultilevel"/>
    <w:tmpl w:val="8AEADF2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647E3D"/>
    <w:multiLevelType w:val="hybridMultilevel"/>
    <w:tmpl w:val="BADC4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417FFA"/>
    <w:multiLevelType w:val="hybridMultilevel"/>
    <w:tmpl w:val="BAFE19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FF70F0"/>
    <w:multiLevelType w:val="hybridMultilevel"/>
    <w:tmpl w:val="EA00C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9432F"/>
    <w:multiLevelType w:val="hybridMultilevel"/>
    <w:tmpl w:val="EE5A84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8227F5"/>
    <w:multiLevelType w:val="hybridMultilevel"/>
    <w:tmpl w:val="DDBC24BC"/>
    <w:lvl w:ilvl="0" w:tplc="C22ED402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50144FFC"/>
    <w:multiLevelType w:val="hybridMultilevel"/>
    <w:tmpl w:val="F83CB686"/>
    <w:lvl w:ilvl="0" w:tplc="604E06F4">
      <w:start w:val="8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52BF393C"/>
    <w:multiLevelType w:val="hybridMultilevel"/>
    <w:tmpl w:val="FCBA2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5" w15:restartNumberingAfterBreak="0">
    <w:nsid w:val="551B36AA"/>
    <w:multiLevelType w:val="hybridMultilevel"/>
    <w:tmpl w:val="CF464E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B4239D"/>
    <w:multiLevelType w:val="hybridMultilevel"/>
    <w:tmpl w:val="FD6A5238"/>
    <w:lvl w:ilvl="0" w:tplc="E8AA89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C66AB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910D53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9E8809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3A8A78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D50080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424F33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8EA5E6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3F88D8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16"/>
  </w:num>
  <w:num w:numId="4">
    <w:abstractNumId w:val="26"/>
  </w:num>
  <w:num w:numId="5">
    <w:abstractNumId w:val="24"/>
  </w:num>
  <w:num w:numId="6">
    <w:abstractNumId w:val="21"/>
  </w:num>
  <w:num w:numId="7">
    <w:abstractNumId w:val="5"/>
  </w:num>
  <w:num w:numId="8">
    <w:abstractNumId w:val="19"/>
  </w:num>
  <w:num w:numId="9">
    <w:abstractNumId w:val="11"/>
  </w:num>
  <w:num w:numId="10">
    <w:abstractNumId w:val="14"/>
  </w:num>
  <w:num w:numId="11">
    <w:abstractNumId w:val="23"/>
  </w:num>
  <w:num w:numId="12">
    <w:abstractNumId w:val="2"/>
  </w:num>
  <w:num w:numId="13">
    <w:abstractNumId w:val="22"/>
  </w:num>
  <w:num w:numId="14">
    <w:abstractNumId w:val="27"/>
  </w:num>
  <w:num w:numId="15">
    <w:abstractNumId w:val="20"/>
  </w:num>
  <w:num w:numId="16">
    <w:abstractNumId w:val="17"/>
  </w:num>
  <w:num w:numId="17">
    <w:abstractNumId w:val="6"/>
  </w:num>
  <w:num w:numId="18">
    <w:abstractNumId w:val="18"/>
  </w:num>
  <w:num w:numId="19">
    <w:abstractNumId w:val="0"/>
  </w:num>
  <w:num w:numId="20">
    <w:abstractNumId w:val="9"/>
  </w:num>
  <w:num w:numId="21">
    <w:abstractNumId w:val="15"/>
  </w:num>
  <w:num w:numId="22">
    <w:abstractNumId w:val="13"/>
  </w:num>
  <w:num w:numId="23">
    <w:abstractNumId w:val="1"/>
  </w:num>
  <w:num w:numId="24">
    <w:abstractNumId w:val="10"/>
  </w:num>
  <w:num w:numId="25">
    <w:abstractNumId w:val="7"/>
  </w:num>
  <w:num w:numId="26">
    <w:abstractNumId w:val="8"/>
  </w:num>
  <w:num w:numId="27">
    <w:abstractNumId w:val="12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16288"/>
    <w:rsid w:val="000473A4"/>
    <w:rsid w:val="00073181"/>
    <w:rsid w:val="00083B5F"/>
    <w:rsid w:val="00085372"/>
    <w:rsid w:val="000B3688"/>
    <w:rsid w:val="000B395E"/>
    <w:rsid w:val="000B5843"/>
    <w:rsid w:val="000B5F5A"/>
    <w:rsid w:val="000B782D"/>
    <w:rsid w:val="000D2264"/>
    <w:rsid w:val="000F009E"/>
    <w:rsid w:val="00100A39"/>
    <w:rsid w:val="001010B9"/>
    <w:rsid w:val="00106D84"/>
    <w:rsid w:val="001177AB"/>
    <w:rsid w:val="00130B3E"/>
    <w:rsid w:val="00141CB3"/>
    <w:rsid w:val="00152795"/>
    <w:rsid w:val="00152F37"/>
    <w:rsid w:val="0015404C"/>
    <w:rsid w:val="00155091"/>
    <w:rsid w:val="001553F5"/>
    <w:rsid w:val="00170653"/>
    <w:rsid w:val="001717BD"/>
    <w:rsid w:val="0017289F"/>
    <w:rsid w:val="0017374C"/>
    <w:rsid w:val="00176327"/>
    <w:rsid w:val="00191B42"/>
    <w:rsid w:val="001B1D69"/>
    <w:rsid w:val="001B509C"/>
    <w:rsid w:val="001B5D32"/>
    <w:rsid w:val="001C1800"/>
    <w:rsid w:val="001C32A2"/>
    <w:rsid w:val="001C35AF"/>
    <w:rsid w:val="001C5E82"/>
    <w:rsid w:val="001C615E"/>
    <w:rsid w:val="001D48C5"/>
    <w:rsid w:val="001F3367"/>
    <w:rsid w:val="0020163A"/>
    <w:rsid w:val="00205389"/>
    <w:rsid w:val="0022369F"/>
    <w:rsid w:val="00227C4B"/>
    <w:rsid w:val="002336C7"/>
    <w:rsid w:val="0025575A"/>
    <w:rsid w:val="0028339F"/>
    <w:rsid w:val="0028583A"/>
    <w:rsid w:val="00287F1D"/>
    <w:rsid w:val="00291D03"/>
    <w:rsid w:val="002B6A24"/>
    <w:rsid w:val="002C2C24"/>
    <w:rsid w:val="002D09FB"/>
    <w:rsid w:val="002D4828"/>
    <w:rsid w:val="002D76A5"/>
    <w:rsid w:val="002E1040"/>
    <w:rsid w:val="002E3AA0"/>
    <w:rsid w:val="002F0DE3"/>
    <w:rsid w:val="002F5640"/>
    <w:rsid w:val="00300DB9"/>
    <w:rsid w:val="003016B2"/>
    <w:rsid w:val="003074FA"/>
    <w:rsid w:val="00313EEE"/>
    <w:rsid w:val="00315341"/>
    <w:rsid w:val="00327B5D"/>
    <w:rsid w:val="00335AB0"/>
    <w:rsid w:val="003401B3"/>
    <w:rsid w:val="0035522D"/>
    <w:rsid w:val="00363A7F"/>
    <w:rsid w:val="003736F8"/>
    <w:rsid w:val="003774E2"/>
    <w:rsid w:val="0038590F"/>
    <w:rsid w:val="003A6624"/>
    <w:rsid w:val="003D564C"/>
    <w:rsid w:val="003E03DD"/>
    <w:rsid w:val="003E6BB0"/>
    <w:rsid w:val="003F2C1B"/>
    <w:rsid w:val="003F56B2"/>
    <w:rsid w:val="00404F82"/>
    <w:rsid w:val="00405EB1"/>
    <w:rsid w:val="004121A6"/>
    <w:rsid w:val="004246B1"/>
    <w:rsid w:val="00427FE2"/>
    <w:rsid w:val="00432F22"/>
    <w:rsid w:val="004441DE"/>
    <w:rsid w:val="004446CD"/>
    <w:rsid w:val="0045188A"/>
    <w:rsid w:val="004518D5"/>
    <w:rsid w:val="00456609"/>
    <w:rsid w:val="00480326"/>
    <w:rsid w:val="00490346"/>
    <w:rsid w:val="004A08E6"/>
    <w:rsid w:val="004A5873"/>
    <w:rsid w:val="004B3102"/>
    <w:rsid w:val="004B4CE1"/>
    <w:rsid w:val="004B4E9E"/>
    <w:rsid w:val="004C4EED"/>
    <w:rsid w:val="004D2C3A"/>
    <w:rsid w:val="004D31B6"/>
    <w:rsid w:val="004D32D7"/>
    <w:rsid w:val="004E23AA"/>
    <w:rsid w:val="004E3AAE"/>
    <w:rsid w:val="00521472"/>
    <w:rsid w:val="005264A2"/>
    <w:rsid w:val="00540A48"/>
    <w:rsid w:val="005414A9"/>
    <w:rsid w:val="005472CB"/>
    <w:rsid w:val="005610CA"/>
    <w:rsid w:val="00563362"/>
    <w:rsid w:val="005663AF"/>
    <w:rsid w:val="00587FDB"/>
    <w:rsid w:val="00590DF8"/>
    <w:rsid w:val="005A1809"/>
    <w:rsid w:val="005A6C59"/>
    <w:rsid w:val="005B662B"/>
    <w:rsid w:val="005C087E"/>
    <w:rsid w:val="005C465B"/>
    <w:rsid w:val="005D2A95"/>
    <w:rsid w:val="00601598"/>
    <w:rsid w:val="006155EE"/>
    <w:rsid w:val="0063446C"/>
    <w:rsid w:val="00643388"/>
    <w:rsid w:val="00650348"/>
    <w:rsid w:val="00650D64"/>
    <w:rsid w:val="00652183"/>
    <w:rsid w:val="0066362C"/>
    <w:rsid w:val="00676E86"/>
    <w:rsid w:val="00677CC6"/>
    <w:rsid w:val="006A27E2"/>
    <w:rsid w:val="006B400F"/>
    <w:rsid w:val="006B4195"/>
    <w:rsid w:val="006B534E"/>
    <w:rsid w:val="006E01C5"/>
    <w:rsid w:val="006F68DC"/>
    <w:rsid w:val="006F78B2"/>
    <w:rsid w:val="00700E6D"/>
    <w:rsid w:val="007022E2"/>
    <w:rsid w:val="00706D79"/>
    <w:rsid w:val="00727931"/>
    <w:rsid w:val="00730C73"/>
    <w:rsid w:val="00746BF9"/>
    <w:rsid w:val="00756A6B"/>
    <w:rsid w:val="007665A9"/>
    <w:rsid w:val="0077537D"/>
    <w:rsid w:val="007805F9"/>
    <w:rsid w:val="00786B93"/>
    <w:rsid w:val="007904CD"/>
    <w:rsid w:val="00795E3C"/>
    <w:rsid w:val="007A1E1D"/>
    <w:rsid w:val="007A422F"/>
    <w:rsid w:val="007B1778"/>
    <w:rsid w:val="007B2E6F"/>
    <w:rsid w:val="007C4194"/>
    <w:rsid w:val="007C55B9"/>
    <w:rsid w:val="007E1FC1"/>
    <w:rsid w:val="007E2A73"/>
    <w:rsid w:val="007E4CDC"/>
    <w:rsid w:val="007F3F6E"/>
    <w:rsid w:val="007F4BE0"/>
    <w:rsid w:val="00804A08"/>
    <w:rsid w:val="00811E65"/>
    <w:rsid w:val="00821821"/>
    <w:rsid w:val="00833644"/>
    <w:rsid w:val="008349BA"/>
    <w:rsid w:val="0086487E"/>
    <w:rsid w:val="00866280"/>
    <w:rsid w:val="0087321C"/>
    <w:rsid w:val="00885778"/>
    <w:rsid w:val="0089178F"/>
    <w:rsid w:val="00897AD4"/>
    <w:rsid w:val="008A0AE4"/>
    <w:rsid w:val="008B339A"/>
    <w:rsid w:val="008C0C79"/>
    <w:rsid w:val="008C149C"/>
    <w:rsid w:val="008C176E"/>
    <w:rsid w:val="008C638C"/>
    <w:rsid w:val="008D750F"/>
    <w:rsid w:val="008E1102"/>
    <w:rsid w:val="008F1D9B"/>
    <w:rsid w:val="008F38B6"/>
    <w:rsid w:val="00915879"/>
    <w:rsid w:val="0093142D"/>
    <w:rsid w:val="00941A9C"/>
    <w:rsid w:val="009462F2"/>
    <w:rsid w:val="009601FB"/>
    <w:rsid w:val="00962CAB"/>
    <w:rsid w:val="009639F6"/>
    <w:rsid w:val="00973304"/>
    <w:rsid w:val="00973F91"/>
    <w:rsid w:val="009752B0"/>
    <w:rsid w:val="009824F4"/>
    <w:rsid w:val="009B2BE8"/>
    <w:rsid w:val="009B2F4A"/>
    <w:rsid w:val="009B758E"/>
    <w:rsid w:val="009C1A92"/>
    <w:rsid w:val="009D4075"/>
    <w:rsid w:val="009E3899"/>
    <w:rsid w:val="009F231D"/>
    <w:rsid w:val="00A01879"/>
    <w:rsid w:val="00A11B22"/>
    <w:rsid w:val="00A164AE"/>
    <w:rsid w:val="00A21414"/>
    <w:rsid w:val="00A23A3F"/>
    <w:rsid w:val="00A37A8F"/>
    <w:rsid w:val="00A5182A"/>
    <w:rsid w:val="00A64CF2"/>
    <w:rsid w:val="00A82046"/>
    <w:rsid w:val="00A90400"/>
    <w:rsid w:val="00AB0918"/>
    <w:rsid w:val="00AB24F7"/>
    <w:rsid w:val="00AB4CDE"/>
    <w:rsid w:val="00AF46AD"/>
    <w:rsid w:val="00B043CA"/>
    <w:rsid w:val="00B21565"/>
    <w:rsid w:val="00B21990"/>
    <w:rsid w:val="00B336C1"/>
    <w:rsid w:val="00B544C9"/>
    <w:rsid w:val="00B55013"/>
    <w:rsid w:val="00B633F7"/>
    <w:rsid w:val="00B72DFC"/>
    <w:rsid w:val="00BA4DD6"/>
    <w:rsid w:val="00BD4C30"/>
    <w:rsid w:val="00BE3CFE"/>
    <w:rsid w:val="00C02AE0"/>
    <w:rsid w:val="00C04F2F"/>
    <w:rsid w:val="00C20B35"/>
    <w:rsid w:val="00C34378"/>
    <w:rsid w:val="00C5000C"/>
    <w:rsid w:val="00C57475"/>
    <w:rsid w:val="00C637C5"/>
    <w:rsid w:val="00C712AB"/>
    <w:rsid w:val="00C76B50"/>
    <w:rsid w:val="00C8735A"/>
    <w:rsid w:val="00C90C6D"/>
    <w:rsid w:val="00C90CA0"/>
    <w:rsid w:val="00C93FDC"/>
    <w:rsid w:val="00C96881"/>
    <w:rsid w:val="00CA53F2"/>
    <w:rsid w:val="00CB3123"/>
    <w:rsid w:val="00CD1A84"/>
    <w:rsid w:val="00CD216B"/>
    <w:rsid w:val="00CD4241"/>
    <w:rsid w:val="00CF0F0F"/>
    <w:rsid w:val="00D043D3"/>
    <w:rsid w:val="00D14F8D"/>
    <w:rsid w:val="00D156DA"/>
    <w:rsid w:val="00D4200B"/>
    <w:rsid w:val="00D42F59"/>
    <w:rsid w:val="00D7147A"/>
    <w:rsid w:val="00D83056"/>
    <w:rsid w:val="00D83D56"/>
    <w:rsid w:val="00D87444"/>
    <w:rsid w:val="00D94D15"/>
    <w:rsid w:val="00DA7C3B"/>
    <w:rsid w:val="00DB6010"/>
    <w:rsid w:val="00DD199F"/>
    <w:rsid w:val="00DD44EC"/>
    <w:rsid w:val="00DD7DD7"/>
    <w:rsid w:val="00DE26BA"/>
    <w:rsid w:val="00DE3F6A"/>
    <w:rsid w:val="00E01C90"/>
    <w:rsid w:val="00E026E3"/>
    <w:rsid w:val="00E13EC2"/>
    <w:rsid w:val="00E27A26"/>
    <w:rsid w:val="00E40BBD"/>
    <w:rsid w:val="00E4628D"/>
    <w:rsid w:val="00E465C2"/>
    <w:rsid w:val="00E5784E"/>
    <w:rsid w:val="00E6258A"/>
    <w:rsid w:val="00E676EB"/>
    <w:rsid w:val="00E721B9"/>
    <w:rsid w:val="00E8101C"/>
    <w:rsid w:val="00E921FB"/>
    <w:rsid w:val="00E92837"/>
    <w:rsid w:val="00E952BE"/>
    <w:rsid w:val="00EA45F1"/>
    <w:rsid w:val="00EA7895"/>
    <w:rsid w:val="00EB1902"/>
    <w:rsid w:val="00EC6CE1"/>
    <w:rsid w:val="00ED3F57"/>
    <w:rsid w:val="00EF6AAE"/>
    <w:rsid w:val="00EF78D6"/>
    <w:rsid w:val="00F01B97"/>
    <w:rsid w:val="00F02E8B"/>
    <w:rsid w:val="00F10BEC"/>
    <w:rsid w:val="00F475E6"/>
    <w:rsid w:val="00F565B1"/>
    <w:rsid w:val="00F65718"/>
    <w:rsid w:val="00F72CC5"/>
    <w:rsid w:val="00F8722A"/>
    <w:rsid w:val="00FA4007"/>
    <w:rsid w:val="00FB44FD"/>
    <w:rsid w:val="00FB6D0B"/>
    <w:rsid w:val="00FE2E6B"/>
    <w:rsid w:val="00FF31E2"/>
    <w:rsid w:val="00FF5DA0"/>
    <w:rsid w:val="392F6CFC"/>
    <w:rsid w:val="3D9C2C49"/>
    <w:rsid w:val="3F38C6F3"/>
    <w:rsid w:val="40D49754"/>
    <w:rsid w:val="6385F500"/>
    <w:rsid w:val="683192A5"/>
    <w:rsid w:val="6ADD87A3"/>
    <w:rsid w:val="6B32F01B"/>
    <w:rsid w:val="6D4F9854"/>
    <w:rsid w:val="6D69A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4BC63C"/>
  <w15:chartTrackingRefBased/>
  <w15:docId w15:val="{B306DE5A-7BE3-49FB-A439-1E62E541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scvo.sco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scvo.org.uk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12" ma:contentTypeDescription="Create a new document." ma:contentTypeScope="" ma:versionID="678024ffd5bf1280a7fe91d0b40669ca">
  <xsd:schema xmlns:xsd="http://www.w3.org/2001/XMLSchema" xmlns:xs="http://www.w3.org/2001/XMLSchema" xmlns:p="http://schemas.microsoft.com/office/2006/metadata/properties" xmlns:ns2="9bc38c86-bb7d-46e1-b1a8-a7bccfc4a84c" xmlns:ns3="493bb6ee-ddc6-4c5c-988d-d27208970a9f" targetNamespace="http://schemas.microsoft.com/office/2006/metadata/properties" ma:root="true" ma:fieldsID="04aabb3d2592e9792574df74ab3083e0" ns2:_="" ns3:_=""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3bb6ee-ddc6-4c5c-988d-d27208970a9f">
      <UserInfo>
        <DisplayName>Silke Mehrgott</DisplayName>
        <AccountId>4803</AccountId>
        <AccountType/>
      </UserInfo>
      <UserInfo>
        <DisplayName>Ryan Donaghy</DisplayName>
        <AccountId>2581</AccountId>
        <AccountType/>
      </UserInfo>
      <UserInfo>
        <DisplayName>Ann Rowe</DisplayName>
        <AccountId>103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17648F-D6AC-4E78-AC21-530C5A884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F36081-2FCF-4720-8237-095EFB52521C}">
  <ds:schemaRefs>
    <ds:schemaRef ds:uri="http://schemas.microsoft.com/office/2006/metadata/properties"/>
    <ds:schemaRef ds:uri="http://schemas.microsoft.com/office/infopath/2007/PartnerControls"/>
    <ds:schemaRef ds:uri="493bb6ee-ddc6-4c5c-988d-d27208970a9f"/>
  </ds:schemaRefs>
</ds:datastoreItem>
</file>

<file path=customXml/itemProps3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</Template>
  <TotalTime>1</TotalTime>
  <Pages>4</Pages>
  <Words>912</Words>
  <Characters>5205</Characters>
  <Application>Microsoft Office Word</Application>
  <DocSecurity>0</DocSecurity>
  <Lines>43</Lines>
  <Paragraphs>12</Paragraphs>
  <ScaleCrop>false</ScaleCrop>
  <Company>SCVO</Company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Susan Stewart</cp:lastModifiedBy>
  <cp:revision>77</cp:revision>
  <cp:lastPrinted>2020-02-27T22:53:00Z</cp:lastPrinted>
  <dcterms:created xsi:type="dcterms:W3CDTF">2021-09-02T17:53:00Z</dcterms:created>
  <dcterms:modified xsi:type="dcterms:W3CDTF">2021-09-06T16:07:00Z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</Properties>
</file>