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CD1" w:rsidRPr="00E43450" w:rsidRDefault="00963B9F" w:rsidP="002A1222">
      <w:pPr>
        <w:rPr>
          <w:rFonts w:ascii="Arial" w:hAnsi="Arial" w:cs="Arial"/>
          <w:b/>
          <w:bCs/>
          <w:sz w:val="44"/>
        </w:rPr>
      </w:pPr>
      <w:r>
        <w:rPr>
          <w:rFonts w:ascii="Arial" w:hAnsi="Arial" w:cs="Arial"/>
          <w:noProof/>
          <w:lang w:val="en-GB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3959860</wp:posOffset>
                </wp:positionH>
                <wp:positionV relativeFrom="paragraph">
                  <wp:posOffset>-222250</wp:posOffset>
                </wp:positionV>
                <wp:extent cx="2794000" cy="965835"/>
                <wp:effectExtent l="6985" t="6350" r="8890" b="8890"/>
                <wp:wrapSquare wrapText="bothSides"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7C2" w:rsidRPr="00057BEF" w:rsidRDefault="00963B9F" w:rsidP="000D1A36">
                            <w:pPr>
                              <w:rPr>
                                <w:b/>
                                <w:bCs/>
                                <w:sz w:val="4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sz w:val="44"/>
                                <w:lang w:val="en-GB" w:eastAsia="zh-TW"/>
                              </w:rPr>
                              <w:drawing>
                                <wp:inline distT="0" distB="0" distL="0" distR="0">
                                  <wp:extent cx="2600325" cy="866775"/>
                                  <wp:effectExtent l="0" t="0" r="9525" b="9525"/>
                                  <wp:docPr id="2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0325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311.8pt;margin-top:-17.5pt;width:220pt;height:76.0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" strokecolor="white">
                <v:textbox style="mso-fit-shape-to-text:t">
                  <w:txbxContent>
                    <w:p w:rsidR="00CA37C2" w:rsidRPr="00057BEF" w:rsidRDefault="00963B9F" w:rsidP="000D1A36">
                      <w:pPr>
                        <w:rPr>
                          <w:b/>
                          <w:bCs/>
                          <w:sz w:val="44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noProof/>
                          <w:sz w:val="44"/>
                          <w:lang w:val="en-GB" w:eastAsia="zh-TW"/>
                        </w:rPr>
                        <w:drawing>
                          <wp:inline distT="0" distB="0" distL="0" distR="0">
                            <wp:extent cx="2600325" cy="866775"/>
                            <wp:effectExtent l="0" t="0" r="9525" b="9525"/>
                            <wp:docPr id="2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0325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31F19" w:rsidRPr="00E43450" w:rsidRDefault="00D31F19" w:rsidP="002A1222">
      <w:pPr>
        <w:rPr>
          <w:rFonts w:ascii="Arial" w:hAnsi="Arial" w:cs="Arial"/>
          <w:b/>
          <w:bCs/>
          <w:sz w:val="44"/>
        </w:rPr>
      </w:pPr>
    </w:p>
    <w:p w:rsidR="00CF3047" w:rsidRPr="00E43450" w:rsidRDefault="00CF3047" w:rsidP="002A1222">
      <w:pPr>
        <w:rPr>
          <w:rFonts w:ascii="Arial" w:hAnsi="Arial" w:cs="Arial"/>
          <w:b/>
          <w:bCs/>
        </w:rPr>
      </w:pPr>
    </w:p>
    <w:p w:rsidR="00D31F19" w:rsidRDefault="00CF3047" w:rsidP="002A1222">
      <w:pPr>
        <w:rPr>
          <w:rFonts w:ascii="Arial" w:hAnsi="Arial" w:cs="Arial"/>
          <w:bCs/>
          <w:i/>
          <w:color w:val="AD2167"/>
          <w:sz w:val="28"/>
        </w:rPr>
      </w:pPr>
      <w:r w:rsidRPr="00D12AA3">
        <w:rPr>
          <w:rFonts w:ascii="Arial" w:hAnsi="Arial" w:cs="Arial"/>
          <w:b/>
          <w:bCs/>
          <w:color w:val="AD2167"/>
          <w:sz w:val="44"/>
        </w:rPr>
        <w:t>Job Description</w:t>
      </w:r>
      <w:r w:rsidR="00CC598F">
        <w:rPr>
          <w:rFonts w:ascii="Arial" w:hAnsi="Arial" w:cs="Arial"/>
          <w:b/>
          <w:bCs/>
          <w:color w:val="AD2167"/>
          <w:sz w:val="44"/>
        </w:rPr>
        <w:t xml:space="preserve"> </w:t>
      </w:r>
    </w:p>
    <w:p w:rsidR="005E3E36" w:rsidRPr="00E43450" w:rsidRDefault="005E3E36" w:rsidP="002A1222">
      <w:pPr>
        <w:rPr>
          <w:rFonts w:ascii="Arial" w:hAnsi="Arial" w:cs="Arial"/>
        </w:rPr>
      </w:pPr>
    </w:p>
    <w:p w:rsidR="00D31F19" w:rsidRPr="00E43450" w:rsidRDefault="00D31F19" w:rsidP="009C3A99">
      <w:pPr>
        <w:tabs>
          <w:tab w:val="left" w:pos="2835"/>
        </w:tabs>
        <w:spacing w:line="276" w:lineRule="auto"/>
        <w:rPr>
          <w:rFonts w:ascii="Arial" w:hAnsi="Arial" w:cs="Arial"/>
          <w:sz w:val="28"/>
          <w:szCs w:val="28"/>
        </w:rPr>
      </w:pPr>
      <w:r w:rsidRPr="00E43450">
        <w:rPr>
          <w:rFonts w:ascii="Arial" w:hAnsi="Arial" w:cs="Arial"/>
          <w:b/>
          <w:sz w:val="28"/>
          <w:szCs w:val="28"/>
        </w:rPr>
        <w:t>Title:</w:t>
      </w:r>
      <w:r w:rsidRPr="00E43450">
        <w:rPr>
          <w:rFonts w:ascii="Arial" w:hAnsi="Arial" w:cs="Arial"/>
          <w:sz w:val="28"/>
          <w:szCs w:val="28"/>
        </w:rPr>
        <w:tab/>
      </w:r>
      <w:r w:rsidR="00BF42BD">
        <w:rPr>
          <w:rFonts w:ascii="Arial" w:hAnsi="Arial" w:cs="Arial"/>
          <w:sz w:val="28"/>
          <w:szCs w:val="28"/>
        </w:rPr>
        <w:t>Mentoring</w:t>
      </w:r>
      <w:r w:rsidR="00845CE6">
        <w:rPr>
          <w:rFonts w:ascii="Arial" w:hAnsi="Arial" w:cs="Arial"/>
          <w:sz w:val="28"/>
          <w:szCs w:val="28"/>
        </w:rPr>
        <w:t xml:space="preserve"> Support Worker</w:t>
      </w:r>
      <w:r w:rsidRPr="00E43450">
        <w:rPr>
          <w:rFonts w:ascii="Arial" w:hAnsi="Arial" w:cs="Arial"/>
          <w:sz w:val="28"/>
          <w:szCs w:val="28"/>
        </w:rPr>
        <w:tab/>
      </w:r>
    </w:p>
    <w:p w:rsidR="00063CD1" w:rsidRPr="00E43450" w:rsidRDefault="00D31F19" w:rsidP="00845CE6">
      <w:pPr>
        <w:tabs>
          <w:tab w:val="left" w:pos="2835"/>
        </w:tabs>
        <w:spacing w:line="276" w:lineRule="auto"/>
        <w:ind w:left="2835" w:hanging="2835"/>
        <w:rPr>
          <w:rFonts w:ascii="Arial" w:hAnsi="Arial" w:cs="Arial"/>
          <w:sz w:val="28"/>
          <w:szCs w:val="28"/>
        </w:rPr>
      </w:pPr>
      <w:r w:rsidRPr="00E43450">
        <w:rPr>
          <w:rFonts w:ascii="Arial" w:hAnsi="Arial" w:cs="Arial"/>
          <w:b/>
          <w:sz w:val="28"/>
          <w:szCs w:val="28"/>
        </w:rPr>
        <w:t>Responsible to:</w:t>
      </w:r>
      <w:r w:rsidRPr="00E43450">
        <w:rPr>
          <w:rFonts w:ascii="Arial" w:hAnsi="Arial" w:cs="Arial"/>
          <w:sz w:val="28"/>
          <w:szCs w:val="28"/>
        </w:rPr>
        <w:t xml:space="preserve"> </w:t>
      </w:r>
      <w:r w:rsidRPr="00E43450">
        <w:rPr>
          <w:rFonts w:ascii="Arial" w:hAnsi="Arial" w:cs="Arial"/>
          <w:sz w:val="28"/>
          <w:szCs w:val="28"/>
        </w:rPr>
        <w:tab/>
      </w:r>
      <w:r w:rsidR="00845CE6">
        <w:rPr>
          <w:rFonts w:ascii="Arial" w:hAnsi="Arial" w:cs="Arial"/>
          <w:sz w:val="28"/>
          <w:szCs w:val="28"/>
        </w:rPr>
        <w:t>Befriending and Mentoring Services Manager</w:t>
      </w:r>
      <w:r w:rsidR="00063CD1" w:rsidRPr="00E43450">
        <w:rPr>
          <w:rFonts w:ascii="Arial" w:hAnsi="Arial" w:cs="Arial"/>
          <w:sz w:val="28"/>
          <w:szCs w:val="28"/>
        </w:rPr>
        <w:t>, Volunteer Glasgow</w:t>
      </w:r>
    </w:p>
    <w:p w:rsidR="00A50723" w:rsidRPr="00E43450" w:rsidRDefault="00A50723" w:rsidP="009C3A99">
      <w:pPr>
        <w:tabs>
          <w:tab w:val="left" w:pos="2835"/>
        </w:tabs>
        <w:spacing w:line="276" w:lineRule="auto"/>
        <w:rPr>
          <w:rFonts w:ascii="Arial" w:hAnsi="Arial" w:cs="Arial"/>
          <w:sz w:val="28"/>
          <w:szCs w:val="28"/>
        </w:rPr>
      </w:pPr>
      <w:r w:rsidRPr="00E43450">
        <w:rPr>
          <w:rFonts w:ascii="Arial" w:hAnsi="Arial" w:cs="Arial"/>
          <w:b/>
          <w:sz w:val="28"/>
          <w:szCs w:val="28"/>
        </w:rPr>
        <w:t>Location:</w:t>
      </w:r>
      <w:r w:rsidRPr="00E43450">
        <w:rPr>
          <w:rFonts w:ascii="Arial" w:hAnsi="Arial" w:cs="Arial"/>
          <w:b/>
          <w:sz w:val="28"/>
          <w:szCs w:val="28"/>
        </w:rPr>
        <w:tab/>
      </w:r>
      <w:r w:rsidR="00BF42BD">
        <w:rPr>
          <w:rFonts w:ascii="Arial" w:hAnsi="Arial" w:cs="Arial"/>
          <w:sz w:val="28"/>
          <w:szCs w:val="28"/>
        </w:rPr>
        <w:t>Brunswick House, 51 Wilson St Glasgow G1 1UZ</w:t>
      </w:r>
    </w:p>
    <w:p w:rsidR="00A50723" w:rsidRPr="00E43450" w:rsidRDefault="00A50723" w:rsidP="009C3A99">
      <w:pPr>
        <w:tabs>
          <w:tab w:val="left" w:pos="2835"/>
        </w:tabs>
        <w:spacing w:line="276" w:lineRule="auto"/>
        <w:rPr>
          <w:rFonts w:ascii="Arial" w:hAnsi="Arial" w:cs="Arial"/>
          <w:b/>
          <w:sz w:val="28"/>
          <w:szCs w:val="28"/>
        </w:rPr>
      </w:pPr>
      <w:r w:rsidRPr="00E43450">
        <w:rPr>
          <w:rFonts w:ascii="Arial" w:hAnsi="Arial" w:cs="Arial"/>
          <w:b/>
          <w:sz w:val="28"/>
          <w:szCs w:val="28"/>
        </w:rPr>
        <w:t>Salary</w:t>
      </w:r>
      <w:r w:rsidR="005B18D4" w:rsidRPr="00E43450">
        <w:rPr>
          <w:rFonts w:ascii="Arial" w:hAnsi="Arial" w:cs="Arial"/>
          <w:b/>
          <w:sz w:val="28"/>
          <w:szCs w:val="28"/>
        </w:rPr>
        <w:t xml:space="preserve"> grade</w:t>
      </w:r>
      <w:r w:rsidRPr="00E43450">
        <w:rPr>
          <w:rFonts w:ascii="Arial" w:hAnsi="Arial" w:cs="Arial"/>
          <w:b/>
          <w:sz w:val="28"/>
          <w:szCs w:val="28"/>
        </w:rPr>
        <w:t xml:space="preserve">: </w:t>
      </w:r>
      <w:r w:rsidRPr="00E43450">
        <w:rPr>
          <w:rFonts w:ascii="Arial" w:hAnsi="Arial" w:cs="Arial"/>
          <w:b/>
          <w:sz w:val="28"/>
          <w:szCs w:val="28"/>
        </w:rPr>
        <w:tab/>
      </w:r>
      <w:r w:rsidR="00B0220E" w:rsidRPr="00E43450">
        <w:rPr>
          <w:rFonts w:ascii="Arial" w:hAnsi="Arial" w:cs="Arial"/>
          <w:sz w:val="28"/>
          <w:szCs w:val="28"/>
        </w:rPr>
        <w:t xml:space="preserve">Volunteer </w:t>
      </w:r>
      <w:r w:rsidR="00845CE6">
        <w:rPr>
          <w:rFonts w:ascii="Arial" w:hAnsi="Arial" w:cs="Arial"/>
          <w:sz w:val="28"/>
          <w:szCs w:val="28"/>
        </w:rPr>
        <w:t>Glasgow scale VGE (£18,874 - £20,429</w:t>
      </w:r>
      <w:r w:rsidR="005E3E36">
        <w:rPr>
          <w:rFonts w:ascii="Arial" w:hAnsi="Arial" w:cs="Arial"/>
          <w:sz w:val="28"/>
          <w:szCs w:val="28"/>
        </w:rPr>
        <w:t xml:space="preserve"> pa)</w:t>
      </w:r>
    </w:p>
    <w:p w:rsidR="003F68A3" w:rsidRPr="00E43450" w:rsidRDefault="003F68A3" w:rsidP="009C3A99">
      <w:pPr>
        <w:tabs>
          <w:tab w:val="left" w:pos="2835"/>
        </w:tabs>
        <w:spacing w:line="276" w:lineRule="auto"/>
        <w:rPr>
          <w:rFonts w:ascii="Arial" w:hAnsi="Arial" w:cs="Arial"/>
          <w:sz w:val="28"/>
          <w:szCs w:val="28"/>
        </w:rPr>
      </w:pPr>
      <w:r w:rsidRPr="00E43450">
        <w:rPr>
          <w:rFonts w:ascii="Arial" w:hAnsi="Arial" w:cs="Arial"/>
          <w:b/>
          <w:sz w:val="28"/>
          <w:szCs w:val="28"/>
        </w:rPr>
        <w:t xml:space="preserve">Hours: </w:t>
      </w:r>
      <w:r w:rsidRPr="00E43450">
        <w:rPr>
          <w:rFonts w:ascii="Arial" w:hAnsi="Arial" w:cs="Arial"/>
          <w:b/>
          <w:sz w:val="28"/>
          <w:szCs w:val="28"/>
        </w:rPr>
        <w:tab/>
      </w:r>
      <w:r w:rsidR="005E3E36">
        <w:rPr>
          <w:rFonts w:ascii="Arial" w:hAnsi="Arial" w:cs="Arial"/>
          <w:sz w:val="28"/>
          <w:szCs w:val="28"/>
        </w:rPr>
        <w:t>34</w:t>
      </w:r>
      <w:r w:rsidRPr="00E43450">
        <w:rPr>
          <w:rFonts w:ascii="Arial" w:hAnsi="Arial" w:cs="Arial"/>
          <w:sz w:val="28"/>
          <w:szCs w:val="28"/>
        </w:rPr>
        <w:t xml:space="preserve"> hours per week</w:t>
      </w:r>
    </w:p>
    <w:p w:rsidR="007210B5" w:rsidRPr="00E43450" w:rsidRDefault="007210B5" w:rsidP="002A1222">
      <w:pPr>
        <w:rPr>
          <w:rFonts w:ascii="Arial" w:hAnsi="Arial" w:cs="Arial"/>
          <w:color w:val="FF0000"/>
          <w:sz w:val="28"/>
          <w:szCs w:val="28"/>
        </w:rPr>
      </w:pPr>
    </w:p>
    <w:p w:rsidR="00E7595F" w:rsidRPr="00E43450" w:rsidRDefault="00E7595F" w:rsidP="002A1222">
      <w:pPr>
        <w:rPr>
          <w:rFonts w:ascii="Arial" w:hAnsi="Arial" w:cs="Arial"/>
          <w:sz w:val="28"/>
          <w:szCs w:val="28"/>
          <w:highlight w:val="yellow"/>
        </w:rPr>
      </w:pPr>
    </w:p>
    <w:p w:rsidR="00E6463F" w:rsidRPr="00B2427C" w:rsidRDefault="00D12AA3" w:rsidP="00E43450">
      <w:pPr>
        <w:spacing w:after="120"/>
        <w:rPr>
          <w:rFonts w:ascii="Arial" w:hAnsi="Arial" w:cs="Arial"/>
          <w:b/>
          <w:bCs/>
          <w:color w:val="AD2167"/>
          <w:sz w:val="32"/>
          <w:szCs w:val="28"/>
        </w:rPr>
      </w:pPr>
      <w:r w:rsidRPr="00B2427C">
        <w:rPr>
          <w:rFonts w:ascii="Arial" w:hAnsi="Arial" w:cs="Arial"/>
          <w:b/>
          <w:bCs/>
          <w:color w:val="AD2167"/>
          <w:sz w:val="32"/>
          <w:szCs w:val="28"/>
        </w:rPr>
        <w:t xml:space="preserve">Purpose </w:t>
      </w:r>
      <w:r w:rsidR="002A1222" w:rsidRPr="00B2427C">
        <w:rPr>
          <w:rFonts w:ascii="Arial" w:hAnsi="Arial" w:cs="Arial"/>
          <w:b/>
          <w:bCs/>
          <w:color w:val="AD2167"/>
          <w:sz w:val="32"/>
          <w:szCs w:val="28"/>
        </w:rPr>
        <w:t>of the Post</w:t>
      </w:r>
      <w:r w:rsidR="00F52703">
        <w:rPr>
          <w:rFonts w:ascii="Arial" w:hAnsi="Arial" w:cs="Arial"/>
          <w:b/>
          <w:bCs/>
          <w:color w:val="AD2167"/>
          <w:sz w:val="32"/>
          <w:szCs w:val="28"/>
        </w:rPr>
        <w:t>:</w:t>
      </w:r>
    </w:p>
    <w:p w:rsidR="00814BE2" w:rsidRDefault="005862D9" w:rsidP="00F52703">
      <w:pPr>
        <w:pStyle w:val="ListParagraph"/>
        <w:spacing w:after="240" w:line="276" w:lineRule="auto"/>
        <w:ind w:left="6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will have</w:t>
      </w:r>
      <w:r w:rsidR="00026CC4">
        <w:rPr>
          <w:rFonts w:ascii="Arial" w:hAnsi="Arial" w:cs="Arial"/>
          <w:sz w:val="28"/>
          <w:szCs w:val="28"/>
        </w:rPr>
        <w:t xml:space="preserve"> responsibility - in</w:t>
      </w:r>
      <w:r>
        <w:rPr>
          <w:rFonts w:ascii="Arial" w:hAnsi="Arial" w:cs="Arial"/>
          <w:sz w:val="28"/>
          <w:szCs w:val="28"/>
        </w:rPr>
        <w:t xml:space="preserve"> partnership with the Befriending and Mentoring Services Manager</w:t>
      </w:r>
      <w:r w:rsidR="00026CC4">
        <w:rPr>
          <w:rFonts w:ascii="Arial" w:hAnsi="Arial" w:cs="Arial"/>
          <w:sz w:val="28"/>
          <w:szCs w:val="28"/>
        </w:rPr>
        <w:t xml:space="preserve"> - for fulfilling the relevant elements of the Volunteer Glasgow Strategic Plan (2019-24)</w:t>
      </w:r>
      <w:r w:rsidR="004F0E58">
        <w:rPr>
          <w:rFonts w:ascii="Arial" w:hAnsi="Arial" w:cs="Arial"/>
          <w:sz w:val="28"/>
          <w:szCs w:val="28"/>
        </w:rPr>
        <w:t>:</w:t>
      </w:r>
      <w:r w:rsidR="00026CC4">
        <w:rPr>
          <w:rFonts w:ascii="Arial" w:hAnsi="Arial" w:cs="Arial"/>
          <w:sz w:val="28"/>
          <w:szCs w:val="28"/>
        </w:rPr>
        <w:t xml:space="preserve"> </w:t>
      </w:r>
    </w:p>
    <w:p w:rsidR="00814BE2" w:rsidRDefault="00814BE2" w:rsidP="00814BE2">
      <w:pPr>
        <w:pStyle w:val="ListParagraph"/>
        <w:numPr>
          <w:ilvl w:val="0"/>
          <w:numId w:val="35"/>
        </w:numPr>
        <w:spacing w:after="24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="00026CC4">
        <w:rPr>
          <w:rFonts w:ascii="Arial" w:hAnsi="Arial" w:cs="Arial"/>
          <w:sz w:val="28"/>
          <w:szCs w:val="28"/>
        </w:rPr>
        <w:t xml:space="preserve">orking effectively with colleagues, volunteers, partners, and supporters to provide excellent services that </w:t>
      </w:r>
      <w:r w:rsidR="001678FB">
        <w:rPr>
          <w:rFonts w:ascii="Arial" w:hAnsi="Arial" w:cs="Arial"/>
          <w:sz w:val="28"/>
          <w:szCs w:val="28"/>
        </w:rPr>
        <w:t>e</w:t>
      </w:r>
      <w:r w:rsidR="001678FB" w:rsidRPr="00D3040F">
        <w:rPr>
          <w:rFonts w:ascii="Arial" w:hAnsi="Arial" w:cs="Arial"/>
          <w:sz w:val="28"/>
          <w:szCs w:val="28"/>
        </w:rPr>
        <w:t xml:space="preserve">nable people to volunteer specifically as befrienders and mentors, helping the city to “get it right for every </w:t>
      </w:r>
      <w:r w:rsidR="001678FB" w:rsidRPr="001678FB">
        <w:rPr>
          <w:rFonts w:ascii="Arial" w:hAnsi="Arial" w:cs="Arial"/>
          <w:sz w:val="28"/>
          <w:szCs w:val="28"/>
        </w:rPr>
        <w:t>child”</w:t>
      </w:r>
      <w:r w:rsidR="00C02EB5">
        <w:rPr>
          <w:rFonts w:ascii="Arial" w:hAnsi="Arial" w:cs="Arial"/>
          <w:sz w:val="28"/>
          <w:szCs w:val="28"/>
        </w:rPr>
        <w:t>.</w:t>
      </w:r>
      <w:r w:rsidR="00BF42BD">
        <w:rPr>
          <w:rFonts w:ascii="Arial" w:hAnsi="Arial" w:cs="Arial"/>
          <w:sz w:val="28"/>
          <w:szCs w:val="28"/>
        </w:rPr>
        <w:t xml:space="preserve">  </w:t>
      </w:r>
    </w:p>
    <w:p w:rsidR="00814BE2" w:rsidRPr="00814BE2" w:rsidRDefault="00814BE2" w:rsidP="00814BE2">
      <w:pPr>
        <w:pStyle w:val="ListParagraph"/>
        <w:numPr>
          <w:ilvl w:val="0"/>
          <w:numId w:val="35"/>
        </w:numPr>
        <w:spacing w:after="24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post is a key element</w:t>
      </w:r>
      <w:r w:rsidR="00BF42BD">
        <w:rPr>
          <w:rFonts w:ascii="Arial" w:hAnsi="Arial" w:cs="Arial"/>
          <w:sz w:val="28"/>
          <w:szCs w:val="28"/>
        </w:rPr>
        <w:t xml:space="preserve"> of Volunteer Glasgow’s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intandem</w:t>
      </w:r>
      <w:proofErr w:type="spellEnd"/>
      <w:r>
        <w:rPr>
          <w:rFonts w:ascii="Arial" w:hAnsi="Arial" w:cs="Arial"/>
          <w:sz w:val="28"/>
          <w:szCs w:val="28"/>
        </w:rPr>
        <w:t xml:space="preserve"> provision, delivered</w:t>
      </w:r>
      <w:r w:rsidR="00BF42BD">
        <w:rPr>
          <w:rFonts w:ascii="Arial" w:hAnsi="Arial" w:cs="Arial"/>
          <w:sz w:val="28"/>
          <w:szCs w:val="28"/>
        </w:rPr>
        <w:t xml:space="preserve"> with Inspiring Scotland</w:t>
      </w:r>
      <w:r>
        <w:rPr>
          <w:rFonts w:ascii="Arial" w:hAnsi="Arial" w:cs="Arial"/>
          <w:sz w:val="28"/>
          <w:szCs w:val="28"/>
        </w:rPr>
        <w:t xml:space="preserve"> as part of the Scottish Government’s national </w:t>
      </w:r>
      <w:proofErr w:type="spellStart"/>
      <w:r>
        <w:rPr>
          <w:rFonts w:ascii="Arial" w:hAnsi="Arial" w:cs="Arial"/>
          <w:sz w:val="28"/>
          <w:szCs w:val="28"/>
        </w:rPr>
        <w:t>intandem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programme</w:t>
      </w:r>
      <w:proofErr w:type="spellEnd"/>
      <w:r w:rsidR="00BF42BD">
        <w:rPr>
          <w:rFonts w:ascii="Arial" w:hAnsi="Arial" w:cs="Arial"/>
          <w:sz w:val="28"/>
          <w:szCs w:val="28"/>
        </w:rPr>
        <w:t>.</w:t>
      </w:r>
      <w:bookmarkStart w:id="0" w:name="_GoBack"/>
      <w:bookmarkEnd w:id="0"/>
    </w:p>
    <w:p w:rsidR="00E43450" w:rsidRPr="00E43450" w:rsidRDefault="00E43450" w:rsidP="00E43450">
      <w:pPr>
        <w:rPr>
          <w:rFonts w:ascii="Arial" w:hAnsi="Arial" w:cs="Arial"/>
          <w:sz w:val="28"/>
          <w:szCs w:val="28"/>
        </w:rPr>
      </w:pPr>
    </w:p>
    <w:p w:rsidR="0065252C" w:rsidRPr="00B2427C" w:rsidRDefault="00D12AA3" w:rsidP="00E37AB0">
      <w:pPr>
        <w:spacing w:after="120"/>
        <w:rPr>
          <w:rFonts w:ascii="Arial" w:hAnsi="Arial" w:cs="Arial"/>
          <w:b/>
          <w:bCs/>
          <w:color w:val="AD2167"/>
          <w:sz w:val="32"/>
          <w:szCs w:val="28"/>
        </w:rPr>
      </w:pPr>
      <w:r w:rsidRPr="00B2427C">
        <w:rPr>
          <w:rFonts w:ascii="Arial" w:hAnsi="Arial" w:cs="Arial"/>
          <w:b/>
          <w:bCs/>
          <w:color w:val="AD2167"/>
          <w:sz w:val="32"/>
          <w:szCs w:val="28"/>
        </w:rPr>
        <w:t>Duties include:</w:t>
      </w:r>
    </w:p>
    <w:p w:rsidR="00D12AA3" w:rsidRPr="00E43450" w:rsidRDefault="00D12AA3" w:rsidP="00E37AB0">
      <w:pPr>
        <w:spacing w:after="1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Service Delivery and Development</w:t>
      </w:r>
    </w:p>
    <w:p w:rsidR="001678FB" w:rsidRDefault="005862D9" w:rsidP="00E37AB0">
      <w:pPr>
        <w:numPr>
          <w:ilvl w:val="0"/>
          <w:numId w:val="33"/>
        </w:num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Individually a</w:t>
      </w:r>
      <w:r w:rsidR="00BF42BD">
        <w:rPr>
          <w:rFonts w:ascii="Arial" w:hAnsi="Arial" w:cs="Arial"/>
          <w:sz w:val="28"/>
          <w:szCs w:val="28"/>
        </w:rPr>
        <w:t>ssess all young people aged 8-14</w:t>
      </w:r>
      <w:r>
        <w:rPr>
          <w:rFonts w:ascii="Arial" w:hAnsi="Arial" w:cs="Arial"/>
          <w:sz w:val="28"/>
          <w:szCs w:val="28"/>
        </w:rPr>
        <w:t xml:space="preserve"> who have </w:t>
      </w:r>
      <w:r w:rsidR="00C02EB5">
        <w:rPr>
          <w:rFonts w:ascii="Arial" w:hAnsi="Arial" w:cs="Arial"/>
          <w:sz w:val="28"/>
          <w:szCs w:val="28"/>
        </w:rPr>
        <w:t xml:space="preserve">been </w:t>
      </w:r>
      <w:r w:rsidR="00BF42BD">
        <w:rPr>
          <w:rFonts w:ascii="Arial" w:hAnsi="Arial" w:cs="Arial"/>
          <w:sz w:val="28"/>
          <w:szCs w:val="28"/>
        </w:rPr>
        <w:t xml:space="preserve">referred for an </w:t>
      </w:r>
      <w:proofErr w:type="spellStart"/>
      <w:r w:rsidR="00BF42BD">
        <w:rPr>
          <w:rFonts w:ascii="Arial" w:hAnsi="Arial" w:cs="Arial"/>
          <w:sz w:val="28"/>
          <w:szCs w:val="28"/>
        </w:rPr>
        <w:t>intandem</w:t>
      </w:r>
      <w:proofErr w:type="spellEnd"/>
      <w:r w:rsidR="00BF42BD">
        <w:rPr>
          <w:rFonts w:ascii="Arial" w:hAnsi="Arial" w:cs="Arial"/>
          <w:sz w:val="28"/>
          <w:szCs w:val="28"/>
        </w:rPr>
        <w:t xml:space="preserve"> mentoring</w:t>
      </w:r>
      <w:r>
        <w:rPr>
          <w:rFonts w:ascii="Arial" w:hAnsi="Arial" w:cs="Arial"/>
          <w:sz w:val="28"/>
          <w:szCs w:val="28"/>
        </w:rPr>
        <w:t xml:space="preserve"> service</w:t>
      </w:r>
      <w:r w:rsidR="00C02EB5">
        <w:rPr>
          <w:rFonts w:ascii="Arial" w:hAnsi="Arial" w:cs="Arial"/>
          <w:sz w:val="28"/>
          <w:szCs w:val="28"/>
        </w:rPr>
        <w:t>.</w:t>
      </w:r>
    </w:p>
    <w:p w:rsidR="00B00512" w:rsidRDefault="00C02EB5" w:rsidP="00E37AB0">
      <w:pPr>
        <w:numPr>
          <w:ilvl w:val="0"/>
          <w:numId w:val="33"/>
        </w:num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Liaise with referrers,</w:t>
      </w:r>
      <w:r w:rsidR="00B00512">
        <w:rPr>
          <w:rFonts w:ascii="Arial" w:hAnsi="Arial" w:cs="Arial"/>
          <w:sz w:val="28"/>
          <w:szCs w:val="28"/>
        </w:rPr>
        <w:t xml:space="preserve"> referral agencies</w:t>
      </w:r>
      <w:r>
        <w:rPr>
          <w:rFonts w:ascii="Arial" w:hAnsi="Arial" w:cs="Arial"/>
          <w:sz w:val="28"/>
          <w:szCs w:val="28"/>
        </w:rPr>
        <w:t xml:space="preserve"> and families.</w:t>
      </w:r>
    </w:p>
    <w:p w:rsidR="00B00512" w:rsidRDefault="00BF42BD" w:rsidP="00E37AB0">
      <w:pPr>
        <w:numPr>
          <w:ilvl w:val="0"/>
          <w:numId w:val="33"/>
        </w:num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Monitor ongoing mentor</w:t>
      </w:r>
      <w:r w:rsidR="00B00512">
        <w:rPr>
          <w:rFonts w:ascii="Arial" w:hAnsi="Arial" w:cs="Arial"/>
          <w:sz w:val="28"/>
          <w:szCs w:val="28"/>
        </w:rPr>
        <w:t>ing matches and young people on the waiting list</w:t>
      </w:r>
      <w:r w:rsidR="00C02EB5">
        <w:rPr>
          <w:rFonts w:ascii="Arial" w:hAnsi="Arial" w:cs="Arial"/>
          <w:sz w:val="28"/>
          <w:szCs w:val="28"/>
        </w:rPr>
        <w:t>.</w:t>
      </w:r>
    </w:p>
    <w:p w:rsidR="00B00512" w:rsidRDefault="00B00512" w:rsidP="00E37AB0">
      <w:pPr>
        <w:numPr>
          <w:ilvl w:val="0"/>
          <w:numId w:val="33"/>
        </w:num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Provide group based support for young peop</w:t>
      </w:r>
      <w:r w:rsidR="00BF42BD">
        <w:rPr>
          <w:rFonts w:ascii="Arial" w:hAnsi="Arial" w:cs="Arial"/>
          <w:sz w:val="28"/>
          <w:szCs w:val="28"/>
        </w:rPr>
        <w:t>le who are awaiting a mentor</w:t>
      </w:r>
      <w:r w:rsidR="00C02EB5">
        <w:rPr>
          <w:rFonts w:ascii="Arial" w:hAnsi="Arial" w:cs="Arial"/>
          <w:sz w:val="28"/>
          <w:szCs w:val="28"/>
        </w:rPr>
        <w:t>.</w:t>
      </w:r>
    </w:p>
    <w:p w:rsidR="00B00512" w:rsidRDefault="00B00512" w:rsidP="00E37AB0">
      <w:pPr>
        <w:numPr>
          <w:ilvl w:val="0"/>
          <w:numId w:val="33"/>
        </w:num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Assist in the recruitment, selection, training and</w:t>
      </w:r>
      <w:r w:rsidR="00BF42BD">
        <w:rPr>
          <w:rFonts w:ascii="Arial" w:hAnsi="Arial" w:cs="Arial"/>
          <w:sz w:val="28"/>
          <w:szCs w:val="28"/>
        </w:rPr>
        <w:t xml:space="preserve"> matching of volunteer mento</w:t>
      </w:r>
      <w:r>
        <w:rPr>
          <w:rFonts w:ascii="Arial" w:hAnsi="Arial" w:cs="Arial"/>
          <w:sz w:val="28"/>
          <w:szCs w:val="28"/>
        </w:rPr>
        <w:t>rs, and in their ongoing support</w:t>
      </w:r>
      <w:r w:rsidR="00C02EB5">
        <w:rPr>
          <w:rFonts w:ascii="Arial" w:hAnsi="Arial" w:cs="Arial"/>
          <w:sz w:val="28"/>
          <w:szCs w:val="28"/>
        </w:rPr>
        <w:t>.</w:t>
      </w:r>
    </w:p>
    <w:p w:rsidR="00B00512" w:rsidRDefault="00B00512" w:rsidP="00B00512">
      <w:pPr>
        <w:numPr>
          <w:ilvl w:val="0"/>
          <w:numId w:val="33"/>
        </w:num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Maintain up to date recor</w:t>
      </w:r>
      <w:r w:rsidRPr="00B00512">
        <w:rPr>
          <w:rFonts w:ascii="Arial" w:hAnsi="Arial" w:cs="Arial"/>
          <w:sz w:val="28"/>
          <w:szCs w:val="28"/>
        </w:rPr>
        <w:t>ds (both paper based and computer) re young people, volunteers, referrer contact etc</w:t>
      </w:r>
      <w:r w:rsidR="00C02EB5">
        <w:rPr>
          <w:rFonts w:ascii="Arial" w:hAnsi="Arial" w:cs="Arial"/>
          <w:sz w:val="28"/>
          <w:szCs w:val="28"/>
        </w:rPr>
        <w:t>.</w:t>
      </w:r>
    </w:p>
    <w:p w:rsidR="00B00512" w:rsidRDefault="00B00512" w:rsidP="00B00512">
      <w:pPr>
        <w:numPr>
          <w:ilvl w:val="0"/>
          <w:numId w:val="33"/>
        </w:num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Engage in relevant meetings/networks/forums as designated by the Befriending and Mentoring Services Manager</w:t>
      </w:r>
      <w:r w:rsidR="00C02EB5">
        <w:rPr>
          <w:rFonts w:ascii="Arial" w:hAnsi="Arial" w:cs="Arial"/>
          <w:sz w:val="28"/>
          <w:szCs w:val="28"/>
        </w:rPr>
        <w:t>.</w:t>
      </w:r>
    </w:p>
    <w:p w:rsidR="00B00512" w:rsidRDefault="00B00512" w:rsidP="00B00512">
      <w:pPr>
        <w:numPr>
          <w:ilvl w:val="0"/>
          <w:numId w:val="33"/>
        </w:num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Provide written reports and </w:t>
      </w:r>
      <w:proofErr w:type="spellStart"/>
      <w:r>
        <w:rPr>
          <w:rFonts w:ascii="Arial" w:hAnsi="Arial" w:cs="Arial"/>
          <w:sz w:val="28"/>
          <w:szCs w:val="28"/>
        </w:rPr>
        <w:t>workplans</w:t>
      </w:r>
      <w:proofErr w:type="spellEnd"/>
      <w:r>
        <w:rPr>
          <w:rFonts w:ascii="Arial" w:hAnsi="Arial" w:cs="Arial"/>
          <w:sz w:val="28"/>
          <w:szCs w:val="28"/>
        </w:rPr>
        <w:t xml:space="preserve"> as required</w:t>
      </w:r>
      <w:r w:rsidR="00C02EB5">
        <w:rPr>
          <w:rFonts w:ascii="Arial" w:hAnsi="Arial" w:cs="Arial"/>
          <w:sz w:val="28"/>
          <w:szCs w:val="28"/>
        </w:rPr>
        <w:t>.</w:t>
      </w:r>
    </w:p>
    <w:p w:rsidR="00B00512" w:rsidRDefault="00B00512" w:rsidP="00B00512">
      <w:pPr>
        <w:numPr>
          <w:ilvl w:val="0"/>
          <w:numId w:val="33"/>
        </w:num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Participate in team meetings and from time to time in other Volunteer Glasgow groups/networks</w:t>
      </w:r>
      <w:r w:rsidR="00C02EB5">
        <w:rPr>
          <w:rFonts w:ascii="Arial" w:hAnsi="Arial" w:cs="Arial"/>
          <w:sz w:val="28"/>
          <w:szCs w:val="28"/>
        </w:rPr>
        <w:t>.</w:t>
      </w:r>
    </w:p>
    <w:p w:rsidR="00E37AB0" w:rsidRPr="00E43450" w:rsidRDefault="00E37AB0" w:rsidP="00E37AB0">
      <w:pPr>
        <w:rPr>
          <w:rFonts w:ascii="Arial" w:hAnsi="Arial" w:cs="Arial"/>
          <w:sz w:val="28"/>
          <w:szCs w:val="28"/>
        </w:rPr>
      </w:pPr>
    </w:p>
    <w:p w:rsidR="00A27EC6" w:rsidRPr="00E43450" w:rsidRDefault="00E37AB0" w:rsidP="00432EF8">
      <w:pPr>
        <w:spacing w:before="240" w:after="120"/>
        <w:rPr>
          <w:rFonts w:ascii="Arial" w:hAnsi="Arial" w:cs="Arial"/>
          <w:b/>
          <w:bCs/>
          <w:sz w:val="28"/>
          <w:szCs w:val="28"/>
        </w:rPr>
      </w:pPr>
      <w:r w:rsidRPr="00E37AB0">
        <w:rPr>
          <w:rFonts w:ascii="Arial" w:hAnsi="Arial" w:cs="Arial"/>
          <w:b/>
          <w:bCs/>
          <w:sz w:val="28"/>
          <w:szCs w:val="28"/>
          <w:lang w:val="en-GB"/>
        </w:rPr>
        <w:t>Organisation</w:t>
      </w:r>
      <w:r w:rsidR="00A27EC6" w:rsidRPr="00E43450">
        <w:rPr>
          <w:rFonts w:ascii="Arial" w:hAnsi="Arial" w:cs="Arial"/>
          <w:b/>
          <w:bCs/>
          <w:sz w:val="28"/>
          <w:szCs w:val="28"/>
        </w:rPr>
        <w:t xml:space="preserve"> Management and Accountability</w:t>
      </w:r>
    </w:p>
    <w:p w:rsidR="00A27EC6" w:rsidRPr="00E43450" w:rsidRDefault="00A27EC6" w:rsidP="00432EF8">
      <w:pPr>
        <w:numPr>
          <w:ilvl w:val="0"/>
          <w:numId w:val="26"/>
        </w:numPr>
        <w:spacing w:after="120" w:line="276" w:lineRule="auto"/>
        <w:ind w:left="714" w:hanging="357"/>
        <w:rPr>
          <w:rFonts w:ascii="Arial" w:hAnsi="Arial" w:cs="Arial"/>
          <w:bCs/>
          <w:sz w:val="28"/>
          <w:szCs w:val="28"/>
        </w:rPr>
      </w:pPr>
      <w:r w:rsidRPr="00E43450">
        <w:rPr>
          <w:rFonts w:ascii="Arial" w:hAnsi="Arial" w:cs="Arial"/>
          <w:bCs/>
          <w:sz w:val="28"/>
          <w:szCs w:val="28"/>
        </w:rPr>
        <w:t>Ensure risks assessments are completed for appropriate events and activities a</w:t>
      </w:r>
      <w:r w:rsidR="00F82AAA" w:rsidRPr="00E43450">
        <w:rPr>
          <w:rFonts w:ascii="Arial" w:hAnsi="Arial" w:cs="Arial"/>
          <w:bCs/>
          <w:sz w:val="28"/>
          <w:szCs w:val="28"/>
        </w:rPr>
        <w:t>s per Volunteer Glasgow Policy and P</w:t>
      </w:r>
      <w:r w:rsidR="00432EF8">
        <w:rPr>
          <w:rFonts w:ascii="Arial" w:hAnsi="Arial" w:cs="Arial"/>
          <w:bCs/>
          <w:sz w:val="28"/>
          <w:szCs w:val="28"/>
        </w:rPr>
        <w:t>rocedures.</w:t>
      </w:r>
    </w:p>
    <w:p w:rsidR="00A27EC6" w:rsidRDefault="00432EF8" w:rsidP="00432EF8">
      <w:pPr>
        <w:numPr>
          <w:ilvl w:val="0"/>
          <w:numId w:val="30"/>
        </w:numPr>
        <w:spacing w:after="120" w:line="276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</w:t>
      </w:r>
      <w:r w:rsidR="00A27EC6" w:rsidRPr="00E43450">
        <w:rPr>
          <w:rFonts w:ascii="Arial" w:hAnsi="Arial" w:cs="Arial"/>
          <w:sz w:val="28"/>
          <w:szCs w:val="28"/>
        </w:rPr>
        <w:t xml:space="preserve">ndertake such personal training as may be required to keep up-to-date </w:t>
      </w:r>
      <w:r w:rsidR="00F82AAA" w:rsidRPr="00E43450">
        <w:rPr>
          <w:rFonts w:ascii="Arial" w:hAnsi="Arial" w:cs="Arial"/>
          <w:sz w:val="28"/>
          <w:szCs w:val="28"/>
        </w:rPr>
        <w:t>and</w:t>
      </w:r>
      <w:r w:rsidR="00A27EC6" w:rsidRPr="00E43450">
        <w:rPr>
          <w:rFonts w:ascii="Arial" w:hAnsi="Arial" w:cs="Arial"/>
          <w:sz w:val="28"/>
          <w:szCs w:val="28"/>
        </w:rPr>
        <w:t xml:space="preserve"> fulfil the professional requirements identified for this post.</w:t>
      </w:r>
    </w:p>
    <w:p w:rsidR="00432EF8" w:rsidRPr="00E43450" w:rsidRDefault="00432EF8" w:rsidP="00432EF8">
      <w:pPr>
        <w:numPr>
          <w:ilvl w:val="0"/>
          <w:numId w:val="30"/>
        </w:numPr>
        <w:spacing w:after="120" w:line="276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 ac</w:t>
      </w:r>
      <w:r w:rsidR="00B00512">
        <w:rPr>
          <w:rFonts w:ascii="Arial" w:hAnsi="Arial" w:cs="Arial"/>
          <w:sz w:val="28"/>
          <w:szCs w:val="28"/>
        </w:rPr>
        <w:t>countable to the Befriending and Mentoring Services Manager</w:t>
      </w:r>
      <w:r>
        <w:rPr>
          <w:rFonts w:ascii="Arial" w:hAnsi="Arial" w:cs="Arial"/>
          <w:sz w:val="28"/>
          <w:szCs w:val="28"/>
        </w:rPr>
        <w:t>.</w:t>
      </w:r>
    </w:p>
    <w:p w:rsidR="00F82AAA" w:rsidRPr="00E43450" w:rsidRDefault="00F82AAA" w:rsidP="00F82AAA">
      <w:pPr>
        <w:rPr>
          <w:rFonts w:ascii="Arial" w:hAnsi="Arial" w:cs="Arial"/>
          <w:sz w:val="28"/>
          <w:szCs w:val="28"/>
        </w:rPr>
      </w:pPr>
    </w:p>
    <w:p w:rsidR="00D31F19" w:rsidRPr="00E43450" w:rsidRDefault="00CB7358" w:rsidP="00A978DD">
      <w:pPr>
        <w:spacing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E43450">
        <w:rPr>
          <w:rFonts w:ascii="Arial" w:hAnsi="Arial" w:cs="Arial"/>
          <w:b/>
          <w:bCs/>
          <w:sz w:val="28"/>
          <w:szCs w:val="28"/>
        </w:rPr>
        <w:t>Financial</w:t>
      </w:r>
      <w:r w:rsidR="00D31F19" w:rsidRPr="00E43450">
        <w:rPr>
          <w:rFonts w:ascii="Arial" w:hAnsi="Arial" w:cs="Arial"/>
          <w:b/>
          <w:bCs/>
          <w:sz w:val="28"/>
          <w:szCs w:val="28"/>
        </w:rPr>
        <w:t xml:space="preserve"> Management</w:t>
      </w:r>
    </w:p>
    <w:p w:rsidR="00B00512" w:rsidRDefault="00B00512" w:rsidP="00A978DD">
      <w:pPr>
        <w:numPr>
          <w:ilvl w:val="0"/>
          <w:numId w:val="23"/>
        </w:numPr>
        <w:spacing w:after="120"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Assist the Befriending and Mentoring Services Manager in the processing of volunteer expenses, invoices and petty cash claims</w:t>
      </w:r>
      <w:r w:rsidR="00C02EB5">
        <w:rPr>
          <w:rFonts w:ascii="Arial" w:hAnsi="Arial" w:cs="Arial"/>
          <w:bCs/>
          <w:sz w:val="28"/>
          <w:szCs w:val="28"/>
        </w:rPr>
        <w:t>.</w:t>
      </w:r>
    </w:p>
    <w:p w:rsidR="00A90956" w:rsidRPr="00E43450" w:rsidRDefault="00A90956" w:rsidP="00A978DD">
      <w:pPr>
        <w:numPr>
          <w:ilvl w:val="0"/>
          <w:numId w:val="23"/>
        </w:numPr>
        <w:spacing w:after="12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Explore</w:t>
      </w:r>
      <w:r w:rsidRPr="00E43450">
        <w:rPr>
          <w:rFonts w:ascii="Arial" w:hAnsi="Arial" w:cs="Arial"/>
          <w:bCs/>
          <w:sz w:val="28"/>
          <w:szCs w:val="28"/>
        </w:rPr>
        <w:t xml:space="preserve"> fund raising activities in consultation with the Chief Executive</w:t>
      </w:r>
      <w:r>
        <w:rPr>
          <w:rFonts w:ascii="Arial" w:hAnsi="Arial" w:cs="Arial"/>
          <w:bCs/>
          <w:sz w:val="28"/>
          <w:szCs w:val="28"/>
        </w:rPr>
        <w:t xml:space="preserve">, management team, Community Fundraising and Events Officer and Board of Directors. </w:t>
      </w:r>
    </w:p>
    <w:p w:rsidR="0047227A" w:rsidRPr="00E43450" w:rsidRDefault="0047227A" w:rsidP="0047227A">
      <w:pPr>
        <w:ind w:left="360"/>
        <w:rPr>
          <w:rFonts w:ascii="Arial" w:hAnsi="Arial" w:cs="Arial"/>
          <w:sz w:val="28"/>
          <w:szCs w:val="28"/>
        </w:rPr>
      </w:pPr>
    </w:p>
    <w:p w:rsidR="00D31F19" w:rsidRPr="00E43450" w:rsidRDefault="00D31F19" w:rsidP="000530D2">
      <w:pPr>
        <w:spacing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E43450">
        <w:rPr>
          <w:rFonts w:ascii="Arial" w:hAnsi="Arial" w:cs="Arial"/>
          <w:b/>
          <w:bCs/>
          <w:sz w:val="28"/>
          <w:szCs w:val="28"/>
        </w:rPr>
        <w:t>Other responsibilities</w:t>
      </w:r>
    </w:p>
    <w:p w:rsidR="00D31F19" w:rsidRDefault="00F110E4" w:rsidP="000530D2">
      <w:pPr>
        <w:numPr>
          <w:ilvl w:val="0"/>
          <w:numId w:val="13"/>
        </w:numPr>
        <w:spacing w:after="120" w:line="276" w:lineRule="auto"/>
        <w:rPr>
          <w:rFonts w:ascii="Arial" w:hAnsi="Arial" w:cs="Arial"/>
          <w:sz w:val="28"/>
          <w:szCs w:val="28"/>
        </w:rPr>
      </w:pPr>
      <w:r w:rsidRPr="00E43450">
        <w:rPr>
          <w:rFonts w:ascii="Arial" w:hAnsi="Arial" w:cs="Arial"/>
          <w:sz w:val="28"/>
          <w:szCs w:val="28"/>
        </w:rPr>
        <w:t>To und</w:t>
      </w:r>
      <w:r w:rsidR="00F7373D">
        <w:rPr>
          <w:rFonts w:ascii="Arial" w:hAnsi="Arial" w:cs="Arial"/>
          <w:sz w:val="28"/>
          <w:szCs w:val="28"/>
        </w:rPr>
        <w:t xml:space="preserve">ertake such other duties as </w:t>
      </w:r>
      <w:r w:rsidRPr="00E43450">
        <w:rPr>
          <w:rFonts w:ascii="Arial" w:hAnsi="Arial" w:cs="Arial"/>
          <w:sz w:val="28"/>
          <w:szCs w:val="28"/>
        </w:rPr>
        <w:t>required</w:t>
      </w:r>
      <w:r w:rsidR="00D31F19" w:rsidRPr="00E43450">
        <w:rPr>
          <w:rFonts w:ascii="Arial" w:hAnsi="Arial" w:cs="Arial"/>
          <w:sz w:val="28"/>
          <w:szCs w:val="28"/>
        </w:rPr>
        <w:t xml:space="preserve"> </w:t>
      </w:r>
      <w:r w:rsidRPr="00E43450">
        <w:rPr>
          <w:rFonts w:ascii="Arial" w:hAnsi="Arial" w:cs="Arial"/>
          <w:sz w:val="28"/>
          <w:szCs w:val="28"/>
        </w:rPr>
        <w:t xml:space="preserve">and </w:t>
      </w:r>
      <w:r w:rsidR="00B2427C">
        <w:rPr>
          <w:rFonts w:ascii="Arial" w:hAnsi="Arial" w:cs="Arial"/>
          <w:sz w:val="28"/>
          <w:szCs w:val="28"/>
        </w:rPr>
        <w:t xml:space="preserve">which </w:t>
      </w:r>
      <w:r w:rsidRPr="00E43450">
        <w:rPr>
          <w:rFonts w:ascii="Arial" w:hAnsi="Arial" w:cs="Arial"/>
          <w:sz w:val="28"/>
          <w:szCs w:val="28"/>
        </w:rPr>
        <w:t xml:space="preserve">are appropriate to the grade and </w:t>
      </w:r>
      <w:r w:rsidR="00B2427C">
        <w:rPr>
          <w:rFonts w:ascii="Arial" w:hAnsi="Arial" w:cs="Arial"/>
          <w:sz w:val="28"/>
          <w:szCs w:val="28"/>
        </w:rPr>
        <w:t xml:space="preserve">purpose of the </w:t>
      </w:r>
      <w:r w:rsidRPr="00E43450">
        <w:rPr>
          <w:rFonts w:ascii="Arial" w:hAnsi="Arial" w:cs="Arial"/>
          <w:sz w:val="28"/>
          <w:szCs w:val="28"/>
        </w:rPr>
        <w:t>post</w:t>
      </w:r>
      <w:r w:rsidR="00B2427C">
        <w:rPr>
          <w:rFonts w:ascii="Arial" w:hAnsi="Arial" w:cs="Arial"/>
          <w:sz w:val="28"/>
          <w:szCs w:val="28"/>
        </w:rPr>
        <w:t>.</w:t>
      </w:r>
    </w:p>
    <w:p w:rsidR="00B2427C" w:rsidRPr="00B2427C" w:rsidRDefault="006E0E8D" w:rsidP="00B2427C">
      <w:pPr>
        <w:rPr>
          <w:rFonts w:ascii="Arial" w:hAnsi="Arial" w:cs="Arial"/>
          <w:b/>
          <w:color w:val="AD2167"/>
          <w:sz w:val="32"/>
          <w:szCs w:val="28"/>
        </w:rPr>
      </w:pPr>
      <w:r>
        <w:rPr>
          <w:rFonts w:ascii="Arial" w:hAnsi="Arial" w:cs="Arial"/>
          <w:b/>
          <w:color w:val="AD2167"/>
          <w:sz w:val="32"/>
          <w:szCs w:val="28"/>
        </w:rPr>
        <w:br w:type="page"/>
      </w:r>
      <w:r w:rsidR="00B2427C" w:rsidRPr="00B2427C">
        <w:rPr>
          <w:rFonts w:ascii="Arial" w:hAnsi="Arial" w:cs="Arial"/>
          <w:b/>
          <w:color w:val="AD2167"/>
          <w:sz w:val="32"/>
          <w:szCs w:val="28"/>
        </w:rPr>
        <w:lastRenderedPageBreak/>
        <w:t>Selection Criteria:</w:t>
      </w:r>
    </w:p>
    <w:p w:rsidR="00B2427C" w:rsidRDefault="00B2427C" w:rsidP="00B2427C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5318"/>
        <w:gridCol w:w="3562"/>
      </w:tblGrid>
      <w:tr w:rsidR="00A818A3" w:rsidRPr="00B93D69" w:rsidTr="0012615F">
        <w:tc>
          <w:tcPr>
            <w:tcW w:w="1975" w:type="dxa"/>
            <w:shd w:val="clear" w:color="auto" w:fill="BFBFBF" w:themeFill="background1" w:themeFillShade="BF"/>
          </w:tcPr>
          <w:p w:rsidR="00B2427C" w:rsidRPr="00B93D69" w:rsidRDefault="00B2427C" w:rsidP="00B2427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24" w:type="dxa"/>
            <w:shd w:val="clear" w:color="auto" w:fill="BFBFBF" w:themeFill="background1" w:themeFillShade="BF"/>
          </w:tcPr>
          <w:p w:rsidR="00B2427C" w:rsidRPr="00B93D69" w:rsidRDefault="00B2427C" w:rsidP="00B2427C">
            <w:pPr>
              <w:rPr>
                <w:rFonts w:ascii="Arial" w:hAnsi="Arial" w:cs="Arial"/>
                <w:sz w:val="28"/>
                <w:szCs w:val="28"/>
              </w:rPr>
            </w:pPr>
            <w:r w:rsidRPr="00B93D69">
              <w:rPr>
                <w:rFonts w:ascii="Arial" w:hAnsi="Arial" w:cs="Arial"/>
                <w:sz w:val="28"/>
                <w:szCs w:val="28"/>
              </w:rPr>
              <w:t>Essential</w:t>
            </w:r>
          </w:p>
        </w:tc>
        <w:tc>
          <w:tcPr>
            <w:tcW w:w="3017" w:type="dxa"/>
            <w:shd w:val="clear" w:color="auto" w:fill="BFBFBF" w:themeFill="background1" w:themeFillShade="BF"/>
          </w:tcPr>
          <w:p w:rsidR="00B2427C" w:rsidRPr="00B93D69" w:rsidRDefault="00B2427C" w:rsidP="00B2427C">
            <w:pPr>
              <w:rPr>
                <w:rFonts w:ascii="Arial" w:hAnsi="Arial" w:cs="Arial"/>
                <w:sz w:val="28"/>
                <w:szCs w:val="28"/>
              </w:rPr>
            </w:pPr>
            <w:r w:rsidRPr="00B93D69">
              <w:rPr>
                <w:rFonts w:ascii="Arial" w:hAnsi="Arial" w:cs="Arial"/>
                <w:sz w:val="28"/>
                <w:szCs w:val="28"/>
              </w:rPr>
              <w:t>Desirable</w:t>
            </w:r>
          </w:p>
        </w:tc>
      </w:tr>
      <w:tr w:rsidR="007372A0" w:rsidRPr="00B93D69" w:rsidTr="0012615F">
        <w:tc>
          <w:tcPr>
            <w:tcW w:w="1975" w:type="dxa"/>
            <w:shd w:val="clear" w:color="auto" w:fill="BFBFBF" w:themeFill="background1" w:themeFillShade="BF"/>
          </w:tcPr>
          <w:p w:rsidR="00B2427C" w:rsidRPr="00B93D69" w:rsidRDefault="00B2427C" w:rsidP="00B2427C">
            <w:pPr>
              <w:rPr>
                <w:rFonts w:ascii="Arial" w:hAnsi="Arial" w:cs="Arial"/>
                <w:sz w:val="28"/>
                <w:szCs w:val="28"/>
              </w:rPr>
            </w:pPr>
            <w:r w:rsidRPr="00B93D69">
              <w:rPr>
                <w:rFonts w:ascii="Arial" w:hAnsi="Arial" w:cs="Arial"/>
                <w:sz w:val="28"/>
                <w:szCs w:val="28"/>
              </w:rPr>
              <w:t>Experience:</w:t>
            </w:r>
          </w:p>
        </w:tc>
        <w:tc>
          <w:tcPr>
            <w:tcW w:w="6024" w:type="dxa"/>
          </w:tcPr>
          <w:p w:rsidR="00D96594" w:rsidRPr="00B93D69" w:rsidRDefault="00A818A3" w:rsidP="00D96594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Experience of direct work with chi</w:t>
            </w:r>
            <w:r w:rsidR="00BF42BD">
              <w:rPr>
                <w:rFonts w:ascii="Arial" w:hAnsi="Arial" w:cs="Arial"/>
                <w:sz w:val="28"/>
                <w:szCs w:val="28"/>
              </w:rPr>
              <w:t>ldren and young people aged 8-14</w:t>
            </w:r>
            <w:r>
              <w:rPr>
                <w:rFonts w:ascii="Arial" w:hAnsi="Arial" w:cs="Arial"/>
                <w:sz w:val="28"/>
                <w:szCs w:val="28"/>
              </w:rPr>
              <w:t xml:space="preserve"> and their families, including those with higher support</w:t>
            </w:r>
            <w:r w:rsidR="007C4226">
              <w:rPr>
                <w:rFonts w:ascii="Arial" w:hAnsi="Arial" w:cs="Arial"/>
                <w:sz w:val="28"/>
                <w:szCs w:val="28"/>
              </w:rPr>
              <w:t xml:space="preserve"> needs.</w:t>
            </w:r>
          </w:p>
        </w:tc>
        <w:tc>
          <w:tcPr>
            <w:tcW w:w="3017" w:type="dxa"/>
          </w:tcPr>
          <w:p w:rsidR="00EF1D8E" w:rsidRDefault="00A818A3" w:rsidP="00A86F73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Recognised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qualifications in childcare would be advantageous</w:t>
            </w:r>
            <w:r w:rsidR="007C4226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A818A3" w:rsidRDefault="00A818A3" w:rsidP="00A86F73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Team working</w:t>
            </w:r>
            <w:r w:rsidR="007C4226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A818A3" w:rsidRDefault="00A818A3" w:rsidP="00A86F73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Working in groups</w:t>
            </w:r>
            <w:r w:rsidR="007C4226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A818A3" w:rsidRDefault="00A818A3" w:rsidP="00A86F73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Participation in meetings/networks/forums</w:t>
            </w:r>
            <w:r w:rsidR="007C4226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A818A3" w:rsidRDefault="00A818A3" w:rsidP="00A86F73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Assisting in the provision of training</w:t>
            </w:r>
            <w:r w:rsidR="007C4226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A818A3" w:rsidRPr="00B93D69" w:rsidRDefault="00A818A3" w:rsidP="00A86F73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Working with volunteers</w:t>
            </w:r>
            <w:r w:rsidR="007C4226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7372A0" w:rsidRPr="00B93D69" w:rsidTr="0012615F">
        <w:tc>
          <w:tcPr>
            <w:tcW w:w="1975" w:type="dxa"/>
            <w:shd w:val="clear" w:color="auto" w:fill="BFBFBF" w:themeFill="background1" w:themeFillShade="BF"/>
          </w:tcPr>
          <w:p w:rsidR="006E0E8D" w:rsidRPr="00B93D69" w:rsidRDefault="006E0E8D" w:rsidP="00B2427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Knowledge:</w:t>
            </w:r>
          </w:p>
        </w:tc>
        <w:tc>
          <w:tcPr>
            <w:tcW w:w="6024" w:type="dxa"/>
          </w:tcPr>
          <w:p w:rsidR="009D2B7F" w:rsidRDefault="00A818A3" w:rsidP="00D96594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Interviewing and Assessment Skills</w:t>
            </w:r>
          </w:p>
          <w:p w:rsidR="00A818A3" w:rsidRDefault="00A818A3" w:rsidP="00D96594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Supporting/developing people skills</w:t>
            </w:r>
          </w:p>
          <w:p w:rsidR="00A818A3" w:rsidRDefault="007C4226" w:rsidP="00D96594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Planning and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organis</w:t>
            </w:r>
            <w:r w:rsidR="00BA7053">
              <w:rPr>
                <w:rFonts w:ascii="Arial" w:hAnsi="Arial" w:cs="Arial"/>
                <w:sz w:val="28"/>
                <w:szCs w:val="28"/>
              </w:rPr>
              <w:t>ational</w:t>
            </w:r>
            <w:proofErr w:type="spellEnd"/>
            <w:r w:rsidR="00BA7053">
              <w:rPr>
                <w:rFonts w:ascii="Arial" w:hAnsi="Arial" w:cs="Arial"/>
                <w:sz w:val="28"/>
                <w:szCs w:val="28"/>
              </w:rPr>
              <w:t xml:space="preserve"> skills</w:t>
            </w:r>
          </w:p>
          <w:p w:rsidR="00BA7053" w:rsidRDefault="00BA7053" w:rsidP="00D96594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Knowledge of the key issues affecting young people today</w:t>
            </w:r>
          </w:p>
          <w:p w:rsidR="00BA7053" w:rsidRPr="00B93D69" w:rsidRDefault="00BA7053" w:rsidP="00D96594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Knowledge of the range of service provision for children and young people</w:t>
            </w:r>
          </w:p>
        </w:tc>
        <w:tc>
          <w:tcPr>
            <w:tcW w:w="3017" w:type="dxa"/>
          </w:tcPr>
          <w:p w:rsidR="006E0E8D" w:rsidRDefault="00BA7053" w:rsidP="00D965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Communication skills – on the phone; in person; at meetings; written</w:t>
            </w:r>
            <w:r w:rsidR="007C4226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BA7053" w:rsidRDefault="00BA7053" w:rsidP="00D965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Group-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centred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work skills</w:t>
            </w:r>
            <w:r w:rsidR="007C4226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BA7053" w:rsidRDefault="00BA7053" w:rsidP="00D965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Time management skills</w:t>
            </w:r>
            <w:r w:rsidR="007C4226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BA7053" w:rsidRDefault="00BA7053" w:rsidP="00D965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Training Co-facilitation skills</w:t>
            </w:r>
            <w:r w:rsidR="007C4226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BA7053" w:rsidRPr="00B93D69" w:rsidRDefault="00BA7053" w:rsidP="00D965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Computer skills</w:t>
            </w:r>
            <w:r w:rsidR="007C4226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7372A0" w:rsidRPr="00B93D69" w:rsidTr="0012615F">
        <w:tc>
          <w:tcPr>
            <w:tcW w:w="1975" w:type="dxa"/>
            <w:shd w:val="clear" w:color="auto" w:fill="BFBFBF" w:themeFill="background1" w:themeFillShade="BF"/>
          </w:tcPr>
          <w:p w:rsidR="007372A0" w:rsidRDefault="007372A0" w:rsidP="00B2427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Personal</w:t>
            </w:r>
          </w:p>
          <w:p w:rsidR="007372A0" w:rsidRDefault="007372A0" w:rsidP="00B2427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Qualities:</w:t>
            </w:r>
          </w:p>
        </w:tc>
        <w:tc>
          <w:tcPr>
            <w:tcW w:w="6024" w:type="dxa"/>
          </w:tcPr>
          <w:p w:rsidR="007372A0" w:rsidRDefault="007372A0" w:rsidP="007372A0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Ability to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prioritise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and work in a demanding environment.</w:t>
            </w:r>
          </w:p>
          <w:p w:rsidR="007372A0" w:rsidRDefault="007372A0" w:rsidP="007372A0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Strong commitment to the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organisation’s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vision, mission and principles.</w:t>
            </w:r>
          </w:p>
          <w:p w:rsidR="007372A0" w:rsidRDefault="007372A0" w:rsidP="007372A0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Emotional resilience.</w:t>
            </w:r>
          </w:p>
        </w:tc>
        <w:tc>
          <w:tcPr>
            <w:tcW w:w="3017" w:type="dxa"/>
          </w:tcPr>
          <w:p w:rsidR="007372A0" w:rsidRDefault="007372A0" w:rsidP="00D9659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52A12" w:rsidRPr="00032496" w:rsidRDefault="00452A12" w:rsidP="002A1222"/>
    <w:sectPr w:rsidR="00452A12" w:rsidRPr="00032496" w:rsidSect="00B242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934" w:rsidRDefault="005E5934" w:rsidP="00421F85">
      <w:r>
        <w:separator/>
      </w:r>
    </w:p>
  </w:endnote>
  <w:endnote w:type="continuationSeparator" w:id="0">
    <w:p w:rsidR="005E5934" w:rsidRDefault="005E5934" w:rsidP="0042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2BD" w:rsidRDefault="00BF42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AAA" w:rsidRPr="00B2427C" w:rsidRDefault="00963B9F" w:rsidP="00EE799F">
    <w:pPr>
      <w:pStyle w:val="Footer"/>
      <w:rPr>
        <w:rFonts w:ascii="Arial" w:hAnsi="Arial" w:cs="Arial"/>
        <w:i/>
        <w:color w:val="AD2167"/>
      </w:rPr>
    </w:pPr>
    <w:r>
      <w:rPr>
        <w:rFonts w:ascii="Arial" w:hAnsi="Arial" w:cs="Arial"/>
        <w:i/>
        <w:noProof/>
        <w:color w:val="AD2167"/>
      </w:rPr>
      <w:fldChar w:fldCharType="begin"/>
    </w:r>
    <w:r>
      <w:rPr>
        <w:rFonts w:ascii="Arial" w:hAnsi="Arial" w:cs="Arial"/>
        <w:i/>
        <w:noProof/>
        <w:color w:val="AD2167"/>
      </w:rPr>
      <w:instrText xml:space="preserve"> FILENAME   \* MERGEFORMAT </w:instrText>
    </w:r>
    <w:r>
      <w:rPr>
        <w:rFonts w:ascii="Arial" w:hAnsi="Arial" w:cs="Arial"/>
        <w:i/>
        <w:noProof/>
        <w:color w:val="AD2167"/>
      </w:rPr>
      <w:fldChar w:fldCharType="separate"/>
    </w:r>
    <w:r w:rsidR="00BF42BD">
      <w:rPr>
        <w:rFonts w:ascii="Arial" w:hAnsi="Arial" w:cs="Arial"/>
        <w:i/>
        <w:noProof/>
        <w:color w:val="AD2167"/>
      </w:rPr>
      <w:t>Mentoring</w:t>
    </w:r>
    <w:r w:rsidR="00EE799F">
      <w:rPr>
        <w:rFonts w:ascii="Arial" w:hAnsi="Arial" w:cs="Arial"/>
        <w:i/>
        <w:noProof/>
        <w:color w:val="AD2167"/>
      </w:rPr>
      <w:t xml:space="preserve"> Support Worker Job Description 2019</w:t>
    </w:r>
    <w:r>
      <w:rPr>
        <w:rFonts w:ascii="Arial" w:hAnsi="Arial" w:cs="Arial"/>
        <w:i/>
        <w:noProof/>
        <w:color w:val="AD2167"/>
      </w:rPr>
      <w:fldChar w:fldCharType="end"/>
    </w:r>
    <w:r w:rsidR="00B2427C" w:rsidRPr="00B2427C">
      <w:rPr>
        <w:rFonts w:ascii="Arial" w:hAnsi="Arial" w:cs="Arial"/>
        <w:i/>
        <w:color w:val="AD2167"/>
      </w:rPr>
      <w:tab/>
    </w:r>
    <w:r w:rsidR="00B2427C" w:rsidRPr="00B2427C">
      <w:rPr>
        <w:rFonts w:ascii="Arial" w:hAnsi="Arial" w:cs="Arial"/>
        <w:i/>
        <w:color w:val="AD2167"/>
      </w:rPr>
      <w:tab/>
    </w:r>
    <w:r w:rsidR="00B2427C">
      <w:rPr>
        <w:rFonts w:ascii="Arial" w:hAnsi="Arial" w:cs="Arial"/>
        <w:i/>
        <w:color w:val="AD2167"/>
      </w:rPr>
      <w:t>p</w:t>
    </w:r>
    <w:r w:rsidR="00C91F55" w:rsidRPr="00B2427C">
      <w:rPr>
        <w:rFonts w:ascii="Arial" w:hAnsi="Arial" w:cs="Arial"/>
        <w:i/>
        <w:color w:val="AD2167"/>
      </w:rPr>
      <w:fldChar w:fldCharType="begin"/>
    </w:r>
    <w:r w:rsidR="00F82AAA" w:rsidRPr="00B2427C">
      <w:rPr>
        <w:rFonts w:ascii="Arial" w:hAnsi="Arial" w:cs="Arial"/>
        <w:i/>
        <w:color w:val="AD2167"/>
      </w:rPr>
      <w:instrText xml:space="preserve"> PAGE   \* MERGEFORMAT </w:instrText>
    </w:r>
    <w:r w:rsidR="00C91F55" w:rsidRPr="00B2427C">
      <w:rPr>
        <w:rFonts w:ascii="Arial" w:hAnsi="Arial" w:cs="Arial"/>
        <w:i/>
        <w:color w:val="AD2167"/>
      </w:rPr>
      <w:fldChar w:fldCharType="separate"/>
    </w:r>
    <w:r w:rsidR="00814BE2">
      <w:rPr>
        <w:rFonts w:ascii="Arial" w:hAnsi="Arial" w:cs="Arial"/>
        <w:i/>
        <w:noProof/>
        <w:color w:val="AD2167"/>
      </w:rPr>
      <w:t>3</w:t>
    </w:r>
    <w:r w:rsidR="00C91F55" w:rsidRPr="00B2427C">
      <w:rPr>
        <w:rFonts w:ascii="Arial" w:hAnsi="Arial" w:cs="Arial"/>
        <w:i/>
        <w:noProof/>
        <w:color w:val="AD2167"/>
      </w:rPr>
      <w:fldChar w:fldCharType="end"/>
    </w:r>
    <w:r w:rsidR="00C60AE8">
      <w:rPr>
        <w:rFonts w:ascii="Arial" w:hAnsi="Arial" w:cs="Arial"/>
        <w:i/>
        <w:noProof/>
        <w:color w:val="AD2167"/>
      </w:rPr>
      <w:t xml:space="preserve"> of </w:t>
    </w:r>
    <w:r w:rsidR="00032496">
      <w:rPr>
        <w:rFonts w:ascii="Arial" w:hAnsi="Arial" w:cs="Arial"/>
        <w:i/>
        <w:noProof/>
        <w:color w:val="AD2167"/>
      </w:rPr>
      <w:t>3</w:t>
    </w:r>
  </w:p>
  <w:p w:rsidR="00F82AAA" w:rsidRDefault="00F82A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2BD" w:rsidRDefault="00BF42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934" w:rsidRDefault="005E5934" w:rsidP="00421F85">
      <w:r>
        <w:separator/>
      </w:r>
    </w:p>
  </w:footnote>
  <w:footnote w:type="continuationSeparator" w:id="0">
    <w:p w:rsidR="005E5934" w:rsidRDefault="005E5934" w:rsidP="00421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2BD" w:rsidRDefault="00BF42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2BD" w:rsidRDefault="00BF42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2BD" w:rsidRDefault="00BF42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12C10"/>
    <w:multiLevelType w:val="hybridMultilevel"/>
    <w:tmpl w:val="2B362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D3CA4"/>
    <w:multiLevelType w:val="hybridMultilevel"/>
    <w:tmpl w:val="A4387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246BA"/>
    <w:multiLevelType w:val="hybridMultilevel"/>
    <w:tmpl w:val="44FE5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F41BF"/>
    <w:multiLevelType w:val="hybridMultilevel"/>
    <w:tmpl w:val="05480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00A77"/>
    <w:multiLevelType w:val="multilevel"/>
    <w:tmpl w:val="385C9C3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89659D7"/>
    <w:multiLevelType w:val="multilevel"/>
    <w:tmpl w:val="9F70106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C9B152D"/>
    <w:multiLevelType w:val="multilevel"/>
    <w:tmpl w:val="1E620B3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3C868EC"/>
    <w:multiLevelType w:val="multilevel"/>
    <w:tmpl w:val="F520546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5F86008"/>
    <w:multiLevelType w:val="multilevel"/>
    <w:tmpl w:val="B01471D4"/>
    <w:lvl w:ilvl="0">
      <w:start w:val="1"/>
      <w:numFmt w:val="decimal"/>
      <w:lvlText w:val="%1."/>
      <w:lvlJc w:val="left"/>
      <w:pPr>
        <w:ind w:left="360" w:hanging="360"/>
      </w:pPr>
      <w:rPr>
        <w:sz w:val="36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C34309"/>
    <w:multiLevelType w:val="hybridMultilevel"/>
    <w:tmpl w:val="CE1222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C4C06"/>
    <w:multiLevelType w:val="hybridMultilevel"/>
    <w:tmpl w:val="94E0FF7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6A0B12"/>
    <w:multiLevelType w:val="hybridMultilevel"/>
    <w:tmpl w:val="F3F6C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46978"/>
    <w:multiLevelType w:val="hybridMultilevel"/>
    <w:tmpl w:val="1382C4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70CFD"/>
    <w:multiLevelType w:val="hybridMultilevel"/>
    <w:tmpl w:val="AA2AAFB8"/>
    <w:lvl w:ilvl="0" w:tplc="BFB65052">
      <w:numFmt w:val="bullet"/>
      <w:lvlText w:val=""/>
      <w:lvlJc w:val="left"/>
      <w:pPr>
        <w:ind w:left="423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14" w15:restartNumberingAfterBreak="0">
    <w:nsid w:val="3A69061E"/>
    <w:multiLevelType w:val="hybridMultilevel"/>
    <w:tmpl w:val="CB3680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C6878"/>
    <w:multiLevelType w:val="hybridMultilevel"/>
    <w:tmpl w:val="0C662A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007E2"/>
    <w:multiLevelType w:val="hybridMultilevel"/>
    <w:tmpl w:val="E752B4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C6C3E"/>
    <w:multiLevelType w:val="hybridMultilevel"/>
    <w:tmpl w:val="288AA6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04DE8"/>
    <w:multiLevelType w:val="hybridMultilevel"/>
    <w:tmpl w:val="EDE02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B7821"/>
    <w:multiLevelType w:val="hybridMultilevel"/>
    <w:tmpl w:val="9E385F1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C12765"/>
    <w:multiLevelType w:val="hybridMultilevel"/>
    <w:tmpl w:val="184ECA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17955"/>
    <w:multiLevelType w:val="hybridMultilevel"/>
    <w:tmpl w:val="1764A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A4775"/>
    <w:multiLevelType w:val="hybridMultilevel"/>
    <w:tmpl w:val="B232A5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275968"/>
    <w:multiLevelType w:val="multilevel"/>
    <w:tmpl w:val="6CD23F8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4F7052A3"/>
    <w:multiLevelType w:val="hybridMultilevel"/>
    <w:tmpl w:val="2D4E587E"/>
    <w:lvl w:ilvl="0" w:tplc="08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14369"/>
    <w:multiLevelType w:val="hybridMultilevel"/>
    <w:tmpl w:val="B1E89E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33503C"/>
    <w:multiLevelType w:val="hybridMultilevel"/>
    <w:tmpl w:val="F8F2DD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1355C"/>
    <w:multiLevelType w:val="hybridMultilevel"/>
    <w:tmpl w:val="523EA2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5965C1"/>
    <w:multiLevelType w:val="hybridMultilevel"/>
    <w:tmpl w:val="9DC87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FF1B16"/>
    <w:multiLevelType w:val="hybridMultilevel"/>
    <w:tmpl w:val="2E689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DEC5816"/>
    <w:multiLevelType w:val="hybridMultilevel"/>
    <w:tmpl w:val="590CB5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AC1718"/>
    <w:multiLevelType w:val="hybridMultilevel"/>
    <w:tmpl w:val="2E340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F20984"/>
    <w:multiLevelType w:val="hybridMultilevel"/>
    <w:tmpl w:val="95A45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6D448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4" w15:restartNumberingAfterBreak="0">
    <w:nsid w:val="751C0E5F"/>
    <w:multiLevelType w:val="hybridMultilevel"/>
    <w:tmpl w:val="B6B276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6"/>
  </w:num>
  <w:num w:numId="4">
    <w:abstractNumId w:val="4"/>
  </w:num>
  <w:num w:numId="5">
    <w:abstractNumId w:val="23"/>
  </w:num>
  <w:num w:numId="6">
    <w:abstractNumId w:val="29"/>
  </w:num>
  <w:num w:numId="7">
    <w:abstractNumId w:val="7"/>
  </w:num>
  <w:num w:numId="8">
    <w:abstractNumId w:val="15"/>
  </w:num>
  <w:num w:numId="9">
    <w:abstractNumId w:val="9"/>
  </w:num>
  <w:num w:numId="10">
    <w:abstractNumId w:val="1"/>
  </w:num>
  <w:num w:numId="11">
    <w:abstractNumId w:val="25"/>
  </w:num>
  <w:num w:numId="12">
    <w:abstractNumId w:val="14"/>
  </w:num>
  <w:num w:numId="13">
    <w:abstractNumId w:val="0"/>
  </w:num>
  <w:num w:numId="14">
    <w:abstractNumId w:val="28"/>
  </w:num>
  <w:num w:numId="15">
    <w:abstractNumId w:val="31"/>
  </w:num>
  <w:num w:numId="16">
    <w:abstractNumId w:val="20"/>
  </w:num>
  <w:num w:numId="17">
    <w:abstractNumId w:val="22"/>
  </w:num>
  <w:num w:numId="18">
    <w:abstractNumId w:val="30"/>
  </w:num>
  <w:num w:numId="19">
    <w:abstractNumId w:val="27"/>
  </w:num>
  <w:num w:numId="20">
    <w:abstractNumId w:val="10"/>
  </w:num>
  <w:num w:numId="21">
    <w:abstractNumId w:val="24"/>
  </w:num>
  <w:num w:numId="22">
    <w:abstractNumId w:val="19"/>
  </w:num>
  <w:num w:numId="23">
    <w:abstractNumId w:val="12"/>
  </w:num>
  <w:num w:numId="24">
    <w:abstractNumId w:val="17"/>
  </w:num>
  <w:num w:numId="25">
    <w:abstractNumId w:val="34"/>
  </w:num>
  <w:num w:numId="26">
    <w:abstractNumId w:val="16"/>
  </w:num>
  <w:num w:numId="27">
    <w:abstractNumId w:val="26"/>
  </w:num>
  <w:num w:numId="28">
    <w:abstractNumId w:val="2"/>
  </w:num>
  <w:num w:numId="29">
    <w:abstractNumId w:val="21"/>
  </w:num>
  <w:num w:numId="30">
    <w:abstractNumId w:val="11"/>
  </w:num>
  <w:num w:numId="31">
    <w:abstractNumId w:val="32"/>
  </w:num>
  <w:num w:numId="32">
    <w:abstractNumId w:val="18"/>
  </w:num>
  <w:num w:numId="33">
    <w:abstractNumId w:val="3"/>
  </w:num>
  <w:num w:numId="34">
    <w:abstractNumId w:val="8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ED5"/>
    <w:rsid w:val="000040BF"/>
    <w:rsid w:val="00015032"/>
    <w:rsid w:val="00017345"/>
    <w:rsid w:val="00026CC4"/>
    <w:rsid w:val="00030EED"/>
    <w:rsid w:val="00032496"/>
    <w:rsid w:val="00044B00"/>
    <w:rsid w:val="000530D2"/>
    <w:rsid w:val="00063CD1"/>
    <w:rsid w:val="00070344"/>
    <w:rsid w:val="00087A78"/>
    <w:rsid w:val="000A6AAE"/>
    <w:rsid w:val="000B4030"/>
    <w:rsid w:val="000D1A36"/>
    <w:rsid w:val="000D762C"/>
    <w:rsid w:val="00107ECE"/>
    <w:rsid w:val="001148A8"/>
    <w:rsid w:val="0012615F"/>
    <w:rsid w:val="001451E0"/>
    <w:rsid w:val="00157FA4"/>
    <w:rsid w:val="00166385"/>
    <w:rsid w:val="001678FB"/>
    <w:rsid w:val="00182382"/>
    <w:rsid w:val="00195163"/>
    <w:rsid w:val="00196A4C"/>
    <w:rsid w:val="00197CA7"/>
    <w:rsid w:val="001A6086"/>
    <w:rsid w:val="001C5ED5"/>
    <w:rsid w:val="001E0B54"/>
    <w:rsid w:val="0022046A"/>
    <w:rsid w:val="00224086"/>
    <w:rsid w:val="00233E27"/>
    <w:rsid w:val="002475FA"/>
    <w:rsid w:val="00265B5D"/>
    <w:rsid w:val="0027583A"/>
    <w:rsid w:val="0028452F"/>
    <w:rsid w:val="00295968"/>
    <w:rsid w:val="00297DD0"/>
    <w:rsid w:val="002A1222"/>
    <w:rsid w:val="002B17CB"/>
    <w:rsid w:val="002C1987"/>
    <w:rsid w:val="002D2D3E"/>
    <w:rsid w:val="002D5028"/>
    <w:rsid w:val="002D7134"/>
    <w:rsid w:val="002E636B"/>
    <w:rsid w:val="002F3A18"/>
    <w:rsid w:val="00312656"/>
    <w:rsid w:val="00312A0B"/>
    <w:rsid w:val="0031539A"/>
    <w:rsid w:val="00316C0A"/>
    <w:rsid w:val="00346CF2"/>
    <w:rsid w:val="00351588"/>
    <w:rsid w:val="00360F14"/>
    <w:rsid w:val="00364F14"/>
    <w:rsid w:val="003671B0"/>
    <w:rsid w:val="0036763C"/>
    <w:rsid w:val="00386182"/>
    <w:rsid w:val="003A61CE"/>
    <w:rsid w:val="003A7FEF"/>
    <w:rsid w:val="003B4D7E"/>
    <w:rsid w:val="003B70BA"/>
    <w:rsid w:val="003E20BB"/>
    <w:rsid w:val="003F68A3"/>
    <w:rsid w:val="00414714"/>
    <w:rsid w:val="00421F85"/>
    <w:rsid w:val="00424A09"/>
    <w:rsid w:val="00432EF8"/>
    <w:rsid w:val="004472E8"/>
    <w:rsid w:val="00452A12"/>
    <w:rsid w:val="00460F6F"/>
    <w:rsid w:val="0047227A"/>
    <w:rsid w:val="004B75A0"/>
    <w:rsid w:val="004D109E"/>
    <w:rsid w:val="004D193E"/>
    <w:rsid w:val="004D1DBE"/>
    <w:rsid w:val="004F0E58"/>
    <w:rsid w:val="004F7C7A"/>
    <w:rsid w:val="00521638"/>
    <w:rsid w:val="0053428E"/>
    <w:rsid w:val="0053752F"/>
    <w:rsid w:val="005569BB"/>
    <w:rsid w:val="005825EB"/>
    <w:rsid w:val="005862D9"/>
    <w:rsid w:val="0059206D"/>
    <w:rsid w:val="005B18D4"/>
    <w:rsid w:val="005C37D8"/>
    <w:rsid w:val="005C50A5"/>
    <w:rsid w:val="005E3E36"/>
    <w:rsid w:val="005E554C"/>
    <w:rsid w:val="005E5934"/>
    <w:rsid w:val="005F092D"/>
    <w:rsid w:val="00605F3B"/>
    <w:rsid w:val="00635B1D"/>
    <w:rsid w:val="0065252C"/>
    <w:rsid w:val="00663ED5"/>
    <w:rsid w:val="00677466"/>
    <w:rsid w:val="006973B4"/>
    <w:rsid w:val="006A3373"/>
    <w:rsid w:val="006B486A"/>
    <w:rsid w:val="006D6B48"/>
    <w:rsid w:val="006E0E8D"/>
    <w:rsid w:val="006F0E28"/>
    <w:rsid w:val="007210B5"/>
    <w:rsid w:val="00722657"/>
    <w:rsid w:val="00726DB9"/>
    <w:rsid w:val="007311B4"/>
    <w:rsid w:val="00733C8A"/>
    <w:rsid w:val="007372A0"/>
    <w:rsid w:val="007405E2"/>
    <w:rsid w:val="00753AFA"/>
    <w:rsid w:val="00777186"/>
    <w:rsid w:val="00787721"/>
    <w:rsid w:val="007A36DB"/>
    <w:rsid w:val="007C4226"/>
    <w:rsid w:val="007E704F"/>
    <w:rsid w:val="00801D47"/>
    <w:rsid w:val="008036FA"/>
    <w:rsid w:val="00814BE2"/>
    <w:rsid w:val="0084096A"/>
    <w:rsid w:val="00845CE6"/>
    <w:rsid w:val="008634A6"/>
    <w:rsid w:val="00875CA6"/>
    <w:rsid w:val="008826F0"/>
    <w:rsid w:val="008C2D6E"/>
    <w:rsid w:val="008C30F5"/>
    <w:rsid w:val="008F1799"/>
    <w:rsid w:val="00921D9C"/>
    <w:rsid w:val="00932FE9"/>
    <w:rsid w:val="00934EAE"/>
    <w:rsid w:val="00942A10"/>
    <w:rsid w:val="009463BA"/>
    <w:rsid w:val="00950C59"/>
    <w:rsid w:val="009568E9"/>
    <w:rsid w:val="00956DA4"/>
    <w:rsid w:val="00963B9F"/>
    <w:rsid w:val="0098197E"/>
    <w:rsid w:val="00981F3F"/>
    <w:rsid w:val="00983515"/>
    <w:rsid w:val="0099171A"/>
    <w:rsid w:val="009B5B55"/>
    <w:rsid w:val="009C06B1"/>
    <w:rsid w:val="009C12B2"/>
    <w:rsid w:val="009C3914"/>
    <w:rsid w:val="009C3A99"/>
    <w:rsid w:val="009D2B7F"/>
    <w:rsid w:val="009E2AB0"/>
    <w:rsid w:val="009F1724"/>
    <w:rsid w:val="00A10B20"/>
    <w:rsid w:val="00A1320D"/>
    <w:rsid w:val="00A22C59"/>
    <w:rsid w:val="00A2677D"/>
    <w:rsid w:val="00A27EC6"/>
    <w:rsid w:val="00A32B72"/>
    <w:rsid w:val="00A50723"/>
    <w:rsid w:val="00A5477F"/>
    <w:rsid w:val="00A633D0"/>
    <w:rsid w:val="00A818A3"/>
    <w:rsid w:val="00A86F73"/>
    <w:rsid w:val="00A90956"/>
    <w:rsid w:val="00A978DD"/>
    <w:rsid w:val="00AB4B31"/>
    <w:rsid w:val="00AB6410"/>
    <w:rsid w:val="00AB6659"/>
    <w:rsid w:val="00AD56C0"/>
    <w:rsid w:val="00AD7813"/>
    <w:rsid w:val="00B00512"/>
    <w:rsid w:val="00B0220E"/>
    <w:rsid w:val="00B032C4"/>
    <w:rsid w:val="00B22334"/>
    <w:rsid w:val="00B2427C"/>
    <w:rsid w:val="00B25CAF"/>
    <w:rsid w:val="00B27B46"/>
    <w:rsid w:val="00B312C2"/>
    <w:rsid w:val="00B35286"/>
    <w:rsid w:val="00B36912"/>
    <w:rsid w:val="00B47AB1"/>
    <w:rsid w:val="00B83971"/>
    <w:rsid w:val="00B93D69"/>
    <w:rsid w:val="00BA236D"/>
    <w:rsid w:val="00BA7053"/>
    <w:rsid w:val="00BB2530"/>
    <w:rsid w:val="00BD734C"/>
    <w:rsid w:val="00BF42BD"/>
    <w:rsid w:val="00C02EB5"/>
    <w:rsid w:val="00C07EA2"/>
    <w:rsid w:val="00C272D1"/>
    <w:rsid w:val="00C50170"/>
    <w:rsid w:val="00C5146B"/>
    <w:rsid w:val="00C601E1"/>
    <w:rsid w:val="00C60AE8"/>
    <w:rsid w:val="00C74D4D"/>
    <w:rsid w:val="00C776C4"/>
    <w:rsid w:val="00C91F55"/>
    <w:rsid w:val="00CA37C2"/>
    <w:rsid w:val="00CB7358"/>
    <w:rsid w:val="00CC598F"/>
    <w:rsid w:val="00CC5DF8"/>
    <w:rsid w:val="00CE6404"/>
    <w:rsid w:val="00CE7587"/>
    <w:rsid w:val="00CF3047"/>
    <w:rsid w:val="00D00763"/>
    <w:rsid w:val="00D12AA3"/>
    <w:rsid w:val="00D12E5F"/>
    <w:rsid w:val="00D136D5"/>
    <w:rsid w:val="00D16E76"/>
    <w:rsid w:val="00D266D1"/>
    <w:rsid w:val="00D31F19"/>
    <w:rsid w:val="00D36C96"/>
    <w:rsid w:val="00D64D82"/>
    <w:rsid w:val="00D6732B"/>
    <w:rsid w:val="00D94750"/>
    <w:rsid w:val="00D96594"/>
    <w:rsid w:val="00DA5BA8"/>
    <w:rsid w:val="00DD60E8"/>
    <w:rsid w:val="00DE2E59"/>
    <w:rsid w:val="00DE3174"/>
    <w:rsid w:val="00E37AB0"/>
    <w:rsid w:val="00E43450"/>
    <w:rsid w:val="00E45F5E"/>
    <w:rsid w:val="00E6463F"/>
    <w:rsid w:val="00E65259"/>
    <w:rsid w:val="00E7595F"/>
    <w:rsid w:val="00EB3DDA"/>
    <w:rsid w:val="00ED2DBF"/>
    <w:rsid w:val="00EE61ED"/>
    <w:rsid w:val="00EE799F"/>
    <w:rsid w:val="00EF1D8E"/>
    <w:rsid w:val="00EF7B0E"/>
    <w:rsid w:val="00EF7CB6"/>
    <w:rsid w:val="00F034F0"/>
    <w:rsid w:val="00F110E4"/>
    <w:rsid w:val="00F1676D"/>
    <w:rsid w:val="00F27339"/>
    <w:rsid w:val="00F431A6"/>
    <w:rsid w:val="00F433C5"/>
    <w:rsid w:val="00F52703"/>
    <w:rsid w:val="00F66578"/>
    <w:rsid w:val="00F66E11"/>
    <w:rsid w:val="00F7373D"/>
    <w:rsid w:val="00F82AAA"/>
    <w:rsid w:val="00F8408A"/>
    <w:rsid w:val="00F8465A"/>
    <w:rsid w:val="00FA6A81"/>
    <w:rsid w:val="00FC0413"/>
    <w:rsid w:val="00FF0E6A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539C940-753F-41A5-9557-957370F3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77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B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5477F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2046A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2D2D3E"/>
    <w:pPr>
      <w:ind w:left="720"/>
    </w:pPr>
  </w:style>
  <w:style w:type="paragraph" w:styleId="Header">
    <w:name w:val="header"/>
    <w:basedOn w:val="Normal"/>
    <w:link w:val="HeaderChar"/>
    <w:rsid w:val="00421F8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21F85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21F8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21F85"/>
    <w:rPr>
      <w:rFonts w:cs="Times New Roman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"/>
    <w:rsid w:val="00635B1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CD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63CD1"/>
    <w:rPr>
      <w:rFonts w:ascii="Segoe UI" w:hAnsi="Segoe UI" w:cs="Segoe UI"/>
      <w:sz w:val="18"/>
      <w:szCs w:val="18"/>
      <w:lang w:val="en-US" w:eastAsia="en-US"/>
    </w:rPr>
  </w:style>
  <w:style w:type="paragraph" w:styleId="BodyText">
    <w:name w:val="Body Text"/>
    <w:basedOn w:val="Normal"/>
    <w:link w:val="BodyTextChar"/>
    <w:rsid w:val="007210B5"/>
    <w:pPr>
      <w:jc w:val="both"/>
    </w:pPr>
  </w:style>
  <w:style w:type="character" w:customStyle="1" w:styleId="BodyTextChar">
    <w:name w:val="Body Text Char"/>
    <w:link w:val="BodyText"/>
    <w:rsid w:val="007210B5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B24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678FB"/>
    <w:rPr>
      <w:rFonts w:eastAsia="Calibri"/>
      <w:sz w:val="20"/>
      <w:szCs w:val="20"/>
      <w:lang w:val="en-GB" w:eastAsia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78FB"/>
    <w:rPr>
      <w:rFonts w:eastAsia="Calibri"/>
    </w:rPr>
  </w:style>
  <w:style w:type="character" w:styleId="EndnoteReference">
    <w:name w:val="endnote reference"/>
    <w:basedOn w:val="DefaultParagraphFont"/>
    <w:uiPriority w:val="99"/>
    <w:semiHidden/>
    <w:unhideWhenUsed/>
    <w:rsid w:val="001678FB"/>
    <w:rPr>
      <w:vertAlign w:val="superscript"/>
    </w:rPr>
  </w:style>
  <w:style w:type="paragraph" w:customStyle="1" w:styleId="xmsolistparagraph">
    <w:name w:val="x_msolistparagraph"/>
    <w:basedOn w:val="Normal"/>
    <w:rsid w:val="00814BE2"/>
    <w:pPr>
      <w:spacing w:before="100" w:beforeAutospacing="1" w:after="100" w:afterAutospacing="1"/>
    </w:pPr>
    <w:rPr>
      <w:lang w:val="en-GB" w:eastAsia="zh-TW"/>
    </w:rPr>
  </w:style>
  <w:style w:type="paragraph" w:customStyle="1" w:styleId="xmsonormal">
    <w:name w:val="x_msonormal"/>
    <w:basedOn w:val="Normal"/>
    <w:rsid w:val="00814BE2"/>
    <w:pPr>
      <w:spacing w:before="100" w:beforeAutospacing="1" w:after="100" w:afterAutospacing="1"/>
    </w:pPr>
    <w:rPr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1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draft for Board then consultation</vt:lpstr>
    </vt:vector>
  </TitlesOfParts>
  <Company>Borders Carers Centre</Company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draft for Board then consultation</dc:title>
  <dc:creator>David Maxwell</dc:creator>
  <cp:lastModifiedBy>JInglis</cp:lastModifiedBy>
  <cp:revision>3</cp:revision>
  <cp:lastPrinted>2019-05-21T15:14:00Z</cp:lastPrinted>
  <dcterms:created xsi:type="dcterms:W3CDTF">2021-05-07T09:57:00Z</dcterms:created>
  <dcterms:modified xsi:type="dcterms:W3CDTF">2021-05-07T11:30:00Z</dcterms:modified>
</cp:coreProperties>
</file>