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E8E" w:rsidRDefault="00B32E8E">
      <w:r>
        <w:rPr>
          <w:rFonts w:ascii="Arial" w:eastAsia="Times New Roman" w:hAnsi="Arial" w:cs="Arial"/>
          <w:b/>
          <w:bCs/>
          <w:noProof/>
          <w:color w:val="1D1C1D"/>
          <w:sz w:val="36"/>
          <w:szCs w:val="36"/>
          <w:lang w:eastAsia="en-GB"/>
        </w:rPr>
        <w:drawing>
          <wp:anchor distT="0" distB="0" distL="114300" distR="114300" simplePos="0" relativeHeight="251659264" behindDoc="0" locked="0" layoutInCell="1" allowOverlap="1" wp14:anchorId="722E1357" wp14:editId="6CA8D874">
            <wp:simplePos x="0" y="0"/>
            <wp:positionH relativeFrom="margin">
              <wp:posOffset>-30480</wp:posOffset>
            </wp:positionH>
            <wp:positionV relativeFrom="paragraph">
              <wp:posOffset>-464820</wp:posOffset>
            </wp:positionV>
            <wp:extent cx="2148840" cy="1002285"/>
            <wp:effectExtent l="0" t="0" r="381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8529646_1234079290110304_3171487332645732352_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8840" cy="1002285"/>
                    </a:xfrm>
                    <a:prstGeom prst="rect">
                      <a:avLst/>
                    </a:prstGeom>
                  </pic:spPr>
                </pic:pic>
              </a:graphicData>
            </a:graphic>
            <wp14:sizeRelH relativeFrom="page">
              <wp14:pctWidth>0</wp14:pctWidth>
            </wp14:sizeRelH>
            <wp14:sizeRelV relativeFrom="page">
              <wp14:pctHeight>0</wp14:pctHeight>
            </wp14:sizeRelV>
          </wp:anchor>
        </w:drawing>
      </w:r>
    </w:p>
    <w:p w:rsidR="00B32E8E" w:rsidRPr="00B32E8E" w:rsidRDefault="00B32E8E" w:rsidP="00B32E8E"/>
    <w:p w:rsidR="00B32E8E" w:rsidRPr="00A83299" w:rsidRDefault="00B32E8E" w:rsidP="00B32E8E">
      <w:pPr>
        <w:rPr>
          <w:b/>
          <w:color w:val="6C1CA6"/>
          <w:sz w:val="24"/>
        </w:rPr>
      </w:pPr>
    </w:p>
    <w:p w:rsidR="00B32E8E" w:rsidRPr="00A83299" w:rsidRDefault="00C178EE" w:rsidP="00C92955">
      <w:pPr>
        <w:spacing w:line="240" w:lineRule="auto"/>
        <w:rPr>
          <w:rFonts w:ascii="Raleway" w:hAnsi="Raleway"/>
          <w:b/>
          <w:color w:val="6C1CA6"/>
          <w:sz w:val="32"/>
        </w:rPr>
      </w:pPr>
      <w:r w:rsidRPr="00A83299">
        <w:rPr>
          <w:rFonts w:ascii="Raleway" w:hAnsi="Raleway"/>
          <w:b/>
          <w:color w:val="6C1CA6"/>
          <w:sz w:val="32"/>
        </w:rPr>
        <w:t>Mental Wealth Academy Steering Group, Partnership Agreement</w:t>
      </w:r>
    </w:p>
    <w:p w:rsidR="00B32E8E" w:rsidRPr="00A83299" w:rsidRDefault="00B32E8E" w:rsidP="00C92955">
      <w:pPr>
        <w:shd w:val="clear" w:color="auto" w:fill="FFFFFF"/>
        <w:spacing w:before="100" w:beforeAutospacing="1" w:after="100" w:afterAutospacing="1" w:line="240" w:lineRule="auto"/>
        <w:outlineLvl w:val="1"/>
        <w:rPr>
          <w:rFonts w:ascii="Raleway" w:eastAsia="Times New Roman" w:hAnsi="Raleway" w:cs="Arial"/>
          <w:b/>
          <w:bCs/>
          <w:color w:val="6C1CA6"/>
          <w:sz w:val="24"/>
          <w:szCs w:val="28"/>
          <w:lang w:eastAsia="en-GB"/>
        </w:rPr>
      </w:pPr>
      <w:r w:rsidRPr="00A83299">
        <w:rPr>
          <w:rFonts w:ascii="Raleway" w:eastAsia="Times New Roman" w:hAnsi="Raleway" w:cs="Arial"/>
          <w:b/>
          <w:bCs/>
          <w:color w:val="6C1CA6"/>
          <w:sz w:val="24"/>
          <w:szCs w:val="28"/>
          <w:lang w:eastAsia="en-GB"/>
        </w:rPr>
        <w:t>Welcome and Introduction</w:t>
      </w:r>
    </w:p>
    <w:p w:rsidR="00FA374F" w:rsidRDefault="00B32E8E" w:rsidP="00C92955">
      <w:pPr>
        <w:spacing w:line="240" w:lineRule="auto"/>
        <w:rPr>
          <w:rFonts w:ascii="Verdana" w:eastAsia="Times New Roman" w:hAnsi="Verdana" w:cs="Arial"/>
          <w:color w:val="1D1C1D"/>
          <w:sz w:val="23"/>
          <w:szCs w:val="23"/>
          <w:lang w:eastAsia="en-GB"/>
        </w:rPr>
      </w:pPr>
      <w:r w:rsidRPr="00963EB7">
        <w:rPr>
          <w:rFonts w:ascii="Verdana" w:eastAsia="Times New Roman" w:hAnsi="Verdana" w:cs="Arial"/>
          <w:color w:val="1D1C1D"/>
          <w:sz w:val="23"/>
          <w:szCs w:val="23"/>
          <w:lang w:eastAsia="en-GB"/>
        </w:rPr>
        <w:t>Welcome to the Mental Wealth Academy Steering Group. We are</w:t>
      </w:r>
      <w:r w:rsidRPr="00963EB7">
        <w:rPr>
          <w:rFonts w:ascii="Verdana" w:eastAsia="Times New Roman" w:hAnsi="Verdana" w:cs="Arial"/>
          <w:color w:val="1D1C1D"/>
          <w:sz w:val="23"/>
          <w:szCs w:val="23"/>
          <w:lang w:eastAsia="en-GB"/>
        </w:rPr>
        <w:br/>
        <w:t xml:space="preserve">delighted that you’re interested in joining us to help make the Mental Wealth Academy an effective organisation. We are keen that the </w:t>
      </w:r>
      <w:r w:rsidR="000C5B96">
        <w:rPr>
          <w:rFonts w:ascii="Verdana" w:eastAsia="Times New Roman" w:hAnsi="Verdana" w:cs="Arial"/>
          <w:color w:val="1D1C1D"/>
          <w:sz w:val="23"/>
          <w:szCs w:val="23"/>
          <w:lang w:eastAsia="en-GB"/>
        </w:rPr>
        <w:t>s</w:t>
      </w:r>
      <w:r w:rsidRPr="00963EB7">
        <w:rPr>
          <w:rFonts w:ascii="Verdana" w:eastAsia="Times New Roman" w:hAnsi="Verdana" w:cs="Arial"/>
          <w:color w:val="1D1C1D"/>
          <w:sz w:val="23"/>
          <w:szCs w:val="23"/>
          <w:lang w:eastAsia="en-GB"/>
        </w:rPr>
        <w:t xml:space="preserve">teering </w:t>
      </w:r>
      <w:r w:rsidR="000C5B96">
        <w:rPr>
          <w:rFonts w:ascii="Verdana" w:eastAsia="Times New Roman" w:hAnsi="Verdana" w:cs="Arial"/>
          <w:color w:val="1D1C1D"/>
          <w:sz w:val="23"/>
          <w:szCs w:val="23"/>
          <w:lang w:eastAsia="en-GB"/>
        </w:rPr>
        <w:t>g</w:t>
      </w:r>
      <w:r w:rsidRPr="00963EB7">
        <w:rPr>
          <w:rFonts w:ascii="Verdana" w:eastAsia="Times New Roman" w:hAnsi="Verdana" w:cs="Arial"/>
          <w:color w:val="1D1C1D"/>
          <w:sz w:val="23"/>
          <w:szCs w:val="23"/>
          <w:lang w:eastAsia="en-GB"/>
        </w:rPr>
        <w:t>roup is effective, well attended and productive. To help us do this we have put together this</w:t>
      </w:r>
      <w:r>
        <w:rPr>
          <w:rFonts w:ascii="Verdana" w:eastAsia="Times New Roman" w:hAnsi="Verdana" w:cs="Arial"/>
          <w:color w:val="1D1C1D"/>
          <w:sz w:val="23"/>
          <w:szCs w:val="23"/>
          <w:lang w:eastAsia="en-GB"/>
        </w:rPr>
        <w:t xml:space="preserve"> </w:t>
      </w:r>
      <w:r w:rsidRPr="00963EB7">
        <w:rPr>
          <w:rFonts w:ascii="Verdana" w:eastAsia="Times New Roman" w:hAnsi="Verdana" w:cs="Arial"/>
          <w:color w:val="1D1C1D"/>
          <w:sz w:val="23"/>
          <w:szCs w:val="23"/>
          <w:lang w:eastAsia="en-GB"/>
        </w:rPr>
        <w:t>partnership agreement.</w:t>
      </w:r>
      <w:r w:rsidRPr="00963EB7">
        <w:rPr>
          <w:rFonts w:ascii="Verdana" w:eastAsia="Times New Roman" w:hAnsi="Verdana" w:cs="Arial"/>
          <w:color w:val="1D1C1D"/>
          <w:sz w:val="23"/>
          <w:szCs w:val="23"/>
          <w:lang w:eastAsia="en-GB"/>
        </w:rPr>
        <w:br/>
      </w:r>
      <w:r w:rsidRPr="00963EB7">
        <w:rPr>
          <w:rFonts w:ascii="Verdana" w:eastAsia="Times New Roman" w:hAnsi="Verdana" w:cs="Arial"/>
          <w:color w:val="1D1C1D"/>
          <w:sz w:val="23"/>
          <w:szCs w:val="23"/>
          <w:lang w:eastAsia="en-GB"/>
        </w:rPr>
        <w:br/>
        <w:t>The Mental Wealth Academy exists to use the experience of people with mental health problems to teach and train others. We are a group of experts by experience and professionals working together to train others to recognise and support people particularly at the early stages of mental health problems.</w:t>
      </w:r>
      <w:r w:rsidRPr="00963EB7">
        <w:rPr>
          <w:rFonts w:ascii="Verdana" w:eastAsia="Times New Roman" w:hAnsi="Verdana" w:cs="Arial"/>
          <w:color w:val="1D1C1D"/>
          <w:sz w:val="23"/>
          <w:szCs w:val="23"/>
          <w:lang w:eastAsia="en-GB"/>
        </w:rPr>
        <w:br/>
      </w:r>
      <w:r w:rsidRPr="00963EB7">
        <w:rPr>
          <w:rFonts w:ascii="Verdana" w:eastAsia="Times New Roman" w:hAnsi="Verdana" w:cs="Arial"/>
          <w:color w:val="1D1C1D"/>
          <w:sz w:val="23"/>
          <w:szCs w:val="23"/>
          <w:lang w:eastAsia="en-GB"/>
        </w:rPr>
        <w:br/>
        <w:t xml:space="preserve">The Mental Wealth Academy is currently in its early stages, and looking for people to join the </w:t>
      </w:r>
      <w:r w:rsidR="000C5B96">
        <w:rPr>
          <w:rFonts w:ascii="Verdana" w:eastAsia="Times New Roman" w:hAnsi="Verdana" w:cs="Arial"/>
          <w:color w:val="1D1C1D"/>
          <w:sz w:val="23"/>
          <w:szCs w:val="23"/>
          <w:lang w:eastAsia="en-GB"/>
        </w:rPr>
        <w:t>s</w:t>
      </w:r>
      <w:r w:rsidRPr="00963EB7">
        <w:rPr>
          <w:rFonts w:ascii="Verdana" w:eastAsia="Times New Roman" w:hAnsi="Verdana" w:cs="Arial"/>
          <w:color w:val="1D1C1D"/>
          <w:sz w:val="23"/>
          <w:szCs w:val="23"/>
          <w:lang w:eastAsia="en-GB"/>
        </w:rPr>
        <w:t xml:space="preserve">teering </w:t>
      </w:r>
      <w:r w:rsidR="000C5B96">
        <w:rPr>
          <w:rFonts w:ascii="Verdana" w:eastAsia="Times New Roman" w:hAnsi="Verdana" w:cs="Arial"/>
          <w:color w:val="1D1C1D"/>
          <w:sz w:val="23"/>
          <w:szCs w:val="23"/>
          <w:lang w:eastAsia="en-GB"/>
        </w:rPr>
        <w:t>g</w:t>
      </w:r>
      <w:r w:rsidRPr="00963EB7">
        <w:rPr>
          <w:rFonts w:ascii="Verdana" w:eastAsia="Times New Roman" w:hAnsi="Verdana" w:cs="Arial"/>
          <w:color w:val="1D1C1D"/>
          <w:sz w:val="23"/>
          <w:szCs w:val="23"/>
          <w:lang w:eastAsia="en-GB"/>
        </w:rPr>
        <w:t xml:space="preserve">roup, who will help make this vision a reality. The </w:t>
      </w:r>
      <w:r w:rsidR="000C5B96">
        <w:rPr>
          <w:rFonts w:ascii="Verdana" w:eastAsia="Times New Roman" w:hAnsi="Verdana" w:cs="Arial"/>
          <w:color w:val="1D1C1D"/>
          <w:sz w:val="23"/>
          <w:szCs w:val="23"/>
          <w:lang w:eastAsia="en-GB"/>
        </w:rPr>
        <w:t>s</w:t>
      </w:r>
      <w:r w:rsidRPr="00963EB7">
        <w:rPr>
          <w:rFonts w:ascii="Verdana" w:eastAsia="Times New Roman" w:hAnsi="Verdana" w:cs="Arial"/>
          <w:color w:val="1D1C1D"/>
          <w:sz w:val="23"/>
          <w:szCs w:val="23"/>
          <w:lang w:eastAsia="en-GB"/>
        </w:rPr>
        <w:t xml:space="preserve">teering </w:t>
      </w:r>
      <w:r w:rsidR="000C5B96">
        <w:rPr>
          <w:rFonts w:ascii="Verdana" w:eastAsia="Times New Roman" w:hAnsi="Verdana" w:cs="Arial"/>
          <w:color w:val="1D1C1D"/>
          <w:sz w:val="23"/>
          <w:szCs w:val="23"/>
          <w:lang w:eastAsia="en-GB"/>
        </w:rPr>
        <w:t>g</w:t>
      </w:r>
      <w:r w:rsidRPr="00963EB7">
        <w:rPr>
          <w:rFonts w:ascii="Verdana" w:eastAsia="Times New Roman" w:hAnsi="Verdana" w:cs="Arial"/>
          <w:color w:val="1D1C1D"/>
          <w:sz w:val="23"/>
          <w:szCs w:val="23"/>
          <w:lang w:eastAsia="en-GB"/>
        </w:rPr>
        <w:t>roup is responsible for guiding the operation of the Mental Wealth Academy.</w:t>
      </w:r>
      <w:r w:rsidRPr="00963EB7">
        <w:rPr>
          <w:rFonts w:ascii="Verdana" w:eastAsia="Times New Roman" w:hAnsi="Verdana" w:cs="Arial"/>
          <w:color w:val="1D1C1D"/>
          <w:sz w:val="23"/>
          <w:szCs w:val="23"/>
          <w:lang w:eastAsia="en-GB"/>
        </w:rPr>
        <w:br/>
      </w:r>
      <w:r w:rsidRPr="00963EB7">
        <w:rPr>
          <w:rFonts w:ascii="Verdana" w:eastAsia="Times New Roman" w:hAnsi="Verdana" w:cs="Arial"/>
          <w:color w:val="1D1C1D"/>
          <w:sz w:val="23"/>
          <w:szCs w:val="23"/>
          <w:lang w:eastAsia="en-GB"/>
        </w:rPr>
        <w:br/>
      </w:r>
      <w:r w:rsidRPr="00A83299">
        <w:rPr>
          <w:rFonts w:ascii="Verdana" w:eastAsia="Times New Roman" w:hAnsi="Verdana" w:cs="Arial"/>
          <w:b/>
          <w:color w:val="6C1CA6"/>
          <w:sz w:val="23"/>
          <w:szCs w:val="23"/>
          <w:lang w:eastAsia="en-GB"/>
        </w:rPr>
        <w:t>Meetings</w:t>
      </w:r>
      <w:r w:rsidRPr="00963EB7">
        <w:rPr>
          <w:rFonts w:ascii="Verdana" w:eastAsia="Times New Roman" w:hAnsi="Verdana" w:cs="Arial"/>
          <w:color w:val="1D1C1D"/>
          <w:sz w:val="23"/>
          <w:szCs w:val="23"/>
          <w:lang w:eastAsia="en-GB"/>
        </w:rPr>
        <w:br/>
        <w:t xml:space="preserve">Steering </w:t>
      </w:r>
      <w:r w:rsidR="000C5B96">
        <w:rPr>
          <w:rFonts w:ascii="Verdana" w:eastAsia="Times New Roman" w:hAnsi="Verdana" w:cs="Arial"/>
          <w:color w:val="1D1C1D"/>
          <w:sz w:val="23"/>
          <w:szCs w:val="23"/>
          <w:lang w:eastAsia="en-GB"/>
        </w:rPr>
        <w:t>g</w:t>
      </w:r>
      <w:r w:rsidRPr="00963EB7">
        <w:rPr>
          <w:rFonts w:ascii="Verdana" w:eastAsia="Times New Roman" w:hAnsi="Verdana" w:cs="Arial"/>
          <w:color w:val="1D1C1D"/>
          <w:sz w:val="23"/>
          <w:szCs w:val="23"/>
          <w:lang w:eastAsia="en-GB"/>
        </w:rPr>
        <w:t>roup meetings are held every two months, on the last Wednesday of the month. These meetings last no longer than two hours. Papers are sent out a week before the meeting.</w:t>
      </w:r>
      <w:r w:rsidRPr="00963EB7">
        <w:rPr>
          <w:rFonts w:ascii="Verdana" w:eastAsia="Times New Roman" w:hAnsi="Verdana" w:cs="Arial"/>
          <w:color w:val="1D1C1D"/>
          <w:sz w:val="23"/>
          <w:szCs w:val="23"/>
          <w:lang w:eastAsia="en-GB"/>
        </w:rPr>
        <w:br/>
      </w:r>
      <w:r w:rsidRPr="00963EB7">
        <w:rPr>
          <w:rFonts w:ascii="Verdana" w:eastAsia="Times New Roman" w:hAnsi="Verdana" w:cs="Arial"/>
          <w:color w:val="1D1C1D"/>
          <w:sz w:val="23"/>
          <w:szCs w:val="23"/>
          <w:lang w:eastAsia="en-GB"/>
        </w:rPr>
        <w:br/>
        <w:t xml:space="preserve">Task group meetings can be held more often based on the purpose and objectives of the task group, and report back to the </w:t>
      </w:r>
      <w:r w:rsidR="000C5B96">
        <w:rPr>
          <w:rFonts w:ascii="Verdana" w:eastAsia="Times New Roman" w:hAnsi="Verdana" w:cs="Arial"/>
          <w:color w:val="1D1C1D"/>
          <w:sz w:val="23"/>
          <w:szCs w:val="23"/>
          <w:lang w:eastAsia="en-GB"/>
        </w:rPr>
        <w:t>s</w:t>
      </w:r>
      <w:r w:rsidRPr="00963EB7">
        <w:rPr>
          <w:rFonts w:ascii="Verdana" w:eastAsia="Times New Roman" w:hAnsi="Verdana" w:cs="Arial"/>
          <w:color w:val="1D1C1D"/>
          <w:sz w:val="23"/>
          <w:szCs w:val="23"/>
          <w:lang w:eastAsia="en-GB"/>
        </w:rPr>
        <w:t xml:space="preserve">teering </w:t>
      </w:r>
      <w:r w:rsidR="000C5B96">
        <w:rPr>
          <w:rFonts w:ascii="Verdana" w:eastAsia="Times New Roman" w:hAnsi="Verdana" w:cs="Arial"/>
          <w:color w:val="1D1C1D"/>
          <w:sz w:val="23"/>
          <w:szCs w:val="23"/>
          <w:lang w:eastAsia="en-GB"/>
        </w:rPr>
        <w:t>g</w:t>
      </w:r>
      <w:r w:rsidRPr="00963EB7">
        <w:rPr>
          <w:rFonts w:ascii="Verdana" w:eastAsia="Times New Roman" w:hAnsi="Verdana" w:cs="Arial"/>
          <w:color w:val="1D1C1D"/>
          <w:sz w:val="23"/>
          <w:szCs w:val="23"/>
          <w:lang w:eastAsia="en-GB"/>
        </w:rPr>
        <w:t>roup.</w:t>
      </w:r>
      <w:r w:rsidRPr="00963EB7">
        <w:rPr>
          <w:rFonts w:ascii="Verdana" w:eastAsia="Times New Roman" w:hAnsi="Verdana" w:cs="Arial"/>
          <w:color w:val="1D1C1D"/>
          <w:sz w:val="23"/>
          <w:szCs w:val="23"/>
          <w:lang w:eastAsia="en-GB"/>
        </w:rPr>
        <w:br/>
      </w:r>
    </w:p>
    <w:p w:rsidR="00B32E8E" w:rsidRDefault="00B32E8E" w:rsidP="00C92955">
      <w:pPr>
        <w:spacing w:line="240" w:lineRule="auto"/>
        <w:rPr>
          <w:rFonts w:ascii="Verdana" w:eastAsia="Times New Roman" w:hAnsi="Verdana" w:cs="Arial"/>
          <w:color w:val="1D1C1D"/>
          <w:sz w:val="23"/>
          <w:szCs w:val="23"/>
          <w:lang w:eastAsia="en-GB"/>
        </w:rPr>
      </w:pPr>
      <w:r w:rsidRPr="00A83299">
        <w:rPr>
          <w:rFonts w:ascii="Verdana" w:eastAsia="Times New Roman" w:hAnsi="Verdana" w:cs="Arial"/>
          <w:b/>
          <w:color w:val="6C1CA6"/>
          <w:sz w:val="23"/>
          <w:szCs w:val="23"/>
          <w:lang w:eastAsia="en-GB"/>
        </w:rPr>
        <w:t>1. Our Purpose</w:t>
      </w:r>
      <w:r w:rsidRPr="00963EB7">
        <w:rPr>
          <w:rFonts w:ascii="Verdana" w:eastAsia="Times New Roman" w:hAnsi="Verdana" w:cs="Arial"/>
          <w:color w:val="1D1C1D"/>
          <w:sz w:val="23"/>
          <w:szCs w:val="23"/>
          <w:lang w:eastAsia="en-GB"/>
        </w:rPr>
        <w:br/>
        <w:t>The Mental Wealth Academy has been formed to allow people with lived experience of mental health problems to use the knowledge and skills we have, to benefit others.</w:t>
      </w:r>
    </w:p>
    <w:p w:rsidR="00B32E8E" w:rsidRDefault="00B32E8E" w:rsidP="00C92955">
      <w:p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We seek to:</w:t>
      </w:r>
    </w:p>
    <w:p w:rsidR="00B32E8E" w:rsidRPr="00B32E8E" w:rsidRDefault="00B32E8E" w:rsidP="00C92955">
      <w:pPr>
        <w:pStyle w:val="ListParagraph"/>
        <w:numPr>
          <w:ilvl w:val="0"/>
          <w:numId w:val="1"/>
        </w:numPr>
        <w:spacing w:line="240" w:lineRule="auto"/>
      </w:pPr>
      <w:r>
        <w:rPr>
          <w:rFonts w:ascii="Verdana" w:eastAsia="Times New Roman" w:hAnsi="Verdana" w:cs="Arial"/>
          <w:color w:val="1D1C1D"/>
          <w:sz w:val="23"/>
          <w:szCs w:val="23"/>
          <w:lang w:eastAsia="en-GB"/>
        </w:rPr>
        <w:t>Support experts by experience to develop and deliver training about mental health</w:t>
      </w:r>
      <w:r w:rsidR="00FA374F">
        <w:rPr>
          <w:rFonts w:ascii="Verdana" w:eastAsia="Times New Roman" w:hAnsi="Verdana" w:cs="Arial"/>
          <w:color w:val="1D1C1D"/>
          <w:sz w:val="23"/>
          <w:szCs w:val="23"/>
          <w:lang w:eastAsia="en-GB"/>
        </w:rPr>
        <w:t>.</w:t>
      </w:r>
    </w:p>
    <w:p w:rsidR="00B32E8E" w:rsidRPr="00B32E8E" w:rsidRDefault="00B32E8E" w:rsidP="00C92955">
      <w:pPr>
        <w:pStyle w:val="ListParagraph"/>
        <w:numPr>
          <w:ilvl w:val="0"/>
          <w:numId w:val="1"/>
        </w:numPr>
        <w:spacing w:line="240" w:lineRule="auto"/>
      </w:pPr>
      <w:r>
        <w:rPr>
          <w:rFonts w:ascii="Verdana" w:eastAsia="Times New Roman" w:hAnsi="Verdana" w:cs="Arial"/>
          <w:color w:val="1D1C1D"/>
          <w:sz w:val="23"/>
          <w:szCs w:val="23"/>
          <w:lang w:eastAsia="en-GB"/>
        </w:rPr>
        <w:t>Ensure experts by experience are at the core of how we work and what we do</w:t>
      </w:r>
      <w:r w:rsidR="00FA374F">
        <w:rPr>
          <w:rFonts w:ascii="Verdana" w:eastAsia="Times New Roman" w:hAnsi="Verdana" w:cs="Arial"/>
          <w:color w:val="1D1C1D"/>
          <w:sz w:val="23"/>
          <w:szCs w:val="23"/>
          <w:lang w:eastAsia="en-GB"/>
        </w:rPr>
        <w:t>.</w:t>
      </w:r>
    </w:p>
    <w:p w:rsidR="00B32E8E" w:rsidRPr="00B32E8E" w:rsidRDefault="00B32E8E" w:rsidP="00C92955">
      <w:pPr>
        <w:pStyle w:val="ListParagraph"/>
        <w:numPr>
          <w:ilvl w:val="0"/>
          <w:numId w:val="1"/>
        </w:numPr>
        <w:spacing w:line="240" w:lineRule="auto"/>
      </w:pPr>
      <w:r>
        <w:rPr>
          <w:rFonts w:ascii="Verdana" w:eastAsia="Times New Roman" w:hAnsi="Verdana" w:cs="Arial"/>
          <w:color w:val="1D1C1D"/>
          <w:sz w:val="23"/>
          <w:szCs w:val="23"/>
          <w:lang w:eastAsia="en-GB"/>
        </w:rPr>
        <w:t>Connect others who are providing training about mental health</w:t>
      </w:r>
      <w:r w:rsidR="00FA374F">
        <w:rPr>
          <w:rFonts w:ascii="Verdana" w:eastAsia="Times New Roman" w:hAnsi="Verdana" w:cs="Arial"/>
          <w:color w:val="1D1C1D"/>
          <w:sz w:val="23"/>
          <w:szCs w:val="23"/>
          <w:lang w:eastAsia="en-GB"/>
        </w:rPr>
        <w:t>.</w:t>
      </w:r>
    </w:p>
    <w:p w:rsidR="00B32E8E" w:rsidRPr="00B32E8E" w:rsidRDefault="00B32E8E" w:rsidP="00C92955">
      <w:pPr>
        <w:pStyle w:val="ListParagraph"/>
        <w:numPr>
          <w:ilvl w:val="0"/>
          <w:numId w:val="1"/>
        </w:numPr>
        <w:spacing w:line="240" w:lineRule="auto"/>
      </w:pPr>
      <w:r>
        <w:rPr>
          <w:rFonts w:ascii="Verdana" w:eastAsia="Times New Roman" w:hAnsi="Verdana" w:cs="Arial"/>
          <w:color w:val="1D1C1D"/>
          <w:sz w:val="23"/>
          <w:szCs w:val="23"/>
          <w:lang w:eastAsia="en-GB"/>
        </w:rPr>
        <w:lastRenderedPageBreak/>
        <w:t>Help others to understand that mental health problems are not the end, and that early changes can make a big difference</w:t>
      </w:r>
      <w:r w:rsidR="00FA374F">
        <w:rPr>
          <w:rFonts w:ascii="Verdana" w:eastAsia="Times New Roman" w:hAnsi="Verdana" w:cs="Arial"/>
          <w:color w:val="1D1C1D"/>
          <w:sz w:val="23"/>
          <w:szCs w:val="23"/>
          <w:lang w:eastAsia="en-GB"/>
        </w:rPr>
        <w:t>.</w:t>
      </w:r>
    </w:p>
    <w:p w:rsidR="00B32E8E" w:rsidRPr="00B32E8E" w:rsidRDefault="00B32E8E" w:rsidP="00C92955">
      <w:pPr>
        <w:pStyle w:val="ListParagraph"/>
        <w:numPr>
          <w:ilvl w:val="0"/>
          <w:numId w:val="1"/>
        </w:numPr>
        <w:spacing w:line="240" w:lineRule="auto"/>
      </w:pPr>
      <w:r>
        <w:rPr>
          <w:rFonts w:ascii="Verdana" w:eastAsia="Times New Roman" w:hAnsi="Verdana" w:cs="Arial"/>
          <w:color w:val="1D1C1D"/>
          <w:sz w:val="23"/>
          <w:szCs w:val="23"/>
          <w:lang w:eastAsia="en-GB"/>
        </w:rPr>
        <w:t>We will conduct professionally guided research, assessing and supporting the purpose of the Mental Wealth Academy.</w:t>
      </w:r>
    </w:p>
    <w:p w:rsidR="00B32E8E" w:rsidRPr="00B32E8E" w:rsidRDefault="00B32E8E" w:rsidP="00C92955">
      <w:pPr>
        <w:pStyle w:val="ListParagraph"/>
        <w:spacing w:line="240" w:lineRule="auto"/>
      </w:pPr>
    </w:p>
    <w:p w:rsidR="00B32E8E" w:rsidRDefault="00B32E8E" w:rsidP="00C92955">
      <w:pPr>
        <w:spacing w:line="240" w:lineRule="auto"/>
        <w:rPr>
          <w:rFonts w:ascii="Verdana" w:eastAsia="Times New Roman" w:hAnsi="Verdana" w:cs="Arial"/>
          <w:color w:val="1D1C1D"/>
          <w:sz w:val="23"/>
          <w:szCs w:val="23"/>
          <w:lang w:eastAsia="en-GB"/>
        </w:rPr>
      </w:pPr>
      <w:r w:rsidRPr="00A83299">
        <w:rPr>
          <w:rFonts w:ascii="Verdana" w:eastAsia="Times New Roman" w:hAnsi="Verdana" w:cs="Arial"/>
          <w:b/>
          <w:color w:val="6C1CA6"/>
          <w:sz w:val="23"/>
          <w:szCs w:val="23"/>
          <w:lang w:eastAsia="en-GB"/>
        </w:rPr>
        <w:t>2. Who are we</w:t>
      </w:r>
      <w:r w:rsidRPr="00963EB7">
        <w:rPr>
          <w:rFonts w:ascii="Verdana" w:eastAsia="Times New Roman" w:hAnsi="Verdana" w:cs="Arial"/>
          <w:color w:val="1D1C1D"/>
          <w:sz w:val="23"/>
          <w:szCs w:val="23"/>
          <w:lang w:eastAsia="en-GB"/>
        </w:rPr>
        <w:br/>
      </w:r>
      <w:proofErr w:type="spellStart"/>
      <w:r w:rsidRPr="00963EB7">
        <w:rPr>
          <w:rFonts w:ascii="Verdana" w:eastAsia="Times New Roman" w:hAnsi="Verdana" w:cs="Arial"/>
          <w:color w:val="1D1C1D"/>
          <w:sz w:val="23"/>
          <w:szCs w:val="23"/>
          <w:lang w:eastAsia="en-GB"/>
        </w:rPr>
        <w:t>We</w:t>
      </w:r>
      <w:proofErr w:type="spellEnd"/>
      <w:r w:rsidRPr="00963EB7">
        <w:rPr>
          <w:rFonts w:ascii="Verdana" w:eastAsia="Times New Roman" w:hAnsi="Verdana" w:cs="Arial"/>
          <w:color w:val="1D1C1D"/>
          <w:sz w:val="23"/>
          <w:szCs w:val="23"/>
          <w:lang w:eastAsia="en-GB"/>
        </w:rPr>
        <w:t xml:space="preserve"> are a group of professionals and experts by experience who:</w:t>
      </w:r>
    </w:p>
    <w:p w:rsidR="00B32E8E" w:rsidRDefault="00B32E8E" w:rsidP="00C92955">
      <w:pPr>
        <w:pStyle w:val="ListParagraph"/>
        <w:numPr>
          <w:ilvl w:val="0"/>
          <w:numId w:val="2"/>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Work to grow the Mental Wealth Academy as a professionally supported, peer directed group</w:t>
      </w:r>
      <w:r w:rsidR="000C5B96">
        <w:rPr>
          <w:rFonts w:ascii="Verdana" w:eastAsia="Times New Roman" w:hAnsi="Verdana" w:cs="Arial"/>
          <w:color w:val="1D1C1D"/>
          <w:sz w:val="23"/>
          <w:szCs w:val="23"/>
          <w:lang w:eastAsia="en-GB"/>
        </w:rPr>
        <w:t>.</w:t>
      </w:r>
    </w:p>
    <w:p w:rsidR="00B32E8E" w:rsidRDefault="00B32E8E" w:rsidP="00C92955">
      <w:pPr>
        <w:pStyle w:val="ListParagraph"/>
        <w:numPr>
          <w:ilvl w:val="0"/>
          <w:numId w:val="2"/>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Commit to work together, respecting the roles we fill in the Mental Wealth Academy.</w:t>
      </w:r>
    </w:p>
    <w:p w:rsidR="00C531B7" w:rsidRDefault="00B32E8E" w:rsidP="00C531B7">
      <w:pPr>
        <w:pStyle w:val="ListParagraph"/>
        <w:numPr>
          <w:ilvl w:val="0"/>
          <w:numId w:val="2"/>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Agree to cooperate the tasks necessary to help the Mental Wealth Academy develop training about mental health.</w:t>
      </w:r>
    </w:p>
    <w:p w:rsidR="00C531B7" w:rsidRPr="00C531B7" w:rsidRDefault="00C531B7" w:rsidP="00C531B7">
      <w:pPr>
        <w:spacing w:line="240" w:lineRule="auto"/>
        <w:ind w:left="360"/>
        <w:rPr>
          <w:rFonts w:ascii="Verdana" w:eastAsia="Times New Roman" w:hAnsi="Verdana" w:cs="Arial"/>
          <w:color w:val="1D1C1D"/>
          <w:sz w:val="23"/>
          <w:szCs w:val="23"/>
          <w:lang w:eastAsia="en-GB"/>
        </w:rPr>
      </w:pPr>
    </w:p>
    <w:p w:rsidR="00B32E8E" w:rsidRDefault="00C178EE" w:rsidP="00C92955">
      <w:pPr>
        <w:spacing w:line="240" w:lineRule="auto"/>
        <w:rPr>
          <w:rFonts w:ascii="Verdana" w:eastAsia="Times New Roman" w:hAnsi="Verdana" w:cs="Arial"/>
          <w:color w:val="1D1C1D"/>
          <w:sz w:val="23"/>
          <w:szCs w:val="23"/>
          <w:lang w:eastAsia="en-GB"/>
        </w:rPr>
      </w:pPr>
      <w:r w:rsidRPr="00A83299">
        <w:rPr>
          <w:rFonts w:ascii="Verdana" w:eastAsia="Times New Roman" w:hAnsi="Verdana" w:cs="Arial"/>
          <w:b/>
          <w:color w:val="6C1CA6"/>
          <w:sz w:val="23"/>
          <w:szCs w:val="23"/>
          <w:lang w:eastAsia="en-GB"/>
        </w:rPr>
        <w:t>3</w:t>
      </w:r>
      <w:r w:rsidR="00B32E8E" w:rsidRPr="00A83299">
        <w:rPr>
          <w:rFonts w:ascii="Verdana" w:eastAsia="Times New Roman" w:hAnsi="Verdana" w:cs="Arial"/>
          <w:b/>
          <w:color w:val="6C1CA6"/>
          <w:sz w:val="23"/>
          <w:szCs w:val="23"/>
          <w:lang w:eastAsia="en-GB"/>
        </w:rPr>
        <w:t>. Ownership</w:t>
      </w:r>
      <w:r w:rsidR="00B32E8E" w:rsidRPr="00963EB7">
        <w:rPr>
          <w:rFonts w:ascii="Verdana" w:eastAsia="Times New Roman" w:hAnsi="Verdana" w:cs="Arial"/>
          <w:color w:val="1D1C1D"/>
          <w:sz w:val="23"/>
          <w:szCs w:val="23"/>
          <w:lang w:eastAsia="en-GB"/>
        </w:rPr>
        <w:br/>
        <w:t>We know that everyone can suffer from mental health problems, however within this organisation we have clear boundaries between those who are members as professionals, and those as experts by experience. We commit to listening to everyone, while maintaining the principle of peer direction.</w:t>
      </w:r>
      <w:r w:rsidR="00B32E8E" w:rsidRPr="00963EB7">
        <w:rPr>
          <w:rFonts w:ascii="Verdana" w:eastAsia="Times New Roman" w:hAnsi="Verdana" w:cs="Arial"/>
          <w:color w:val="1D1C1D"/>
          <w:sz w:val="23"/>
          <w:szCs w:val="23"/>
          <w:lang w:eastAsia="en-GB"/>
        </w:rPr>
        <w:br/>
        <w:t>Both roles are valuable.</w:t>
      </w:r>
    </w:p>
    <w:p w:rsidR="00B32E8E" w:rsidRDefault="00B32E8E" w:rsidP="00C92955">
      <w:pPr>
        <w:spacing w:line="240" w:lineRule="auto"/>
        <w:rPr>
          <w:rFonts w:ascii="Verdana" w:eastAsia="Times New Roman" w:hAnsi="Verdana" w:cs="Arial"/>
          <w:color w:val="1D1C1D"/>
          <w:sz w:val="23"/>
          <w:szCs w:val="23"/>
          <w:lang w:eastAsia="en-GB"/>
        </w:rPr>
      </w:pPr>
    </w:p>
    <w:p w:rsidR="00B32E8E" w:rsidRDefault="00C178EE" w:rsidP="00C92955">
      <w:pPr>
        <w:spacing w:line="240" w:lineRule="auto"/>
        <w:rPr>
          <w:rFonts w:ascii="Verdana" w:eastAsia="Times New Roman" w:hAnsi="Verdana" w:cs="Arial"/>
          <w:color w:val="1D1C1D"/>
          <w:sz w:val="23"/>
          <w:szCs w:val="23"/>
          <w:lang w:eastAsia="en-GB"/>
        </w:rPr>
      </w:pPr>
      <w:r w:rsidRPr="00A83299">
        <w:rPr>
          <w:rFonts w:ascii="Verdana" w:eastAsia="Times New Roman" w:hAnsi="Verdana" w:cs="Arial"/>
          <w:b/>
          <w:color w:val="6C1CA6"/>
          <w:sz w:val="23"/>
          <w:szCs w:val="23"/>
          <w:lang w:eastAsia="en-GB"/>
        </w:rPr>
        <w:t>4</w:t>
      </w:r>
      <w:r w:rsidR="00B32E8E" w:rsidRPr="00A83299">
        <w:rPr>
          <w:rFonts w:ascii="Verdana" w:eastAsia="Times New Roman" w:hAnsi="Verdana" w:cs="Arial"/>
          <w:b/>
          <w:color w:val="6C1CA6"/>
          <w:sz w:val="23"/>
          <w:szCs w:val="23"/>
          <w:lang w:eastAsia="en-GB"/>
        </w:rPr>
        <w:t>. Our Role</w:t>
      </w:r>
      <w:r w:rsidR="00B32E8E" w:rsidRPr="00963EB7">
        <w:rPr>
          <w:rFonts w:ascii="Verdana" w:eastAsia="Times New Roman" w:hAnsi="Verdana" w:cs="Arial"/>
          <w:color w:val="1D1C1D"/>
          <w:sz w:val="23"/>
          <w:szCs w:val="23"/>
          <w:lang w:eastAsia="en-GB"/>
        </w:rPr>
        <w:br/>
        <w:t>We are a new organisation, as such the role we have will develop over time</w:t>
      </w:r>
      <w:r w:rsidR="00B32E8E">
        <w:rPr>
          <w:rFonts w:ascii="Verdana" w:eastAsia="Times New Roman" w:hAnsi="Verdana" w:cs="Arial"/>
          <w:color w:val="1D1C1D"/>
          <w:sz w:val="23"/>
          <w:szCs w:val="23"/>
          <w:lang w:eastAsia="en-GB"/>
        </w:rPr>
        <w:t>.</w:t>
      </w:r>
      <w:r w:rsidR="00B32E8E" w:rsidRPr="00963EB7">
        <w:rPr>
          <w:rFonts w:ascii="Verdana" w:eastAsia="Times New Roman" w:hAnsi="Verdana" w:cs="Arial"/>
          <w:color w:val="1D1C1D"/>
          <w:sz w:val="23"/>
          <w:szCs w:val="23"/>
          <w:lang w:eastAsia="en-GB"/>
        </w:rPr>
        <w:br/>
        <w:t>We seek to develop and deliver training around mental health to be delivered by Experts by Experience.</w:t>
      </w:r>
      <w:r>
        <w:rPr>
          <w:rFonts w:ascii="Verdana" w:eastAsia="Times New Roman" w:hAnsi="Verdana" w:cs="Arial"/>
          <w:color w:val="1D1C1D"/>
          <w:sz w:val="23"/>
          <w:szCs w:val="23"/>
          <w:lang w:eastAsia="en-GB"/>
        </w:rPr>
        <w:t xml:space="preserve"> </w:t>
      </w:r>
      <w:r w:rsidR="00B32E8E" w:rsidRPr="00963EB7">
        <w:rPr>
          <w:rFonts w:ascii="Verdana" w:eastAsia="Times New Roman" w:hAnsi="Verdana" w:cs="Arial"/>
          <w:color w:val="1D1C1D"/>
          <w:sz w:val="23"/>
          <w:szCs w:val="23"/>
          <w:lang w:eastAsia="en-GB"/>
        </w:rPr>
        <w:t>We use the skills and abilities we have to develop the Mental Wealth Academy, both as experts by experience and as people with skills, knowledge and talents, professional or otherwise.</w:t>
      </w:r>
      <w:r>
        <w:rPr>
          <w:rFonts w:ascii="Verdana" w:eastAsia="Times New Roman" w:hAnsi="Verdana" w:cs="Arial"/>
          <w:color w:val="1D1C1D"/>
          <w:sz w:val="23"/>
          <w:szCs w:val="23"/>
          <w:lang w:eastAsia="en-GB"/>
        </w:rPr>
        <w:t xml:space="preserve"> </w:t>
      </w:r>
      <w:r w:rsidR="00B32E8E" w:rsidRPr="00963EB7">
        <w:rPr>
          <w:rFonts w:ascii="Verdana" w:eastAsia="Times New Roman" w:hAnsi="Verdana" w:cs="Arial"/>
          <w:color w:val="1D1C1D"/>
          <w:sz w:val="23"/>
          <w:szCs w:val="23"/>
          <w:lang w:eastAsia="en-GB"/>
        </w:rPr>
        <w:t>We are developing the organisation and structure that will be sustained in the longer term.</w:t>
      </w:r>
      <w:r>
        <w:rPr>
          <w:rFonts w:ascii="Verdana" w:eastAsia="Times New Roman" w:hAnsi="Verdana" w:cs="Arial"/>
          <w:color w:val="1D1C1D"/>
          <w:sz w:val="23"/>
          <w:szCs w:val="23"/>
          <w:lang w:eastAsia="en-GB"/>
        </w:rPr>
        <w:t xml:space="preserve"> </w:t>
      </w:r>
      <w:r w:rsidR="00B32E8E" w:rsidRPr="00963EB7">
        <w:rPr>
          <w:rFonts w:ascii="Verdana" w:eastAsia="Times New Roman" w:hAnsi="Verdana" w:cs="Arial"/>
          <w:color w:val="1D1C1D"/>
          <w:sz w:val="23"/>
          <w:szCs w:val="23"/>
          <w:lang w:eastAsia="en-GB"/>
        </w:rPr>
        <w:t>We will identify training we can deliver.</w:t>
      </w:r>
    </w:p>
    <w:p w:rsidR="00B32E8E" w:rsidRDefault="00B32E8E" w:rsidP="00C92955">
      <w:pPr>
        <w:spacing w:line="240" w:lineRule="auto"/>
        <w:rPr>
          <w:rFonts w:ascii="Verdana" w:eastAsia="Times New Roman" w:hAnsi="Verdana" w:cs="Arial"/>
          <w:color w:val="1D1C1D"/>
          <w:sz w:val="23"/>
          <w:szCs w:val="23"/>
          <w:lang w:eastAsia="en-GB"/>
        </w:rPr>
      </w:pPr>
    </w:p>
    <w:p w:rsidR="00896A91" w:rsidRDefault="00C178EE" w:rsidP="00C92955">
      <w:pPr>
        <w:spacing w:line="240" w:lineRule="auto"/>
        <w:rPr>
          <w:rFonts w:ascii="Verdana" w:eastAsia="Times New Roman" w:hAnsi="Verdana" w:cs="Arial"/>
          <w:color w:val="1D1C1D"/>
          <w:sz w:val="23"/>
          <w:szCs w:val="23"/>
          <w:lang w:eastAsia="en-GB"/>
        </w:rPr>
      </w:pPr>
      <w:r w:rsidRPr="00A83299">
        <w:rPr>
          <w:rFonts w:ascii="Verdana" w:eastAsia="Times New Roman" w:hAnsi="Verdana" w:cs="Arial"/>
          <w:b/>
          <w:color w:val="6C1CA6"/>
          <w:sz w:val="23"/>
          <w:szCs w:val="23"/>
          <w:lang w:eastAsia="en-GB"/>
        </w:rPr>
        <w:t>5</w:t>
      </w:r>
      <w:r w:rsidR="00B32E8E" w:rsidRPr="00A83299">
        <w:rPr>
          <w:rFonts w:ascii="Verdana" w:eastAsia="Times New Roman" w:hAnsi="Verdana" w:cs="Arial"/>
          <w:b/>
          <w:color w:val="6C1CA6"/>
          <w:sz w:val="23"/>
          <w:szCs w:val="23"/>
          <w:lang w:eastAsia="en-GB"/>
        </w:rPr>
        <w:t>. Our Values and Principles</w:t>
      </w:r>
      <w:r w:rsidR="00B32E8E" w:rsidRPr="00963EB7">
        <w:rPr>
          <w:rFonts w:ascii="Verdana" w:eastAsia="Times New Roman" w:hAnsi="Verdana" w:cs="Arial"/>
          <w:color w:val="1D1C1D"/>
          <w:sz w:val="23"/>
          <w:szCs w:val="23"/>
          <w:lang w:eastAsia="en-GB"/>
        </w:rPr>
        <w:br/>
        <w:t>So we can be an effective group that is </w:t>
      </w:r>
      <w:r w:rsidR="00B32E8E" w:rsidRPr="000806D0">
        <w:rPr>
          <w:rFonts w:ascii="Verdana" w:eastAsia="Times New Roman" w:hAnsi="Verdana" w:cs="Arial"/>
          <w:b/>
          <w:bCs/>
          <w:color w:val="1D1C1D"/>
          <w:sz w:val="23"/>
          <w:szCs w:val="23"/>
          <w:lang w:eastAsia="en-GB"/>
        </w:rPr>
        <w:t>inclusive and welcoming</w:t>
      </w:r>
      <w:r w:rsidR="00B32E8E" w:rsidRPr="00963EB7">
        <w:rPr>
          <w:rFonts w:ascii="Verdana" w:eastAsia="Times New Roman" w:hAnsi="Verdana" w:cs="Arial"/>
          <w:color w:val="1D1C1D"/>
          <w:sz w:val="23"/>
          <w:szCs w:val="23"/>
          <w:lang w:eastAsia="en-GB"/>
        </w:rPr>
        <w:t> we expect partners to work in a way that upholds these principles:</w:t>
      </w:r>
    </w:p>
    <w:p w:rsidR="00896A91" w:rsidRDefault="00896A91" w:rsidP="00C92955">
      <w:pPr>
        <w:pStyle w:val="ListParagraph"/>
        <w:numPr>
          <w:ilvl w:val="0"/>
          <w:numId w:val="3"/>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We commit to work together as a peer-direct professionally supported group.</w:t>
      </w:r>
    </w:p>
    <w:p w:rsidR="00896A91" w:rsidRDefault="00896A91" w:rsidP="00C92955">
      <w:pPr>
        <w:pStyle w:val="ListParagraph"/>
        <w:numPr>
          <w:ilvl w:val="0"/>
          <w:numId w:val="3"/>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We show respect for each other and participate as equals.</w:t>
      </w:r>
    </w:p>
    <w:p w:rsidR="00896A91" w:rsidRDefault="00896A91" w:rsidP="00C92955">
      <w:pPr>
        <w:pStyle w:val="ListParagraph"/>
        <w:numPr>
          <w:ilvl w:val="0"/>
          <w:numId w:val="3"/>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We listen to each other and consider different views and opinions carefully and with empathy.</w:t>
      </w:r>
    </w:p>
    <w:p w:rsidR="00896A91" w:rsidRDefault="00896A91" w:rsidP="00C92955">
      <w:pPr>
        <w:pStyle w:val="ListParagraph"/>
        <w:numPr>
          <w:ilvl w:val="0"/>
          <w:numId w:val="3"/>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We work to make sure our group is inclusive, welcoming and that members feel at ease.</w:t>
      </w:r>
    </w:p>
    <w:p w:rsidR="00FA374F" w:rsidRPr="007E13F9" w:rsidRDefault="00896A91" w:rsidP="007E13F9">
      <w:pPr>
        <w:pStyle w:val="ListParagraph"/>
        <w:numPr>
          <w:ilvl w:val="0"/>
          <w:numId w:val="3"/>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Where necessary, we challenge constructively.</w:t>
      </w:r>
    </w:p>
    <w:p w:rsidR="00896A91" w:rsidRDefault="00896A91" w:rsidP="00C92955">
      <w:pPr>
        <w:pStyle w:val="ListParagraph"/>
        <w:numPr>
          <w:ilvl w:val="0"/>
          <w:numId w:val="3"/>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 xml:space="preserve">We make decisions thoughtfully, </w:t>
      </w:r>
      <w:proofErr w:type="gramStart"/>
      <w:r>
        <w:rPr>
          <w:rFonts w:ascii="Verdana" w:eastAsia="Times New Roman" w:hAnsi="Verdana" w:cs="Arial"/>
          <w:color w:val="1D1C1D"/>
          <w:sz w:val="23"/>
          <w:szCs w:val="23"/>
          <w:lang w:eastAsia="en-GB"/>
        </w:rPr>
        <w:t>taking into account</w:t>
      </w:r>
      <w:proofErr w:type="gramEnd"/>
      <w:r>
        <w:rPr>
          <w:rFonts w:ascii="Verdana" w:eastAsia="Times New Roman" w:hAnsi="Verdana" w:cs="Arial"/>
          <w:color w:val="1D1C1D"/>
          <w:sz w:val="23"/>
          <w:szCs w:val="23"/>
          <w:lang w:eastAsia="en-GB"/>
        </w:rPr>
        <w:t xml:space="preserve"> different views.</w:t>
      </w:r>
    </w:p>
    <w:p w:rsidR="00896A91" w:rsidRDefault="00896A91" w:rsidP="00C92955">
      <w:pPr>
        <w:pStyle w:val="ListParagraph"/>
        <w:numPr>
          <w:ilvl w:val="0"/>
          <w:numId w:val="3"/>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We are active partners committed to sharing the work of the group.</w:t>
      </w:r>
    </w:p>
    <w:p w:rsidR="00896A91" w:rsidRDefault="00896A91" w:rsidP="00C92955">
      <w:pPr>
        <w:pStyle w:val="ListParagraph"/>
        <w:numPr>
          <w:ilvl w:val="0"/>
          <w:numId w:val="3"/>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We will take practical actions to make our vision a reality.</w:t>
      </w:r>
    </w:p>
    <w:p w:rsidR="00896A91" w:rsidRDefault="00896A91" w:rsidP="00C92955">
      <w:pPr>
        <w:pStyle w:val="ListParagraph"/>
        <w:numPr>
          <w:ilvl w:val="0"/>
          <w:numId w:val="3"/>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lastRenderedPageBreak/>
        <w:t>We recognise that the expertise gained by experience has value, and work to ensure that value provided is rewarded.</w:t>
      </w:r>
    </w:p>
    <w:p w:rsidR="00896A91" w:rsidRDefault="00896A91" w:rsidP="00C92955">
      <w:pPr>
        <w:spacing w:line="240" w:lineRule="auto"/>
        <w:rPr>
          <w:rFonts w:ascii="Verdana" w:eastAsia="Times New Roman" w:hAnsi="Verdana" w:cs="Arial"/>
          <w:color w:val="1D1C1D"/>
          <w:sz w:val="23"/>
          <w:szCs w:val="23"/>
          <w:lang w:eastAsia="en-GB"/>
        </w:rPr>
      </w:pPr>
    </w:p>
    <w:p w:rsidR="00896A91" w:rsidRDefault="00C178EE" w:rsidP="00C92955">
      <w:pPr>
        <w:spacing w:line="240" w:lineRule="auto"/>
        <w:rPr>
          <w:rFonts w:ascii="Verdana" w:eastAsia="Times New Roman" w:hAnsi="Verdana" w:cs="Arial"/>
          <w:color w:val="1D1C1D"/>
          <w:sz w:val="23"/>
          <w:szCs w:val="23"/>
          <w:lang w:eastAsia="en-GB"/>
        </w:rPr>
      </w:pPr>
      <w:r w:rsidRPr="00A83299">
        <w:rPr>
          <w:rFonts w:ascii="Verdana" w:eastAsia="Times New Roman" w:hAnsi="Verdana" w:cs="Arial"/>
          <w:b/>
          <w:color w:val="6C1CA6"/>
          <w:sz w:val="23"/>
          <w:szCs w:val="23"/>
          <w:lang w:eastAsia="en-GB"/>
        </w:rPr>
        <w:t>6</w:t>
      </w:r>
      <w:r w:rsidR="00896A91" w:rsidRPr="00A83299">
        <w:rPr>
          <w:rFonts w:ascii="Verdana" w:eastAsia="Times New Roman" w:hAnsi="Verdana" w:cs="Arial"/>
          <w:b/>
          <w:color w:val="6C1CA6"/>
          <w:sz w:val="23"/>
          <w:szCs w:val="23"/>
          <w:lang w:eastAsia="en-GB"/>
        </w:rPr>
        <w:t>. How we work together</w:t>
      </w:r>
      <w:r w:rsidR="00896A91" w:rsidRPr="00963EB7">
        <w:rPr>
          <w:rFonts w:ascii="Verdana" w:eastAsia="Times New Roman" w:hAnsi="Verdana" w:cs="Arial"/>
          <w:color w:val="1D1C1D"/>
          <w:sz w:val="23"/>
          <w:szCs w:val="23"/>
          <w:lang w:eastAsia="en-GB"/>
        </w:rPr>
        <w:br/>
        <w:t xml:space="preserve">We can only uphold values and principles if we commit to them in the way we work together. </w:t>
      </w:r>
      <w:proofErr w:type="gramStart"/>
      <w:r w:rsidR="00896A91" w:rsidRPr="00963EB7">
        <w:rPr>
          <w:rFonts w:ascii="Verdana" w:eastAsia="Times New Roman" w:hAnsi="Verdana" w:cs="Arial"/>
          <w:color w:val="1D1C1D"/>
          <w:sz w:val="23"/>
          <w:szCs w:val="23"/>
          <w:lang w:eastAsia="en-GB"/>
        </w:rPr>
        <w:t>We :</w:t>
      </w:r>
      <w:proofErr w:type="gramEnd"/>
    </w:p>
    <w:p w:rsidR="00896A91" w:rsidRDefault="00896A91" w:rsidP="00C92955">
      <w:pPr>
        <w:pStyle w:val="ListParagraph"/>
        <w:numPr>
          <w:ilvl w:val="0"/>
          <w:numId w:val="4"/>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Try not to talk over other people.</w:t>
      </w:r>
    </w:p>
    <w:p w:rsidR="00896A91" w:rsidRDefault="00896A91" w:rsidP="00C92955">
      <w:pPr>
        <w:pStyle w:val="ListParagraph"/>
        <w:numPr>
          <w:ilvl w:val="0"/>
          <w:numId w:val="4"/>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Listen to everyone’s views.</w:t>
      </w:r>
    </w:p>
    <w:p w:rsidR="00896A91" w:rsidRDefault="00896A91" w:rsidP="00C92955">
      <w:pPr>
        <w:pStyle w:val="ListParagraph"/>
        <w:numPr>
          <w:ilvl w:val="0"/>
          <w:numId w:val="4"/>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Speak up and share their views.</w:t>
      </w:r>
    </w:p>
    <w:p w:rsidR="00896A91" w:rsidRDefault="00896A91" w:rsidP="00C92955">
      <w:pPr>
        <w:pStyle w:val="ListParagraph"/>
        <w:numPr>
          <w:ilvl w:val="0"/>
          <w:numId w:val="4"/>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Recognise and promote the expertise each of us brings to the Mental Wealth Academy.</w:t>
      </w:r>
    </w:p>
    <w:p w:rsidR="00896A91" w:rsidRDefault="00896A91" w:rsidP="00C92955">
      <w:pPr>
        <w:pStyle w:val="ListParagraph"/>
        <w:numPr>
          <w:ilvl w:val="0"/>
          <w:numId w:val="4"/>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Engage with each other and ensure even the quiet voices are heard.</w:t>
      </w:r>
    </w:p>
    <w:p w:rsidR="00896A91" w:rsidRDefault="00896A91" w:rsidP="00C92955">
      <w:pPr>
        <w:pStyle w:val="ListParagraph"/>
        <w:numPr>
          <w:ilvl w:val="0"/>
          <w:numId w:val="4"/>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Let the Chair know if you have any specific access needs (e.g. large print papers; a support work</w:t>
      </w:r>
      <w:r w:rsidR="00FA374F">
        <w:rPr>
          <w:rFonts w:ascii="Verdana" w:eastAsia="Times New Roman" w:hAnsi="Verdana" w:cs="Arial"/>
          <w:color w:val="1D1C1D"/>
          <w:sz w:val="23"/>
          <w:szCs w:val="23"/>
          <w:lang w:eastAsia="en-GB"/>
        </w:rPr>
        <w:t>er</w:t>
      </w:r>
      <w:r>
        <w:rPr>
          <w:rFonts w:ascii="Verdana" w:eastAsia="Times New Roman" w:hAnsi="Verdana" w:cs="Arial"/>
          <w:color w:val="1D1C1D"/>
          <w:sz w:val="23"/>
          <w:szCs w:val="23"/>
          <w:lang w:eastAsia="en-GB"/>
        </w:rPr>
        <w:t xml:space="preserve"> to accompany you; regular breaks etc.) so we can make the meetings work as well as possible for everyone.</w:t>
      </w:r>
    </w:p>
    <w:p w:rsidR="00896A91" w:rsidRDefault="00896A91" w:rsidP="00C92955">
      <w:pPr>
        <w:pStyle w:val="ListParagraph"/>
        <w:spacing w:line="240" w:lineRule="auto"/>
        <w:rPr>
          <w:rFonts w:ascii="Verdana" w:eastAsia="Times New Roman" w:hAnsi="Verdana" w:cs="Arial"/>
          <w:color w:val="1D1C1D"/>
          <w:sz w:val="23"/>
          <w:szCs w:val="23"/>
          <w:lang w:eastAsia="en-GB"/>
        </w:rPr>
      </w:pPr>
    </w:p>
    <w:p w:rsidR="00CB520A" w:rsidRPr="00A83299" w:rsidRDefault="00C178EE" w:rsidP="00C92955">
      <w:pPr>
        <w:spacing w:line="240" w:lineRule="auto"/>
        <w:rPr>
          <w:rFonts w:ascii="Verdana" w:eastAsia="Times New Roman" w:hAnsi="Verdana" w:cs="Arial"/>
          <w:b/>
          <w:color w:val="6C1CA6"/>
          <w:sz w:val="23"/>
          <w:szCs w:val="23"/>
          <w:lang w:eastAsia="en-GB"/>
        </w:rPr>
      </w:pPr>
      <w:r w:rsidRPr="00A83299">
        <w:rPr>
          <w:rFonts w:ascii="Verdana" w:eastAsia="Times New Roman" w:hAnsi="Verdana" w:cs="Arial"/>
          <w:b/>
          <w:color w:val="6C1CA6"/>
          <w:sz w:val="23"/>
          <w:szCs w:val="23"/>
          <w:lang w:eastAsia="en-GB"/>
        </w:rPr>
        <w:t>7</w:t>
      </w:r>
      <w:r w:rsidR="00896A91" w:rsidRPr="00A83299">
        <w:rPr>
          <w:rFonts w:ascii="Verdana" w:eastAsia="Times New Roman" w:hAnsi="Verdana" w:cs="Arial"/>
          <w:b/>
          <w:color w:val="6C1CA6"/>
          <w:sz w:val="23"/>
          <w:szCs w:val="23"/>
          <w:lang w:eastAsia="en-GB"/>
        </w:rPr>
        <w:t>. How we work together – Our Commitments</w:t>
      </w:r>
    </w:p>
    <w:p w:rsidR="00BF2D2A" w:rsidRDefault="00BF2D2A" w:rsidP="00C92955">
      <w:pPr>
        <w:pStyle w:val="ListParagraph"/>
        <w:numPr>
          <w:ilvl w:val="0"/>
          <w:numId w:val="5"/>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We will form task groups around themes of work and we will seek to involve experts and professionals with a particular interest or skill in this area</w:t>
      </w:r>
      <w:r w:rsidR="00FA374F">
        <w:rPr>
          <w:rFonts w:ascii="Verdana" w:eastAsia="Times New Roman" w:hAnsi="Verdana" w:cs="Arial"/>
          <w:color w:val="1D1C1D"/>
          <w:sz w:val="23"/>
          <w:szCs w:val="23"/>
          <w:lang w:eastAsia="en-GB"/>
        </w:rPr>
        <w:t>.</w:t>
      </w:r>
    </w:p>
    <w:p w:rsidR="00BF2D2A" w:rsidRDefault="00BF2D2A" w:rsidP="00C92955">
      <w:pPr>
        <w:pStyle w:val="ListParagraph"/>
        <w:numPr>
          <w:ilvl w:val="0"/>
          <w:numId w:val="5"/>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 xml:space="preserve">Task groups will regularly feed back to the </w:t>
      </w:r>
      <w:r w:rsidR="000C5B96">
        <w:rPr>
          <w:rFonts w:ascii="Verdana" w:eastAsia="Times New Roman" w:hAnsi="Verdana" w:cs="Arial"/>
          <w:color w:val="1D1C1D"/>
          <w:sz w:val="23"/>
          <w:szCs w:val="23"/>
          <w:lang w:eastAsia="en-GB"/>
        </w:rPr>
        <w:t>s</w:t>
      </w:r>
      <w:r>
        <w:rPr>
          <w:rFonts w:ascii="Verdana" w:eastAsia="Times New Roman" w:hAnsi="Verdana" w:cs="Arial"/>
          <w:color w:val="1D1C1D"/>
          <w:sz w:val="23"/>
          <w:szCs w:val="23"/>
          <w:lang w:eastAsia="en-GB"/>
        </w:rPr>
        <w:t xml:space="preserve">teering </w:t>
      </w:r>
      <w:r w:rsidR="000C5B96">
        <w:rPr>
          <w:rFonts w:ascii="Verdana" w:eastAsia="Times New Roman" w:hAnsi="Verdana" w:cs="Arial"/>
          <w:color w:val="1D1C1D"/>
          <w:sz w:val="23"/>
          <w:szCs w:val="23"/>
          <w:lang w:eastAsia="en-GB"/>
        </w:rPr>
        <w:t>g</w:t>
      </w:r>
      <w:r>
        <w:rPr>
          <w:rFonts w:ascii="Verdana" w:eastAsia="Times New Roman" w:hAnsi="Verdana" w:cs="Arial"/>
          <w:color w:val="1D1C1D"/>
          <w:sz w:val="23"/>
          <w:szCs w:val="23"/>
          <w:lang w:eastAsia="en-GB"/>
        </w:rPr>
        <w:t>roup</w:t>
      </w:r>
      <w:r w:rsidR="00FA374F">
        <w:rPr>
          <w:rFonts w:ascii="Verdana" w:eastAsia="Times New Roman" w:hAnsi="Verdana" w:cs="Arial"/>
          <w:color w:val="1D1C1D"/>
          <w:sz w:val="23"/>
          <w:szCs w:val="23"/>
          <w:lang w:eastAsia="en-GB"/>
        </w:rPr>
        <w:t>.</w:t>
      </w:r>
    </w:p>
    <w:p w:rsidR="00BF2D2A" w:rsidRDefault="00BF2D2A" w:rsidP="00C92955">
      <w:pPr>
        <w:pStyle w:val="ListParagraph"/>
        <w:numPr>
          <w:ilvl w:val="0"/>
          <w:numId w:val="5"/>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The voice of lived experience will be at the heart of decision making.</w:t>
      </w:r>
    </w:p>
    <w:p w:rsidR="00BF2D2A" w:rsidRDefault="00BF2D2A" w:rsidP="00C92955">
      <w:pPr>
        <w:pStyle w:val="ListParagraph"/>
        <w:numPr>
          <w:ilvl w:val="0"/>
          <w:numId w:val="5"/>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 xml:space="preserve">Currently decisions are made through discussion and consensus, we will work towards a more formal constitutional </w:t>
      </w:r>
      <w:proofErr w:type="gramStart"/>
      <w:r>
        <w:rPr>
          <w:rFonts w:ascii="Verdana" w:eastAsia="Times New Roman" w:hAnsi="Verdana" w:cs="Arial"/>
          <w:color w:val="1D1C1D"/>
          <w:sz w:val="23"/>
          <w:szCs w:val="23"/>
          <w:lang w:eastAsia="en-GB"/>
        </w:rPr>
        <w:t>decision making</w:t>
      </w:r>
      <w:proofErr w:type="gramEnd"/>
      <w:r>
        <w:rPr>
          <w:rFonts w:ascii="Verdana" w:eastAsia="Times New Roman" w:hAnsi="Verdana" w:cs="Arial"/>
          <w:color w:val="1D1C1D"/>
          <w:sz w:val="23"/>
          <w:szCs w:val="23"/>
          <w:lang w:eastAsia="en-GB"/>
        </w:rPr>
        <w:t xml:space="preserve"> process.</w:t>
      </w:r>
    </w:p>
    <w:p w:rsidR="00BF2D2A" w:rsidRDefault="00BF2D2A" w:rsidP="00C92955">
      <w:pPr>
        <w:pStyle w:val="ListParagraph"/>
        <w:numPr>
          <w:ilvl w:val="0"/>
          <w:numId w:val="5"/>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 xml:space="preserve">The </w:t>
      </w:r>
      <w:r w:rsidR="000C5B96">
        <w:rPr>
          <w:rFonts w:ascii="Verdana" w:eastAsia="Times New Roman" w:hAnsi="Verdana" w:cs="Arial"/>
          <w:color w:val="1D1C1D"/>
          <w:sz w:val="23"/>
          <w:szCs w:val="23"/>
          <w:lang w:eastAsia="en-GB"/>
        </w:rPr>
        <w:t>s</w:t>
      </w:r>
      <w:r>
        <w:rPr>
          <w:rFonts w:ascii="Verdana" w:eastAsia="Times New Roman" w:hAnsi="Verdana" w:cs="Arial"/>
          <w:color w:val="1D1C1D"/>
          <w:sz w:val="23"/>
          <w:szCs w:val="23"/>
          <w:lang w:eastAsia="en-GB"/>
        </w:rPr>
        <w:t xml:space="preserve">teering </w:t>
      </w:r>
      <w:r w:rsidR="000C5B96">
        <w:rPr>
          <w:rFonts w:ascii="Verdana" w:eastAsia="Times New Roman" w:hAnsi="Verdana" w:cs="Arial"/>
          <w:color w:val="1D1C1D"/>
          <w:sz w:val="23"/>
          <w:szCs w:val="23"/>
          <w:lang w:eastAsia="en-GB"/>
        </w:rPr>
        <w:t>g</w:t>
      </w:r>
      <w:r>
        <w:rPr>
          <w:rFonts w:ascii="Verdana" w:eastAsia="Times New Roman" w:hAnsi="Verdana" w:cs="Arial"/>
          <w:color w:val="1D1C1D"/>
          <w:sz w:val="23"/>
          <w:szCs w:val="23"/>
          <w:lang w:eastAsia="en-GB"/>
        </w:rPr>
        <w:t xml:space="preserve">roup is responsible for guiding the operation of the Mental Wealth Academy; where the </w:t>
      </w:r>
      <w:r w:rsidR="000C5B96">
        <w:rPr>
          <w:rFonts w:ascii="Verdana" w:eastAsia="Times New Roman" w:hAnsi="Verdana" w:cs="Arial"/>
          <w:color w:val="1D1C1D"/>
          <w:sz w:val="23"/>
          <w:szCs w:val="23"/>
          <w:lang w:eastAsia="en-GB"/>
        </w:rPr>
        <w:t>s</w:t>
      </w:r>
      <w:r>
        <w:rPr>
          <w:rFonts w:ascii="Verdana" w:eastAsia="Times New Roman" w:hAnsi="Verdana" w:cs="Arial"/>
          <w:color w:val="1D1C1D"/>
          <w:sz w:val="23"/>
          <w:szCs w:val="23"/>
          <w:lang w:eastAsia="en-GB"/>
        </w:rPr>
        <w:t xml:space="preserve">teering </w:t>
      </w:r>
      <w:r w:rsidR="000C5B96">
        <w:rPr>
          <w:rFonts w:ascii="Verdana" w:eastAsia="Times New Roman" w:hAnsi="Verdana" w:cs="Arial"/>
          <w:color w:val="1D1C1D"/>
          <w:sz w:val="23"/>
          <w:szCs w:val="23"/>
          <w:lang w:eastAsia="en-GB"/>
        </w:rPr>
        <w:t>g</w:t>
      </w:r>
      <w:r>
        <w:rPr>
          <w:rFonts w:ascii="Verdana" w:eastAsia="Times New Roman" w:hAnsi="Verdana" w:cs="Arial"/>
          <w:color w:val="1D1C1D"/>
          <w:sz w:val="23"/>
          <w:szCs w:val="23"/>
          <w:lang w:eastAsia="en-GB"/>
        </w:rPr>
        <w:t xml:space="preserve">roup has delegated authority, task groups can make decisions and feedback to the </w:t>
      </w:r>
      <w:r w:rsidR="000C5B96">
        <w:rPr>
          <w:rFonts w:ascii="Verdana" w:eastAsia="Times New Roman" w:hAnsi="Verdana" w:cs="Arial"/>
          <w:color w:val="1D1C1D"/>
          <w:sz w:val="23"/>
          <w:szCs w:val="23"/>
          <w:lang w:eastAsia="en-GB"/>
        </w:rPr>
        <w:t>s</w:t>
      </w:r>
      <w:r>
        <w:rPr>
          <w:rFonts w:ascii="Verdana" w:eastAsia="Times New Roman" w:hAnsi="Verdana" w:cs="Arial"/>
          <w:color w:val="1D1C1D"/>
          <w:sz w:val="23"/>
          <w:szCs w:val="23"/>
          <w:lang w:eastAsia="en-GB"/>
        </w:rPr>
        <w:t xml:space="preserve">teering </w:t>
      </w:r>
      <w:r w:rsidR="000C5B96">
        <w:rPr>
          <w:rFonts w:ascii="Verdana" w:eastAsia="Times New Roman" w:hAnsi="Verdana" w:cs="Arial"/>
          <w:color w:val="1D1C1D"/>
          <w:sz w:val="23"/>
          <w:szCs w:val="23"/>
          <w:lang w:eastAsia="en-GB"/>
        </w:rPr>
        <w:t>g</w:t>
      </w:r>
      <w:bookmarkStart w:id="0" w:name="_GoBack"/>
      <w:bookmarkEnd w:id="0"/>
      <w:r>
        <w:rPr>
          <w:rFonts w:ascii="Verdana" w:eastAsia="Times New Roman" w:hAnsi="Verdana" w:cs="Arial"/>
          <w:color w:val="1D1C1D"/>
          <w:sz w:val="23"/>
          <w:szCs w:val="23"/>
          <w:lang w:eastAsia="en-GB"/>
        </w:rPr>
        <w:t>roup.</w:t>
      </w:r>
    </w:p>
    <w:p w:rsidR="00BF2D2A" w:rsidRDefault="00BF2D2A" w:rsidP="00C92955">
      <w:pPr>
        <w:pStyle w:val="ListParagraph"/>
        <w:numPr>
          <w:ilvl w:val="0"/>
          <w:numId w:val="5"/>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We will have breaks during meetings and stick to times set.</w:t>
      </w:r>
    </w:p>
    <w:p w:rsidR="00BF2D2A" w:rsidRDefault="00BF2D2A" w:rsidP="00C92955">
      <w:pPr>
        <w:pStyle w:val="ListParagraph"/>
        <w:numPr>
          <w:ilvl w:val="0"/>
          <w:numId w:val="5"/>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Information will be shared with all members of the group ahead of time.</w:t>
      </w:r>
    </w:p>
    <w:p w:rsidR="00110971" w:rsidRPr="00110971" w:rsidRDefault="00110971" w:rsidP="00110971">
      <w:pPr>
        <w:pStyle w:val="ListParagraph"/>
        <w:spacing w:line="240" w:lineRule="auto"/>
        <w:rPr>
          <w:rFonts w:ascii="Verdana" w:eastAsia="Times New Roman" w:hAnsi="Verdana" w:cs="Arial"/>
          <w:color w:val="1D1C1D"/>
          <w:sz w:val="23"/>
          <w:szCs w:val="23"/>
          <w:lang w:eastAsia="en-GB"/>
        </w:rPr>
      </w:pPr>
    </w:p>
    <w:p w:rsidR="00BF2D2A" w:rsidRDefault="00C178EE" w:rsidP="00C92955">
      <w:pPr>
        <w:spacing w:line="240" w:lineRule="auto"/>
        <w:rPr>
          <w:rFonts w:ascii="Verdana" w:eastAsia="Times New Roman" w:hAnsi="Verdana" w:cs="Arial"/>
          <w:color w:val="1D1C1D"/>
          <w:sz w:val="23"/>
          <w:szCs w:val="23"/>
          <w:lang w:eastAsia="en-GB"/>
        </w:rPr>
      </w:pPr>
      <w:r w:rsidRPr="00A83299">
        <w:rPr>
          <w:rFonts w:ascii="Verdana" w:eastAsia="Times New Roman" w:hAnsi="Verdana" w:cs="Arial"/>
          <w:b/>
          <w:color w:val="6C1CA6"/>
          <w:sz w:val="23"/>
          <w:szCs w:val="23"/>
          <w:lang w:eastAsia="en-GB"/>
        </w:rPr>
        <w:t>8</w:t>
      </w:r>
      <w:r w:rsidR="00BF2D2A" w:rsidRPr="00A83299">
        <w:rPr>
          <w:rFonts w:ascii="Verdana" w:eastAsia="Times New Roman" w:hAnsi="Verdana" w:cs="Arial"/>
          <w:b/>
          <w:color w:val="6C1CA6"/>
          <w:sz w:val="23"/>
          <w:szCs w:val="23"/>
          <w:lang w:eastAsia="en-GB"/>
        </w:rPr>
        <w:t>. How we work together – Activity and involvement</w:t>
      </w:r>
      <w:r w:rsidR="00BF2D2A" w:rsidRPr="00963EB7">
        <w:rPr>
          <w:rFonts w:ascii="Verdana" w:eastAsia="Times New Roman" w:hAnsi="Verdana" w:cs="Arial"/>
          <w:color w:val="1D1C1D"/>
          <w:sz w:val="23"/>
          <w:szCs w:val="23"/>
          <w:lang w:eastAsia="en-GB"/>
        </w:rPr>
        <w:br/>
        <w:t>As a part of the Mental Wealth Academy, we:</w:t>
      </w:r>
    </w:p>
    <w:p w:rsidR="00BF2D2A" w:rsidRDefault="00BF2D2A" w:rsidP="00C92955">
      <w:pPr>
        <w:pStyle w:val="ListParagraph"/>
        <w:numPr>
          <w:ilvl w:val="0"/>
          <w:numId w:val="6"/>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Give our time consistently to further the shared goals.</w:t>
      </w:r>
    </w:p>
    <w:p w:rsidR="00BF2D2A" w:rsidRDefault="00BF2D2A" w:rsidP="00C92955">
      <w:pPr>
        <w:pStyle w:val="ListParagraph"/>
        <w:numPr>
          <w:ilvl w:val="0"/>
          <w:numId w:val="6"/>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Use the shared workplan to guide our goals.</w:t>
      </w:r>
    </w:p>
    <w:p w:rsidR="00BF2D2A" w:rsidRDefault="00BF2D2A" w:rsidP="00C92955">
      <w:pPr>
        <w:pStyle w:val="ListParagraph"/>
        <w:numPr>
          <w:ilvl w:val="0"/>
          <w:numId w:val="6"/>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Use the skills and expertise we have, and ask for help when we don’t have the necessary skills and expertise.</w:t>
      </w:r>
    </w:p>
    <w:p w:rsidR="00BF2D2A" w:rsidRDefault="00BF2D2A" w:rsidP="00C92955">
      <w:pPr>
        <w:pStyle w:val="ListParagraph"/>
        <w:numPr>
          <w:ilvl w:val="0"/>
          <w:numId w:val="6"/>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Let others know if we are risk of overcommitting.</w:t>
      </w:r>
    </w:p>
    <w:p w:rsidR="00BF2D2A" w:rsidRDefault="00BF2D2A" w:rsidP="00C92955">
      <w:pPr>
        <w:pStyle w:val="ListParagraph"/>
        <w:spacing w:line="240" w:lineRule="auto"/>
        <w:rPr>
          <w:rFonts w:ascii="Verdana" w:eastAsia="Times New Roman" w:hAnsi="Verdana" w:cs="Arial"/>
          <w:color w:val="1D1C1D"/>
          <w:sz w:val="23"/>
          <w:szCs w:val="23"/>
          <w:lang w:eastAsia="en-GB"/>
        </w:rPr>
      </w:pPr>
    </w:p>
    <w:p w:rsidR="00C531B7" w:rsidRDefault="00C531B7" w:rsidP="00C92955">
      <w:pPr>
        <w:pStyle w:val="ListParagraph"/>
        <w:spacing w:line="240" w:lineRule="auto"/>
        <w:rPr>
          <w:rFonts w:ascii="Verdana" w:eastAsia="Times New Roman" w:hAnsi="Verdana" w:cs="Arial"/>
          <w:color w:val="1D1C1D"/>
          <w:sz w:val="23"/>
          <w:szCs w:val="23"/>
          <w:lang w:eastAsia="en-GB"/>
        </w:rPr>
      </w:pPr>
    </w:p>
    <w:p w:rsidR="00A83299" w:rsidRDefault="00A83299" w:rsidP="00C92955">
      <w:pPr>
        <w:pStyle w:val="ListParagraph"/>
        <w:spacing w:line="240" w:lineRule="auto"/>
        <w:rPr>
          <w:rFonts w:ascii="Verdana" w:eastAsia="Times New Roman" w:hAnsi="Verdana" w:cs="Arial"/>
          <w:color w:val="1D1C1D"/>
          <w:sz w:val="23"/>
          <w:szCs w:val="23"/>
          <w:lang w:eastAsia="en-GB"/>
        </w:rPr>
      </w:pPr>
    </w:p>
    <w:p w:rsidR="00BF2D2A" w:rsidRDefault="00C178EE" w:rsidP="00C92955">
      <w:pPr>
        <w:spacing w:line="240" w:lineRule="auto"/>
        <w:rPr>
          <w:rFonts w:ascii="Verdana" w:eastAsia="Times New Roman" w:hAnsi="Verdana" w:cs="Arial"/>
          <w:color w:val="1D1C1D"/>
          <w:sz w:val="23"/>
          <w:szCs w:val="23"/>
          <w:lang w:eastAsia="en-GB"/>
        </w:rPr>
      </w:pPr>
      <w:r w:rsidRPr="00A83299">
        <w:rPr>
          <w:rFonts w:ascii="Verdana" w:eastAsia="Times New Roman" w:hAnsi="Verdana" w:cs="Arial"/>
          <w:b/>
          <w:color w:val="6C1CA6"/>
          <w:sz w:val="23"/>
          <w:szCs w:val="23"/>
          <w:lang w:eastAsia="en-GB"/>
        </w:rPr>
        <w:lastRenderedPageBreak/>
        <w:t>9</w:t>
      </w:r>
      <w:r w:rsidR="00BF2D2A" w:rsidRPr="00A83299">
        <w:rPr>
          <w:rFonts w:ascii="Verdana" w:eastAsia="Times New Roman" w:hAnsi="Verdana" w:cs="Arial"/>
          <w:b/>
          <w:color w:val="6C1CA6"/>
          <w:sz w:val="23"/>
          <w:szCs w:val="23"/>
          <w:lang w:eastAsia="en-GB"/>
        </w:rPr>
        <w:t>. How we work together – Support and expectations</w:t>
      </w:r>
      <w:r w:rsidR="00BF2D2A" w:rsidRPr="00BF2D2A">
        <w:rPr>
          <w:rFonts w:ascii="Verdana" w:eastAsia="Times New Roman" w:hAnsi="Verdana" w:cs="Arial"/>
          <w:color w:val="1D1C1D"/>
          <w:sz w:val="23"/>
          <w:szCs w:val="23"/>
          <w:lang w:eastAsia="en-GB"/>
        </w:rPr>
        <w:br/>
        <w:t>We understand that people involved in the Mental Wealth Academy are likely to have both good and bad patches. We agree the tasks we can commit to, and recognise that there will be times when other matters need to take priority. To support each other we will:</w:t>
      </w:r>
    </w:p>
    <w:p w:rsidR="00BF2D2A" w:rsidRDefault="00BF2D2A" w:rsidP="00C92955">
      <w:pPr>
        <w:pStyle w:val="ListParagraph"/>
        <w:numPr>
          <w:ilvl w:val="0"/>
          <w:numId w:val="7"/>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Look after our own and each other’s mental health, by kindness and awareness of the needs we each have.</w:t>
      </w:r>
    </w:p>
    <w:p w:rsidR="00BF2D2A" w:rsidRDefault="00BF2D2A" w:rsidP="00C92955">
      <w:pPr>
        <w:pStyle w:val="ListParagraph"/>
        <w:numPr>
          <w:ilvl w:val="0"/>
          <w:numId w:val="7"/>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Provide support for each other where needed, to ensure that we can further the Mental Wealth Academy.</w:t>
      </w:r>
    </w:p>
    <w:p w:rsidR="00BF2D2A" w:rsidRDefault="00BF2D2A" w:rsidP="00C92955">
      <w:pPr>
        <w:pStyle w:val="ListParagraph"/>
        <w:numPr>
          <w:ilvl w:val="0"/>
          <w:numId w:val="7"/>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Let others know if we are unable to carry out our own tasks for a time so that others can do what is needed.</w:t>
      </w:r>
    </w:p>
    <w:p w:rsidR="00BF2D2A" w:rsidRDefault="00BF2D2A" w:rsidP="00C92955">
      <w:pPr>
        <w:pStyle w:val="ListParagraph"/>
        <w:numPr>
          <w:ilvl w:val="0"/>
          <w:numId w:val="7"/>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Recognise that at times we need to step back and focus on other priorities.</w:t>
      </w:r>
    </w:p>
    <w:p w:rsidR="00BF2D2A" w:rsidRDefault="00BF2D2A" w:rsidP="00C92955">
      <w:pPr>
        <w:pStyle w:val="ListParagraph"/>
        <w:numPr>
          <w:ilvl w:val="0"/>
          <w:numId w:val="7"/>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Allow space for others for people to return to the Mental Wealth Academy once they are able.</w:t>
      </w:r>
    </w:p>
    <w:p w:rsidR="00BF2D2A" w:rsidRDefault="00BF2D2A" w:rsidP="00C92955">
      <w:pPr>
        <w:pStyle w:val="ListParagraph"/>
        <w:numPr>
          <w:ilvl w:val="0"/>
          <w:numId w:val="7"/>
        </w:num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Maintain communication with all members regardless of current activities.</w:t>
      </w:r>
    </w:p>
    <w:p w:rsidR="00BF2D2A" w:rsidRDefault="00BF2D2A" w:rsidP="00C92955">
      <w:pPr>
        <w:spacing w:line="240" w:lineRule="auto"/>
        <w:rPr>
          <w:rFonts w:ascii="Verdana" w:eastAsia="Times New Roman" w:hAnsi="Verdana" w:cs="Arial"/>
          <w:color w:val="1D1C1D"/>
          <w:sz w:val="23"/>
          <w:szCs w:val="23"/>
          <w:lang w:eastAsia="en-GB"/>
        </w:rPr>
      </w:pPr>
    </w:p>
    <w:p w:rsidR="00BF2D2A" w:rsidRDefault="00C531B7" w:rsidP="00C92955">
      <w:pPr>
        <w:spacing w:line="240" w:lineRule="auto"/>
        <w:rPr>
          <w:rFonts w:ascii="Verdana" w:eastAsia="Times New Roman" w:hAnsi="Verdana" w:cs="Arial"/>
          <w:color w:val="1D1C1D"/>
          <w:sz w:val="23"/>
          <w:szCs w:val="23"/>
          <w:lang w:eastAsia="en-GB"/>
        </w:rPr>
      </w:pPr>
      <w:r w:rsidRPr="00A83299">
        <w:rPr>
          <w:rFonts w:ascii="Verdana" w:eastAsia="Times New Roman" w:hAnsi="Verdana" w:cs="Arial"/>
          <w:b/>
          <w:color w:val="6C1CA6"/>
          <w:sz w:val="23"/>
          <w:szCs w:val="23"/>
          <w:lang w:eastAsia="en-GB"/>
        </w:rPr>
        <w:t>10</w:t>
      </w:r>
      <w:r w:rsidR="00BF2D2A" w:rsidRPr="00A83299">
        <w:rPr>
          <w:rFonts w:ascii="Verdana" w:eastAsia="Times New Roman" w:hAnsi="Verdana" w:cs="Arial"/>
          <w:b/>
          <w:color w:val="6C1CA6"/>
          <w:sz w:val="23"/>
          <w:szCs w:val="23"/>
          <w:lang w:eastAsia="en-GB"/>
        </w:rPr>
        <w:t>. How we work together – Workplan and progress</w:t>
      </w:r>
      <w:r w:rsidR="00BF2D2A" w:rsidRPr="00963EB7">
        <w:rPr>
          <w:rFonts w:ascii="Verdana" w:eastAsia="Times New Roman" w:hAnsi="Verdana" w:cs="Arial"/>
          <w:color w:val="1D1C1D"/>
          <w:sz w:val="23"/>
          <w:szCs w:val="23"/>
          <w:lang w:eastAsia="en-GB"/>
        </w:rPr>
        <w:br/>
        <w:t>We co-operate to develop the work-plan, identifying the tasks required to ensure the success of the Mental Wealth Academy.</w:t>
      </w:r>
      <w:r w:rsidR="00BF2D2A" w:rsidRPr="00963EB7">
        <w:rPr>
          <w:rFonts w:ascii="Verdana" w:eastAsia="Times New Roman" w:hAnsi="Verdana" w:cs="Arial"/>
          <w:color w:val="1D1C1D"/>
          <w:sz w:val="23"/>
          <w:szCs w:val="23"/>
          <w:lang w:eastAsia="en-GB"/>
        </w:rPr>
        <w:br/>
        <w:t>We commit to developing the Mental Wealth Academy by following the agreed work-plan, and where we don't agree with the work-plan we discuss changing the shared plan.</w:t>
      </w:r>
    </w:p>
    <w:p w:rsidR="00C92955" w:rsidRDefault="00C92955" w:rsidP="00C92955">
      <w:pPr>
        <w:spacing w:line="240" w:lineRule="auto"/>
        <w:rPr>
          <w:rFonts w:ascii="Verdana" w:eastAsia="Times New Roman" w:hAnsi="Verdana" w:cs="Arial"/>
          <w:color w:val="1D1C1D"/>
          <w:sz w:val="23"/>
          <w:szCs w:val="23"/>
          <w:lang w:eastAsia="en-GB"/>
        </w:rPr>
      </w:pPr>
    </w:p>
    <w:p w:rsidR="00C92955" w:rsidRDefault="00C92955" w:rsidP="00C92955">
      <w:pPr>
        <w:spacing w:line="240" w:lineRule="auto"/>
        <w:rPr>
          <w:rFonts w:ascii="Verdana" w:eastAsia="Times New Roman" w:hAnsi="Verdana" w:cs="Arial"/>
          <w:color w:val="1D1C1D"/>
          <w:sz w:val="23"/>
          <w:szCs w:val="23"/>
          <w:lang w:eastAsia="en-GB"/>
        </w:rPr>
      </w:pPr>
      <w:r>
        <w:rPr>
          <w:rFonts w:ascii="Verdana" w:eastAsia="Times New Roman" w:hAnsi="Verdana" w:cs="Arial"/>
          <w:color w:val="1D1C1D"/>
          <w:sz w:val="23"/>
          <w:szCs w:val="23"/>
          <w:lang w:eastAsia="en-GB"/>
        </w:rPr>
        <w:t>This is a pledge for us to commit to.</w:t>
      </w:r>
    </w:p>
    <w:p w:rsidR="00C92955" w:rsidRDefault="00C92955" w:rsidP="00BF2D2A">
      <w:pPr>
        <w:spacing w:line="240" w:lineRule="auto"/>
        <w:rPr>
          <w:rFonts w:ascii="Verdana" w:eastAsia="Times New Roman" w:hAnsi="Verdana" w:cs="Arial"/>
          <w:color w:val="1D1C1D"/>
          <w:sz w:val="23"/>
          <w:szCs w:val="23"/>
          <w:lang w:eastAsia="en-GB"/>
        </w:rPr>
      </w:pPr>
      <w:r>
        <w:rPr>
          <w:rFonts w:ascii="Verdana" w:eastAsia="Times New Roman" w:hAnsi="Verdana" w:cs="Arial"/>
          <w:noProof/>
          <w:color w:val="1D1C1D"/>
          <w:sz w:val="23"/>
          <w:szCs w:val="23"/>
          <w:lang w:eastAsia="en-GB"/>
        </w:rPr>
        <mc:AlternateContent>
          <mc:Choice Requires="wps">
            <w:drawing>
              <wp:anchor distT="0" distB="0" distL="114300" distR="114300" simplePos="0" relativeHeight="251660288" behindDoc="0" locked="0" layoutInCell="1" allowOverlap="1">
                <wp:simplePos x="0" y="0"/>
                <wp:positionH relativeFrom="column">
                  <wp:posOffset>-16933</wp:posOffset>
                </wp:positionH>
                <wp:positionV relativeFrom="paragraph">
                  <wp:posOffset>202988</wp:posOffset>
                </wp:positionV>
                <wp:extent cx="5782733" cy="3200400"/>
                <wp:effectExtent l="0" t="0" r="27940" b="19050"/>
                <wp:wrapNone/>
                <wp:docPr id="2" name="Text Box 2"/>
                <wp:cNvGraphicFramePr/>
                <a:graphic xmlns:a="http://schemas.openxmlformats.org/drawingml/2006/main">
                  <a:graphicData uri="http://schemas.microsoft.com/office/word/2010/wordprocessingShape">
                    <wps:wsp>
                      <wps:cNvSpPr txBox="1"/>
                      <wps:spPr>
                        <a:xfrm>
                          <a:off x="0" y="0"/>
                          <a:ext cx="5782733" cy="3200400"/>
                        </a:xfrm>
                        <a:prstGeom prst="rect">
                          <a:avLst/>
                        </a:prstGeom>
                        <a:solidFill>
                          <a:schemeClr val="lt1"/>
                        </a:solidFill>
                        <a:ln w="6350">
                          <a:solidFill>
                            <a:prstClr val="black"/>
                          </a:solidFill>
                        </a:ln>
                      </wps:spPr>
                      <wps:txbx>
                        <w:txbxContent>
                          <w:p w:rsidR="00C92955" w:rsidRPr="00C92955" w:rsidRDefault="00C92955" w:rsidP="00C92955">
                            <w:pPr>
                              <w:spacing w:after="0" w:line="240" w:lineRule="auto"/>
                              <w:rPr>
                                <w:rFonts w:ascii="Verdana" w:hAnsi="Verdana"/>
                                <w:b/>
                                <w:sz w:val="24"/>
                              </w:rPr>
                            </w:pPr>
                            <w:r w:rsidRPr="00C92955">
                              <w:rPr>
                                <w:rFonts w:ascii="Verdana" w:hAnsi="Verdana"/>
                                <w:b/>
                                <w:sz w:val="24"/>
                              </w:rPr>
                              <w:t xml:space="preserve">As a member of the Mental Wealth Academy </w:t>
                            </w:r>
                            <w:r w:rsidR="00C531B7">
                              <w:rPr>
                                <w:rFonts w:ascii="Verdana" w:hAnsi="Verdana"/>
                                <w:b/>
                                <w:sz w:val="24"/>
                              </w:rPr>
                              <w:t>Steering Group</w:t>
                            </w:r>
                            <w:r w:rsidRPr="00C92955">
                              <w:rPr>
                                <w:rFonts w:ascii="Verdana" w:hAnsi="Verdana"/>
                                <w:b/>
                                <w:sz w:val="24"/>
                              </w:rPr>
                              <w:t xml:space="preserve"> I pledge to:</w:t>
                            </w:r>
                          </w:p>
                          <w:p w:rsidR="00C92955" w:rsidRPr="00C92955" w:rsidRDefault="00C92955" w:rsidP="00C92955">
                            <w:pPr>
                              <w:spacing w:after="0" w:line="240" w:lineRule="auto"/>
                              <w:rPr>
                                <w:rFonts w:ascii="Verdana" w:hAnsi="Verdana"/>
                                <w:b/>
                                <w:sz w:val="24"/>
                              </w:rPr>
                            </w:pPr>
                          </w:p>
                          <w:p w:rsidR="00C92955" w:rsidRPr="00C92955" w:rsidRDefault="00C92955" w:rsidP="00C92955">
                            <w:pPr>
                              <w:spacing w:after="0" w:line="240" w:lineRule="auto"/>
                              <w:rPr>
                                <w:rFonts w:ascii="Verdana" w:hAnsi="Verdana"/>
                                <w:b/>
                                <w:sz w:val="24"/>
                              </w:rPr>
                            </w:pPr>
                            <w:r w:rsidRPr="00C92955">
                              <w:rPr>
                                <w:rFonts w:ascii="Verdana" w:hAnsi="Verdana"/>
                                <w:b/>
                                <w:sz w:val="24"/>
                              </w:rPr>
                              <w:t>Uphold the values, principles and behaviour of the group.</w:t>
                            </w:r>
                          </w:p>
                          <w:p w:rsidR="00C92955" w:rsidRPr="00C92955" w:rsidRDefault="00C92955" w:rsidP="00C92955">
                            <w:pPr>
                              <w:spacing w:after="0" w:line="240" w:lineRule="auto"/>
                              <w:rPr>
                                <w:rFonts w:ascii="Verdana" w:hAnsi="Verdana"/>
                                <w:b/>
                                <w:sz w:val="24"/>
                              </w:rPr>
                            </w:pPr>
                            <w:r w:rsidRPr="00C92955">
                              <w:rPr>
                                <w:rFonts w:ascii="Verdana" w:hAnsi="Verdana"/>
                                <w:b/>
                                <w:sz w:val="24"/>
                              </w:rPr>
                              <w:t>Attend the meetings consistently.</w:t>
                            </w:r>
                          </w:p>
                          <w:p w:rsidR="00C92955" w:rsidRPr="00C92955" w:rsidRDefault="00C92955" w:rsidP="00C92955">
                            <w:pPr>
                              <w:spacing w:after="0" w:line="240" w:lineRule="auto"/>
                              <w:rPr>
                                <w:rFonts w:ascii="Verdana" w:hAnsi="Verdana"/>
                                <w:b/>
                                <w:sz w:val="24"/>
                              </w:rPr>
                            </w:pPr>
                            <w:r w:rsidRPr="00C92955">
                              <w:rPr>
                                <w:rFonts w:ascii="Verdana" w:hAnsi="Verdana"/>
                                <w:b/>
                                <w:sz w:val="24"/>
                              </w:rPr>
                              <w:t>Speak up if something about the group, or the way it is run doesn’t work for me.</w:t>
                            </w:r>
                          </w:p>
                          <w:p w:rsidR="00C92955" w:rsidRDefault="00C92955" w:rsidP="00C92955">
                            <w:pPr>
                              <w:spacing w:after="0" w:line="240" w:lineRule="auto"/>
                              <w:rPr>
                                <w:rFonts w:ascii="Verdana" w:hAnsi="Verdana"/>
                                <w:b/>
                                <w:sz w:val="24"/>
                              </w:rPr>
                            </w:pPr>
                            <w:r w:rsidRPr="00C92955">
                              <w:rPr>
                                <w:rFonts w:ascii="Verdana" w:hAnsi="Verdana"/>
                                <w:b/>
                                <w:sz w:val="24"/>
                              </w:rPr>
                              <w:t>Be an active group member.</w:t>
                            </w:r>
                          </w:p>
                          <w:p w:rsidR="00C92955" w:rsidRDefault="00C92955" w:rsidP="00C92955">
                            <w:pPr>
                              <w:spacing w:after="0" w:line="240" w:lineRule="auto"/>
                              <w:rPr>
                                <w:rFonts w:ascii="Verdana" w:hAnsi="Verdana"/>
                                <w:b/>
                                <w:sz w:val="24"/>
                              </w:rPr>
                            </w:pPr>
                          </w:p>
                          <w:p w:rsidR="00C92955" w:rsidRDefault="00C92955" w:rsidP="00C92955">
                            <w:pPr>
                              <w:spacing w:after="0" w:line="240" w:lineRule="auto"/>
                              <w:rPr>
                                <w:rFonts w:ascii="Verdana" w:hAnsi="Verdana"/>
                                <w:b/>
                                <w:sz w:val="24"/>
                              </w:rPr>
                            </w:pPr>
                            <w:r>
                              <w:rPr>
                                <w:rFonts w:ascii="Verdana" w:hAnsi="Verdana"/>
                                <w:b/>
                                <w:sz w:val="24"/>
                              </w:rPr>
                              <w:t>Name ___________________________________</w:t>
                            </w:r>
                          </w:p>
                          <w:p w:rsidR="00C92955" w:rsidRDefault="00C92955" w:rsidP="00C92955">
                            <w:pPr>
                              <w:spacing w:after="0" w:line="240" w:lineRule="auto"/>
                              <w:rPr>
                                <w:rFonts w:ascii="Verdana" w:hAnsi="Verdana"/>
                                <w:b/>
                                <w:sz w:val="24"/>
                              </w:rPr>
                            </w:pPr>
                          </w:p>
                          <w:p w:rsidR="00C92955" w:rsidRDefault="00C92955" w:rsidP="00C92955">
                            <w:pPr>
                              <w:spacing w:after="0" w:line="240" w:lineRule="auto"/>
                              <w:rPr>
                                <w:rFonts w:ascii="Verdana" w:hAnsi="Verdana"/>
                                <w:b/>
                                <w:sz w:val="24"/>
                              </w:rPr>
                            </w:pPr>
                            <w:r>
                              <w:rPr>
                                <w:rFonts w:ascii="Verdana" w:hAnsi="Verdana"/>
                                <w:b/>
                                <w:sz w:val="24"/>
                              </w:rPr>
                              <w:t>Signed __________________________________</w:t>
                            </w:r>
                          </w:p>
                          <w:p w:rsidR="00C92955" w:rsidRDefault="00C92955" w:rsidP="00C92955">
                            <w:pPr>
                              <w:spacing w:after="0" w:line="240" w:lineRule="auto"/>
                              <w:rPr>
                                <w:rFonts w:ascii="Verdana" w:hAnsi="Verdana"/>
                                <w:b/>
                                <w:sz w:val="24"/>
                              </w:rPr>
                            </w:pPr>
                          </w:p>
                          <w:p w:rsidR="00C92955" w:rsidRDefault="00C92955" w:rsidP="00C92955">
                            <w:pPr>
                              <w:spacing w:after="0" w:line="240" w:lineRule="auto"/>
                              <w:rPr>
                                <w:rFonts w:ascii="Verdana" w:hAnsi="Verdana"/>
                                <w:b/>
                                <w:sz w:val="24"/>
                              </w:rPr>
                            </w:pPr>
                            <w:r>
                              <w:rPr>
                                <w:rFonts w:ascii="Verdana" w:hAnsi="Verdana"/>
                                <w:b/>
                                <w:sz w:val="24"/>
                              </w:rPr>
                              <w:t xml:space="preserve">Organisation </w:t>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t>_____________________________</w:t>
                            </w:r>
                          </w:p>
                          <w:p w:rsidR="00C92955" w:rsidRDefault="00C92955" w:rsidP="00C92955">
                            <w:pPr>
                              <w:spacing w:after="0" w:line="240" w:lineRule="auto"/>
                              <w:rPr>
                                <w:rFonts w:ascii="Verdana" w:hAnsi="Verdana"/>
                                <w:b/>
                                <w:sz w:val="24"/>
                              </w:rPr>
                            </w:pPr>
                          </w:p>
                          <w:p w:rsidR="00C92955" w:rsidRPr="00C92955" w:rsidRDefault="00C92955" w:rsidP="00C92955">
                            <w:pPr>
                              <w:spacing w:after="0" w:line="240" w:lineRule="auto"/>
                              <w:rPr>
                                <w:rFonts w:ascii="Verdana" w:hAnsi="Verdana"/>
                                <w:b/>
                                <w:sz w:val="24"/>
                              </w:rPr>
                            </w:pPr>
                            <w:r>
                              <w:rPr>
                                <w:rFonts w:ascii="Verdana" w:hAnsi="Verdana"/>
                                <w:b/>
                                <w:sz w:val="24"/>
                              </w:rPr>
                              <w:t>Date ____________________________________</w:t>
                            </w:r>
                          </w:p>
                          <w:p w:rsidR="00C92955" w:rsidRDefault="00C92955" w:rsidP="00C92955">
                            <w:pPr>
                              <w:spacing w:after="0" w:line="240" w:lineRule="auto"/>
                              <w:rPr>
                                <w:b/>
                                <w:sz w:val="24"/>
                              </w:rPr>
                            </w:pPr>
                          </w:p>
                          <w:p w:rsidR="00C92955" w:rsidRPr="00C92955" w:rsidRDefault="00C92955" w:rsidP="00C92955">
                            <w:pPr>
                              <w:spacing w:after="0" w:line="240" w:lineRule="auto"/>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16pt;width:455.35pt;height:25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" fillcolor="white [3201]" strokeweight=".5pt">
                <v:textbox>
                  <w:txbxContent>
                    <w:p w:rsidR="00C92955" w:rsidRPr="00C92955" w:rsidRDefault="00C92955" w:rsidP="00C92955">
                      <w:pPr>
                        <w:spacing w:after="0" w:line="240" w:lineRule="auto"/>
                        <w:rPr>
                          <w:rFonts w:ascii="Verdana" w:hAnsi="Verdana"/>
                          <w:b/>
                          <w:sz w:val="24"/>
                        </w:rPr>
                      </w:pPr>
                      <w:r w:rsidRPr="00C92955">
                        <w:rPr>
                          <w:rFonts w:ascii="Verdana" w:hAnsi="Verdana"/>
                          <w:b/>
                          <w:sz w:val="24"/>
                        </w:rPr>
                        <w:t xml:space="preserve">As a member of the Mental Wealth Academy </w:t>
                      </w:r>
                      <w:r w:rsidR="00C531B7">
                        <w:rPr>
                          <w:rFonts w:ascii="Verdana" w:hAnsi="Verdana"/>
                          <w:b/>
                          <w:sz w:val="24"/>
                        </w:rPr>
                        <w:t>Steering Group</w:t>
                      </w:r>
                      <w:r w:rsidRPr="00C92955">
                        <w:rPr>
                          <w:rFonts w:ascii="Verdana" w:hAnsi="Verdana"/>
                          <w:b/>
                          <w:sz w:val="24"/>
                        </w:rPr>
                        <w:t xml:space="preserve"> I pledge to:</w:t>
                      </w:r>
                    </w:p>
                    <w:p w:rsidR="00C92955" w:rsidRPr="00C92955" w:rsidRDefault="00C92955" w:rsidP="00C92955">
                      <w:pPr>
                        <w:spacing w:after="0" w:line="240" w:lineRule="auto"/>
                        <w:rPr>
                          <w:rFonts w:ascii="Verdana" w:hAnsi="Verdana"/>
                          <w:b/>
                          <w:sz w:val="24"/>
                        </w:rPr>
                      </w:pPr>
                    </w:p>
                    <w:p w:rsidR="00C92955" w:rsidRPr="00C92955" w:rsidRDefault="00C92955" w:rsidP="00C92955">
                      <w:pPr>
                        <w:spacing w:after="0" w:line="240" w:lineRule="auto"/>
                        <w:rPr>
                          <w:rFonts w:ascii="Verdana" w:hAnsi="Verdana"/>
                          <w:b/>
                          <w:sz w:val="24"/>
                        </w:rPr>
                      </w:pPr>
                      <w:r w:rsidRPr="00C92955">
                        <w:rPr>
                          <w:rFonts w:ascii="Verdana" w:hAnsi="Verdana"/>
                          <w:b/>
                          <w:sz w:val="24"/>
                        </w:rPr>
                        <w:t>Uphold the values, principles and behaviour of the group.</w:t>
                      </w:r>
                    </w:p>
                    <w:p w:rsidR="00C92955" w:rsidRPr="00C92955" w:rsidRDefault="00C92955" w:rsidP="00C92955">
                      <w:pPr>
                        <w:spacing w:after="0" w:line="240" w:lineRule="auto"/>
                        <w:rPr>
                          <w:rFonts w:ascii="Verdana" w:hAnsi="Verdana"/>
                          <w:b/>
                          <w:sz w:val="24"/>
                        </w:rPr>
                      </w:pPr>
                      <w:r w:rsidRPr="00C92955">
                        <w:rPr>
                          <w:rFonts w:ascii="Verdana" w:hAnsi="Verdana"/>
                          <w:b/>
                          <w:sz w:val="24"/>
                        </w:rPr>
                        <w:t>Attend the meetings consistently.</w:t>
                      </w:r>
                    </w:p>
                    <w:p w:rsidR="00C92955" w:rsidRPr="00C92955" w:rsidRDefault="00C92955" w:rsidP="00C92955">
                      <w:pPr>
                        <w:spacing w:after="0" w:line="240" w:lineRule="auto"/>
                        <w:rPr>
                          <w:rFonts w:ascii="Verdana" w:hAnsi="Verdana"/>
                          <w:b/>
                          <w:sz w:val="24"/>
                        </w:rPr>
                      </w:pPr>
                      <w:r w:rsidRPr="00C92955">
                        <w:rPr>
                          <w:rFonts w:ascii="Verdana" w:hAnsi="Verdana"/>
                          <w:b/>
                          <w:sz w:val="24"/>
                        </w:rPr>
                        <w:t>Speak up if something about the group, or the way it is run doesn’t work for me.</w:t>
                      </w:r>
                    </w:p>
                    <w:p w:rsidR="00C92955" w:rsidRDefault="00C92955" w:rsidP="00C92955">
                      <w:pPr>
                        <w:spacing w:after="0" w:line="240" w:lineRule="auto"/>
                        <w:rPr>
                          <w:rFonts w:ascii="Verdana" w:hAnsi="Verdana"/>
                          <w:b/>
                          <w:sz w:val="24"/>
                        </w:rPr>
                      </w:pPr>
                      <w:r w:rsidRPr="00C92955">
                        <w:rPr>
                          <w:rFonts w:ascii="Verdana" w:hAnsi="Verdana"/>
                          <w:b/>
                          <w:sz w:val="24"/>
                        </w:rPr>
                        <w:t>Be an active group member.</w:t>
                      </w:r>
                    </w:p>
                    <w:p w:rsidR="00C92955" w:rsidRDefault="00C92955" w:rsidP="00C92955">
                      <w:pPr>
                        <w:spacing w:after="0" w:line="240" w:lineRule="auto"/>
                        <w:rPr>
                          <w:rFonts w:ascii="Verdana" w:hAnsi="Verdana"/>
                          <w:b/>
                          <w:sz w:val="24"/>
                        </w:rPr>
                      </w:pPr>
                    </w:p>
                    <w:p w:rsidR="00C92955" w:rsidRDefault="00C92955" w:rsidP="00C92955">
                      <w:pPr>
                        <w:spacing w:after="0" w:line="240" w:lineRule="auto"/>
                        <w:rPr>
                          <w:rFonts w:ascii="Verdana" w:hAnsi="Verdana"/>
                          <w:b/>
                          <w:sz w:val="24"/>
                        </w:rPr>
                      </w:pPr>
                      <w:r>
                        <w:rPr>
                          <w:rFonts w:ascii="Verdana" w:hAnsi="Verdana"/>
                          <w:b/>
                          <w:sz w:val="24"/>
                        </w:rPr>
                        <w:t>Name ___________________________________</w:t>
                      </w:r>
                    </w:p>
                    <w:p w:rsidR="00C92955" w:rsidRDefault="00C92955" w:rsidP="00C92955">
                      <w:pPr>
                        <w:spacing w:after="0" w:line="240" w:lineRule="auto"/>
                        <w:rPr>
                          <w:rFonts w:ascii="Verdana" w:hAnsi="Verdana"/>
                          <w:b/>
                          <w:sz w:val="24"/>
                        </w:rPr>
                      </w:pPr>
                    </w:p>
                    <w:p w:rsidR="00C92955" w:rsidRDefault="00C92955" w:rsidP="00C92955">
                      <w:pPr>
                        <w:spacing w:after="0" w:line="240" w:lineRule="auto"/>
                        <w:rPr>
                          <w:rFonts w:ascii="Verdana" w:hAnsi="Verdana"/>
                          <w:b/>
                          <w:sz w:val="24"/>
                        </w:rPr>
                      </w:pPr>
                      <w:r>
                        <w:rPr>
                          <w:rFonts w:ascii="Verdana" w:hAnsi="Verdana"/>
                          <w:b/>
                          <w:sz w:val="24"/>
                        </w:rPr>
                        <w:t>Signed __________________________________</w:t>
                      </w:r>
                    </w:p>
                    <w:p w:rsidR="00C92955" w:rsidRDefault="00C92955" w:rsidP="00C92955">
                      <w:pPr>
                        <w:spacing w:after="0" w:line="240" w:lineRule="auto"/>
                        <w:rPr>
                          <w:rFonts w:ascii="Verdana" w:hAnsi="Verdana"/>
                          <w:b/>
                          <w:sz w:val="24"/>
                        </w:rPr>
                      </w:pPr>
                    </w:p>
                    <w:p w:rsidR="00C92955" w:rsidRDefault="00C92955" w:rsidP="00C92955">
                      <w:pPr>
                        <w:spacing w:after="0" w:line="240" w:lineRule="auto"/>
                        <w:rPr>
                          <w:rFonts w:ascii="Verdana" w:hAnsi="Verdana"/>
                          <w:b/>
                          <w:sz w:val="24"/>
                        </w:rPr>
                      </w:pPr>
                      <w:r>
                        <w:rPr>
                          <w:rFonts w:ascii="Verdana" w:hAnsi="Verdana"/>
                          <w:b/>
                          <w:sz w:val="24"/>
                        </w:rPr>
                        <w:t xml:space="preserve">Organisation </w:t>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r>
                      <w:r>
                        <w:rPr>
                          <w:rFonts w:ascii="Verdana" w:hAnsi="Verdana"/>
                          <w:b/>
                          <w:sz w:val="24"/>
                        </w:rPr>
                        <w:softHyphen/>
                        <w:t>_____________________________</w:t>
                      </w:r>
                    </w:p>
                    <w:p w:rsidR="00C92955" w:rsidRDefault="00C92955" w:rsidP="00C92955">
                      <w:pPr>
                        <w:spacing w:after="0" w:line="240" w:lineRule="auto"/>
                        <w:rPr>
                          <w:rFonts w:ascii="Verdana" w:hAnsi="Verdana"/>
                          <w:b/>
                          <w:sz w:val="24"/>
                        </w:rPr>
                      </w:pPr>
                    </w:p>
                    <w:p w:rsidR="00C92955" w:rsidRPr="00C92955" w:rsidRDefault="00C92955" w:rsidP="00C92955">
                      <w:pPr>
                        <w:spacing w:after="0" w:line="240" w:lineRule="auto"/>
                        <w:rPr>
                          <w:rFonts w:ascii="Verdana" w:hAnsi="Verdana"/>
                          <w:b/>
                          <w:sz w:val="24"/>
                        </w:rPr>
                      </w:pPr>
                      <w:r>
                        <w:rPr>
                          <w:rFonts w:ascii="Verdana" w:hAnsi="Verdana"/>
                          <w:b/>
                          <w:sz w:val="24"/>
                        </w:rPr>
                        <w:t>Date ____________________________________</w:t>
                      </w:r>
                    </w:p>
                    <w:p w:rsidR="00C92955" w:rsidRDefault="00C92955" w:rsidP="00C92955">
                      <w:pPr>
                        <w:spacing w:after="0" w:line="240" w:lineRule="auto"/>
                        <w:rPr>
                          <w:b/>
                          <w:sz w:val="24"/>
                        </w:rPr>
                      </w:pPr>
                    </w:p>
                    <w:p w:rsidR="00C92955" w:rsidRPr="00C92955" w:rsidRDefault="00C92955" w:rsidP="00C92955">
                      <w:pPr>
                        <w:spacing w:after="0" w:line="240" w:lineRule="auto"/>
                        <w:rPr>
                          <w:b/>
                          <w:sz w:val="24"/>
                        </w:rPr>
                      </w:pPr>
                    </w:p>
                  </w:txbxContent>
                </v:textbox>
              </v:shape>
            </w:pict>
          </mc:Fallback>
        </mc:AlternateContent>
      </w:r>
    </w:p>
    <w:p w:rsidR="00C92955" w:rsidRPr="00BF2D2A" w:rsidRDefault="00C92955" w:rsidP="00BF2D2A">
      <w:pPr>
        <w:spacing w:line="240" w:lineRule="auto"/>
        <w:rPr>
          <w:rFonts w:ascii="Verdana" w:eastAsia="Times New Roman" w:hAnsi="Verdana" w:cs="Arial"/>
          <w:color w:val="1D1C1D"/>
          <w:sz w:val="23"/>
          <w:szCs w:val="23"/>
          <w:lang w:eastAsia="en-GB"/>
        </w:rPr>
      </w:pPr>
    </w:p>
    <w:p w:rsidR="00711846" w:rsidRPr="00BF2D2A" w:rsidRDefault="00B32E8E" w:rsidP="00BF2D2A">
      <w:pPr>
        <w:spacing w:line="240" w:lineRule="auto"/>
        <w:rPr>
          <w:rFonts w:ascii="Verdana" w:eastAsia="Times New Roman" w:hAnsi="Verdana" w:cs="Arial"/>
          <w:color w:val="1D1C1D"/>
          <w:sz w:val="23"/>
          <w:szCs w:val="23"/>
          <w:lang w:eastAsia="en-GB"/>
        </w:rPr>
      </w:pPr>
      <w:r w:rsidRPr="00BF2D2A">
        <w:rPr>
          <w:rFonts w:ascii="Verdana" w:eastAsia="Times New Roman" w:hAnsi="Verdana" w:cs="Arial"/>
          <w:color w:val="1D1C1D"/>
          <w:sz w:val="23"/>
          <w:szCs w:val="23"/>
          <w:lang w:eastAsia="en-GB"/>
        </w:rPr>
        <w:br/>
      </w:r>
    </w:p>
    <w:sectPr w:rsidR="00711846" w:rsidRPr="00BF2D2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9F8" w:rsidRDefault="00EA49F8" w:rsidP="00C92955">
      <w:pPr>
        <w:spacing w:after="0" w:line="240" w:lineRule="auto"/>
      </w:pPr>
      <w:r>
        <w:separator/>
      </w:r>
    </w:p>
  </w:endnote>
  <w:endnote w:type="continuationSeparator" w:id="0">
    <w:p w:rsidR="00EA49F8" w:rsidRDefault="00EA49F8" w:rsidP="00C9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955" w:rsidRPr="00680DB4" w:rsidRDefault="00C92955" w:rsidP="00C92955">
    <w:pPr>
      <w:rPr>
        <w:rFonts w:ascii="Verdana" w:hAnsi="Verdana"/>
        <w:sz w:val="18"/>
        <w:szCs w:val="16"/>
        <w:lang w:val="en-US" w:eastAsia="en-GB"/>
      </w:rPr>
    </w:pPr>
    <w:r w:rsidRPr="00680DB4">
      <w:rPr>
        <w:rFonts w:ascii="Verdana" w:hAnsi="Verdana"/>
        <w:sz w:val="18"/>
        <w:szCs w:val="16"/>
        <w:lang w:val="en-US" w:eastAsia="en-GB"/>
      </w:rPr>
      <w:t>Dundee Volunteer and Voluntary Action is a Registered Charity (No SC000487) and a Company Limited by Guarantee (No SC093088) Registered address: 10 Constitution Road, Dundee DD1 1LL</w:t>
    </w:r>
  </w:p>
  <w:p w:rsidR="00C92955" w:rsidRDefault="00C92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9F8" w:rsidRDefault="00EA49F8" w:rsidP="00C92955">
      <w:pPr>
        <w:spacing w:after="0" w:line="240" w:lineRule="auto"/>
      </w:pPr>
      <w:r>
        <w:separator/>
      </w:r>
    </w:p>
  </w:footnote>
  <w:footnote w:type="continuationSeparator" w:id="0">
    <w:p w:rsidR="00EA49F8" w:rsidRDefault="00EA49F8" w:rsidP="00C92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173E"/>
    <w:multiLevelType w:val="hybridMultilevel"/>
    <w:tmpl w:val="939EA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B7D5C"/>
    <w:multiLevelType w:val="hybridMultilevel"/>
    <w:tmpl w:val="1AFE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96501"/>
    <w:multiLevelType w:val="hybridMultilevel"/>
    <w:tmpl w:val="3FF6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D2E4D"/>
    <w:multiLevelType w:val="hybridMultilevel"/>
    <w:tmpl w:val="066EE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265BE"/>
    <w:multiLevelType w:val="hybridMultilevel"/>
    <w:tmpl w:val="E520A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182D3A"/>
    <w:multiLevelType w:val="hybridMultilevel"/>
    <w:tmpl w:val="B168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07719A"/>
    <w:multiLevelType w:val="hybridMultilevel"/>
    <w:tmpl w:val="D088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8E"/>
    <w:rsid w:val="000C5B96"/>
    <w:rsid w:val="00110971"/>
    <w:rsid w:val="003449DC"/>
    <w:rsid w:val="003873F9"/>
    <w:rsid w:val="003B489C"/>
    <w:rsid w:val="004213BF"/>
    <w:rsid w:val="005B5353"/>
    <w:rsid w:val="00711846"/>
    <w:rsid w:val="0076556E"/>
    <w:rsid w:val="007E13F9"/>
    <w:rsid w:val="00876EFC"/>
    <w:rsid w:val="00896A91"/>
    <w:rsid w:val="00A83299"/>
    <w:rsid w:val="00A948DC"/>
    <w:rsid w:val="00B155C9"/>
    <w:rsid w:val="00B32E8E"/>
    <w:rsid w:val="00BB2837"/>
    <w:rsid w:val="00BF2D2A"/>
    <w:rsid w:val="00C178EE"/>
    <w:rsid w:val="00C531B7"/>
    <w:rsid w:val="00C92955"/>
    <w:rsid w:val="00CB520A"/>
    <w:rsid w:val="00EA49F8"/>
    <w:rsid w:val="00EB4CBE"/>
    <w:rsid w:val="00FA3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B5E3D"/>
  <w15:chartTrackingRefBased/>
  <w15:docId w15:val="{A02555EB-B1C9-441A-B2C7-D270F4D6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E8E"/>
    <w:pPr>
      <w:ind w:left="720"/>
      <w:contextualSpacing/>
    </w:pPr>
  </w:style>
  <w:style w:type="paragraph" w:styleId="Header">
    <w:name w:val="header"/>
    <w:basedOn w:val="Normal"/>
    <w:link w:val="HeaderChar"/>
    <w:uiPriority w:val="99"/>
    <w:unhideWhenUsed/>
    <w:rsid w:val="00C92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955"/>
  </w:style>
  <w:style w:type="paragraph" w:styleId="Footer">
    <w:name w:val="footer"/>
    <w:basedOn w:val="Normal"/>
    <w:link w:val="FooterChar"/>
    <w:uiPriority w:val="99"/>
    <w:unhideWhenUsed/>
    <w:rsid w:val="00C92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82479122D6F48BAA356024BAF8CC1" ma:contentTypeVersion="4" ma:contentTypeDescription="Create a new document." ma:contentTypeScope="" ma:versionID="ed31a89ef4727f327e391a46de91bd57">
  <xsd:schema xmlns:xsd="http://www.w3.org/2001/XMLSchema" xmlns:xs="http://www.w3.org/2001/XMLSchema" xmlns:p="http://schemas.microsoft.com/office/2006/metadata/properties" xmlns:ns2="399bf858-5a37-4219-bb5a-640fdf4d26e7" targetNamespace="http://schemas.microsoft.com/office/2006/metadata/properties" ma:root="true" ma:fieldsID="1cfe6e4ef0d5a27306a42c3f44c92d22" ns2:_="">
    <xsd:import namespace="399bf858-5a37-4219-bb5a-640fdf4d26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bf858-5a37-4219-bb5a-640fdf4d2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6B726A-6875-456E-B324-D80346965663}"/>
</file>

<file path=customXml/itemProps2.xml><?xml version="1.0" encoding="utf-8"?>
<ds:datastoreItem xmlns:ds="http://schemas.openxmlformats.org/officeDocument/2006/customXml" ds:itemID="{B7926496-3842-44E6-9099-F99153E5865B}"/>
</file>

<file path=customXml/itemProps3.xml><?xml version="1.0" encoding="utf-8"?>
<ds:datastoreItem xmlns:ds="http://schemas.openxmlformats.org/officeDocument/2006/customXml" ds:itemID="{60AE37A6-7E1E-43E9-847C-8439C184AC05}"/>
</file>

<file path=docProps/app.xml><?xml version="1.0" encoding="utf-8"?>
<Properties xmlns="http://schemas.openxmlformats.org/officeDocument/2006/extended-properties" xmlns:vt="http://schemas.openxmlformats.org/officeDocument/2006/docPropsVTypes">
  <Template>Normal</Template>
  <TotalTime>157</TotalTime>
  <Pages>4</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Jackson</dc:creator>
  <cp:keywords/>
  <dc:description/>
  <cp:lastModifiedBy>Rachel Jackson</cp:lastModifiedBy>
  <cp:revision>11</cp:revision>
  <dcterms:created xsi:type="dcterms:W3CDTF">2020-06-02T07:38:00Z</dcterms:created>
  <dcterms:modified xsi:type="dcterms:W3CDTF">2020-06-05T12:12:00Z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0x010100CC582479122D6F48BAA356024BAF8CC1</vt:lpwstr>
  </property>
</Properties>
</file>