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783901" w14:textId="77777777" w:rsidR="00E04612" w:rsidRPr="00041D19" w:rsidRDefault="00EE3B0B" w:rsidP="00EE2A4A">
      <w:pPr>
        <w:rPr>
          <w:rFonts w:ascii="Arial" w:hAnsi="Arial" w:cs="Arial"/>
          <w:sz w:val="22"/>
          <w:szCs w:val="22"/>
        </w:rPr>
      </w:pP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r w:rsidRPr="00041D19">
        <w:rPr>
          <w:rFonts w:ascii="Arial" w:hAnsi="Arial" w:cs="Arial"/>
          <w:sz w:val="22"/>
          <w:szCs w:val="22"/>
        </w:rPr>
        <w:tab/>
      </w:r>
    </w:p>
    <w:p w14:paraId="2D2FC22B" w14:textId="544C523E" w:rsidR="00EE2A4A" w:rsidRPr="00041D19" w:rsidRDefault="00EE2A4A" w:rsidP="00EE2A4A">
      <w:pPr>
        <w:rPr>
          <w:rFonts w:ascii="Arial" w:hAnsi="Arial" w:cs="Arial"/>
          <w:sz w:val="22"/>
          <w:szCs w:val="22"/>
        </w:rPr>
      </w:pPr>
      <w:r w:rsidRPr="00041D19">
        <w:rPr>
          <w:rFonts w:ascii="Arial" w:hAnsi="Arial" w:cs="Arial"/>
          <w:sz w:val="22"/>
          <w:szCs w:val="22"/>
        </w:rPr>
        <w:t xml:space="preserve">Date: </w:t>
      </w:r>
      <w:r w:rsidR="00777CE2">
        <w:rPr>
          <w:rFonts w:ascii="Arial" w:hAnsi="Arial" w:cs="Arial"/>
          <w:sz w:val="22"/>
          <w:szCs w:val="22"/>
        </w:rPr>
        <w:t>26</w:t>
      </w:r>
      <w:r w:rsidR="00777CE2" w:rsidRPr="00777CE2">
        <w:rPr>
          <w:rFonts w:ascii="Arial" w:hAnsi="Arial" w:cs="Arial"/>
          <w:sz w:val="22"/>
          <w:szCs w:val="22"/>
          <w:vertAlign w:val="superscript"/>
        </w:rPr>
        <w:t>th</w:t>
      </w:r>
      <w:r w:rsidR="00777CE2">
        <w:rPr>
          <w:rFonts w:ascii="Arial" w:hAnsi="Arial" w:cs="Arial"/>
          <w:sz w:val="22"/>
          <w:szCs w:val="22"/>
        </w:rPr>
        <w:t xml:space="preserve"> August </w:t>
      </w:r>
      <w:r w:rsidR="00041D19" w:rsidRPr="00041D19">
        <w:rPr>
          <w:rFonts w:ascii="Arial" w:hAnsi="Arial" w:cs="Arial"/>
          <w:sz w:val="22"/>
          <w:szCs w:val="22"/>
        </w:rPr>
        <w:t>2021</w:t>
      </w:r>
    </w:p>
    <w:p w14:paraId="1C38A731" w14:textId="77777777" w:rsidR="00EE2A4A" w:rsidRPr="00041D19" w:rsidRDefault="00EE2A4A" w:rsidP="00EE2A4A">
      <w:pPr>
        <w:rPr>
          <w:rFonts w:ascii="Arial" w:hAnsi="Arial" w:cs="Arial"/>
          <w:sz w:val="22"/>
          <w:szCs w:val="22"/>
        </w:rPr>
      </w:pPr>
    </w:p>
    <w:p w14:paraId="4472C5C9" w14:textId="77777777" w:rsidR="00EE2A4A" w:rsidRPr="00041D19" w:rsidRDefault="00EE2A4A" w:rsidP="00EE2A4A">
      <w:pPr>
        <w:rPr>
          <w:rFonts w:ascii="Arial" w:hAnsi="Arial" w:cs="Arial"/>
          <w:sz w:val="22"/>
          <w:szCs w:val="22"/>
        </w:rPr>
      </w:pPr>
      <w:r w:rsidRPr="00041D19">
        <w:rPr>
          <w:rFonts w:ascii="Arial" w:hAnsi="Arial" w:cs="Arial"/>
          <w:sz w:val="22"/>
          <w:szCs w:val="22"/>
        </w:rPr>
        <w:t>Dear Applicant</w:t>
      </w:r>
    </w:p>
    <w:p w14:paraId="021A98B3" w14:textId="77777777" w:rsidR="00EE2A4A" w:rsidRPr="00041D19" w:rsidRDefault="00EE2A4A" w:rsidP="00EE2A4A">
      <w:pPr>
        <w:rPr>
          <w:rFonts w:ascii="Arial" w:hAnsi="Arial" w:cs="Arial"/>
          <w:sz w:val="22"/>
          <w:szCs w:val="22"/>
        </w:rPr>
      </w:pPr>
    </w:p>
    <w:p w14:paraId="5160B4FD" w14:textId="28991429" w:rsidR="00EE2A4A" w:rsidRPr="00041D19" w:rsidRDefault="00EE2A4A" w:rsidP="00EE2A4A">
      <w:pPr>
        <w:rPr>
          <w:rFonts w:ascii="Arial" w:hAnsi="Arial" w:cs="Arial"/>
          <w:b/>
          <w:bCs/>
          <w:sz w:val="22"/>
          <w:szCs w:val="22"/>
        </w:rPr>
      </w:pPr>
      <w:r w:rsidRPr="00041D19">
        <w:rPr>
          <w:rFonts w:ascii="Arial" w:hAnsi="Arial" w:cs="Arial"/>
          <w:b/>
          <w:bCs/>
          <w:sz w:val="22"/>
          <w:szCs w:val="22"/>
        </w:rPr>
        <w:t xml:space="preserve">Post: </w:t>
      </w:r>
      <w:r w:rsidR="00777CE2">
        <w:rPr>
          <w:rFonts w:ascii="Arial" w:hAnsi="Arial" w:cs="Arial"/>
          <w:b/>
          <w:bCs/>
          <w:sz w:val="22"/>
          <w:szCs w:val="22"/>
        </w:rPr>
        <w:t>Employment Advice and Representation Project Officer – Fair Work Project</w:t>
      </w:r>
    </w:p>
    <w:p w14:paraId="060C1CF7" w14:textId="77777777" w:rsidR="00EE2A4A" w:rsidRPr="00041D19" w:rsidRDefault="00EE2A4A" w:rsidP="00EE2A4A">
      <w:pPr>
        <w:rPr>
          <w:rFonts w:ascii="Arial" w:hAnsi="Arial" w:cs="Arial"/>
          <w:b/>
          <w:bCs/>
          <w:sz w:val="22"/>
          <w:szCs w:val="22"/>
        </w:rPr>
      </w:pPr>
    </w:p>
    <w:p w14:paraId="19BFEC0D" w14:textId="77777777" w:rsidR="00EE2A4A" w:rsidRPr="00041D19" w:rsidRDefault="00EE2A4A" w:rsidP="00EE2A4A">
      <w:pPr>
        <w:rPr>
          <w:rFonts w:ascii="Arial" w:hAnsi="Arial" w:cs="Arial"/>
          <w:sz w:val="22"/>
          <w:szCs w:val="22"/>
        </w:rPr>
      </w:pPr>
      <w:r w:rsidRPr="00041D19">
        <w:rPr>
          <w:rFonts w:ascii="Arial" w:hAnsi="Arial" w:cs="Arial"/>
          <w:sz w:val="22"/>
          <w:szCs w:val="22"/>
        </w:rPr>
        <w:t>Thank you for your enquiry about the above post.</w:t>
      </w:r>
    </w:p>
    <w:p w14:paraId="72CF6AAA" w14:textId="77777777" w:rsidR="00EE2A4A" w:rsidRPr="00041D19" w:rsidRDefault="00EE2A4A" w:rsidP="00EE2A4A">
      <w:pPr>
        <w:rPr>
          <w:rFonts w:ascii="Arial" w:hAnsi="Arial" w:cs="Arial"/>
          <w:sz w:val="22"/>
          <w:szCs w:val="22"/>
        </w:rPr>
      </w:pPr>
    </w:p>
    <w:p w14:paraId="1A3BE197" w14:textId="7AA55AD5" w:rsidR="00EE2A4A" w:rsidRPr="00041D19" w:rsidRDefault="00EE2A4A" w:rsidP="00EE2A4A">
      <w:pPr>
        <w:rPr>
          <w:rFonts w:ascii="Arial" w:hAnsi="Arial" w:cs="Arial"/>
          <w:sz w:val="22"/>
          <w:szCs w:val="22"/>
        </w:rPr>
      </w:pPr>
      <w:r w:rsidRPr="00041D19">
        <w:rPr>
          <w:rFonts w:ascii="Arial" w:hAnsi="Arial" w:cs="Arial"/>
          <w:sz w:val="22"/>
          <w:szCs w:val="22"/>
        </w:rPr>
        <w:t>You will find enclosed/attached an application form together with a job description</w:t>
      </w:r>
      <w:r w:rsidR="00777CE2">
        <w:rPr>
          <w:rFonts w:ascii="Arial" w:hAnsi="Arial" w:cs="Arial"/>
          <w:sz w:val="22"/>
          <w:szCs w:val="22"/>
        </w:rPr>
        <w:t xml:space="preserve"> and</w:t>
      </w:r>
      <w:r w:rsidRPr="00041D19">
        <w:rPr>
          <w:rFonts w:ascii="Arial" w:hAnsi="Arial" w:cs="Arial"/>
          <w:sz w:val="22"/>
          <w:szCs w:val="22"/>
        </w:rPr>
        <w:t xml:space="preserve"> person specification, </w:t>
      </w:r>
      <w:r w:rsidR="00777CE2">
        <w:rPr>
          <w:rFonts w:ascii="Arial" w:hAnsi="Arial" w:cs="Arial"/>
          <w:sz w:val="22"/>
          <w:szCs w:val="22"/>
        </w:rPr>
        <w:t xml:space="preserve">background information, our </w:t>
      </w:r>
      <w:r w:rsidRPr="00041D19">
        <w:rPr>
          <w:rFonts w:ascii="Arial" w:hAnsi="Arial" w:cs="Arial"/>
          <w:sz w:val="22"/>
          <w:szCs w:val="22"/>
        </w:rPr>
        <w:t xml:space="preserve">privacy </w:t>
      </w:r>
      <w:r w:rsidR="00777CE2">
        <w:rPr>
          <w:rFonts w:ascii="Arial" w:hAnsi="Arial" w:cs="Arial"/>
          <w:sz w:val="22"/>
          <w:szCs w:val="22"/>
        </w:rPr>
        <w:t>notice,</w:t>
      </w:r>
      <w:r w:rsidRPr="00041D19">
        <w:rPr>
          <w:rFonts w:ascii="Arial" w:hAnsi="Arial" w:cs="Arial"/>
          <w:sz w:val="22"/>
          <w:szCs w:val="22"/>
        </w:rPr>
        <w:t xml:space="preserve"> an </w:t>
      </w:r>
      <w:proofErr w:type="gramStart"/>
      <w:r w:rsidRPr="00041D19">
        <w:rPr>
          <w:rFonts w:ascii="Arial" w:hAnsi="Arial" w:cs="Arial"/>
          <w:sz w:val="22"/>
          <w:szCs w:val="22"/>
        </w:rPr>
        <w:t>equal opportunities</w:t>
      </w:r>
      <w:proofErr w:type="gramEnd"/>
      <w:r w:rsidRPr="00041D19">
        <w:rPr>
          <w:rFonts w:ascii="Arial" w:hAnsi="Arial" w:cs="Arial"/>
          <w:sz w:val="22"/>
          <w:szCs w:val="22"/>
        </w:rPr>
        <w:t xml:space="preserve"> monitoring form</w:t>
      </w:r>
      <w:r w:rsidR="00777CE2">
        <w:rPr>
          <w:rFonts w:ascii="Arial" w:hAnsi="Arial" w:cs="Arial"/>
          <w:sz w:val="22"/>
          <w:szCs w:val="22"/>
        </w:rPr>
        <w:t>, and a self-declaration form for PVG scheme disclosure</w:t>
      </w:r>
      <w:r w:rsidRPr="00041D19">
        <w:rPr>
          <w:rFonts w:ascii="Arial" w:hAnsi="Arial" w:cs="Arial"/>
          <w:sz w:val="22"/>
          <w:szCs w:val="22"/>
        </w:rPr>
        <w:t xml:space="preserve">.  </w:t>
      </w:r>
    </w:p>
    <w:p w14:paraId="064A0BA4" w14:textId="77777777" w:rsidR="00EE2A4A" w:rsidRPr="00041D19" w:rsidRDefault="00EE2A4A" w:rsidP="00EE2A4A">
      <w:pPr>
        <w:rPr>
          <w:rFonts w:ascii="Arial" w:hAnsi="Arial" w:cs="Arial"/>
          <w:sz w:val="22"/>
          <w:szCs w:val="22"/>
        </w:rPr>
      </w:pPr>
    </w:p>
    <w:p w14:paraId="61AD4561" w14:textId="77777777" w:rsidR="00EE2A4A" w:rsidRPr="00041D19" w:rsidRDefault="00EE2A4A" w:rsidP="00EE2A4A">
      <w:pPr>
        <w:rPr>
          <w:rFonts w:ascii="Arial" w:hAnsi="Arial" w:cs="Arial"/>
          <w:sz w:val="22"/>
          <w:szCs w:val="22"/>
        </w:rPr>
      </w:pPr>
      <w:r w:rsidRPr="00041D19">
        <w:rPr>
          <w:rFonts w:ascii="Arial" w:hAnsi="Arial" w:cs="Arial"/>
          <w:sz w:val="22"/>
          <w:szCs w:val="22"/>
        </w:rPr>
        <w:t>In determining which applicants will be interviewed, the Interview Panel will have regard to applicants who best fit the person specification so it is important that you use this as a guide when completing the application form.</w:t>
      </w:r>
    </w:p>
    <w:p w14:paraId="4F4B79EC" w14:textId="77777777" w:rsidR="00EE2A4A" w:rsidRPr="00041D19" w:rsidRDefault="00EE2A4A" w:rsidP="00EE2A4A">
      <w:pPr>
        <w:rPr>
          <w:rFonts w:ascii="Arial" w:hAnsi="Arial" w:cs="Arial"/>
          <w:sz w:val="22"/>
          <w:szCs w:val="22"/>
        </w:rPr>
      </w:pPr>
    </w:p>
    <w:p w14:paraId="1D912ADA" w14:textId="475BEDA4" w:rsidR="00EE2A4A" w:rsidRDefault="00EE2A4A" w:rsidP="00EE2A4A">
      <w:pPr>
        <w:rPr>
          <w:rFonts w:ascii="Arial" w:hAnsi="Arial" w:cs="Arial"/>
          <w:sz w:val="22"/>
          <w:szCs w:val="22"/>
        </w:rPr>
      </w:pPr>
      <w:r w:rsidRPr="00041D19">
        <w:rPr>
          <w:rFonts w:ascii="Arial" w:hAnsi="Arial" w:cs="Arial"/>
          <w:sz w:val="22"/>
          <w:szCs w:val="22"/>
        </w:rPr>
        <w:t xml:space="preserve">The closing date for applications is </w:t>
      </w:r>
      <w:r w:rsidR="00041D19" w:rsidRPr="00041D19">
        <w:rPr>
          <w:rFonts w:ascii="Arial" w:hAnsi="Arial" w:cs="Arial"/>
          <w:b/>
          <w:sz w:val="22"/>
          <w:szCs w:val="22"/>
        </w:rPr>
        <w:t xml:space="preserve">Monday </w:t>
      </w:r>
      <w:r w:rsidR="00D9571E">
        <w:rPr>
          <w:rFonts w:ascii="Arial" w:hAnsi="Arial" w:cs="Arial"/>
          <w:b/>
          <w:sz w:val="22"/>
          <w:szCs w:val="22"/>
        </w:rPr>
        <w:t>20</w:t>
      </w:r>
      <w:r w:rsidR="00777CE2" w:rsidRPr="00777CE2">
        <w:rPr>
          <w:rFonts w:ascii="Arial" w:hAnsi="Arial" w:cs="Arial"/>
          <w:b/>
          <w:sz w:val="22"/>
          <w:szCs w:val="22"/>
          <w:vertAlign w:val="superscript"/>
        </w:rPr>
        <w:t>th</w:t>
      </w:r>
      <w:r w:rsidR="00777CE2">
        <w:rPr>
          <w:rFonts w:ascii="Arial" w:hAnsi="Arial" w:cs="Arial"/>
          <w:b/>
          <w:sz w:val="22"/>
          <w:szCs w:val="22"/>
        </w:rPr>
        <w:t xml:space="preserve"> September</w:t>
      </w:r>
      <w:r w:rsidR="00041D19" w:rsidRPr="00041D19">
        <w:rPr>
          <w:rFonts w:ascii="Arial" w:hAnsi="Arial" w:cs="Arial"/>
          <w:b/>
          <w:sz w:val="22"/>
          <w:szCs w:val="22"/>
        </w:rPr>
        <w:t xml:space="preserve"> 2021</w:t>
      </w:r>
      <w:bookmarkStart w:id="0" w:name="_GoBack"/>
      <w:bookmarkEnd w:id="0"/>
      <w:r w:rsidRPr="00041D19">
        <w:rPr>
          <w:rFonts w:ascii="Arial" w:hAnsi="Arial" w:cs="Arial"/>
          <w:sz w:val="22"/>
          <w:szCs w:val="22"/>
        </w:rPr>
        <w:t xml:space="preserve">. Please ensure all documents are fully completed and sent either by email </w:t>
      </w:r>
      <w:r w:rsidR="00041D19" w:rsidRPr="00041D19">
        <w:rPr>
          <w:rFonts w:ascii="Arial" w:hAnsi="Arial" w:cs="Arial"/>
          <w:sz w:val="22"/>
          <w:szCs w:val="22"/>
        </w:rPr>
        <w:t xml:space="preserve">or post </w:t>
      </w:r>
      <w:r w:rsidRPr="00041D19">
        <w:rPr>
          <w:rFonts w:ascii="Arial" w:hAnsi="Arial" w:cs="Arial"/>
          <w:sz w:val="22"/>
          <w:szCs w:val="22"/>
        </w:rPr>
        <w:t xml:space="preserve">to: </w:t>
      </w:r>
    </w:p>
    <w:p w14:paraId="76AD070F" w14:textId="77777777" w:rsidR="00777CE2" w:rsidRPr="00041D19" w:rsidRDefault="00777CE2" w:rsidP="00EE2A4A">
      <w:pPr>
        <w:rPr>
          <w:rFonts w:ascii="Arial" w:hAnsi="Arial" w:cs="Arial"/>
          <w:sz w:val="22"/>
          <w:szCs w:val="22"/>
        </w:rPr>
      </w:pPr>
    </w:p>
    <w:p w14:paraId="738482BB" w14:textId="7AF4EFA2" w:rsidR="00C6502D" w:rsidRDefault="00D9571E" w:rsidP="00041D19">
      <w:pPr>
        <w:rPr>
          <w:rFonts w:ascii="Arial" w:hAnsi="Arial" w:cs="Arial"/>
          <w:sz w:val="22"/>
          <w:szCs w:val="22"/>
        </w:rPr>
      </w:pPr>
      <w:hyperlink r:id="rId7" w:history="1">
        <w:r w:rsidR="00C6502D" w:rsidRPr="00971223">
          <w:rPr>
            <w:rStyle w:val="Hyperlink"/>
            <w:rFonts w:ascii="Arial" w:hAnsi="Arial" w:cs="Arial"/>
            <w:sz w:val="22"/>
            <w:szCs w:val="22"/>
          </w:rPr>
          <w:t>REN-manager@paisleycab.casonline.org.uk</w:t>
        </w:r>
      </w:hyperlink>
    </w:p>
    <w:p w14:paraId="302B59BB" w14:textId="77777777" w:rsidR="00C6502D" w:rsidRDefault="00C6502D" w:rsidP="00041D19">
      <w:pPr>
        <w:rPr>
          <w:rFonts w:ascii="Arial" w:hAnsi="Arial" w:cs="Arial"/>
          <w:sz w:val="22"/>
          <w:szCs w:val="22"/>
        </w:rPr>
      </w:pPr>
    </w:p>
    <w:p w14:paraId="6525B80C" w14:textId="219A1BDB" w:rsidR="00EE2A4A" w:rsidRDefault="00777CE2" w:rsidP="00041D19">
      <w:pPr>
        <w:rPr>
          <w:rFonts w:ascii="Arial" w:hAnsi="Arial" w:cs="Arial"/>
          <w:sz w:val="22"/>
          <w:szCs w:val="22"/>
        </w:rPr>
      </w:pPr>
      <w:r>
        <w:rPr>
          <w:rFonts w:ascii="Arial" w:hAnsi="Arial" w:cs="Arial"/>
          <w:sz w:val="22"/>
          <w:szCs w:val="22"/>
        </w:rPr>
        <w:t>FAO Management Team</w:t>
      </w:r>
      <w:r w:rsidR="00041D19" w:rsidRPr="00041D19">
        <w:rPr>
          <w:rFonts w:ascii="Arial" w:hAnsi="Arial" w:cs="Arial"/>
          <w:sz w:val="22"/>
          <w:szCs w:val="22"/>
        </w:rPr>
        <w:t>, Renfrewshire Citizens Advice Bureau, 7 Glasgow Road, Paisley PA1 3QS.</w:t>
      </w:r>
    </w:p>
    <w:p w14:paraId="5B411600" w14:textId="6AF5D464" w:rsidR="00777CE2" w:rsidRDefault="00777CE2" w:rsidP="00041D19">
      <w:pPr>
        <w:rPr>
          <w:rFonts w:ascii="Arial" w:hAnsi="Arial" w:cs="Arial"/>
          <w:sz w:val="22"/>
          <w:szCs w:val="22"/>
        </w:rPr>
      </w:pPr>
    </w:p>
    <w:p w14:paraId="73E1EAB9" w14:textId="5262FF10" w:rsidR="00777CE2" w:rsidRDefault="00777CE2" w:rsidP="00041D19">
      <w:pPr>
        <w:rPr>
          <w:rFonts w:ascii="Arial" w:hAnsi="Arial" w:cs="Arial"/>
          <w:sz w:val="22"/>
          <w:szCs w:val="22"/>
        </w:rPr>
      </w:pPr>
      <w:r>
        <w:rPr>
          <w:rFonts w:ascii="Arial" w:hAnsi="Arial" w:cs="Arial"/>
          <w:sz w:val="22"/>
          <w:szCs w:val="22"/>
        </w:rPr>
        <w:t>If you have any enquiries please contact the Service Development Manager Gavin Lovesey:</w:t>
      </w:r>
    </w:p>
    <w:p w14:paraId="67886FE3" w14:textId="41E4F7BE" w:rsidR="00777CE2" w:rsidRPr="00041D19" w:rsidRDefault="00777CE2" w:rsidP="00041D19">
      <w:pPr>
        <w:rPr>
          <w:rFonts w:ascii="Arial" w:hAnsi="Arial" w:cs="Arial"/>
          <w:sz w:val="22"/>
          <w:szCs w:val="22"/>
        </w:rPr>
      </w:pPr>
      <w:r>
        <w:rPr>
          <w:rFonts w:ascii="Arial" w:hAnsi="Arial" w:cs="Arial"/>
          <w:sz w:val="22"/>
          <w:szCs w:val="22"/>
        </w:rPr>
        <w:t>gavin.lovesey</w:t>
      </w:r>
      <w:r w:rsidRPr="00041D19">
        <w:rPr>
          <w:rFonts w:ascii="Arial" w:hAnsi="Arial" w:cs="Arial"/>
          <w:sz w:val="22"/>
          <w:szCs w:val="22"/>
        </w:rPr>
        <w:t>@paisleycab.casonline.org.uk</w:t>
      </w:r>
    </w:p>
    <w:p w14:paraId="65E4AD61" w14:textId="77777777" w:rsidR="00041D19" w:rsidRPr="00041D19" w:rsidRDefault="00041D19" w:rsidP="00EE2A4A">
      <w:pPr>
        <w:rPr>
          <w:rFonts w:ascii="Arial" w:hAnsi="Arial" w:cs="Arial"/>
          <w:sz w:val="22"/>
          <w:szCs w:val="22"/>
        </w:rPr>
      </w:pPr>
    </w:p>
    <w:p w14:paraId="73128FCE" w14:textId="77777777" w:rsidR="00EE2A4A" w:rsidRPr="00041D19" w:rsidRDefault="00EE2A4A" w:rsidP="00EE2A4A">
      <w:pPr>
        <w:rPr>
          <w:rFonts w:ascii="Arial" w:hAnsi="Arial" w:cs="Arial"/>
          <w:sz w:val="22"/>
          <w:szCs w:val="22"/>
        </w:rPr>
      </w:pPr>
      <w:r w:rsidRPr="00041D19">
        <w:rPr>
          <w:rFonts w:ascii="Arial" w:hAnsi="Arial" w:cs="Arial"/>
          <w:b/>
          <w:sz w:val="22"/>
          <w:szCs w:val="22"/>
        </w:rPr>
        <w:t xml:space="preserve">Interviews will be held remotely </w:t>
      </w:r>
      <w:r w:rsidR="00EE3B0B" w:rsidRPr="00041D19">
        <w:rPr>
          <w:rFonts w:ascii="Arial" w:hAnsi="Arial" w:cs="Arial"/>
          <w:b/>
          <w:sz w:val="22"/>
          <w:szCs w:val="22"/>
        </w:rPr>
        <w:t>with</w:t>
      </w:r>
      <w:r w:rsidRPr="00041D19">
        <w:rPr>
          <w:rFonts w:ascii="Arial" w:hAnsi="Arial" w:cs="Arial"/>
          <w:b/>
          <w:sz w:val="22"/>
          <w:szCs w:val="22"/>
        </w:rPr>
        <w:t xml:space="preserve"> dates advised to successful applicants. </w:t>
      </w:r>
      <w:r w:rsidRPr="00041D19">
        <w:rPr>
          <w:rFonts w:ascii="Arial" w:hAnsi="Arial" w:cs="Arial"/>
          <w:sz w:val="22"/>
          <w:szCs w:val="22"/>
        </w:rPr>
        <w:t xml:space="preserve"> You will be notified as soon as possible after the closing date if you have been shortlisted for interview. If you are invited to interview, please confirm your attendance, and let us know if you have any particular remote access or other requirements to enable you to attend the interview. </w:t>
      </w:r>
    </w:p>
    <w:p w14:paraId="2A23BDCF" w14:textId="77777777" w:rsidR="00EE2A4A" w:rsidRPr="00041D19" w:rsidRDefault="00EE2A4A" w:rsidP="00EE2A4A">
      <w:pPr>
        <w:rPr>
          <w:rFonts w:ascii="Arial" w:hAnsi="Arial" w:cs="Arial"/>
          <w:sz w:val="22"/>
          <w:szCs w:val="22"/>
        </w:rPr>
      </w:pPr>
    </w:p>
    <w:p w14:paraId="38357E4C" w14:textId="77777777" w:rsidR="00EE2A4A" w:rsidRPr="00041D19" w:rsidRDefault="00EE2A4A" w:rsidP="00EE2A4A">
      <w:pPr>
        <w:rPr>
          <w:rFonts w:ascii="Arial" w:hAnsi="Arial" w:cs="Arial"/>
          <w:sz w:val="22"/>
          <w:szCs w:val="22"/>
        </w:rPr>
      </w:pPr>
      <w:r w:rsidRPr="00041D19">
        <w:rPr>
          <w:rFonts w:ascii="Arial" w:hAnsi="Arial" w:cs="Arial"/>
          <w:sz w:val="22"/>
          <w:szCs w:val="22"/>
        </w:rPr>
        <w:t>Yours sincerely</w:t>
      </w:r>
    </w:p>
    <w:p w14:paraId="773B0A1D" w14:textId="77777777" w:rsidR="00EE2A4A" w:rsidRPr="00041D19" w:rsidRDefault="00EE2A4A" w:rsidP="00EE2A4A">
      <w:pPr>
        <w:rPr>
          <w:rFonts w:ascii="Arial" w:hAnsi="Arial" w:cs="Arial"/>
          <w:sz w:val="22"/>
          <w:szCs w:val="22"/>
        </w:rPr>
      </w:pPr>
    </w:p>
    <w:p w14:paraId="2CFDF983" w14:textId="20FB3807" w:rsidR="00EE2A4A" w:rsidRDefault="00EE2A4A" w:rsidP="00EE2A4A">
      <w:pPr>
        <w:rPr>
          <w:rFonts w:ascii="Arial" w:hAnsi="Arial" w:cs="Arial"/>
          <w:sz w:val="22"/>
          <w:szCs w:val="22"/>
        </w:rPr>
      </w:pPr>
    </w:p>
    <w:p w14:paraId="60A1322B" w14:textId="77777777" w:rsidR="00777CE2" w:rsidRPr="00041D19" w:rsidRDefault="00777CE2" w:rsidP="00EE2A4A">
      <w:pPr>
        <w:rPr>
          <w:rFonts w:ascii="Arial" w:hAnsi="Arial" w:cs="Arial"/>
          <w:sz w:val="22"/>
          <w:szCs w:val="22"/>
        </w:rPr>
      </w:pPr>
    </w:p>
    <w:p w14:paraId="4F8A2D58" w14:textId="13C0496C" w:rsidR="00B6507F" w:rsidRDefault="00777CE2" w:rsidP="00EE2A4A">
      <w:pPr>
        <w:rPr>
          <w:rFonts w:ascii="Arial" w:hAnsi="Arial" w:cs="Arial"/>
          <w:sz w:val="22"/>
          <w:szCs w:val="22"/>
        </w:rPr>
      </w:pPr>
      <w:r>
        <w:rPr>
          <w:rFonts w:ascii="Arial" w:hAnsi="Arial" w:cs="Arial"/>
          <w:sz w:val="22"/>
          <w:szCs w:val="22"/>
        </w:rPr>
        <w:t>Martin Fotheringham</w:t>
      </w:r>
    </w:p>
    <w:p w14:paraId="52CD6191" w14:textId="61C6C187" w:rsidR="00777CE2" w:rsidRPr="00041D19" w:rsidRDefault="00777CE2" w:rsidP="00EE2A4A">
      <w:pPr>
        <w:rPr>
          <w:rFonts w:ascii="Arial" w:hAnsi="Arial" w:cs="Arial"/>
          <w:sz w:val="22"/>
          <w:szCs w:val="22"/>
        </w:rPr>
      </w:pPr>
      <w:r>
        <w:rPr>
          <w:rFonts w:ascii="Arial" w:hAnsi="Arial" w:cs="Arial"/>
          <w:sz w:val="22"/>
          <w:szCs w:val="22"/>
        </w:rPr>
        <w:t>CEO</w:t>
      </w:r>
    </w:p>
    <w:sectPr w:rsidR="00777CE2" w:rsidRPr="00041D19" w:rsidSect="005B5F17">
      <w:headerReference w:type="even" r:id="rId8"/>
      <w:headerReference w:type="default" r:id="rId9"/>
      <w:footerReference w:type="even" r:id="rId10"/>
      <w:footerReference w:type="default" r:id="rId11"/>
      <w:headerReference w:type="first" r:id="rId12"/>
      <w:footerReference w:type="first" r:id="rId13"/>
      <w:pgSz w:w="11906" w:h="16838"/>
      <w:pgMar w:top="2007" w:right="624" w:bottom="1440"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F2DA5" w14:textId="77777777" w:rsidR="009C2137" w:rsidRDefault="009C2137">
      <w:r>
        <w:separator/>
      </w:r>
    </w:p>
  </w:endnote>
  <w:endnote w:type="continuationSeparator" w:id="0">
    <w:p w14:paraId="56C62F4F" w14:textId="77777777" w:rsidR="009C2137" w:rsidRDefault="009C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6EBB" w14:textId="77777777" w:rsidR="00041D19" w:rsidRDefault="0004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1AB9" w14:textId="77777777" w:rsidR="00FA6D36" w:rsidRPr="00FA6D36" w:rsidRDefault="001B22D5" w:rsidP="001B22D5">
    <w:pPr>
      <w:pStyle w:val="Footer"/>
      <w:rPr>
        <w:color w:val="0070C0"/>
        <w:lang w:val="en-US"/>
      </w:rPr>
    </w:pPr>
    <w:r w:rsidRPr="001B22D5">
      <w:rPr>
        <w:noProof/>
        <w:color w:val="0070C0"/>
        <w:lang w:eastAsia="en-GB"/>
      </w:rPr>
      <mc:AlternateContent>
        <mc:Choice Requires="wps">
          <w:drawing>
            <wp:anchor distT="45720" distB="45720" distL="114300" distR="114300" simplePos="0" relativeHeight="251661824" behindDoc="0" locked="0" layoutInCell="1" allowOverlap="1" wp14:anchorId="78BC0E7C" wp14:editId="6184AEEB">
              <wp:simplePos x="0" y="0"/>
              <wp:positionH relativeFrom="column">
                <wp:posOffset>-396240</wp:posOffset>
              </wp:positionH>
              <wp:positionV relativeFrom="paragraph">
                <wp:posOffset>147320</wp:posOffset>
              </wp:positionV>
              <wp:extent cx="50101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95325"/>
                      </a:xfrm>
                      <a:prstGeom prst="rect">
                        <a:avLst/>
                      </a:prstGeom>
                      <a:noFill/>
                      <a:ln w="9525">
                        <a:noFill/>
                        <a:miter lim="800000"/>
                        <a:headEnd/>
                        <a:tailEnd/>
                      </a:ln>
                    </wps:spPr>
                    <wps:txbx>
                      <w:txbxContent>
                        <w:p w14:paraId="14072D8B" w14:textId="77777777" w:rsidR="001B22D5" w:rsidRPr="001B22D5" w:rsidRDefault="001B22D5" w:rsidP="001B22D5">
                          <w:pPr>
                            <w:pStyle w:val="Footer"/>
                            <w:rPr>
                              <w:b/>
                              <w:color w:val="FFFF00"/>
                              <w:lang w:val="en-US"/>
                            </w:rPr>
                          </w:pPr>
                          <w:r w:rsidRPr="001B22D5">
                            <w:rPr>
                              <w:b/>
                              <w:color w:val="FFFF00"/>
                              <w:lang w:val="en-US"/>
                            </w:rPr>
                            <w:t>Scottish Charity SC001738</w:t>
                          </w:r>
                        </w:p>
                        <w:p w14:paraId="726AF2F4" w14:textId="77777777" w:rsidR="001B22D5" w:rsidRPr="001B22D5" w:rsidRDefault="001B22D5" w:rsidP="001B22D5">
                          <w:pPr>
                            <w:pStyle w:val="Footer"/>
                            <w:rPr>
                              <w:b/>
                              <w:color w:val="FFFF00"/>
                              <w:lang w:val="en-US"/>
                            </w:rPr>
                          </w:pPr>
                          <w:r w:rsidRPr="001B22D5">
                            <w:rPr>
                              <w:b/>
                              <w:color w:val="FFFF00"/>
                              <w:lang w:val="en-US"/>
                            </w:rPr>
                            <w:t xml:space="preserve">Renfrewshire Citizens Advice Bureau is a Company Limited by Guarantee No.282019 </w:t>
                          </w:r>
                        </w:p>
                        <w:p w14:paraId="0BF76318" w14:textId="77777777" w:rsidR="001B22D5" w:rsidRPr="001B22D5" w:rsidRDefault="001B22D5" w:rsidP="001B22D5">
                          <w:pPr>
                            <w:pStyle w:val="Footer"/>
                            <w:rPr>
                              <w:b/>
                              <w:color w:val="FFFF00"/>
                              <w:lang w:val="en-US"/>
                            </w:rPr>
                          </w:pPr>
                          <w:r w:rsidRPr="001B22D5">
                            <w:rPr>
                              <w:b/>
                              <w:color w:val="FFFF00"/>
                              <w:lang w:val="en-US"/>
                            </w:rPr>
                            <w:t>Registered Office 7 Glasgow Road, Paisley PA1 3QS</w:t>
                          </w:r>
                        </w:p>
                        <w:p w14:paraId="2CA14B4A" w14:textId="77777777" w:rsidR="001B22D5" w:rsidRPr="001B22D5" w:rsidRDefault="001B22D5" w:rsidP="001B22D5">
                          <w:pPr>
                            <w:pStyle w:val="Footer"/>
                            <w:rPr>
                              <w:b/>
                              <w:color w:val="FFFF00"/>
                              <w:lang w:val="en-US"/>
                            </w:rPr>
                          </w:pPr>
                          <w:r w:rsidRPr="001B22D5">
                            <w:rPr>
                              <w:b/>
                              <w:color w:val="FFFF00"/>
                              <w:lang w:val="en-US"/>
                            </w:rPr>
                            <w:t>Authorised and regulated by the Financial Conduct Authority FRN 617477</w:t>
                          </w:r>
                        </w:p>
                        <w:p w14:paraId="42D218DE" w14:textId="77777777" w:rsidR="001B22D5" w:rsidRPr="001B22D5" w:rsidRDefault="001B22D5">
                          <w:pPr>
                            <w:rPr>
                              <w:b/>
                              <w:color w:val="FFFF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C0E7C" id="_x0000_t202" coordsize="21600,21600" o:spt="202" path="m,l,21600r21600,l21600,xe">
              <v:stroke joinstyle="miter"/>
              <v:path gradientshapeok="t" o:connecttype="rect"/>
            </v:shapetype>
            <v:shape id="Text Box 2" o:spid="_x0000_s1026" type="#_x0000_t202" style="position:absolute;margin-left:-31.2pt;margin-top:11.6pt;width:394.5pt;height:5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" filled="f" stroked="f">
              <v:textbox>
                <w:txbxContent>
                  <w:p w14:paraId="14072D8B" w14:textId="77777777" w:rsidR="001B22D5" w:rsidRPr="001B22D5" w:rsidRDefault="001B22D5" w:rsidP="001B22D5">
                    <w:pPr>
                      <w:pStyle w:val="Footer"/>
                      <w:rPr>
                        <w:b/>
                        <w:color w:val="FFFF00"/>
                        <w:lang w:val="en-US"/>
                      </w:rPr>
                    </w:pPr>
                    <w:r w:rsidRPr="001B22D5">
                      <w:rPr>
                        <w:b/>
                        <w:color w:val="FFFF00"/>
                        <w:lang w:val="en-US"/>
                      </w:rPr>
                      <w:t>Scottish Charity SC001738</w:t>
                    </w:r>
                  </w:p>
                  <w:p w14:paraId="726AF2F4" w14:textId="77777777" w:rsidR="001B22D5" w:rsidRPr="001B22D5" w:rsidRDefault="001B22D5" w:rsidP="001B22D5">
                    <w:pPr>
                      <w:pStyle w:val="Footer"/>
                      <w:rPr>
                        <w:b/>
                        <w:color w:val="FFFF00"/>
                        <w:lang w:val="en-US"/>
                      </w:rPr>
                    </w:pPr>
                    <w:r w:rsidRPr="001B22D5">
                      <w:rPr>
                        <w:b/>
                        <w:color w:val="FFFF00"/>
                        <w:lang w:val="en-US"/>
                      </w:rPr>
                      <w:t xml:space="preserve">Renfrewshire Citizens Advice Bureau is a Company Limited by Guarantee No.282019 </w:t>
                    </w:r>
                  </w:p>
                  <w:p w14:paraId="0BF76318" w14:textId="77777777" w:rsidR="001B22D5" w:rsidRPr="001B22D5" w:rsidRDefault="001B22D5" w:rsidP="001B22D5">
                    <w:pPr>
                      <w:pStyle w:val="Footer"/>
                      <w:rPr>
                        <w:b/>
                        <w:color w:val="FFFF00"/>
                        <w:lang w:val="en-US"/>
                      </w:rPr>
                    </w:pPr>
                    <w:r w:rsidRPr="001B22D5">
                      <w:rPr>
                        <w:b/>
                        <w:color w:val="FFFF00"/>
                        <w:lang w:val="en-US"/>
                      </w:rPr>
                      <w:t>Registered Office 7 Glasgow Road, Paisley PA1 3QS</w:t>
                    </w:r>
                  </w:p>
                  <w:p w14:paraId="2CA14B4A" w14:textId="77777777" w:rsidR="001B22D5" w:rsidRPr="001B22D5" w:rsidRDefault="001B22D5" w:rsidP="001B22D5">
                    <w:pPr>
                      <w:pStyle w:val="Footer"/>
                      <w:rPr>
                        <w:b/>
                        <w:color w:val="FFFF00"/>
                        <w:lang w:val="en-US"/>
                      </w:rPr>
                    </w:pPr>
                    <w:r w:rsidRPr="001B22D5">
                      <w:rPr>
                        <w:b/>
                        <w:color w:val="FFFF00"/>
                        <w:lang w:val="en-US"/>
                      </w:rPr>
                      <w:t>Authorised and regulated by the Financial Conduct Authority FRN 617477</w:t>
                    </w:r>
                  </w:p>
                  <w:p w14:paraId="42D218DE" w14:textId="77777777" w:rsidR="001B22D5" w:rsidRPr="001B22D5" w:rsidRDefault="001B22D5">
                    <w:pPr>
                      <w:rPr>
                        <w:b/>
                        <w:color w:val="FFFF00"/>
                      </w:rPr>
                    </w:pPr>
                  </w:p>
                </w:txbxContent>
              </v:textbox>
              <w10:wrap type="square"/>
            </v:shape>
          </w:pict>
        </mc:Fallback>
      </mc:AlternateContent>
    </w:r>
    <w:r w:rsidRPr="005008EE">
      <w:rPr>
        <w:noProof/>
        <w:sz w:val="28"/>
        <w:szCs w:val="28"/>
        <w:lang w:eastAsia="en-GB"/>
      </w:rPr>
      <w:drawing>
        <wp:anchor distT="0" distB="0" distL="114300" distR="114300" simplePos="0" relativeHeight="251659776" behindDoc="1" locked="0" layoutInCell="1" allowOverlap="1" wp14:anchorId="3A376196" wp14:editId="79A786C3">
          <wp:simplePos x="0" y="0"/>
          <wp:positionH relativeFrom="page">
            <wp:posOffset>-108585</wp:posOffset>
          </wp:positionH>
          <wp:positionV relativeFrom="page">
            <wp:posOffset>9415780</wp:posOffset>
          </wp:positionV>
          <wp:extent cx="7664450" cy="1829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p>
  <w:p w14:paraId="79BDFC0E" w14:textId="77777777" w:rsidR="00FA6D36" w:rsidRDefault="00FA6D36">
    <w:pPr>
      <w:pStyle w:val="Footer"/>
    </w:pPr>
  </w:p>
  <w:p w14:paraId="087B958F" w14:textId="77777777" w:rsidR="003B0833" w:rsidRDefault="003B0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AAD4" w14:textId="77777777" w:rsidR="00041D19" w:rsidRDefault="0004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7399" w14:textId="77777777" w:rsidR="009C2137" w:rsidRDefault="009C2137">
      <w:r>
        <w:separator/>
      </w:r>
    </w:p>
  </w:footnote>
  <w:footnote w:type="continuationSeparator" w:id="0">
    <w:p w14:paraId="486C9BE9" w14:textId="77777777" w:rsidR="009C2137" w:rsidRDefault="009C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DF9A" w14:textId="77777777" w:rsidR="00041D19" w:rsidRDefault="00041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8F82" w14:textId="77777777" w:rsidR="003B0833" w:rsidRDefault="00DA4906">
    <w:pPr>
      <w:pStyle w:val="Header"/>
      <w:rPr>
        <w:rFonts w:ascii="Arial" w:hAnsi="Arial" w:cs="Arial"/>
        <w:b/>
        <w:color w:val="0000FF"/>
        <w:sz w:val="36"/>
        <w:szCs w:val="36"/>
      </w:rPr>
    </w:pPr>
    <w:r>
      <w:rPr>
        <w:noProof/>
        <w:lang w:eastAsia="en-GB"/>
      </w:rPr>
      <w:drawing>
        <wp:anchor distT="0" distB="0" distL="114300" distR="114300" simplePos="0" relativeHeight="251657728" behindDoc="1" locked="0" layoutInCell="1" allowOverlap="1" wp14:anchorId="765F23C4" wp14:editId="3AEC1D60">
          <wp:simplePos x="0" y="0"/>
          <wp:positionH relativeFrom="column">
            <wp:posOffset>5756910</wp:posOffset>
          </wp:positionH>
          <wp:positionV relativeFrom="paragraph">
            <wp:posOffset>-342900</wp:posOffset>
          </wp:positionV>
          <wp:extent cx="1304925" cy="1304925"/>
          <wp:effectExtent l="0" t="0" r="0" b="0"/>
          <wp:wrapTight wrapText="bothSides">
            <wp:wrapPolygon edited="0">
              <wp:start x="0" y="0"/>
              <wp:lineTo x="0" y="21442"/>
              <wp:lineTo x="21442" y="21442"/>
              <wp:lineTo x="21442"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r w:rsidR="003B0833">
      <w:rPr>
        <w:rFonts w:ascii="Arial" w:hAnsi="Arial" w:cs="Arial"/>
        <w:b/>
        <w:color w:val="0000FF"/>
        <w:sz w:val="36"/>
        <w:szCs w:val="36"/>
      </w:rPr>
      <w:t>RENFREWSHIRE</w:t>
    </w:r>
  </w:p>
  <w:p w14:paraId="04084346" w14:textId="77777777" w:rsidR="003B0833" w:rsidRDefault="003B0833">
    <w:pPr>
      <w:pStyle w:val="Header"/>
      <w:tabs>
        <w:tab w:val="clear" w:pos="8306"/>
      </w:tabs>
      <w:ind w:right="-1192"/>
      <w:rPr>
        <w:rFonts w:ascii="Arial" w:hAnsi="Arial" w:cs="Arial"/>
        <w:i/>
        <w:color w:val="0000FF"/>
      </w:rPr>
    </w:pPr>
    <w:r>
      <w:rPr>
        <w:rFonts w:ascii="Arial" w:hAnsi="Arial" w:cs="Arial"/>
        <w:b/>
        <w:color w:val="0000FF"/>
        <w:sz w:val="36"/>
        <w:szCs w:val="36"/>
      </w:rPr>
      <w:t>CITIZENS ADVICE BUREAU</w:t>
    </w:r>
  </w:p>
  <w:p w14:paraId="4C098E20" w14:textId="77777777" w:rsidR="003B0833" w:rsidRDefault="00616468">
    <w:pPr>
      <w:pStyle w:val="Header"/>
      <w:tabs>
        <w:tab w:val="clear" w:pos="4153"/>
        <w:tab w:val="clear" w:pos="8306"/>
        <w:tab w:val="left" w:pos="4253"/>
        <w:tab w:val="left" w:pos="6663"/>
      </w:tabs>
      <w:ind w:right="-483"/>
      <w:rPr>
        <w:rFonts w:ascii="Arial" w:hAnsi="Arial" w:cs="Arial"/>
        <w:i/>
        <w:color w:val="0000FF"/>
      </w:rPr>
    </w:pPr>
    <w:r>
      <w:rPr>
        <w:rFonts w:ascii="Arial" w:hAnsi="Arial" w:cs="Arial"/>
        <w:i/>
        <w:color w:val="0000FF"/>
      </w:rPr>
      <w:t>7, Glasgow Road, Paisley</w:t>
    </w:r>
    <w:r w:rsidR="004B7ABD">
      <w:rPr>
        <w:rFonts w:ascii="Arial" w:hAnsi="Arial" w:cs="Arial"/>
        <w:i/>
        <w:color w:val="0000FF"/>
      </w:rPr>
      <w:t>, PA1</w:t>
    </w:r>
    <w:r w:rsidR="00D4552D">
      <w:rPr>
        <w:rFonts w:ascii="Arial" w:hAnsi="Arial" w:cs="Arial"/>
        <w:i/>
        <w:color w:val="0000FF"/>
      </w:rPr>
      <w:t xml:space="preserve"> </w:t>
    </w:r>
    <w:r>
      <w:rPr>
        <w:rFonts w:ascii="Arial" w:hAnsi="Arial" w:cs="Arial"/>
        <w:i/>
        <w:color w:val="0000FF"/>
      </w:rPr>
      <w:t>3QS</w:t>
    </w:r>
    <w:r w:rsidR="004B7ABD">
      <w:rPr>
        <w:rFonts w:ascii="Arial" w:hAnsi="Arial" w:cs="Arial"/>
        <w:i/>
        <w:color w:val="0000FF"/>
      </w:rPr>
      <w:tab/>
      <w:t>Tel: 0141-889-2121</w:t>
    </w:r>
    <w:r w:rsidR="003B0833">
      <w:rPr>
        <w:rFonts w:ascii="Arial" w:hAnsi="Arial" w:cs="Arial"/>
        <w:i/>
        <w:color w:val="0000FF"/>
      </w:rPr>
      <w:tab/>
    </w:r>
  </w:p>
  <w:p w14:paraId="259E3639" w14:textId="77777777" w:rsidR="003B0833" w:rsidRDefault="00616468" w:rsidP="00616468">
    <w:pPr>
      <w:pStyle w:val="Header"/>
      <w:tabs>
        <w:tab w:val="clear" w:pos="4153"/>
        <w:tab w:val="clear" w:pos="8306"/>
        <w:tab w:val="left" w:pos="4253"/>
        <w:tab w:val="left" w:pos="6663"/>
      </w:tabs>
      <w:ind w:right="-483"/>
    </w:pPr>
    <w:r>
      <w:rPr>
        <w:rFonts w:ascii="Arial" w:hAnsi="Arial" w:cs="Arial"/>
        <w:i/>
        <w:color w:val="0000FF"/>
      </w:rPr>
      <w:tab/>
      <w:t>www.Renfrewshirecab.org.uk</w:t>
    </w:r>
  </w:p>
  <w:p w14:paraId="4192DEF5" w14:textId="77777777" w:rsidR="003B0833" w:rsidRDefault="003B0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F8CF" w14:textId="77777777" w:rsidR="00041D19" w:rsidRDefault="0004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64366E"/>
    <w:multiLevelType w:val="hybridMultilevel"/>
    <w:tmpl w:val="1396B4B8"/>
    <w:lvl w:ilvl="0" w:tplc="B52E15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B731F"/>
    <w:multiLevelType w:val="multilevel"/>
    <w:tmpl w:val="B024DA3E"/>
    <w:lvl w:ilvl="0">
      <w:start w:val="1"/>
      <w:numFmt w:val="none"/>
      <w:suff w:val="nothing"/>
      <w:lvlText w:val="%1"/>
      <w:lvlJc w:val="left"/>
      <w:rPr>
        <w:rFonts w:cs="Times New Roman" w:hint="default"/>
      </w:rPr>
    </w:lvl>
    <w:lvl w:ilvl="1">
      <w:start w:val="1"/>
      <w:numFmt w:val="decimal"/>
      <w:lvlText w:val="%2."/>
      <w:lvlJc w:val="left"/>
      <w:pPr>
        <w:tabs>
          <w:tab w:val="num" w:pos="360"/>
        </w:tabs>
        <w:ind w:left="357" w:hanging="357"/>
      </w:pPr>
      <w:rPr>
        <w:rFonts w:cs="Times New Roman" w:hint="default"/>
        <w:sz w:val="22"/>
      </w:rPr>
    </w:lvl>
    <w:lvl w:ilvl="2">
      <w:start w:val="1"/>
      <w:numFmt w:val="lowerLetter"/>
      <w:lvlText w:val="(%3)"/>
      <w:lvlJc w:val="left"/>
      <w:pPr>
        <w:tabs>
          <w:tab w:val="num" w:pos="720"/>
        </w:tabs>
        <w:ind w:left="720" w:hanging="363"/>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 w15:restartNumberingAfterBreak="0">
    <w:nsid w:val="4F6D41B9"/>
    <w:multiLevelType w:val="hybridMultilevel"/>
    <w:tmpl w:val="8D546024"/>
    <w:lvl w:ilvl="0" w:tplc="8558F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C45F1E"/>
    <w:multiLevelType w:val="hybridMultilevel"/>
    <w:tmpl w:val="848C5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2F"/>
    <w:rsid w:val="0000147D"/>
    <w:rsid w:val="00025001"/>
    <w:rsid w:val="00041D19"/>
    <w:rsid w:val="000565A9"/>
    <w:rsid w:val="00077532"/>
    <w:rsid w:val="000B3F89"/>
    <w:rsid w:val="000C5A29"/>
    <w:rsid w:val="00107C0D"/>
    <w:rsid w:val="00153062"/>
    <w:rsid w:val="001771D5"/>
    <w:rsid w:val="001A116C"/>
    <w:rsid w:val="001B22D5"/>
    <w:rsid w:val="001B308B"/>
    <w:rsid w:val="001D71AE"/>
    <w:rsid w:val="001E2903"/>
    <w:rsid w:val="001E4E3A"/>
    <w:rsid w:val="001F2826"/>
    <w:rsid w:val="00200F54"/>
    <w:rsid w:val="002239D0"/>
    <w:rsid w:val="00335EEE"/>
    <w:rsid w:val="00352D8B"/>
    <w:rsid w:val="003B0833"/>
    <w:rsid w:val="003C3FE3"/>
    <w:rsid w:val="003E5333"/>
    <w:rsid w:val="00401FBF"/>
    <w:rsid w:val="00420B86"/>
    <w:rsid w:val="004558BD"/>
    <w:rsid w:val="00461AFD"/>
    <w:rsid w:val="00475F4E"/>
    <w:rsid w:val="004A4421"/>
    <w:rsid w:val="004B7ABD"/>
    <w:rsid w:val="004D78B2"/>
    <w:rsid w:val="004E2E9C"/>
    <w:rsid w:val="00522FF9"/>
    <w:rsid w:val="0052581E"/>
    <w:rsid w:val="005546ED"/>
    <w:rsid w:val="005A34C5"/>
    <w:rsid w:val="005B0377"/>
    <w:rsid w:val="005B5F17"/>
    <w:rsid w:val="005C14E8"/>
    <w:rsid w:val="005D6D9C"/>
    <w:rsid w:val="005E1852"/>
    <w:rsid w:val="005E600E"/>
    <w:rsid w:val="006108B6"/>
    <w:rsid w:val="00610E1E"/>
    <w:rsid w:val="00616468"/>
    <w:rsid w:val="006214C7"/>
    <w:rsid w:val="00652AEC"/>
    <w:rsid w:val="006A1A46"/>
    <w:rsid w:val="006D07DD"/>
    <w:rsid w:val="0070195F"/>
    <w:rsid w:val="007259F3"/>
    <w:rsid w:val="00777CE2"/>
    <w:rsid w:val="007831EB"/>
    <w:rsid w:val="007A4B46"/>
    <w:rsid w:val="007D62D1"/>
    <w:rsid w:val="00807387"/>
    <w:rsid w:val="00840EA4"/>
    <w:rsid w:val="008778AB"/>
    <w:rsid w:val="00884415"/>
    <w:rsid w:val="00886913"/>
    <w:rsid w:val="008F75C1"/>
    <w:rsid w:val="00901FF0"/>
    <w:rsid w:val="009344B7"/>
    <w:rsid w:val="009A3E48"/>
    <w:rsid w:val="009A797E"/>
    <w:rsid w:val="009C2137"/>
    <w:rsid w:val="00A167F8"/>
    <w:rsid w:val="00A67A0F"/>
    <w:rsid w:val="00A74AF3"/>
    <w:rsid w:val="00A835EC"/>
    <w:rsid w:val="00A83799"/>
    <w:rsid w:val="00A94B9D"/>
    <w:rsid w:val="00AA3E32"/>
    <w:rsid w:val="00AF2E6B"/>
    <w:rsid w:val="00B132BD"/>
    <w:rsid w:val="00B33928"/>
    <w:rsid w:val="00B6507F"/>
    <w:rsid w:val="00B76712"/>
    <w:rsid w:val="00BC0255"/>
    <w:rsid w:val="00C13D91"/>
    <w:rsid w:val="00C64704"/>
    <w:rsid w:val="00C6502D"/>
    <w:rsid w:val="00C731DD"/>
    <w:rsid w:val="00CA4B1D"/>
    <w:rsid w:val="00CC4442"/>
    <w:rsid w:val="00CE47F3"/>
    <w:rsid w:val="00D1112F"/>
    <w:rsid w:val="00D130E5"/>
    <w:rsid w:val="00D3203C"/>
    <w:rsid w:val="00D4552D"/>
    <w:rsid w:val="00D61C09"/>
    <w:rsid w:val="00D64BE7"/>
    <w:rsid w:val="00D9571E"/>
    <w:rsid w:val="00D96642"/>
    <w:rsid w:val="00DA4906"/>
    <w:rsid w:val="00E04612"/>
    <w:rsid w:val="00E71CEB"/>
    <w:rsid w:val="00E82F48"/>
    <w:rsid w:val="00E95A07"/>
    <w:rsid w:val="00EA7637"/>
    <w:rsid w:val="00EB222F"/>
    <w:rsid w:val="00ED2E99"/>
    <w:rsid w:val="00ED571D"/>
    <w:rsid w:val="00ED5BED"/>
    <w:rsid w:val="00EE2987"/>
    <w:rsid w:val="00EE2A4A"/>
    <w:rsid w:val="00EE3B0B"/>
    <w:rsid w:val="00EE62B3"/>
    <w:rsid w:val="00F52BCF"/>
    <w:rsid w:val="00F624E3"/>
    <w:rsid w:val="00F70E6D"/>
    <w:rsid w:val="00FA5566"/>
    <w:rsid w:val="00FA6D36"/>
    <w:rsid w:val="00FC3EC5"/>
    <w:rsid w:val="00FE3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5201C31"/>
  <w15:docId w15:val="{66CFCDBD-B5C6-4CAA-A712-2EA51582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F17"/>
    <w:pPr>
      <w:suppressAutoHyphens/>
    </w:pPr>
    <w:rPr>
      <w:lang w:eastAsia="zh-CN"/>
    </w:rPr>
  </w:style>
  <w:style w:type="paragraph" w:styleId="Heading1">
    <w:name w:val="heading 1"/>
    <w:basedOn w:val="Normal"/>
    <w:next w:val="Normal"/>
    <w:qFormat/>
    <w:rsid w:val="005B5F17"/>
    <w:pPr>
      <w:keepNext/>
      <w:widowControl w:val="0"/>
      <w:numPr>
        <w:numId w:val="1"/>
      </w:numPr>
      <w:tabs>
        <w:tab w:val="center" w:pos="4513"/>
        <w:tab w:val="left" w:pos="5040"/>
        <w:tab w:val="left" w:pos="5760"/>
        <w:tab w:val="left" w:pos="6480"/>
        <w:tab w:val="left" w:pos="7200"/>
        <w:tab w:val="left" w:pos="7920"/>
        <w:tab w:val="left" w:pos="8640"/>
      </w:tabs>
      <w:outlineLvl w:val="0"/>
    </w:pPr>
    <w:rPr>
      <w:rFonts w:ascii="Helvetica" w:hAnsi="Helvetica"/>
      <w:b/>
      <w:bCs/>
    </w:rPr>
  </w:style>
  <w:style w:type="paragraph" w:styleId="Heading2">
    <w:name w:val="heading 2"/>
    <w:basedOn w:val="Normal"/>
    <w:next w:val="Normal"/>
    <w:link w:val="Heading2Char"/>
    <w:uiPriority w:val="9"/>
    <w:semiHidden/>
    <w:unhideWhenUsed/>
    <w:qFormat/>
    <w:rsid w:val="00461A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5B5F17"/>
    <w:pPr>
      <w:keepNext/>
      <w:widowControl w:val="0"/>
      <w:numPr>
        <w:ilvl w:val="5"/>
        <w:numId w:val="1"/>
      </w:numPr>
      <w:outlineLvl w:val="5"/>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B5F17"/>
  </w:style>
  <w:style w:type="character" w:customStyle="1" w:styleId="WW-Absatz-Standardschriftart">
    <w:name w:val="WW-Absatz-Standardschriftart"/>
    <w:rsid w:val="005B5F17"/>
  </w:style>
  <w:style w:type="paragraph" w:customStyle="1" w:styleId="Heading">
    <w:name w:val="Heading"/>
    <w:basedOn w:val="Normal"/>
    <w:next w:val="BodyText"/>
    <w:rsid w:val="005B5F17"/>
    <w:pPr>
      <w:keepNext/>
      <w:spacing w:before="240" w:after="120"/>
    </w:pPr>
    <w:rPr>
      <w:rFonts w:ascii="Arial" w:eastAsia="Microsoft YaHei" w:hAnsi="Arial" w:cs="Mangal"/>
      <w:sz w:val="28"/>
      <w:szCs w:val="28"/>
    </w:rPr>
  </w:style>
  <w:style w:type="paragraph" w:styleId="BodyText">
    <w:name w:val="Body Text"/>
    <w:basedOn w:val="Normal"/>
    <w:rsid w:val="005B5F17"/>
    <w:pPr>
      <w:spacing w:after="120"/>
    </w:pPr>
  </w:style>
  <w:style w:type="paragraph" w:styleId="List">
    <w:name w:val="List"/>
    <w:basedOn w:val="BodyText"/>
    <w:rsid w:val="005B5F17"/>
    <w:rPr>
      <w:rFonts w:cs="Mangal"/>
    </w:rPr>
  </w:style>
  <w:style w:type="paragraph" w:styleId="Caption">
    <w:name w:val="caption"/>
    <w:basedOn w:val="Normal"/>
    <w:qFormat/>
    <w:rsid w:val="005B5F17"/>
    <w:pPr>
      <w:suppressLineNumbers/>
      <w:spacing w:before="120" w:after="120"/>
    </w:pPr>
    <w:rPr>
      <w:rFonts w:cs="Mangal"/>
      <w:i/>
      <w:iCs/>
      <w:sz w:val="24"/>
      <w:szCs w:val="24"/>
    </w:rPr>
  </w:style>
  <w:style w:type="paragraph" w:customStyle="1" w:styleId="Index">
    <w:name w:val="Index"/>
    <w:basedOn w:val="Normal"/>
    <w:rsid w:val="005B5F17"/>
    <w:pPr>
      <w:suppressLineNumbers/>
    </w:pPr>
    <w:rPr>
      <w:rFonts w:cs="Mangal"/>
    </w:rPr>
  </w:style>
  <w:style w:type="paragraph" w:styleId="Header">
    <w:name w:val="header"/>
    <w:basedOn w:val="Normal"/>
    <w:rsid w:val="005B5F17"/>
    <w:pPr>
      <w:tabs>
        <w:tab w:val="center" w:pos="4153"/>
        <w:tab w:val="right" w:pos="8306"/>
      </w:tabs>
    </w:pPr>
    <w:rPr>
      <w:sz w:val="24"/>
      <w:szCs w:val="24"/>
    </w:rPr>
  </w:style>
  <w:style w:type="paragraph" w:styleId="Footer">
    <w:name w:val="footer"/>
    <w:basedOn w:val="Normal"/>
    <w:link w:val="FooterChar"/>
    <w:uiPriority w:val="99"/>
    <w:rsid w:val="005B5F17"/>
    <w:pPr>
      <w:tabs>
        <w:tab w:val="center" w:pos="4320"/>
        <w:tab w:val="right" w:pos="8640"/>
      </w:tabs>
    </w:pPr>
  </w:style>
  <w:style w:type="paragraph" w:styleId="BodyTextIndent">
    <w:name w:val="Body Text Indent"/>
    <w:basedOn w:val="Normal"/>
    <w:rsid w:val="005B5F17"/>
    <w:pPr>
      <w:widowControl w:val="0"/>
    </w:pPr>
    <w:rPr>
      <w:i/>
      <w:iCs/>
    </w:rPr>
  </w:style>
  <w:style w:type="table" w:styleId="TableGrid">
    <w:name w:val="Table Grid"/>
    <w:basedOn w:val="TableNormal"/>
    <w:uiPriority w:val="59"/>
    <w:rsid w:val="006D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8F75C1"/>
    <w:rPr>
      <w:b/>
    </w:rPr>
  </w:style>
  <w:style w:type="character" w:customStyle="1" w:styleId="BoldItalic">
    <w:name w:val="BoldItalic"/>
    <w:rsid w:val="008F75C1"/>
    <w:rPr>
      <w:b/>
      <w:i/>
    </w:rPr>
  </w:style>
  <w:style w:type="paragraph" w:customStyle="1" w:styleId="NormalNumbered">
    <w:name w:val="Normal Numbered"/>
    <w:basedOn w:val="Normal"/>
    <w:rsid w:val="008F75C1"/>
    <w:pPr>
      <w:tabs>
        <w:tab w:val="num" w:pos="360"/>
      </w:tabs>
      <w:suppressAutoHyphens w:val="0"/>
      <w:spacing w:after="120"/>
      <w:ind w:left="357" w:hanging="357"/>
    </w:pPr>
    <w:rPr>
      <w:rFonts w:ascii="Arial" w:hAnsi="Arial" w:cs="Arial"/>
      <w:sz w:val="18"/>
      <w:szCs w:val="18"/>
      <w:lang w:eastAsia="en-US"/>
    </w:rPr>
  </w:style>
  <w:style w:type="character" w:styleId="PageNumber">
    <w:name w:val="page number"/>
    <w:basedOn w:val="DefaultParagraphFont"/>
    <w:rsid w:val="00DA4906"/>
  </w:style>
  <w:style w:type="paragraph" w:styleId="ListParagraph">
    <w:name w:val="List Paragraph"/>
    <w:basedOn w:val="Normal"/>
    <w:uiPriority w:val="34"/>
    <w:qFormat/>
    <w:rsid w:val="00DA4906"/>
    <w:pPr>
      <w:suppressAutoHyphens w:val="0"/>
      <w:ind w:left="720"/>
    </w:pPr>
    <w:rPr>
      <w:lang w:eastAsia="en-US"/>
    </w:rPr>
  </w:style>
  <w:style w:type="paragraph" w:styleId="NoSpacing">
    <w:name w:val="No Spacing"/>
    <w:uiPriority w:val="1"/>
    <w:qFormat/>
    <w:rsid w:val="00C13D91"/>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2AEC"/>
    <w:rPr>
      <w:lang w:eastAsia="zh-CN"/>
    </w:rPr>
  </w:style>
  <w:style w:type="character" w:customStyle="1" w:styleId="Heading2Char">
    <w:name w:val="Heading 2 Char"/>
    <w:basedOn w:val="DefaultParagraphFont"/>
    <w:link w:val="Heading2"/>
    <w:uiPriority w:val="9"/>
    <w:semiHidden/>
    <w:rsid w:val="00461AFD"/>
    <w:rPr>
      <w:rFonts w:asciiTheme="majorHAnsi" w:eastAsiaTheme="majorEastAsia" w:hAnsiTheme="majorHAnsi" w:cstheme="majorBidi"/>
      <w:color w:val="365F91" w:themeColor="accent1" w:themeShade="BF"/>
      <w:sz w:val="26"/>
      <w:szCs w:val="26"/>
      <w:lang w:eastAsia="zh-CN"/>
    </w:rPr>
  </w:style>
  <w:style w:type="character" w:styleId="Hyperlink">
    <w:name w:val="Hyperlink"/>
    <w:basedOn w:val="DefaultParagraphFont"/>
    <w:uiPriority w:val="99"/>
    <w:unhideWhenUsed/>
    <w:rsid w:val="00461AFD"/>
    <w:rPr>
      <w:color w:val="0000FF" w:themeColor="hyperlink"/>
      <w:u w:val="single"/>
    </w:rPr>
  </w:style>
  <w:style w:type="character" w:styleId="FollowedHyperlink">
    <w:name w:val="FollowedHyperlink"/>
    <w:basedOn w:val="DefaultParagraphFont"/>
    <w:uiPriority w:val="99"/>
    <w:semiHidden/>
    <w:unhideWhenUsed/>
    <w:rsid w:val="009344B7"/>
    <w:rPr>
      <w:color w:val="800080" w:themeColor="followedHyperlink"/>
      <w:u w:val="single"/>
    </w:rPr>
  </w:style>
  <w:style w:type="character" w:styleId="UnresolvedMention">
    <w:name w:val="Unresolved Mention"/>
    <w:basedOn w:val="DefaultParagraphFont"/>
    <w:uiPriority w:val="99"/>
    <w:semiHidden/>
    <w:unhideWhenUsed/>
    <w:rsid w:val="00C65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N-manager@paisleycab.casonlin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stephendarroch</dc:creator>
  <cp:keywords/>
  <cp:lastModifiedBy>Gavin Lovesey</cp:lastModifiedBy>
  <cp:revision>47</cp:revision>
  <cp:lastPrinted>2018-12-13T13:13:00Z</cp:lastPrinted>
  <dcterms:created xsi:type="dcterms:W3CDTF">2017-09-11T14:57:00Z</dcterms:created>
  <dcterms:modified xsi:type="dcterms:W3CDTF">2021-09-10T14:33:00Z</dcterms:modified>
</cp:coreProperties>
</file>