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E94" w:rsidRDefault="00C32E94" w:rsidP="002C52F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6129"/>
      </w:tblGrid>
      <w:tr w:rsidR="00FB2EC8" w:rsidRPr="00FB2EC8" w:rsidTr="00FB2EC8">
        <w:tc>
          <w:tcPr>
            <w:tcW w:w="1985" w:type="dxa"/>
          </w:tcPr>
          <w:p w:rsidR="00FB2EC8" w:rsidRPr="00FB2EC8" w:rsidRDefault="00FB2EC8" w:rsidP="002C52F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EC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Pr="00FB2E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9" w:type="dxa"/>
          </w:tcPr>
          <w:p w:rsidR="00FB2EC8" w:rsidRPr="00FB2EC8" w:rsidRDefault="00FB2EC8" w:rsidP="002C52F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EC8">
              <w:rPr>
                <w:rFonts w:ascii="Arial" w:hAnsi="Arial" w:cs="Arial"/>
                <w:sz w:val="22"/>
                <w:szCs w:val="22"/>
              </w:rPr>
              <w:t>Community Development officer (Perth and Kinross)</w:t>
            </w:r>
          </w:p>
        </w:tc>
      </w:tr>
      <w:tr w:rsidR="00FB2EC8" w:rsidRPr="00FB2EC8" w:rsidTr="00FB2EC8">
        <w:tc>
          <w:tcPr>
            <w:tcW w:w="1985" w:type="dxa"/>
          </w:tcPr>
          <w:p w:rsidR="00FB2EC8" w:rsidRPr="00FB2EC8" w:rsidRDefault="00FB2EC8" w:rsidP="002C52F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2EC8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129" w:type="dxa"/>
          </w:tcPr>
          <w:p w:rsidR="00FB2EC8" w:rsidRPr="00FB2EC8" w:rsidRDefault="00FB2EC8" w:rsidP="002C52F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EC8">
              <w:rPr>
                <w:rFonts w:ascii="Arial" w:hAnsi="Arial" w:cs="Arial"/>
                <w:sz w:val="22"/>
                <w:szCs w:val="22"/>
              </w:rPr>
              <w:t>Community Development Manager</w:t>
            </w:r>
          </w:p>
        </w:tc>
      </w:tr>
    </w:tbl>
    <w:p w:rsidR="004051FD" w:rsidRPr="00FB2EC8" w:rsidRDefault="004051FD" w:rsidP="002C52F5">
      <w:pPr>
        <w:pStyle w:val="Heading2"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:rsidR="009766B1" w:rsidRPr="00FB2EC8" w:rsidRDefault="009766B1" w:rsidP="00E06A7A">
      <w:pPr>
        <w:pStyle w:val="Heading2"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FB2EC8">
        <w:rPr>
          <w:rFonts w:ascii="Arial" w:hAnsi="Arial" w:cs="Arial"/>
          <w:i w:val="0"/>
          <w:sz w:val="22"/>
          <w:szCs w:val="22"/>
        </w:rPr>
        <w:t>Overall Job Purpose</w:t>
      </w:r>
    </w:p>
    <w:p w:rsidR="0090309A" w:rsidRPr="00FB2EC8" w:rsidRDefault="0090309A" w:rsidP="0090309A">
      <w:pPr>
        <w:pStyle w:val="BodyText"/>
        <w:spacing w:before="240"/>
        <w:jc w:val="both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 w:rsidRPr="00FB2EC8">
        <w:rPr>
          <w:rFonts w:ascii="Arial" w:hAnsi="Arial" w:cs="Arial"/>
          <w:sz w:val="22"/>
          <w:szCs w:val="22"/>
        </w:rPr>
        <w:t xml:space="preserve">To deliver projects, as directed, supporting the implementation of Scottish Refugee Council’s </w:t>
      </w:r>
      <w:proofErr w:type="gramStart"/>
      <w:r w:rsidRPr="00FB2EC8">
        <w:rPr>
          <w:rFonts w:ascii="Arial" w:hAnsi="Arial" w:cs="Arial"/>
          <w:sz w:val="22"/>
          <w:szCs w:val="22"/>
        </w:rPr>
        <w:t>communities</w:t>
      </w:r>
      <w:proofErr w:type="gramEnd"/>
      <w:r w:rsidRPr="00FB2EC8">
        <w:rPr>
          <w:rFonts w:ascii="Arial" w:hAnsi="Arial" w:cs="Arial"/>
          <w:sz w:val="22"/>
          <w:szCs w:val="22"/>
        </w:rPr>
        <w:t xml:space="preserve"> strategy. </w:t>
      </w:r>
      <w:r w:rsidRPr="00FB2EC8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The objective of this role is to help relocated individuals to build the necessary social connections to achieve community integration by linking and facilitating contact with already existing refugee-assisting organisations and refugee-led groups</w:t>
      </w:r>
      <w:r w:rsidRPr="00FB2EC8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>.</w:t>
      </w:r>
    </w:p>
    <w:p w:rsidR="0090309A" w:rsidRPr="00FB2EC8" w:rsidRDefault="0090309A" w:rsidP="0090309A">
      <w:pPr>
        <w:pStyle w:val="BodyText"/>
        <w:spacing w:before="240"/>
        <w:jc w:val="both"/>
        <w:rPr>
          <w:rFonts w:ascii="Arial" w:eastAsia="NSimSun" w:hAnsi="Arial" w:cs="Arial"/>
          <w:kern w:val="2"/>
          <w:sz w:val="22"/>
          <w:szCs w:val="22"/>
          <w:lang w:eastAsia="zh-CN" w:bidi="hi-IN"/>
        </w:rPr>
      </w:pPr>
      <w:r w:rsidRPr="00FB2EC8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Specifically, this role will support the </w:t>
      </w:r>
      <w:r w:rsidRPr="00FB2EC8">
        <w:rPr>
          <w:rFonts w:ascii="Arial" w:eastAsia="NSimSun" w:hAnsi="Arial" w:cs="Arial"/>
          <w:i/>
          <w:iCs/>
          <w:kern w:val="2"/>
          <w:sz w:val="22"/>
          <w:szCs w:val="22"/>
          <w:lang w:eastAsia="zh-CN" w:bidi="hi-IN"/>
        </w:rPr>
        <w:t>Afghan Locally Employed Staff (LES) Relocation Scheme</w:t>
      </w:r>
      <w:r w:rsidRPr="00FB2EC8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 service for Perth and Kinross Council</w:t>
      </w:r>
      <w:r w:rsidRPr="00FB2EC8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 (P&amp;K)</w:t>
      </w:r>
      <w:r w:rsidRPr="00FB2EC8">
        <w:rPr>
          <w:rFonts w:ascii="Arial" w:eastAsia="NSimSun" w:hAnsi="Arial" w:cs="Arial"/>
          <w:kern w:val="2"/>
          <w:sz w:val="22"/>
          <w:szCs w:val="22"/>
          <w:lang w:eastAsia="zh-CN" w:bidi="hi-IN"/>
        </w:rPr>
        <w:t xml:space="preserve">. The service will complement the work of the Local Authority and the Home Office and will ensure that people resettling in Perth &amp; Kinross have the best possible introduction to life in this area. This is a multi-agency Service and all Parties involved will be committed to the principle of meeting the needs and aspirations of relocated individuals in every aspect of service delivery. </w:t>
      </w:r>
    </w:p>
    <w:p w:rsidR="00426511" w:rsidRPr="00FB2EC8" w:rsidRDefault="00426511" w:rsidP="0090309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051FD" w:rsidRPr="00FB2EC8" w:rsidRDefault="004051FD" w:rsidP="00E06A7A">
      <w:pPr>
        <w:pStyle w:val="Heading1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FB2EC8">
        <w:rPr>
          <w:rFonts w:ascii="Arial" w:hAnsi="Arial" w:cs="Arial"/>
          <w:sz w:val="22"/>
          <w:szCs w:val="22"/>
        </w:rPr>
        <w:t>Key responsibilities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>Engage with and prepare refugee assisting groups and organisations, as well as established Afghan groups to support the relocated individuals;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 xml:space="preserve">Collaborate with P&amp;K support staff and other statutory and voluntary agencies to establish service </w:t>
      </w:r>
      <w:proofErr w:type="spellStart"/>
      <w:r w:rsidRPr="00FB2EC8">
        <w:rPr>
          <w:lang w:val="en-GB"/>
        </w:rPr>
        <w:t>users</w:t>
      </w:r>
      <w:proofErr w:type="spellEnd"/>
      <w:r w:rsidRPr="00FB2EC8">
        <w:rPr>
          <w:lang w:val="en-GB"/>
        </w:rPr>
        <w:t xml:space="preserve"> needs and maintain regular contact with the Council; and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>Understand the services offered by the organisation including access to the Help Line and the Community Digital Champion network.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>Signpost individuals to the relevant support services and information available to them from within the community;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>Provide individual support when sign-posting and community support cannot be obtained;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>Encourag</w:t>
      </w:r>
      <w:r w:rsidR="00F07B64" w:rsidRPr="00FB2EC8">
        <w:rPr>
          <w:lang w:val="en-GB"/>
        </w:rPr>
        <w:t>e</w:t>
      </w:r>
      <w:r w:rsidRPr="00FB2EC8">
        <w:rPr>
          <w:lang w:val="en-GB"/>
        </w:rPr>
        <w:t xml:space="preserve"> individuals to become active residents of Perth &amp; Kinross, to connect to a supportive community and to use their skills to enrich the communities in which they live; and,</w:t>
      </w:r>
    </w:p>
    <w:p w:rsidR="0090309A" w:rsidRPr="00FB2EC8" w:rsidRDefault="0090309A" w:rsidP="0090309A">
      <w:pPr>
        <w:pStyle w:val="ListParagraph"/>
        <w:numPr>
          <w:ilvl w:val="0"/>
          <w:numId w:val="44"/>
        </w:numPr>
        <w:spacing w:before="0" w:after="200" w:line="276" w:lineRule="auto"/>
        <w:contextualSpacing/>
        <w:rPr>
          <w:lang w:val="en-GB"/>
        </w:rPr>
      </w:pPr>
      <w:r w:rsidRPr="00FB2EC8">
        <w:rPr>
          <w:lang w:val="en-GB"/>
        </w:rPr>
        <w:t>Encourag</w:t>
      </w:r>
      <w:r w:rsidR="00F07B64" w:rsidRPr="00FB2EC8">
        <w:rPr>
          <w:lang w:val="en-GB"/>
        </w:rPr>
        <w:t>e</w:t>
      </w:r>
      <w:r w:rsidRPr="00FB2EC8">
        <w:rPr>
          <w:lang w:val="en-GB"/>
        </w:rPr>
        <w:t xml:space="preserve"> individuals to use their developing English language skills in social settings and in their engagement with the wider community.</w:t>
      </w:r>
    </w:p>
    <w:p w:rsidR="00426511" w:rsidRPr="00FB2EC8" w:rsidRDefault="0090309A" w:rsidP="00F07B64">
      <w:pPr>
        <w:pStyle w:val="ListParagraph"/>
        <w:widowControl/>
        <w:numPr>
          <w:ilvl w:val="0"/>
          <w:numId w:val="44"/>
        </w:numPr>
        <w:autoSpaceDE/>
        <w:autoSpaceDN/>
        <w:spacing w:before="0" w:after="200" w:line="276" w:lineRule="auto"/>
        <w:contextualSpacing/>
        <w:jc w:val="both"/>
      </w:pPr>
      <w:r w:rsidRPr="00FB2EC8">
        <w:t>To ensure effective communication and consultation with staff and volunteers and maintain strong links with other teams;</w:t>
      </w:r>
    </w:p>
    <w:p w:rsidR="00DB354A" w:rsidRPr="00FB2EC8" w:rsidRDefault="00DB354A" w:rsidP="00487851">
      <w:pPr>
        <w:pStyle w:val="Heading1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 w:rsidRPr="00FB2EC8">
        <w:rPr>
          <w:rFonts w:ascii="Arial" w:hAnsi="Arial" w:cs="Arial"/>
          <w:sz w:val="22"/>
          <w:szCs w:val="22"/>
        </w:rPr>
        <w:t>Other Duties</w:t>
      </w:r>
    </w:p>
    <w:p w:rsidR="0090309A" w:rsidRPr="00FB2EC8" w:rsidRDefault="0090309A" w:rsidP="0090309A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t xml:space="preserve">Develop skills and undertake responsibilities, which will fulfil the purpose of the role and support the success of the organisation; </w:t>
      </w:r>
    </w:p>
    <w:p w:rsidR="0090309A" w:rsidRPr="00FB2EC8" w:rsidRDefault="0090309A" w:rsidP="0090309A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t xml:space="preserve">Ensure work is carried out in accordance with Scottish Refugee Council’s values, equality aims, policies and procedures; </w:t>
      </w:r>
    </w:p>
    <w:p w:rsidR="0090309A" w:rsidRPr="00FB2EC8" w:rsidRDefault="0090309A" w:rsidP="0090309A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t xml:space="preserve">Participate in and contribute to organisational/team or external meetings. </w:t>
      </w:r>
    </w:p>
    <w:p w:rsidR="0090309A" w:rsidRPr="00FB2EC8" w:rsidRDefault="0090309A" w:rsidP="0090309A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t xml:space="preserve">Provide reports for senior management and board; </w:t>
      </w:r>
    </w:p>
    <w:p w:rsidR="0090309A" w:rsidRPr="00FB2EC8" w:rsidRDefault="0090309A" w:rsidP="0090309A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t xml:space="preserve">Provide cover for as appropriate; </w:t>
      </w:r>
    </w:p>
    <w:p w:rsidR="0090309A" w:rsidRPr="00FB2EC8" w:rsidRDefault="0090309A" w:rsidP="0090309A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t>Undertake any other appropriate duties as required.</w:t>
      </w:r>
    </w:p>
    <w:p w:rsidR="00463090" w:rsidRPr="00FB2EC8" w:rsidRDefault="00463090" w:rsidP="00F07B64">
      <w:pPr>
        <w:pStyle w:val="ListParagraph"/>
        <w:widowControl/>
        <w:numPr>
          <w:ilvl w:val="0"/>
          <w:numId w:val="42"/>
        </w:numPr>
        <w:autoSpaceDE/>
        <w:autoSpaceDN/>
        <w:spacing w:before="0" w:line="276" w:lineRule="auto"/>
        <w:ind w:left="714" w:hanging="357"/>
        <w:contextualSpacing/>
      </w:pPr>
      <w:r w:rsidRPr="00FB2EC8">
        <w:rPr>
          <w:color w:val="000000"/>
          <w:lang w:eastAsia="en-GB"/>
        </w:rPr>
        <w:t>Any other duties relevant to the needs of the organisation and as directed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47"/>
      </w:tblGrid>
      <w:tr w:rsidR="00F07B64" w:rsidRPr="00FB2EC8" w:rsidTr="00F07B64">
        <w:tc>
          <w:tcPr>
            <w:tcW w:w="1809" w:type="dxa"/>
            <w:shd w:val="clear" w:color="auto" w:fill="B4C6E7" w:themeFill="accent1" w:themeFillTint="66"/>
          </w:tcPr>
          <w:p w:rsidR="00F07B64" w:rsidRPr="00FB2EC8" w:rsidRDefault="00F07B64" w:rsidP="00F07B64">
            <w:pPr>
              <w:jc w:val="center"/>
              <w:rPr>
                <w:rFonts w:ascii="Arial" w:hAnsi="Arial" w:cs="Arial"/>
                <w:b/>
              </w:rPr>
            </w:pPr>
            <w:r w:rsidRPr="00FB2EC8">
              <w:rPr>
                <w:rFonts w:ascii="Arial" w:hAnsi="Arial" w:cs="Arial"/>
                <w:b/>
              </w:rPr>
              <w:lastRenderedPageBreak/>
              <w:t>Quality</w:t>
            </w:r>
          </w:p>
          <w:p w:rsidR="00F07B64" w:rsidRPr="00FB2EC8" w:rsidRDefault="00F07B64" w:rsidP="00F07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B4C6E7" w:themeFill="accent1" w:themeFillTint="66"/>
          </w:tcPr>
          <w:p w:rsidR="00F07B64" w:rsidRPr="00FB2EC8" w:rsidRDefault="00F07B64" w:rsidP="00F07B64">
            <w:pPr>
              <w:jc w:val="center"/>
              <w:rPr>
                <w:rFonts w:ascii="Arial" w:hAnsi="Arial" w:cs="Arial"/>
                <w:b/>
              </w:rPr>
            </w:pPr>
            <w:r w:rsidRPr="00FB2EC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747" w:type="dxa"/>
            <w:shd w:val="clear" w:color="auto" w:fill="B4C6E7" w:themeFill="accent1" w:themeFillTint="66"/>
          </w:tcPr>
          <w:p w:rsidR="00F07B64" w:rsidRPr="00FB2EC8" w:rsidRDefault="00F07B64" w:rsidP="00F07B64">
            <w:pPr>
              <w:jc w:val="center"/>
              <w:rPr>
                <w:rFonts w:ascii="Arial" w:hAnsi="Arial" w:cs="Arial"/>
                <w:b/>
              </w:rPr>
            </w:pPr>
            <w:r w:rsidRPr="00FB2EC8">
              <w:rPr>
                <w:rFonts w:ascii="Arial" w:hAnsi="Arial" w:cs="Arial"/>
                <w:b/>
              </w:rPr>
              <w:t>Desirable</w:t>
            </w:r>
          </w:p>
        </w:tc>
      </w:tr>
      <w:tr w:rsidR="00F07B64" w:rsidRPr="00FB2EC8" w:rsidTr="00F07B64">
        <w:tc>
          <w:tcPr>
            <w:tcW w:w="1809" w:type="dxa"/>
          </w:tcPr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  <w:r w:rsidRPr="00FB2EC8">
              <w:rPr>
                <w:rFonts w:ascii="Arial" w:hAnsi="Arial" w:cs="Arial"/>
                <w:szCs w:val="24"/>
              </w:rPr>
              <w:t>Education and Training</w:t>
            </w:r>
          </w:p>
        </w:tc>
        <w:tc>
          <w:tcPr>
            <w:tcW w:w="3686" w:type="dxa"/>
          </w:tcPr>
          <w:p w:rsidR="00F07B64" w:rsidRPr="00FB2EC8" w:rsidRDefault="00F07B64" w:rsidP="00F07B64">
            <w:pPr>
              <w:pStyle w:val="Default"/>
            </w:pPr>
            <w:r w:rsidRPr="00FB2EC8">
              <w:t>A qualification in community development or equivalent experience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A sound understanding of the principles and practice of community development</w:t>
            </w:r>
          </w:p>
        </w:tc>
        <w:tc>
          <w:tcPr>
            <w:tcW w:w="3747" w:type="dxa"/>
          </w:tcPr>
          <w:p w:rsidR="00F07B64" w:rsidRPr="00FB2EC8" w:rsidRDefault="00F07B64" w:rsidP="00F07B64">
            <w:pPr>
              <w:pStyle w:val="Default"/>
            </w:pPr>
            <w:r w:rsidRPr="00FB2EC8">
              <w:t>A UK professional community development qualification</w:t>
            </w: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</w:p>
        </w:tc>
      </w:tr>
      <w:tr w:rsidR="00F07B64" w:rsidRPr="00FB2EC8" w:rsidTr="00F07B64">
        <w:tc>
          <w:tcPr>
            <w:tcW w:w="1809" w:type="dxa"/>
          </w:tcPr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  <w:r w:rsidRPr="00FB2EC8">
              <w:rPr>
                <w:rFonts w:ascii="Arial" w:hAnsi="Arial" w:cs="Arial"/>
                <w:szCs w:val="24"/>
              </w:rPr>
              <w:t>Job Experience &amp; Skills</w:t>
            </w:r>
          </w:p>
        </w:tc>
        <w:tc>
          <w:tcPr>
            <w:tcW w:w="3686" w:type="dxa"/>
          </w:tcPr>
          <w:p w:rsidR="00F07B64" w:rsidRPr="00FB2EC8" w:rsidRDefault="00F07B64" w:rsidP="00F07B64">
            <w:pPr>
              <w:pStyle w:val="Default"/>
            </w:pPr>
            <w:r w:rsidRPr="00FB2EC8">
              <w:t>Excellent communication skills, both written and verbal</w:t>
            </w:r>
          </w:p>
          <w:p w:rsidR="00F07B64" w:rsidRPr="00FB2EC8" w:rsidRDefault="00F07B64" w:rsidP="00F07B64">
            <w:pPr>
              <w:pStyle w:val="Default"/>
            </w:pPr>
            <w:bookmarkStart w:id="0" w:name="_GoBack"/>
            <w:bookmarkEnd w:id="0"/>
          </w:p>
          <w:p w:rsidR="00F07B64" w:rsidRPr="00FB2EC8" w:rsidRDefault="00F07B64" w:rsidP="00F07B64">
            <w:pPr>
              <w:pStyle w:val="Default"/>
            </w:pPr>
            <w:r w:rsidRPr="00FB2EC8">
              <w:t>Excellent analytical skills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Excellent organisational skills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Basic word processing skills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Sound interpersonal and group work skills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A commitment to anti-discriminatory community work practice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Experience of working effectively across an organisation</w:t>
            </w: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747" w:type="dxa"/>
          </w:tcPr>
          <w:p w:rsidR="00F07B64" w:rsidRPr="00FB2EC8" w:rsidRDefault="00F07B64" w:rsidP="00F07B64">
            <w:pPr>
              <w:pStyle w:val="Default"/>
            </w:pPr>
            <w:r w:rsidRPr="00FB2EC8">
              <w:t>Experience of working with refugees in a community development setting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Basic knowledge of how to organise communication in languages other than English</w:t>
            </w: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  <w:r w:rsidRPr="00FB2EC8">
              <w:rPr>
                <w:rFonts w:ascii="Arial" w:hAnsi="Arial" w:cs="Arial"/>
                <w:szCs w:val="24"/>
              </w:rPr>
              <w:t>Knowledge of issues affecting refugees</w:t>
            </w: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  <w:r w:rsidRPr="00FB2EC8">
              <w:rPr>
                <w:rFonts w:ascii="Arial" w:hAnsi="Arial" w:cs="Arial"/>
                <w:szCs w:val="24"/>
              </w:rPr>
              <w:t>Ability to recognises sensitivity of situations and to respond appropriately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Basic knowledge of how to organise communication in languages other than English</w:t>
            </w:r>
          </w:p>
          <w:p w:rsidR="00F07B64" w:rsidRPr="00FB2EC8" w:rsidRDefault="00F07B64" w:rsidP="00F07B64">
            <w:pPr>
              <w:pStyle w:val="Default"/>
            </w:pPr>
          </w:p>
          <w:p w:rsidR="00F07B64" w:rsidRPr="00FB2EC8" w:rsidRDefault="00F07B64" w:rsidP="00F07B64">
            <w:pPr>
              <w:pStyle w:val="Default"/>
            </w:pPr>
            <w:r w:rsidRPr="00FB2EC8">
              <w:t>A proven track record of working in an anti-discriminatory way with marginalised groups</w:t>
            </w:r>
          </w:p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</w:p>
        </w:tc>
      </w:tr>
      <w:tr w:rsidR="00F07B64" w:rsidRPr="00FB2EC8" w:rsidTr="00F07B64">
        <w:tc>
          <w:tcPr>
            <w:tcW w:w="1809" w:type="dxa"/>
          </w:tcPr>
          <w:p w:rsidR="00F07B64" w:rsidRPr="00FB2EC8" w:rsidRDefault="00F07B64" w:rsidP="00F07B64">
            <w:pPr>
              <w:rPr>
                <w:rFonts w:ascii="Arial" w:hAnsi="Arial" w:cs="Arial"/>
                <w:szCs w:val="24"/>
              </w:rPr>
            </w:pPr>
            <w:r w:rsidRPr="00FB2EC8">
              <w:rPr>
                <w:rFonts w:ascii="Arial" w:hAnsi="Arial" w:cs="Arial"/>
                <w:szCs w:val="24"/>
              </w:rPr>
              <w:t>Personal Qualities and abilities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Ability to work under pressure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Empathy with refugees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Ability to provide leadership and be a team player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Ability to respond positively to feedback and to modify performance if required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Ability to learn and reflect on own performance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lastRenderedPageBreak/>
              <w:t>Think creatively and develop imaginative solutions to problems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Ability to work flexible hours as required, to travel, and to spend occasional nights away from home</w:t>
            </w: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</w:p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t>Thorough understanding of equality and equal opportunities</w:t>
            </w:r>
          </w:p>
          <w:p w:rsidR="00F07B64" w:rsidRPr="00FB2EC8" w:rsidRDefault="00F07B64" w:rsidP="00F07B64">
            <w:pPr>
              <w:pStyle w:val="ListParagraph"/>
              <w:rPr>
                <w:sz w:val="24"/>
              </w:rPr>
            </w:pPr>
          </w:p>
        </w:tc>
        <w:tc>
          <w:tcPr>
            <w:tcW w:w="3747" w:type="dxa"/>
          </w:tcPr>
          <w:p w:rsidR="00F07B64" w:rsidRPr="00FB2EC8" w:rsidRDefault="00F07B64" w:rsidP="00F07B64">
            <w:pPr>
              <w:rPr>
                <w:rFonts w:ascii="Arial" w:hAnsi="Arial" w:cs="Arial"/>
              </w:rPr>
            </w:pPr>
            <w:r w:rsidRPr="00FB2EC8">
              <w:rPr>
                <w:rFonts w:ascii="Arial" w:hAnsi="Arial" w:cs="Arial"/>
              </w:rPr>
              <w:lastRenderedPageBreak/>
              <w:t>Awareness of cultural differences</w:t>
            </w:r>
          </w:p>
        </w:tc>
      </w:tr>
    </w:tbl>
    <w:p w:rsidR="00BB3482" w:rsidRPr="00FB2EC8" w:rsidRDefault="00BB3482" w:rsidP="00F07B64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sectPr w:rsidR="00BB3482" w:rsidRPr="00FB2EC8" w:rsidSect="00C32E94">
      <w:headerReference w:type="default" r:id="rId8"/>
      <w:footerReference w:type="default" r:id="rId9"/>
      <w:pgSz w:w="11901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79" w:rsidRDefault="00C61C79">
      <w:r>
        <w:separator/>
      </w:r>
    </w:p>
  </w:endnote>
  <w:endnote w:type="continuationSeparator" w:id="0">
    <w:p w:rsidR="00C61C79" w:rsidRDefault="00C6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B64" w:rsidRDefault="00F07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B64" w:rsidRDefault="00F0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79" w:rsidRDefault="00C61C79">
      <w:r>
        <w:separator/>
      </w:r>
    </w:p>
  </w:footnote>
  <w:footnote w:type="continuationSeparator" w:id="0">
    <w:p w:rsidR="00C61C79" w:rsidRDefault="00C6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126"/>
    </w:tblGrid>
    <w:tr w:rsidR="00426511" w:rsidTr="007B0295">
      <w:tc>
        <w:tcPr>
          <w:tcW w:w="7763" w:type="dxa"/>
          <w:shd w:val="clear" w:color="auto" w:fill="auto"/>
          <w:vAlign w:val="center"/>
        </w:tcPr>
        <w:p w:rsidR="00426511" w:rsidRPr="00426511" w:rsidRDefault="00426511" w:rsidP="00426511">
          <w:pPr>
            <w:pStyle w:val="Header"/>
            <w:rPr>
              <w:rFonts w:ascii="Arial" w:hAnsi="Arial" w:cs="Arial"/>
              <w:b/>
              <w:color w:val="A6A6A6"/>
              <w:sz w:val="36"/>
            </w:rPr>
          </w:pPr>
          <w:r>
            <w:rPr>
              <w:rFonts w:ascii="Arial" w:hAnsi="Arial" w:cs="Arial"/>
              <w:b/>
              <w:color w:val="A6A6A6"/>
              <w:sz w:val="28"/>
            </w:rPr>
            <w:t>Person Specification</w:t>
          </w:r>
          <w:r w:rsidRPr="002C52F5">
            <w:rPr>
              <w:rFonts w:ascii="Arial" w:hAnsi="Arial" w:cs="Arial"/>
              <w:b/>
              <w:color w:val="A6A6A6"/>
              <w:sz w:val="28"/>
            </w:rPr>
            <w:t xml:space="preserve"> – </w:t>
          </w:r>
          <w:r w:rsidR="00FD544A">
            <w:rPr>
              <w:rFonts w:ascii="Arial" w:hAnsi="Arial" w:cs="Arial"/>
              <w:b/>
              <w:color w:val="A6A6A6"/>
              <w:sz w:val="28"/>
            </w:rPr>
            <w:t>Community Development Officer</w:t>
          </w:r>
        </w:p>
      </w:tc>
      <w:tc>
        <w:tcPr>
          <w:tcW w:w="2126" w:type="dxa"/>
          <w:shd w:val="clear" w:color="auto" w:fill="auto"/>
        </w:tcPr>
        <w:p w:rsidR="00426511" w:rsidRDefault="003558A5" w:rsidP="007B0295">
          <w:pPr>
            <w:pStyle w:val="Header"/>
            <w:spacing w:after="120"/>
            <w:jc w:val="right"/>
          </w:pPr>
          <w:r w:rsidRPr="00367331">
            <w:rPr>
              <w:noProof/>
              <w:lang w:eastAsia="en-GB"/>
            </w:rPr>
            <w:drawing>
              <wp:inline distT="0" distB="0" distL="0" distR="0">
                <wp:extent cx="828675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511" w:rsidRPr="005205F9" w:rsidRDefault="00426511" w:rsidP="0052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9" type="#_x0000_t75" style="width:21.3pt;height:28.15pt;visibility:visible" o:bullet="t">
        <v:imagedata r:id="rId1" o:title=""/>
      </v:shape>
    </w:pict>
  </w:numPicBullet>
  <w:numPicBullet w:numPicBulletId="1">
    <w:pict>
      <v:shape id="_x0000_i1030" style="width:68.85pt;height:92.65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abstractNum w:abstractNumId="0" w15:restartNumberingAfterBreak="0">
    <w:nsid w:val="0338217A"/>
    <w:multiLevelType w:val="hybridMultilevel"/>
    <w:tmpl w:val="ED9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5FC"/>
    <w:multiLevelType w:val="hybridMultilevel"/>
    <w:tmpl w:val="D1BCBD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5D9"/>
    <w:multiLevelType w:val="hybridMultilevel"/>
    <w:tmpl w:val="00D2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4206"/>
    <w:multiLevelType w:val="singleLevel"/>
    <w:tmpl w:val="2078E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C84F19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5" w15:restartNumberingAfterBreak="0">
    <w:nsid w:val="0FD50E48"/>
    <w:multiLevelType w:val="hybridMultilevel"/>
    <w:tmpl w:val="2126F172"/>
    <w:lvl w:ilvl="0" w:tplc="2FB0F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6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4F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44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22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CC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A8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0D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CB4060"/>
    <w:multiLevelType w:val="hybridMultilevel"/>
    <w:tmpl w:val="9DDC8998"/>
    <w:lvl w:ilvl="0" w:tplc="445249EE">
      <w:start w:val="1"/>
      <w:numFmt w:val="bullet"/>
      <w:lvlText w:val="•"/>
      <w:lvlPicBulletId w:val="1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4E1C">
      <w:start w:val="1"/>
      <w:numFmt w:val="bullet"/>
      <w:lvlText w:val="o"/>
      <w:lvlJc w:val="left"/>
      <w:pPr>
        <w:ind w:left="1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2F6B2">
      <w:start w:val="1"/>
      <w:numFmt w:val="bullet"/>
      <w:lvlText w:val="▪"/>
      <w:lvlJc w:val="left"/>
      <w:pPr>
        <w:ind w:left="2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E6D26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4275C">
      <w:start w:val="1"/>
      <w:numFmt w:val="bullet"/>
      <w:lvlText w:val="o"/>
      <w:lvlJc w:val="left"/>
      <w:pPr>
        <w:ind w:left="3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827D6">
      <w:start w:val="1"/>
      <w:numFmt w:val="bullet"/>
      <w:lvlText w:val="▪"/>
      <w:lvlJc w:val="left"/>
      <w:pPr>
        <w:ind w:left="4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C4B90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A8AFE">
      <w:start w:val="1"/>
      <w:numFmt w:val="bullet"/>
      <w:lvlText w:val="o"/>
      <w:lvlJc w:val="left"/>
      <w:pPr>
        <w:ind w:left="5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F03A">
      <w:start w:val="1"/>
      <w:numFmt w:val="bullet"/>
      <w:lvlText w:val="▪"/>
      <w:lvlJc w:val="left"/>
      <w:pPr>
        <w:ind w:left="6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B0B05"/>
    <w:multiLevelType w:val="multilevel"/>
    <w:tmpl w:val="D52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1C4064"/>
    <w:multiLevelType w:val="hybridMultilevel"/>
    <w:tmpl w:val="03E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45D7"/>
    <w:multiLevelType w:val="hybridMultilevel"/>
    <w:tmpl w:val="1652BFB8"/>
    <w:lvl w:ilvl="0" w:tplc="AFF4C41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8E4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2A17A8"/>
    <w:multiLevelType w:val="singleLevel"/>
    <w:tmpl w:val="2078E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50E7D"/>
    <w:multiLevelType w:val="hybridMultilevel"/>
    <w:tmpl w:val="06B0E584"/>
    <w:lvl w:ilvl="0" w:tplc="B360D88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375DC6"/>
    <w:multiLevelType w:val="singleLevel"/>
    <w:tmpl w:val="9156239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4" w15:restartNumberingAfterBreak="0">
    <w:nsid w:val="2C8E7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DB5E9D"/>
    <w:multiLevelType w:val="hybridMultilevel"/>
    <w:tmpl w:val="EF9E1588"/>
    <w:lvl w:ilvl="0" w:tplc="EEB8CE64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AEC4F6">
      <w:numFmt w:val="bullet"/>
      <w:lvlText w:val="•"/>
      <w:lvlJc w:val="left"/>
      <w:pPr>
        <w:ind w:left="1505" w:hanging="361"/>
      </w:pPr>
      <w:rPr>
        <w:rFonts w:hint="default"/>
      </w:rPr>
    </w:lvl>
    <w:lvl w:ilvl="2" w:tplc="CB72564E"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4496820E">
      <w:numFmt w:val="bullet"/>
      <w:lvlText w:val="•"/>
      <w:lvlJc w:val="left"/>
      <w:pPr>
        <w:ind w:left="3395" w:hanging="361"/>
      </w:pPr>
      <w:rPr>
        <w:rFonts w:hint="default"/>
      </w:rPr>
    </w:lvl>
    <w:lvl w:ilvl="4" w:tplc="D4509C62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FE3E173E">
      <w:numFmt w:val="bullet"/>
      <w:lvlText w:val="•"/>
      <w:lvlJc w:val="left"/>
      <w:pPr>
        <w:ind w:left="5285" w:hanging="361"/>
      </w:pPr>
      <w:rPr>
        <w:rFonts w:hint="default"/>
      </w:rPr>
    </w:lvl>
    <w:lvl w:ilvl="6" w:tplc="058AEEC0">
      <w:numFmt w:val="bullet"/>
      <w:lvlText w:val="•"/>
      <w:lvlJc w:val="left"/>
      <w:pPr>
        <w:ind w:left="6230" w:hanging="361"/>
      </w:pPr>
      <w:rPr>
        <w:rFonts w:hint="default"/>
      </w:rPr>
    </w:lvl>
    <w:lvl w:ilvl="7" w:tplc="0016BC72">
      <w:numFmt w:val="bullet"/>
      <w:lvlText w:val="•"/>
      <w:lvlJc w:val="left"/>
      <w:pPr>
        <w:ind w:left="7175" w:hanging="361"/>
      </w:pPr>
      <w:rPr>
        <w:rFonts w:hint="default"/>
      </w:rPr>
    </w:lvl>
    <w:lvl w:ilvl="8" w:tplc="F136583A">
      <w:numFmt w:val="bullet"/>
      <w:lvlText w:val="•"/>
      <w:lvlJc w:val="left"/>
      <w:pPr>
        <w:ind w:left="8120" w:hanging="361"/>
      </w:pPr>
      <w:rPr>
        <w:rFonts w:hint="default"/>
      </w:rPr>
    </w:lvl>
  </w:abstractNum>
  <w:abstractNum w:abstractNumId="16" w15:restartNumberingAfterBreak="0">
    <w:nsid w:val="2F2E40E9"/>
    <w:multiLevelType w:val="hybridMultilevel"/>
    <w:tmpl w:val="D51C3644"/>
    <w:lvl w:ilvl="0" w:tplc="9246EC6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55BC9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8" w15:restartNumberingAfterBreak="0">
    <w:nsid w:val="34611BC9"/>
    <w:multiLevelType w:val="hybridMultilevel"/>
    <w:tmpl w:val="48D817D4"/>
    <w:lvl w:ilvl="0" w:tplc="AFF4C412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6B356B"/>
    <w:multiLevelType w:val="hybridMultilevel"/>
    <w:tmpl w:val="FB22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22A4C"/>
    <w:multiLevelType w:val="hybridMultilevel"/>
    <w:tmpl w:val="BECE767C"/>
    <w:lvl w:ilvl="0" w:tplc="07E89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A7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66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A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AC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8A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69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86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D470FDC"/>
    <w:multiLevelType w:val="hybridMultilevel"/>
    <w:tmpl w:val="3D205842"/>
    <w:lvl w:ilvl="0" w:tplc="E4B486E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B34B8"/>
    <w:multiLevelType w:val="singleLevel"/>
    <w:tmpl w:val="2078E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7D6FFF"/>
    <w:multiLevelType w:val="hybridMultilevel"/>
    <w:tmpl w:val="C1347B2C"/>
    <w:lvl w:ilvl="0" w:tplc="B360D88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670EE"/>
    <w:multiLevelType w:val="hybridMultilevel"/>
    <w:tmpl w:val="66F68AC2"/>
    <w:lvl w:ilvl="0" w:tplc="7C183E1C">
      <w:numFmt w:val="bullet"/>
      <w:lvlText w:val="•"/>
      <w:lvlJc w:val="left"/>
      <w:pPr>
        <w:ind w:left="359" w:hanging="360"/>
      </w:pPr>
      <w:rPr>
        <w:rFonts w:hint="default"/>
        <w:w w:val="100"/>
        <w:sz w:val="24"/>
        <w:szCs w:val="24"/>
      </w:rPr>
    </w:lvl>
    <w:lvl w:ilvl="1" w:tplc="7C183E1C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4BC7E44"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81843A28">
      <w:numFmt w:val="bullet"/>
      <w:lvlText w:val="•"/>
      <w:lvlJc w:val="left"/>
      <w:pPr>
        <w:ind w:left="1503" w:hanging="360"/>
      </w:pPr>
      <w:rPr>
        <w:rFonts w:hint="default"/>
      </w:rPr>
    </w:lvl>
    <w:lvl w:ilvl="4" w:tplc="80A6C7A2">
      <w:numFmt w:val="bullet"/>
      <w:lvlText w:val="•"/>
      <w:lvlJc w:val="left"/>
      <w:pPr>
        <w:ind w:left="1884" w:hanging="360"/>
      </w:pPr>
      <w:rPr>
        <w:rFonts w:hint="default"/>
      </w:rPr>
    </w:lvl>
    <w:lvl w:ilvl="5" w:tplc="28F0E038">
      <w:numFmt w:val="bullet"/>
      <w:lvlText w:val="•"/>
      <w:lvlJc w:val="left"/>
      <w:pPr>
        <w:ind w:left="2265" w:hanging="360"/>
      </w:pPr>
      <w:rPr>
        <w:rFonts w:hint="default"/>
      </w:rPr>
    </w:lvl>
    <w:lvl w:ilvl="6" w:tplc="3ED03C7A">
      <w:numFmt w:val="bullet"/>
      <w:lvlText w:val="•"/>
      <w:lvlJc w:val="left"/>
      <w:pPr>
        <w:ind w:left="2646" w:hanging="360"/>
      </w:pPr>
      <w:rPr>
        <w:rFonts w:hint="default"/>
      </w:rPr>
    </w:lvl>
    <w:lvl w:ilvl="7" w:tplc="98AEF054">
      <w:numFmt w:val="bullet"/>
      <w:lvlText w:val="•"/>
      <w:lvlJc w:val="left"/>
      <w:pPr>
        <w:ind w:left="3027" w:hanging="360"/>
      </w:pPr>
      <w:rPr>
        <w:rFonts w:hint="default"/>
      </w:rPr>
    </w:lvl>
    <w:lvl w:ilvl="8" w:tplc="6B80680A">
      <w:numFmt w:val="bullet"/>
      <w:lvlText w:val="•"/>
      <w:lvlJc w:val="left"/>
      <w:pPr>
        <w:ind w:left="3408" w:hanging="360"/>
      </w:pPr>
      <w:rPr>
        <w:rFonts w:hint="default"/>
      </w:rPr>
    </w:lvl>
  </w:abstractNum>
  <w:abstractNum w:abstractNumId="26" w15:restartNumberingAfterBreak="0">
    <w:nsid w:val="46BD0816"/>
    <w:multiLevelType w:val="hybridMultilevel"/>
    <w:tmpl w:val="D562982E"/>
    <w:lvl w:ilvl="0" w:tplc="31142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2B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EA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0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4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C40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20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CF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0A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A4733"/>
    <w:multiLevelType w:val="hybridMultilevel"/>
    <w:tmpl w:val="4D1C8862"/>
    <w:lvl w:ilvl="0" w:tplc="E5E65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3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C7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1AB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84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C7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2C0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467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87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A1DA4"/>
    <w:multiLevelType w:val="hybridMultilevel"/>
    <w:tmpl w:val="3E9421DE"/>
    <w:lvl w:ilvl="0" w:tplc="DAE86ED0">
      <w:start w:val="1"/>
      <w:numFmt w:val="bullet"/>
      <w:lvlText w:val="•"/>
      <w:lvlPicBulletId w:val="1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B684">
      <w:start w:val="1"/>
      <w:numFmt w:val="bullet"/>
      <w:lvlText w:val="o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6F88E">
      <w:start w:val="1"/>
      <w:numFmt w:val="bullet"/>
      <w:lvlText w:val="▪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377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22FC2">
      <w:start w:val="1"/>
      <w:numFmt w:val="bullet"/>
      <w:lvlText w:val="o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6F604">
      <w:start w:val="1"/>
      <w:numFmt w:val="bullet"/>
      <w:lvlText w:val="▪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0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489F6">
      <w:start w:val="1"/>
      <w:numFmt w:val="bullet"/>
      <w:lvlText w:val="o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2F25A">
      <w:start w:val="1"/>
      <w:numFmt w:val="bullet"/>
      <w:lvlText w:val="▪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752613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0" w15:restartNumberingAfterBreak="0">
    <w:nsid w:val="4CAF289E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1" w15:restartNumberingAfterBreak="0">
    <w:nsid w:val="4E0A1D1A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2" w15:restartNumberingAfterBreak="0">
    <w:nsid w:val="57EE133A"/>
    <w:multiLevelType w:val="hybridMultilevel"/>
    <w:tmpl w:val="A3AEFDA0"/>
    <w:lvl w:ilvl="0" w:tplc="62A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4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63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2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0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EA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2C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CD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861CA1"/>
    <w:multiLevelType w:val="hybridMultilevel"/>
    <w:tmpl w:val="A3FEBAB8"/>
    <w:lvl w:ilvl="0" w:tplc="2FB0F9EA">
      <w:start w:val="1"/>
      <w:numFmt w:val="bullet"/>
      <w:lvlText w:val=""/>
      <w:lvlPicBulletId w:val="0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11F3934"/>
    <w:multiLevelType w:val="hybridMultilevel"/>
    <w:tmpl w:val="84AE8A6A"/>
    <w:lvl w:ilvl="0" w:tplc="B360D88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E66A76"/>
    <w:multiLevelType w:val="hybridMultilevel"/>
    <w:tmpl w:val="EF8EE2F0"/>
    <w:lvl w:ilvl="0" w:tplc="B360D888">
      <w:start w:val="1"/>
      <w:numFmt w:val="bullet"/>
      <w:lvlText w:val=""/>
      <w:lvlJc w:val="center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E341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41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A3B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66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867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236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2974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2F04E2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7" w15:restartNumberingAfterBreak="0">
    <w:nsid w:val="6F16782C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8" w15:restartNumberingAfterBreak="0">
    <w:nsid w:val="6F781584"/>
    <w:multiLevelType w:val="singleLevel"/>
    <w:tmpl w:val="9246EC6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9" w15:restartNumberingAfterBreak="0">
    <w:nsid w:val="70053A17"/>
    <w:multiLevelType w:val="singleLevel"/>
    <w:tmpl w:val="2078E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5666CF"/>
    <w:multiLevelType w:val="multilevel"/>
    <w:tmpl w:val="E35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6FF539A"/>
    <w:multiLevelType w:val="hybridMultilevel"/>
    <w:tmpl w:val="17AC757E"/>
    <w:lvl w:ilvl="0" w:tplc="E9286562">
      <w:start w:val="1"/>
      <w:numFmt w:val="bullet"/>
      <w:lvlText w:val="•"/>
      <w:lvlPicBulletId w:val="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E341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41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A3B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C66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867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236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2974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BF270A"/>
    <w:multiLevelType w:val="hybridMultilevel"/>
    <w:tmpl w:val="384878D6"/>
    <w:lvl w:ilvl="0" w:tplc="984ABC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54BD"/>
    <w:multiLevelType w:val="hybridMultilevel"/>
    <w:tmpl w:val="0234C0C8"/>
    <w:lvl w:ilvl="0" w:tplc="040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44" w15:restartNumberingAfterBreak="0">
    <w:nsid w:val="7E9578AD"/>
    <w:multiLevelType w:val="hybridMultilevel"/>
    <w:tmpl w:val="93FCC03E"/>
    <w:lvl w:ilvl="0" w:tplc="389C2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AE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AA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21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41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C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45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2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26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53EA5"/>
    <w:multiLevelType w:val="hybridMultilevel"/>
    <w:tmpl w:val="DF2E7A2C"/>
    <w:lvl w:ilvl="0" w:tplc="6234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C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80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4C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04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A2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C0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E8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2"/>
  </w:num>
  <w:num w:numId="4">
    <w:abstractNumId w:val="20"/>
  </w:num>
  <w:num w:numId="5">
    <w:abstractNumId w:val="44"/>
  </w:num>
  <w:num w:numId="6">
    <w:abstractNumId w:val="39"/>
  </w:num>
  <w:num w:numId="7">
    <w:abstractNumId w:val="23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29"/>
  </w:num>
  <w:num w:numId="13">
    <w:abstractNumId w:val="31"/>
  </w:num>
  <w:num w:numId="14">
    <w:abstractNumId w:val="36"/>
  </w:num>
  <w:num w:numId="15">
    <w:abstractNumId w:val="37"/>
  </w:num>
  <w:num w:numId="16">
    <w:abstractNumId w:val="38"/>
  </w:num>
  <w:num w:numId="17">
    <w:abstractNumId w:val="4"/>
  </w:num>
  <w:num w:numId="18">
    <w:abstractNumId w:val="17"/>
  </w:num>
  <w:num w:numId="19">
    <w:abstractNumId w:val="30"/>
  </w:num>
  <w:num w:numId="20">
    <w:abstractNumId w:val="9"/>
  </w:num>
  <w:num w:numId="21">
    <w:abstractNumId w:val="18"/>
  </w:num>
  <w:num w:numId="22">
    <w:abstractNumId w:val="15"/>
  </w:num>
  <w:num w:numId="23">
    <w:abstractNumId w:val="5"/>
  </w:num>
  <w:num w:numId="24">
    <w:abstractNumId w:val="33"/>
  </w:num>
  <w:num w:numId="25">
    <w:abstractNumId w:val="16"/>
  </w:num>
  <w:num w:numId="26">
    <w:abstractNumId w:val="25"/>
  </w:num>
  <w:num w:numId="27">
    <w:abstractNumId w:val="1"/>
  </w:num>
  <w:num w:numId="28">
    <w:abstractNumId w:val="42"/>
  </w:num>
  <w:num w:numId="29">
    <w:abstractNumId w:val="41"/>
  </w:num>
  <w:num w:numId="30">
    <w:abstractNumId w:val="35"/>
  </w:num>
  <w:num w:numId="31">
    <w:abstractNumId w:val="6"/>
  </w:num>
  <w:num w:numId="32">
    <w:abstractNumId w:val="24"/>
  </w:num>
  <w:num w:numId="33">
    <w:abstractNumId w:val="34"/>
  </w:num>
  <w:num w:numId="34">
    <w:abstractNumId w:val="28"/>
  </w:num>
  <w:num w:numId="35">
    <w:abstractNumId w:val="12"/>
  </w:num>
  <w:num w:numId="36">
    <w:abstractNumId w:val="43"/>
  </w:num>
  <w:num w:numId="37">
    <w:abstractNumId w:val="21"/>
  </w:num>
  <w:num w:numId="38">
    <w:abstractNumId w:val="10"/>
  </w:num>
  <w:num w:numId="39">
    <w:abstractNumId w:val="22"/>
  </w:num>
  <w:num w:numId="40">
    <w:abstractNumId w:val="45"/>
  </w:num>
  <w:num w:numId="41">
    <w:abstractNumId w:val="2"/>
  </w:num>
  <w:num w:numId="42">
    <w:abstractNumId w:val="8"/>
  </w:num>
  <w:num w:numId="43">
    <w:abstractNumId w:val="19"/>
  </w:num>
  <w:num w:numId="44">
    <w:abstractNumId w:val="0"/>
  </w:num>
  <w:num w:numId="45">
    <w:abstractNumId w:val="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1F"/>
    <w:rsid w:val="000A50F4"/>
    <w:rsid w:val="000B68E5"/>
    <w:rsid w:val="000C4631"/>
    <w:rsid w:val="000D04E8"/>
    <w:rsid w:val="000D36A2"/>
    <w:rsid w:val="00146CA7"/>
    <w:rsid w:val="00150044"/>
    <w:rsid w:val="00153A1F"/>
    <w:rsid w:val="00165E11"/>
    <w:rsid w:val="0017365A"/>
    <w:rsid w:val="00193289"/>
    <w:rsid w:val="001A044D"/>
    <w:rsid w:val="001B4B08"/>
    <w:rsid w:val="001C7086"/>
    <w:rsid w:val="001E5E61"/>
    <w:rsid w:val="00205737"/>
    <w:rsid w:val="00211C24"/>
    <w:rsid w:val="002623EB"/>
    <w:rsid w:val="002627AC"/>
    <w:rsid w:val="002C52F5"/>
    <w:rsid w:val="00310D2B"/>
    <w:rsid w:val="00325496"/>
    <w:rsid w:val="003558A5"/>
    <w:rsid w:val="00376A79"/>
    <w:rsid w:val="003A3ED2"/>
    <w:rsid w:val="003F1565"/>
    <w:rsid w:val="003F371A"/>
    <w:rsid w:val="004051FD"/>
    <w:rsid w:val="00416A6A"/>
    <w:rsid w:val="00426511"/>
    <w:rsid w:val="004271D9"/>
    <w:rsid w:val="00463090"/>
    <w:rsid w:val="004752C5"/>
    <w:rsid w:val="00481F1F"/>
    <w:rsid w:val="00487851"/>
    <w:rsid w:val="004B5BC4"/>
    <w:rsid w:val="004D76CF"/>
    <w:rsid w:val="00503580"/>
    <w:rsid w:val="005205F9"/>
    <w:rsid w:val="00555269"/>
    <w:rsid w:val="00557EF9"/>
    <w:rsid w:val="0057005F"/>
    <w:rsid w:val="005A3614"/>
    <w:rsid w:val="005B2B63"/>
    <w:rsid w:val="005C07D5"/>
    <w:rsid w:val="00600CE9"/>
    <w:rsid w:val="006559D3"/>
    <w:rsid w:val="00656BAB"/>
    <w:rsid w:val="0066413F"/>
    <w:rsid w:val="00664AD0"/>
    <w:rsid w:val="006B4AC8"/>
    <w:rsid w:val="006C1590"/>
    <w:rsid w:val="006C47B8"/>
    <w:rsid w:val="006D1594"/>
    <w:rsid w:val="006D3192"/>
    <w:rsid w:val="007101BB"/>
    <w:rsid w:val="007208F9"/>
    <w:rsid w:val="007302E3"/>
    <w:rsid w:val="00746BE1"/>
    <w:rsid w:val="007813E7"/>
    <w:rsid w:val="00797991"/>
    <w:rsid w:val="007A2AD5"/>
    <w:rsid w:val="007B0295"/>
    <w:rsid w:val="007C7628"/>
    <w:rsid w:val="007D0804"/>
    <w:rsid w:val="007D3F84"/>
    <w:rsid w:val="00862998"/>
    <w:rsid w:val="00880A23"/>
    <w:rsid w:val="008A5DE1"/>
    <w:rsid w:val="008C030E"/>
    <w:rsid w:val="008C4DC3"/>
    <w:rsid w:val="00900B36"/>
    <w:rsid w:val="0090309A"/>
    <w:rsid w:val="00933B3D"/>
    <w:rsid w:val="00935917"/>
    <w:rsid w:val="00962B56"/>
    <w:rsid w:val="009766B1"/>
    <w:rsid w:val="00985DE7"/>
    <w:rsid w:val="009A3485"/>
    <w:rsid w:val="009E15A6"/>
    <w:rsid w:val="009F37E3"/>
    <w:rsid w:val="009F7E45"/>
    <w:rsid w:val="00A17BCB"/>
    <w:rsid w:val="00A72E4C"/>
    <w:rsid w:val="00A9080F"/>
    <w:rsid w:val="00AA2E8D"/>
    <w:rsid w:val="00AD148A"/>
    <w:rsid w:val="00AD4987"/>
    <w:rsid w:val="00AE1A10"/>
    <w:rsid w:val="00B012DB"/>
    <w:rsid w:val="00B07C2E"/>
    <w:rsid w:val="00B163EC"/>
    <w:rsid w:val="00B352F2"/>
    <w:rsid w:val="00B35ED7"/>
    <w:rsid w:val="00B36A2B"/>
    <w:rsid w:val="00B800B7"/>
    <w:rsid w:val="00B9601D"/>
    <w:rsid w:val="00BB3482"/>
    <w:rsid w:val="00BB547F"/>
    <w:rsid w:val="00BC7371"/>
    <w:rsid w:val="00BD604E"/>
    <w:rsid w:val="00C26D5B"/>
    <w:rsid w:val="00C32E94"/>
    <w:rsid w:val="00C55D18"/>
    <w:rsid w:val="00C61C79"/>
    <w:rsid w:val="00C7006E"/>
    <w:rsid w:val="00C91FDE"/>
    <w:rsid w:val="00C93E4A"/>
    <w:rsid w:val="00CE6706"/>
    <w:rsid w:val="00D2506F"/>
    <w:rsid w:val="00D403A2"/>
    <w:rsid w:val="00D43934"/>
    <w:rsid w:val="00D64A9A"/>
    <w:rsid w:val="00D64C89"/>
    <w:rsid w:val="00D83DFC"/>
    <w:rsid w:val="00DB354A"/>
    <w:rsid w:val="00DD2B40"/>
    <w:rsid w:val="00DE610F"/>
    <w:rsid w:val="00E06A7A"/>
    <w:rsid w:val="00E216F6"/>
    <w:rsid w:val="00E378C8"/>
    <w:rsid w:val="00E43266"/>
    <w:rsid w:val="00E63EF0"/>
    <w:rsid w:val="00E65000"/>
    <w:rsid w:val="00E86963"/>
    <w:rsid w:val="00E91DBB"/>
    <w:rsid w:val="00EA5855"/>
    <w:rsid w:val="00ED7ED6"/>
    <w:rsid w:val="00EE65CF"/>
    <w:rsid w:val="00F07B64"/>
    <w:rsid w:val="00F31F8C"/>
    <w:rsid w:val="00F40D51"/>
    <w:rsid w:val="00F80280"/>
    <w:rsid w:val="00FB2EC8"/>
    <w:rsid w:val="00FC5FAA"/>
    <w:rsid w:val="00FD2D80"/>
    <w:rsid w:val="00FD48B9"/>
    <w:rsid w:val="00FD544A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718C8"/>
  <w15:chartTrackingRefBased/>
  <w15:docId w15:val="{E0F0951F-FDFB-46B5-9A6D-E938FEA5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08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E1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A10"/>
    <w:rPr>
      <w:sz w:val="20"/>
    </w:rPr>
  </w:style>
  <w:style w:type="character" w:customStyle="1" w:styleId="CommentTextChar">
    <w:name w:val="Comment Text Char"/>
    <w:link w:val="CommentText"/>
    <w:rsid w:val="00AE1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1A10"/>
    <w:rPr>
      <w:b/>
      <w:bCs/>
    </w:rPr>
  </w:style>
  <w:style w:type="character" w:customStyle="1" w:styleId="CommentSubjectChar">
    <w:name w:val="Comment Subject Char"/>
    <w:link w:val="CommentSubject"/>
    <w:rsid w:val="00AE1A10"/>
    <w:rPr>
      <w:b/>
      <w:bCs/>
      <w:lang w:eastAsia="en-US"/>
    </w:rPr>
  </w:style>
  <w:style w:type="character" w:customStyle="1" w:styleId="HeaderChar">
    <w:name w:val="Header Char"/>
    <w:link w:val="Header"/>
    <w:rsid w:val="005205F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051FD"/>
    <w:pPr>
      <w:widowControl w:val="0"/>
      <w:autoSpaceDE w:val="0"/>
      <w:autoSpaceDN w:val="0"/>
      <w:spacing w:before="59"/>
      <w:ind w:left="553" w:hanging="361"/>
    </w:pPr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153A1F"/>
    <w:pPr>
      <w:widowControl w:val="0"/>
      <w:autoSpaceDE w:val="0"/>
      <w:autoSpaceDN w:val="0"/>
      <w:ind w:left="359"/>
    </w:pPr>
    <w:rPr>
      <w:rFonts w:ascii="Arial" w:eastAsia="Arial" w:hAnsi="Arial" w:cs="Arial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rsid w:val="004878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7851"/>
    <w:rPr>
      <w:sz w:val="24"/>
      <w:lang w:eastAsia="en-US"/>
    </w:rPr>
  </w:style>
  <w:style w:type="paragraph" w:customStyle="1" w:styleId="Default">
    <w:name w:val="Default"/>
    <w:rsid w:val="00F07B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7B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07B6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cept.cler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FAA9-4E33-4058-82A6-6F13C5E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recept.clerass</Template>
  <TotalTime>79</TotalTime>
  <Pages>3</Pages>
  <Words>597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jd src</vt:lpstr>
    </vt:vector>
  </TitlesOfParts>
  <Company>SRC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jd src</dc:title>
  <dc:subject/>
  <dc:creator>SRC</dc:creator>
  <cp:keywords/>
  <cp:lastModifiedBy>Jodie Gillespie</cp:lastModifiedBy>
  <cp:revision>10</cp:revision>
  <cp:lastPrinted>2018-01-12T15:00:00Z</cp:lastPrinted>
  <dcterms:created xsi:type="dcterms:W3CDTF">2021-09-07T09:30:00Z</dcterms:created>
  <dcterms:modified xsi:type="dcterms:W3CDTF">2021-09-10T11:06:00Z</dcterms:modified>
</cp:coreProperties>
</file>