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CFB9" w14:textId="77777777" w:rsidR="000F7A02" w:rsidRPr="000F7A02" w:rsidRDefault="000F7A02" w:rsidP="006A3374"/>
    <w:p w14:paraId="1AEF9307" w14:textId="344DE09F" w:rsidR="00807F63" w:rsidRPr="006A3374" w:rsidRDefault="00435070" w:rsidP="006A3374">
      <w:pPr>
        <w:pStyle w:val="Heading1"/>
      </w:pPr>
      <w:r>
        <w:t>Vacancy</w:t>
      </w:r>
      <w:r w:rsidR="00005853">
        <w:t xml:space="preserve">: </w:t>
      </w:r>
      <w:r w:rsidR="001B6DD9" w:rsidRPr="001B6DD9">
        <w:t>Executive Support &amp; Governance Officer</w:t>
      </w:r>
    </w:p>
    <w:p w14:paraId="3694BDA5" w14:textId="77777777" w:rsidR="006A3374" w:rsidRDefault="006A3374" w:rsidP="006A3374">
      <w:pPr>
        <w:pStyle w:val="Heading1"/>
      </w:pPr>
    </w:p>
    <w:p w14:paraId="0CB9506A" w14:textId="5A8702F6" w:rsidR="00005853" w:rsidRPr="00005853" w:rsidRDefault="00005853" w:rsidP="001B6DD9">
      <w:pPr>
        <w:rPr>
          <w:rStyle w:val="Hyperlink"/>
          <w:color w:val="auto"/>
          <w:u w:val="none"/>
        </w:rPr>
      </w:pPr>
      <w:r w:rsidRPr="00005853">
        <w:rPr>
          <w:rStyle w:val="Hyperlink"/>
          <w:color w:val="auto"/>
          <w:u w:val="none"/>
        </w:rPr>
        <w:t xml:space="preserve">Reporting to: </w:t>
      </w:r>
      <w:r w:rsidR="00C532B3">
        <w:rPr>
          <w:rStyle w:val="Hyperlink"/>
          <w:color w:val="auto"/>
          <w:u w:val="none"/>
        </w:rPr>
        <w:t>Chief Executive</w:t>
      </w:r>
    </w:p>
    <w:p w14:paraId="70ACFA61" w14:textId="339BBCBE" w:rsidR="001B6DD9" w:rsidRDefault="00005853" w:rsidP="001B6DD9">
      <w:pPr>
        <w:rPr>
          <w:rStyle w:val="Hyperlink"/>
          <w:color w:val="auto"/>
          <w:u w:val="none"/>
        </w:rPr>
      </w:pPr>
      <w:r w:rsidRPr="00005853">
        <w:rPr>
          <w:rStyle w:val="Hyperlink"/>
          <w:color w:val="auto"/>
          <w:u w:val="none"/>
        </w:rPr>
        <w:t xml:space="preserve">Salary: </w:t>
      </w:r>
      <w:r w:rsidR="00545329">
        <w:rPr>
          <w:rStyle w:val="Hyperlink"/>
          <w:color w:val="auto"/>
          <w:u w:val="none"/>
        </w:rPr>
        <w:t>£</w:t>
      </w:r>
      <w:r w:rsidR="001B6DD9" w:rsidRPr="001B6DD9">
        <w:rPr>
          <w:rStyle w:val="Hyperlink"/>
          <w:color w:val="auto"/>
          <w:u w:val="none"/>
        </w:rPr>
        <w:t>25,257</w:t>
      </w:r>
    </w:p>
    <w:p w14:paraId="251DA31A" w14:textId="77777777" w:rsidR="001B6DD9" w:rsidRDefault="00005853" w:rsidP="001B6DD9">
      <w:pPr>
        <w:rPr>
          <w:rStyle w:val="Hyperlink"/>
          <w:color w:val="auto"/>
          <w:u w:val="none"/>
        </w:rPr>
      </w:pPr>
      <w:r w:rsidRPr="00005853">
        <w:rPr>
          <w:rStyle w:val="Hyperlink"/>
          <w:color w:val="auto"/>
          <w:u w:val="none"/>
        </w:rPr>
        <w:t xml:space="preserve">Hours: </w:t>
      </w:r>
      <w:r w:rsidR="001B6DD9" w:rsidRPr="001B6DD9">
        <w:rPr>
          <w:rStyle w:val="Hyperlink"/>
          <w:color w:val="auto"/>
          <w:u w:val="none"/>
        </w:rPr>
        <w:t>35 hours a week - including some evening and occasional weekend work</w:t>
      </w:r>
    </w:p>
    <w:p w14:paraId="3CFF1921" w14:textId="0A693601" w:rsidR="00005853" w:rsidRPr="00005853" w:rsidRDefault="00005853" w:rsidP="001B6DD9">
      <w:pPr>
        <w:rPr>
          <w:rStyle w:val="Hyperlink"/>
          <w:color w:val="auto"/>
          <w:u w:val="none"/>
        </w:rPr>
      </w:pPr>
      <w:r w:rsidRPr="00005853">
        <w:rPr>
          <w:rStyle w:val="Hyperlink"/>
          <w:color w:val="auto"/>
          <w:u w:val="none"/>
        </w:rPr>
        <w:t xml:space="preserve">Location: </w:t>
      </w:r>
      <w:r w:rsidR="001B6DD9" w:rsidRPr="001B6DD9">
        <w:rPr>
          <w:rStyle w:val="Hyperlink"/>
          <w:color w:val="auto"/>
          <w:u w:val="none"/>
        </w:rPr>
        <w:t>Hybrid working model between home and Hampden Park</w:t>
      </w:r>
    </w:p>
    <w:p w14:paraId="2173E720" w14:textId="77777777" w:rsidR="00005853" w:rsidRPr="00005853" w:rsidRDefault="00005853" w:rsidP="001B6DD9">
      <w:pPr>
        <w:rPr>
          <w:rStyle w:val="Hyperlink"/>
          <w:color w:val="auto"/>
          <w:u w:val="none"/>
        </w:rPr>
      </w:pPr>
      <w:r w:rsidRPr="00005853">
        <w:rPr>
          <w:rStyle w:val="Hyperlink"/>
          <w:color w:val="auto"/>
          <w:u w:val="none"/>
        </w:rPr>
        <w:t xml:space="preserve">Contract: Permanent </w:t>
      </w:r>
    </w:p>
    <w:p w14:paraId="76766BD2" w14:textId="77777777" w:rsidR="00005853" w:rsidRPr="00005853" w:rsidRDefault="00005853" w:rsidP="001B6DD9">
      <w:pPr>
        <w:rPr>
          <w:rStyle w:val="Hyperlink"/>
          <w:color w:val="auto"/>
          <w:u w:val="none"/>
        </w:rPr>
      </w:pPr>
      <w:r w:rsidRPr="00005853">
        <w:rPr>
          <w:rStyle w:val="Hyperlink"/>
          <w:color w:val="auto"/>
          <w:u w:val="none"/>
        </w:rPr>
        <w:t xml:space="preserve">Pension: 6% of basic salary paid into an agreeable pension scheme </w:t>
      </w:r>
    </w:p>
    <w:p w14:paraId="30E13DE3" w14:textId="01498315" w:rsidR="00005853" w:rsidRDefault="00005853" w:rsidP="001B6DD9">
      <w:pPr>
        <w:rPr>
          <w:rStyle w:val="Hyperlink"/>
          <w:color w:val="auto"/>
          <w:u w:val="none"/>
        </w:rPr>
      </w:pPr>
      <w:r w:rsidRPr="00005853">
        <w:rPr>
          <w:rStyle w:val="Hyperlink"/>
          <w:color w:val="auto"/>
          <w:u w:val="none"/>
        </w:rPr>
        <w:t>Holidays: 25 days plus public holidays</w:t>
      </w:r>
    </w:p>
    <w:p w14:paraId="0B2894D5" w14:textId="2EE26388" w:rsidR="001B6DD9" w:rsidRPr="001B6DD9" w:rsidRDefault="001B6DD9" w:rsidP="001B6DD9">
      <w:pPr>
        <w:pStyle w:val="Heading2"/>
        <w:rPr>
          <w:rStyle w:val="Hyperlink"/>
          <w:rFonts w:ascii="Tisa Sans Pro" w:hAnsi="Tisa Sans Pro"/>
          <w:sz w:val="34"/>
          <w:u w:val="none"/>
        </w:rPr>
      </w:pPr>
    </w:p>
    <w:p w14:paraId="25303F81" w14:textId="04A165A6" w:rsidR="001B6DD9" w:rsidRDefault="001B6DD9" w:rsidP="001B6DD9">
      <w:pPr>
        <w:pStyle w:val="Heading2"/>
        <w:rPr>
          <w:rStyle w:val="Hyperlink"/>
          <w:rFonts w:ascii="Tisa Sans Pro" w:hAnsi="Tisa Sans Pro"/>
          <w:sz w:val="34"/>
          <w:u w:val="none"/>
        </w:rPr>
      </w:pPr>
      <w:r w:rsidRPr="001B6DD9">
        <w:rPr>
          <w:rStyle w:val="Hyperlink"/>
          <w:rFonts w:ascii="Tisa Sans Pro" w:hAnsi="Tisa Sans Pro"/>
          <w:sz w:val="34"/>
          <w:u w:val="none"/>
        </w:rPr>
        <w:t xml:space="preserve">Scottish Professional Football League Trust </w:t>
      </w:r>
      <w:r>
        <w:rPr>
          <w:rStyle w:val="Hyperlink"/>
          <w:rFonts w:ascii="Tisa Sans Pro" w:hAnsi="Tisa Sans Pro"/>
          <w:sz w:val="34"/>
          <w:u w:val="none"/>
        </w:rPr>
        <w:t>–</w:t>
      </w:r>
      <w:r w:rsidRPr="001B6DD9">
        <w:rPr>
          <w:rStyle w:val="Hyperlink"/>
          <w:rFonts w:ascii="Tisa Sans Pro" w:hAnsi="Tisa Sans Pro"/>
          <w:sz w:val="34"/>
          <w:u w:val="none"/>
        </w:rPr>
        <w:t xml:space="preserve"> Overview</w:t>
      </w:r>
    </w:p>
    <w:p w14:paraId="68298F17" w14:textId="77777777" w:rsidR="001B6DD9" w:rsidRPr="001B6DD9" w:rsidRDefault="001B6DD9" w:rsidP="001B6DD9"/>
    <w:p w14:paraId="47011141" w14:textId="601DD427" w:rsidR="001B6DD9" w:rsidRDefault="001B6DD9" w:rsidP="001B6DD9">
      <w:pPr>
        <w:rPr>
          <w:rStyle w:val="Hyperlink"/>
          <w:color w:val="auto"/>
          <w:u w:val="none"/>
        </w:rPr>
      </w:pPr>
      <w:r w:rsidRPr="001B6DD9">
        <w:rPr>
          <w:rStyle w:val="Hyperlink"/>
          <w:color w:val="auto"/>
          <w:u w:val="none"/>
        </w:rPr>
        <w:t>The Scottish Professional Football League Trust is the charitable arm of the Scottish Professional Football League and was established to lead and co-ordinate community engagement activities across all 42 member clubs.</w:t>
      </w:r>
    </w:p>
    <w:p w14:paraId="7360D6BF" w14:textId="77777777" w:rsidR="001B6DD9" w:rsidRPr="001B6DD9" w:rsidRDefault="001B6DD9" w:rsidP="001B6DD9">
      <w:pPr>
        <w:rPr>
          <w:rStyle w:val="Hyperlink"/>
          <w:color w:val="auto"/>
          <w:u w:val="none"/>
        </w:rPr>
      </w:pPr>
    </w:p>
    <w:p w14:paraId="3E111C11" w14:textId="0EFFB8D7" w:rsidR="001B6DD9" w:rsidRDefault="001B6DD9" w:rsidP="001B6DD9">
      <w:pPr>
        <w:rPr>
          <w:rStyle w:val="Hyperlink"/>
          <w:color w:val="auto"/>
          <w:u w:val="none"/>
        </w:rPr>
      </w:pPr>
      <w:r w:rsidRPr="001B6DD9">
        <w:rPr>
          <w:rStyle w:val="Hyperlink"/>
          <w:color w:val="auto"/>
          <w:u w:val="none"/>
        </w:rPr>
        <w:t>SPFL clubs have a track record of credible and sustained activity, using football and physical activity as a tool to deliver positive life changes in the communities they serve. The SPFL Trust seeks to build on this reputation and co-ordinate projects that will be centrally funded and operate within and across the clubs.</w:t>
      </w:r>
    </w:p>
    <w:p w14:paraId="5B7A469D" w14:textId="77777777" w:rsidR="00435070" w:rsidRDefault="00435070" w:rsidP="00005853"/>
    <w:p w14:paraId="3547DDC8" w14:textId="7D1A6D39" w:rsidR="00005853" w:rsidRDefault="00005853" w:rsidP="00005853">
      <w:pPr>
        <w:pStyle w:val="Heading2"/>
      </w:pPr>
      <w:r>
        <w:t>Job Purpose</w:t>
      </w:r>
    </w:p>
    <w:p w14:paraId="22E6F8B0" w14:textId="77777777" w:rsidR="00687D48" w:rsidRDefault="00687D48" w:rsidP="001B6DD9"/>
    <w:p w14:paraId="75511F48" w14:textId="7CACD1EF" w:rsidR="00687D48" w:rsidRDefault="001B6DD9" w:rsidP="001B6DD9">
      <w:r w:rsidRPr="001B6DD9">
        <w:t>To provide efficient, high quality and proactive support to the Board and CEO, which is supportive to their needs and will contribute to making their roles effective in ensuring that the SPFL Trust achieves its vision, mission and values maintaining high quality service to its beneficiaries and key stake holders.</w:t>
      </w:r>
    </w:p>
    <w:p w14:paraId="6F65C662" w14:textId="1B7571A8" w:rsidR="001B6DD9" w:rsidRDefault="001B6DD9" w:rsidP="00687D48">
      <w:pPr>
        <w:pStyle w:val="Heading2"/>
      </w:pPr>
    </w:p>
    <w:p w14:paraId="36318FF2" w14:textId="7D0F78DF" w:rsidR="001B6DD9" w:rsidRDefault="001B6DD9" w:rsidP="001B6DD9">
      <w:pPr>
        <w:pStyle w:val="Heading2"/>
      </w:pPr>
      <w:r>
        <w:t>Key Responsibilities</w:t>
      </w:r>
    </w:p>
    <w:p w14:paraId="559D0E9A" w14:textId="77777777" w:rsidR="001B6DD9" w:rsidRPr="001B6DD9" w:rsidRDefault="001B6DD9" w:rsidP="001B6DD9"/>
    <w:p w14:paraId="6C566D4E" w14:textId="2729DDF0" w:rsidR="001B6DD9" w:rsidRDefault="001B6DD9" w:rsidP="001B6DD9">
      <w:pPr>
        <w:pStyle w:val="ListParagraph"/>
      </w:pPr>
      <w:r>
        <w:t>Support the Board and CEO in maintaining good governance and accountability to the organisation, charity regulator, stakeholders, and donors</w:t>
      </w:r>
    </w:p>
    <w:p w14:paraId="1AC00E4E" w14:textId="0C340F51" w:rsidR="001B6DD9" w:rsidRDefault="001B6DD9" w:rsidP="001B6DD9">
      <w:pPr>
        <w:pStyle w:val="ListParagraph"/>
      </w:pPr>
      <w:r>
        <w:t>Provide a range of high level confidential administrative support to the Board and CEO including being a point of contact, setting up meetings, arranging papers to be delivered before meetings, minute taking and following up on actions and tasks set by the Board and/or CEO</w:t>
      </w:r>
    </w:p>
    <w:p w14:paraId="54F189D8" w14:textId="77777777" w:rsidR="001B6DD9" w:rsidRDefault="001B6DD9" w:rsidP="001B6DD9">
      <w:pPr>
        <w:pStyle w:val="ListParagraph"/>
      </w:pPr>
      <w:r>
        <w:t>Provide a range of high level and confidential administrative, practical and project support to the CEO to ensure the priorities of the organisation are met</w:t>
      </w:r>
    </w:p>
    <w:p w14:paraId="5142168F" w14:textId="37AB68BE" w:rsidR="001B6DD9" w:rsidRDefault="001B6DD9" w:rsidP="001B6DD9">
      <w:pPr>
        <w:pStyle w:val="ListParagraph"/>
      </w:pPr>
      <w:r>
        <w:lastRenderedPageBreak/>
        <w:t>Assis</w:t>
      </w:r>
      <w:r>
        <w:t>t</w:t>
      </w:r>
      <w:r>
        <w:t xml:space="preserve"> the CEO with the preparation of briefings and report</w:t>
      </w:r>
      <w:r>
        <w:t>s</w:t>
      </w:r>
    </w:p>
    <w:p w14:paraId="6F6845C9" w14:textId="0B1AECD8" w:rsidR="001B6DD9" w:rsidRDefault="001B6DD9" w:rsidP="001B6DD9">
      <w:pPr>
        <w:pStyle w:val="ListParagraph"/>
      </w:pPr>
      <w:r>
        <w:t>To liaise as necessary with various stakeholders including partner organisations, Councillors, MSPs, local and central government officers and departments, companies and members of the public as required</w:t>
      </w:r>
    </w:p>
    <w:p w14:paraId="0E4A280F" w14:textId="22FCE121" w:rsidR="001B6DD9" w:rsidRDefault="001B6DD9" w:rsidP="001B6DD9">
      <w:pPr>
        <w:pStyle w:val="ListParagraph"/>
      </w:pPr>
      <w:r>
        <w:t>To ensure that all arrangements for meetings are made efficiently and that the agendas, papers room bookings and attendance lists for such meetings are made available in a complete and up-to-date format when required by the CEO</w:t>
      </w:r>
    </w:p>
    <w:p w14:paraId="4DEF7AA0" w14:textId="5A556D7A" w:rsidR="001B6DD9" w:rsidRDefault="001B6DD9" w:rsidP="001B6DD9">
      <w:pPr>
        <w:pStyle w:val="ListParagraph"/>
      </w:pPr>
      <w:r>
        <w:t>To ensure that quality standards are met by overseeing and coordinating the renewals of accreditations and insurances, and annual GDPR audit; ensuring the organisation is compliant with legislation and good practice</w:t>
      </w:r>
    </w:p>
    <w:p w14:paraId="77402849" w14:textId="1A55CDE5" w:rsidR="001B6DD9" w:rsidRDefault="001B6DD9" w:rsidP="001B6DD9">
      <w:pPr>
        <w:pStyle w:val="ListParagraph"/>
      </w:pPr>
      <w:r>
        <w:t>Work with relevant teams to ensure all policies and procedures are up to date and functional</w:t>
      </w:r>
    </w:p>
    <w:p w14:paraId="73566264" w14:textId="68C8853C" w:rsidR="001B6DD9" w:rsidRDefault="001B6DD9" w:rsidP="001B6DD9">
      <w:pPr>
        <w:pStyle w:val="ListParagraph"/>
      </w:pPr>
      <w:r>
        <w:t>To undertake scoping exercises and research to be included in reports for the CEO and/or Board</w:t>
      </w:r>
    </w:p>
    <w:p w14:paraId="5409897E" w14:textId="6FAC2DBA" w:rsidR="001B6DD9" w:rsidRDefault="001B6DD9" w:rsidP="001B6DD9">
      <w:pPr>
        <w:pStyle w:val="ListParagraph"/>
      </w:pPr>
      <w:r>
        <w:t>To work effectively as a member of the wider team and provide over and support for other members of the team when needed</w:t>
      </w:r>
    </w:p>
    <w:p w14:paraId="21705414" w14:textId="77777777" w:rsidR="001B6DD9" w:rsidRDefault="001B6DD9" w:rsidP="001B6DD9"/>
    <w:p w14:paraId="0CEC87A9" w14:textId="2EBCF0D8" w:rsidR="001B6DD9" w:rsidRDefault="001B6DD9" w:rsidP="001B6DD9">
      <w:pPr>
        <w:pStyle w:val="Heading2"/>
      </w:pPr>
      <w:r>
        <w:t>General Responsibilities</w:t>
      </w:r>
    </w:p>
    <w:p w14:paraId="450BE904" w14:textId="77777777" w:rsidR="001B6DD9" w:rsidRDefault="001B6DD9" w:rsidP="001B6DD9"/>
    <w:p w14:paraId="691D0C8C" w14:textId="47B34FDF" w:rsidR="001B6DD9" w:rsidRDefault="001B6DD9" w:rsidP="001B6DD9">
      <w:pPr>
        <w:pStyle w:val="ListParagraph"/>
      </w:pPr>
      <w:r>
        <w:t>Attend meetings as necessary</w:t>
      </w:r>
    </w:p>
    <w:p w14:paraId="1A7752DE" w14:textId="7E699590" w:rsidR="001B6DD9" w:rsidRDefault="001B6DD9" w:rsidP="001B6DD9">
      <w:pPr>
        <w:pStyle w:val="ListParagraph"/>
      </w:pPr>
      <w:r>
        <w:t>Contribute to written reports within agree</w:t>
      </w:r>
      <w:r w:rsidR="00545329">
        <w:t>d</w:t>
      </w:r>
      <w:r>
        <w:t xml:space="preserve"> timescales</w:t>
      </w:r>
    </w:p>
    <w:p w14:paraId="6EB2D9B9" w14:textId="77777777" w:rsidR="001B6DD9" w:rsidRDefault="001B6DD9" w:rsidP="001B6DD9">
      <w:pPr>
        <w:pStyle w:val="ListParagraph"/>
      </w:pPr>
      <w:r>
        <w:t>To represent the SPFL Trust, clubs and projects at National and Local events as required</w:t>
      </w:r>
    </w:p>
    <w:p w14:paraId="5E578E8F" w14:textId="77777777" w:rsidR="001B6DD9" w:rsidRDefault="001B6DD9" w:rsidP="001B6DD9">
      <w:pPr>
        <w:pStyle w:val="ListParagraph"/>
      </w:pPr>
      <w:r>
        <w:t>To always promote the belief and ethos of the projects and the SPFL Trust</w:t>
      </w:r>
    </w:p>
    <w:p w14:paraId="6004E3A2" w14:textId="77777777" w:rsidR="001B6DD9" w:rsidRDefault="001B6DD9" w:rsidP="001B6DD9">
      <w:pPr>
        <w:pStyle w:val="ListParagraph"/>
      </w:pPr>
      <w:r>
        <w:t>Undertake appropriate training requirements which will support your personal development and keep an accurate record of your CPD log</w:t>
      </w:r>
    </w:p>
    <w:p w14:paraId="369D95F8" w14:textId="77777777" w:rsidR="001B6DD9" w:rsidRDefault="001B6DD9" w:rsidP="001B6DD9">
      <w:pPr>
        <w:pStyle w:val="ListParagraph"/>
      </w:pPr>
      <w:r>
        <w:t>Undertake any reasonable task as required to successfully fulfil the objectives of the SPFL Trust</w:t>
      </w:r>
    </w:p>
    <w:p w14:paraId="568F15F2" w14:textId="3B633E18" w:rsidR="001B6DD9" w:rsidRDefault="001B6DD9" w:rsidP="001B6DD9">
      <w:pPr>
        <w:pStyle w:val="ListParagraph"/>
      </w:pPr>
      <w:r>
        <w:t>Making travel arrangements for executives</w:t>
      </w:r>
    </w:p>
    <w:p w14:paraId="4A49D05C" w14:textId="6951EC91" w:rsidR="001B6DD9" w:rsidRDefault="001B6DD9" w:rsidP="001B6DD9">
      <w:pPr>
        <w:pStyle w:val="ListParagraph"/>
      </w:pPr>
      <w:r>
        <w:t>Administrative management of corporate records, documents, and reports</w:t>
      </w:r>
    </w:p>
    <w:p w14:paraId="0CCB4566" w14:textId="77777777" w:rsidR="001B6DD9" w:rsidRDefault="001B6DD9" w:rsidP="001B6DD9"/>
    <w:p w14:paraId="6D3203B6" w14:textId="77777777" w:rsidR="001B6DD9" w:rsidRDefault="001B6DD9" w:rsidP="001B6DD9">
      <w:pPr>
        <w:pStyle w:val="Heading2"/>
      </w:pPr>
    </w:p>
    <w:p w14:paraId="32C55D05" w14:textId="77777777" w:rsidR="001B6DD9" w:rsidRDefault="001B6DD9" w:rsidP="001B6DD9">
      <w:pPr>
        <w:pStyle w:val="Heading2"/>
      </w:pPr>
      <w:r>
        <w:t>Essential</w:t>
      </w:r>
    </w:p>
    <w:p w14:paraId="62E9ACFA" w14:textId="77777777" w:rsidR="001B6DD9" w:rsidRDefault="001B6DD9" w:rsidP="001B6DD9"/>
    <w:p w14:paraId="172B8C64" w14:textId="6405353B" w:rsidR="001B6DD9" w:rsidRDefault="001B6DD9" w:rsidP="001B6DD9">
      <w:r>
        <w:t>Knowledge:</w:t>
      </w:r>
    </w:p>
    <w:p w14:paraId="730AC186" w14:textId="77777777" w:rsidR="00545329" w:rsidRDefault="00545329" w:rsidP="001B6DD9"/>
    <w:p w14:paraId="69C79490" w14:textId="77777777" w:rsidR="001B6DD9" w:rsidRDefault="001B6DD9" w:rsidP="001B6DD9">
      <w:pPr>
        <w:pStyle w:val="ListParagraph"/>
      </w:pPr>
      <w:r>
        <w:t>Board governance, responsibilities, and obligations</w:t>
      </w:r>
    </w:p>
    <w:p w14:paraId="289B4748" w14:textId="77777777" w:rsidR="001B6DD9" w:rsidRDefault="001B6DD9" w:rsidP="001B6DD9">
      <w:pPr>
        <w:pStyle w:val="ListParagraph"/>
      </w:pPr>
      <w:r>
        <w:t>An understanding of how to effectively handle confidential and sensitive issues</w:t>
      </w:r>
    </w:p>
    <w:p w14:paraId="680A6F5E" w14:textId="77777777" w:rsidR="001B6DD9" w:rsidRDefault="001B6DD9" w:rsidP="001B6DD9">
      <w:pPr>
        <w:pStyle w:val="ListParagraph"/>
      </w:pPr>
      <w:r>
        <w:t>CEO roles and responsibilities</w:t>
      </w:r>
    </w:p>
    <w:p w14:paraId="177020B2" w14:textId="77777777" w:rsidR="001B6DD9" w:rsidRDefault="001B6DD9" w:rsidP="001B6DD9"/>
    <w:p w14:paraId="44DBF143" w14:textId="2FCE8C79" w:rsidR="001B6DD9" w:rsidRDefault="001B6DD9" w:rsidP="001B6DD9">
      <w:r>
        <w:lastRenderedPageBreak/>
        <w:t>Experience:</w:t>
      </w:r>
    </w:p>
    <w:p w14:paraId="212AE782" w14:textId="77777777" w:rsidR="00545329" w:rsidRDefault="00545329" w:rsidP="001B6DD9"/>
    <w:p w14:paraId="2C99078B" w14:textId="77777777" w:rsidR="001B6DD9" w:rsidRDefault="001B6DD9" w:rsidP="001B6DD9">
      <w:pPr>
        <w:pStyle w:val="ListParagraph"/>
      </w:pPr>
      <w:r>
        <w:t>Provision of wide-ranging high quality executive support in a fast-paced environment including dealing with correspondence, organising meeting, managing diaries and inboxes</w:t>
      </w:r>
    </w:p>
    <w:p w14:paraId="05C32FC0" w14:textId="6C455A68" w:rsidR="001B6DD9" w:rsidRDefault="001B6DD9" w:rsidP="001B6DD9">
      <w:pPr>
        <w:pStyle w:val="ListParagraph"/>
      </w:pPr>
      <w:r>
        <w:t>Advanced working with Microsoft including Teams, Excel, Word PowerPoint, servers, and VPN</w:t>
      </w:r>
    </w:p>
    <w:p w14:paraId="2C0B7A78" w14:textId="77777777" w:rsidR="001B6DD9" w:rsidRDefault="001B6DD9" w:rsidP="001B6DD9">
      <w:pPr>
        <w:pStyle w:val="ListParagraph"/>
      </w:pPr>
      <w:r>
        <w:t>Research and scoping to inform papers and reports</w:t>
      </w:r>
    </w:p>
    <w:p w14:paraId="4F661D64" w14:textId="77777777" w:rsidR="001B6DD9" w:rsidRDefault="001B6DD9" w:rsidP="001B6DD9">
      <w:pPr>
        <w:pStyle w:val="ListParagraph"/>
      </w:pPr>
      <w:r>
        <w:t>Delivery of workload to deadlines</w:t>
      </w:r>
    </w:p>
    <w:p w14:paraId="31066044" w14:textId="77777777" w:rsidR="001B6DD9" w:rsidRDefault="001B6DD9" w:rsidP="001B6DD9">
      <w:pPr>
        <w:ind w:left="284"/>
      </w:pPr>
    </w:p>
    <w:p w14:paraId="07FE82A0" w14:textId="36D8127E" w:rsidR="002F1E57" w:rsidRDefault="001B6DD9" w:rsidP="002F1E57">
      <w:pPr>
        <w:ind w:left="284"/>
      </w:pPr>
      <w:r>
        <w:t>Skills:</w:t>
      </w:r>
    </w:p>
    <w:p w14:paraId="1A4A417E" w14:textId="77777777" w:rsidR="00545329" w:rsidRDefault="00545329" w:rsidP="002F1E57">
      <w:pPr>
        <w:ind w:left="284"/>
      </w:pPr>
    </w:p>
    <w:p w14:paraId="761C08AD" w14:textId="77777777" w:rsidR="001B6DD9" w:rsidRDefault="001B6DD9" w:rsidP="001B6DD9">
      <w:pPr>
        <w:pStyle w:val="ListParagraph"/>
      </w:pPr>
      <w:r>
        <w:t>Excellent written communication, an ability to produce written documents quickly and accurately as required</w:t>
      </w:r>
    </w:p>
    <w:p w14:paraId="2C85BD99" w14:textId="77777777" w:rsidR="001B6DD9" w:rsidRDefault="001B6DD9" w:rsidP="001B6DD9">
      <w:pPr>
        <w:pStyle w:val="ListParagraph"/>
      </w:pPr>
      <w:r>
        <w:t xml:space="preserve">Strong minute taking ability </w:t>
      </w:r>
    </w:p>
    <w:p w14:paraId="21C76E07" w14:textId="77777777" w:rsidR="001B6DD9" w:rsidRDefault="001B6DD9" w:rsidP="001B6DD9">
      <w:pPr>
        <w:pStyle w:val="ListParagraph"/>
      </w:pPr>
      <w:r>
        <w:t>Demonstrable organisational skills such as multi-tasking, using initiative, problem solving, working independently and prioritising workloads</w:t>
      </w:r>
    </w:p>
    <w:p w14:paraId="7AD4B50B" w14:textId="77777777" w:rsidR="001B6DD9" w:rsidRDefault="001B6DD9" w:rsidP="001B6DD9">
      <w:pPr>
        <w:pStyle w:val="ListParagraph"/>
      </w:pPr>
      <w:r>
        <w:t>The ability to be resilient subject to changing workloads and conflicting priorities</w:t>
      </w:r>
    </w:p>
    <w:p w14:paraId="4D32512B" w14:textId="77777777" w:rsidR="001B6DD9" w:rsidRDefault="001B6DD9" w:rsidP="001B6DD9">
      <w:pPr>
        <w:pStyle w:val="ListParagraph"/>
      </w:pPr>
      <w:r>
        <w:t>Excellent interpersonal and networking skills, with the ability to develop positive and effective partnerships with stakeholders, other organisations, and agencies</w:t>
      </w:r>
    </w:p>
    <w:p w14:paraId="1E60C74C" w14:textId="77777777" w:rsidR="001B6DD9" w:rsidRDefault="001B6DD9" w:rsidP="001B6DD9"/>
    <w:p w14:paraId="01CA7EF0" w14:textId="77777777" w:rsidR="001B6DD9" w:rsidRDefault="001B6DD9" w:rsidP="001B6DD9">
      <w:pPr>
        <w:pStyle w:val="Heading2"/>
      </w:pPr>
      <w:r>
        <w:t>D</w:t>
      </w:r>
      <w:r w:rsidRPr="001B6DD9">
        <w:t>esirable</w:t>
      </w:r>
      <w:r>
        <w:t xml:space="preserve"> </w:t>
      </w:r>
    </w:p>
    <w:p w14:paraId="2BEAE9BE" w14:textId="77777777" w:rsidR="001B6DD9" w:rsidRDefault="001B6DD9" w:rsidP="001B6DD9"/>
    <w:p w14:paraId="1351D7DD" w14:textId="468B0994" w:rsidR="002F1E57" w:rsidRDefault="001B6DD9" w:rsidP="001B6DD9">
      <w:r>
        <w:t>Knowledge:</w:t>
      </w:r>
    </w:p>
    <w:p w14:paraId="5EFB537F" w14:textId="77777777" w:rsidR="00545329" w:rsidRDefault="00545329" w:rsidP="001B6DD9"/>
    <w:p w14:paraId="1C750E0F" w14:textId="77777777" w:rsidR="001B6DD9" w:rsidRDefault="001B6DD9" w:rsidP="001B6DD9">
      <w:pPr>
        <w:pStyle w:val="ListParagraph"/>
      </w:pPr>
      <w:r>
        <w:t>The SPFL Trust and our work</w:t>
      </w:r>
    </w:p>
    <w:p w14:paraId="51A90B19" w14:textId="77777777" w:rsidR="001B6DD9" w:rsidRDefault="001B6DD9" w:rsidP="001B6DD9">
      <w:pPr>
        <w:pStyle w:val="ListParagraph"/>
      </w:pPr>
      <w:r>
        <w:t>Understanding of charity regulations and obligations</w:t>
      </w:r>
    </w:p>
    <w:p w14:paraId="5D1B9A05" w14:textId="1BAF0F6C" w:rsidR="001B6DD9" w:rsidRDefault="001B6DD9" w:rsidP="001B6DD9">
      <w:pPr>
        <w:pStyle w:val="ListParagraph"/>
      </w:pPr>
      <w:r>
        <w:t>GDPR legislation and compliance</w:t>
      </w:r>
    </w:p>
    <w:p w14:paraId="25EF6539" w14:textId="77777777" w:rsidR="002F1E57" w:rsidRDefault="002F1E57" w:rsidP="002F1E57">
      <w:pPr>
        <w:pStyle w:val="ListParagraph"/>
        <w:numPr>
          <w:ilvl w:val="0"/>
          <w:numId w:val="0"/>
        </w:numPr>
        <w:ind w:left="644"/>
      </w:pPr>
    </w:p>
    <w:p w14:paraId="47D78641" w14:textId="11FD9C31" w:rsidR="002F1E57" w:rsidRDefault="001B6DD9" w:rsidP="002F1E57">
      <w:r>
        <w:t>Experience:</w:t>
      </w:r>
    </w:p>
    <w:p w14:paraId="495DBFE5" w14:textId="77777777" w:rsidR="00545329" w:rsidRDefault="00545329" w:rsidP="002F1E57"/>
    <w:p w14:paraId="546FA61C" w14:textId="77777777" w:rsidR="001B6DD9" w:rsidRDefault="001B6DD9" w:rsidP="001B6DD9">
      <w:pPr>
        <w:pStyle w:val="ListParagraph"/>
      </w:pPr>
      <w:r>
        <w:t>Corporate donors and relationships</w:t>
      </w:r>
    </w:p>
    <w:p w14:paraId="5A4458E3" w14:textId="77777777" w:rsidR="001B6DD9" w:rsidRDefault="001B6DD9" w:rsidP="001B6DD9">
      <w:pPr>
        <w:pStyle w:val="ListParagraph"/>
      </w:pPr>
      <w:r>
        <w:t>Third sector funding</w:t>
      </w:r>
    </w:p>
    <w:p w14:paraId="0B12D8B5" w14:textId="77777777" w:rsidR="001B6DD9" w:rsidRDefault="001B6DD9" w:rsidP="001B6DD9"/>
    <w:p w14:paraId="6D103BDE" w14:textId="27C49C52" w:rsidR="001B6DD9" w:rsidRDefault="001B6DD9" w:rsidP="001B6DD9">
      <w:pPr>
        <w:pStyle w:val="Heading2"/>
      </w:pPr>
      <w:r>
        <w:t>Application Process</w:t>
      </w:r>
    </w:p>
    <w:p w14:paraId="3CADC48A" w14:textId="77777777" w:rsidR="001B6DD9" w:rsidRPr="001B6DD9" w:rsidRDefault="001B6DD9" w:rsidP="001B6DD9"/>
    <w:p w14:paraId="22D5A29F" w14:textId="6FB36C25" w:rsidR="001B6DD9" w:rsidRDefault="001B6DD9" w:rsidP="00545329">
      <w:r>
        <w:t xml:space="preserve">Please send a supporting statement detailing your suitability for the role, along with an up-to-date CV </w:t>
      </w:r>
      <w:r w:rsidRPr="00545329">
        <w:t xml:space="preserve">by </w:t>
      </w:r>
      <w:r w:rsidRPr="00545329">
        <w:rPr>
          <w:b/>
          <w:bCs/>
        </w:rPr>
        <w:t>12 noon on Thursday 30th September 2021</w:t>
      </w:r>
      <w:r w:rsidRPr="00545329">
        <w:t>,</w:t>
      </w:r>
      <w:r>
        <w:t xml:space="preserve"> to </w:t>
      </w:r>
      <w:hyperlink r:id="rId7" w:history="1">
        <w:r w:rsidR="00545329" w:rsidRPr="007078B4">
          <w:rPr>
            <w:rStyle w:val="Hyperlink"/>
          </w:rPr>
          <w:t>enquiries@spfltrust.org.uk</w:t>
        </w:r>
      </w:hyperlink>
      <w:r w:rsidR="00545329">
        <w:t xml:space="preserve"> </w:t>
      </w:r>
      <w:r>
        <w:t>.</w:t>
      </w:r>
    </w:p>
    <w:p w14:paraId="1A003778" w14:textId="77777777" w:rsidR="001B6DD9" w:rsidRDefault="001B6DD9" w:rsidP="00545329"/>
    <w:p w14:paraId="78CC61AF" w14:textId="717B9B95" w:rsidR="001B6DD9" w:rsidRDefault="001B6DD9" w:rsidP="00545329">
      <w:r>
        <w:t xml:space="preserve">Interviews will be scheduled for </w:t>
      </w:r>
      <w:r w:rsidRPr="00545329">
        <w:t>Wednesday 6th October 2021.</w:t>
      </w:r>
    </w:p>
    <w:p w14:paraId="206AF567" w14:textId="77777777" w:rsidR="001B6DD9" w:rsidRDefault="001B6DD9" w:rsidP="00545329"/>
    <w:p w14:paraId="63A986EA" w14:textId="77777777" w:rsidR="001B6DD9" w:rsidRDefault="001B6DD9" w:rsidP="00545329">
      <w:r>
        <w:lastRenderedPageBreak/>
        <w:t>Please ensure the subject of your email is ‘Executive Support &amp; Governance Officer</w:t>
      </w:r>
      <w:r>
        <w:t>.</w:t>
      </w:r>
      <w:r>
        <w:t>’</w:t>
      </w:r>
    </w:p>
    <w:p w14:paraId="7EEB79DD" w14:textId="77777777" w:rsidR="001B6DD9" w:rsidRDefault="001B6DD9" w:rsidP="00545329"/>
    <w:p w14:paraId="6EFD0569" w14:textId="79A9B757" w:rsidR="001B6DD9" w:rsidRDefault="001B6DD9" w:rsidP="00545329">
      <w:r>
        <w:t>Please note that employment is conditional on the successful applicant undergoing reference and PVG checks</w:t>
      </w:r>
      <w:r>
        <w:t>.</w:t>
      </w:r>
    </w:p>
    <w:p w14:paraId="650B9E3B" w14:textId="77777777" w:rsidR="001B6DD9" w:rsidRDefault="001B6DD9" w:rsidP="00687D48">
      <w:pPr>
        <w:pStyle w:val="Heading2"/>
      </w:pPr>
    </w:p>
    <w:p w14:paraId="5A011414" w14:textId="034536C2" w:rsidR="00435070" w:rsidRPr="000D6D08" w:rsidRDefault="00435070" w:rsidP="00435070">
      <w:pPr>
        <w:rPr>
          <w:rFonts w:ascii="Tisa Sans Pro" w:hAnsi="Tisa Sans Pro"/>
          <w:b/>
          <w:color w:val="009091"/>
          <w:sz w:val="34"/>
          <w:szCs w:val="34"/>
        </w:rPr>
      </w:pPr>
    </w:p>
    <w:sectPr w:rsidR="00435070" w:rsidRPr="000D6D08" w:rsidSect="00635D8A">
      <w:headerReference w:type="default" r:id="rId8"/>
      <w:footerReference w:type="default" r:id="rId9"/>
      <w:type w:val="continuous"/>
      <w:pgSz w:w="11900" w:h="16840"/>
      <w:pgMar w:top="1826" w:right="1247" w:bottom="1457" w:left="1015"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CC41" w14:textId="77777777" w:rsidR="001E4274" w:rsidRDefault="001E4274" w:rsidP="006A3374">
      <w:r>
        <w:separator/>
      </w:r>
    </w:p>
  </w:endnote>
  <w:endnote w:type="continuationSeparator" w:id="0">
    <w:p w14:paraId="3B57A3BE" w14:textId="77777777" w:rsidR="001E4274" w:rsidRDefault="001E4274" w:rsidP="006A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sa Sans Pro Light">
    <w:panose1 w:val="020B0504020201020104"/>
    <w:charset w:val="00"/>
    <w:family w:val="swiss"/>
    <w:pitch w:val="variable"/>
    <w:sig w:usb0="A00002EF" w:usb1="00002031" w:usb2="00000000" w:usb3="00000000" w:csb0="0000009F" w:csb1="00000000"/>
  </w:font>
  <w:font w:name="Tisa Sans Pro">
    <w:panose1 w:val="020B0504020201020104"/>
    <w:charset w:val="00"/>
    <w:family w:val="swiss"/>
    <w:pitch w:val="variable"/>
    <w:sig w:usb0="00000287" w:usb1="00000000" w:usb2="00000000" w:usb3="00000000" w:csb0="0000009F" w:csb1="00000000"/>
  </w:font>
  <w:font w:name="Tisa Sans Pro Medium">
    <w:panose1 w:val="00000000000000000000"/>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8390" w14:textId="501907F0" w:rsidR="00A87BFC" w:rsidRPr="006A3374" w:rsidRDefault="00A87BFC" w:rsidP="00545329">
    <w:pPr>
      <w:pStyle w:val="Footer"/>
      <w:ind w:firstLine="720"/>
      <w:jc w:val="right"/>
      <w:rPr>
        <w:sz w:val="16"/>
      </w:rPr>
    </w:pPr>
    <w:r w:rsidRPr="006A3374">
      <w:rPr>
        <w:noProof/>
      </w:rPr>
      <w:drawing>
        <wp:anchor distT="0" distB="0" distL="114300" distR="114300" simplePos="0" relativeHeight="251662336" behindDoc="0" locked="0" layoutInCell="1" allowOverlap="1" wp14:anchorId="070F79A1" wp14:editId="6063E4BC">
          <wp:simplePos x="0" y="0"/>
          <wp:positionH relativeFrom="column">
            <wp:posOffset>-2540</wp:posOffset>
          </wp:positionH>
          <wp:positionV relativeFrom="paragraph">
            <wp:posOffset>-60325</wp:posOffset>
          </wp:positionV>
          <wp:extent cx="337720" cy="339432"/>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rks-14.png"/>
                  <pic:cNvPicPr/>
                </pic:nvPicPr>
                <pic:blipFill>
                  <a:blip r:embed="rId1">
                    <a:extLst>
                      <a:ext uri="{28A0092B-C50C-407E-A947-70E740481C1C}">
                        <a14:useLocalDpi xmlns:a14="http://schemas.microsoft.com/office/drawing/2010/main" val="0"/>
                      </a:ext>
                    </a:extLst>
                  </a:blip>
                  <a:stretch>
                    <a:fillRect/>
                  </a:stretch>
                </pic:blipFill>
                <pic:spPr>
                  <a:xfrm>
                    <a:off x="0" y="0"/>
                    <a:ext cx="337720" cy="339432"/>
                  </a:xfrm>
                  <a:prstGeom prst="rect">
                    <a:avLst/>
                  </a:prstGeom>
                </pic:spPr>
              </pic:pic>
            </a:graphicData>
          </a:graphic>
          <wp14:sizeRelH relativeFrom="page">
            <wp14:pctWidth>0</wp14:pctWidth>
          </wp14:sizeRelH>
          <wp14:sizeRelV relativeFrom="page">
            <wp14:pctHeight>0</wp14:pctHeight>
          </wp14:sizeRelV>
        </wp:anchor>
      </w:drawing>
    </w:r>
    <w:r w:rsidR="006A3374" w:rsidRPr="006A3374">
      <w:rPr>
        <w:sz w:val="20"/>
      </w:rPr>
      <w:tab/>
    </w:r>
    <w:r w:rsidR="00F97141" w:rsidRPr="006A3374">
      <w:rPr>
        <w:sz w:val="21"/>
      </w:rPr>
      <w:t xml:space="preserve"> </w:t>
    </w:r>
    <w:r w:rsidR="00894CEA" w:rsidRPr="006A3374">
      <w:rPr>
        <w:sz w:val="20"/>
      </w:rPr>
      <w:t>Page</w:t>
    </w:r>
    <w:r w:rsidR="00F97141" w:rsidRPr="006A3374">
      <w:rPr>
        <w:sz w:val="20"/>
      </w:rPr>
      <w:t xml:space="preserve"> </w:t>
    </w:r>
    <w:r w:rsidR="00894CEA" w:rsidRPr="006A3374">
      <w:rPr>
        <w:sz w:val="20"/>
      </w:rPr>
      <w:fldChar w:fldCharType="begin"/>
    </w:r>
    <w:r w:rsidR="00894CEA" w:rsidRPr="006A3374">
      <w:rPr>
        <w:sz w:val="20"/>
      </w:rPr>
      <w:instrText xml:space="preserve"> PAGE  \* MERGEFORMAT </w:instrText>
    </w:r>
    <w:r w:rsidR="00894CEA" w:rsidRPr="006A3374">
      <w:rPr>
        <w:sz w:val="20"/>
      </w:rPr>
      <w:fldChar w:fldCharType="separate"/>
    </w:r>
    <w:r w:rsidR="00894CEA" w:rsidRPr="006A3374">
      <w:rPr>
        <w:noProof/>
        <w:sz w:val="20"/>
      </w:rPr>
      <w:t>1</w:t>
    </w:r>
    <w:r w:rsidR="00894CEA" w:rsidRPr="006A337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ED3B" w14:textId="77777777" w:rsidR="001E4274" w:rsidRDefault="001E4274" w:rsidP="006A3374">
      <w:r>
        <w:separator/>
      </w:r>
    </w:p>
  </w:footnote>
  <w:footnote w:type="continuationSeparator" w:id="0">
    <w:p w14:paraId="5FA7FBA6" w14:textId="77777777" w:rsidR="001E4274" w:rsidRDefault="001E4274" w:rsidP="006A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B1ED" w14:textId="5A6FCFD2" w:rsidR="00B7183D" w:rsidRPr="00B7183D" w:rsidRDefault="006A3374" w:rsidP="006A3374">
    <w:r>
      <w:rPr>
        <w:noProof/>
      </w:rPr>
      <mc:AlternateContent>
        <mc:Choice Requires="wps">
          <w:drawing>
            <wp:anchor distT="0" distB="0" distL="114300" distR="114300" simplePos="0" relativeHeight="251666432" behindDoc="0" locked="0" layoutInCell="1" allowOverlap="1" wp14:anchorId="4826BD3B" wp14:editId="1562EED7">
              <wp:simplePos x="0" y="0"/>
              <wp:positionH relativeFrom="column">
                <wp:posOffset>80010</wp:posOffset>
              </wp:positionH>
              <wp:positionV relativeFrom="paragraph">
                <wp:posOffset>-246380</wp:posOffset>
              </wp:positionV>
              <wp:extent cx="3060700" cy="4102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3060700" cy="410210"/>
                      </a:xfrm>
                      <a:prstGeom prst="rect">
                        <a:avLst/>
                      </a:prstGeom>
                      <a:noFill/>
                      <a:ln w="6350">
                        <a:noFill/>
                      </a:ln>
                    </wps:spPr>
                    <wps:txbx>
                      <w:txbxContent>
                        <w:p w14:paraId="2AB63C0E" w14:textId="03C6241B" w:rsidR="00B7183D" w:rsidRPr="006A3374" w:rsidRDefault="00005853" w:rsidP="006A3374">
                          <w:pPr>
                            <w:rPr>
                              <w:color w:val="FFFFFF" w:themeColor="background1"/>
                              <w:sz w:val="40"/>
                              <w:szCs w:val="46"/>
                              <w14:textOutline w14:w="9525" w14:cap="rnd" w14:cmpd="sng" w14:algn="ctr">
                                <w14:noFill/>
                                <w14:prstDash w14:val="solid"/>
                                <w14:bevel/>
                              </w14:textOutline>
                            </w:rPr>
                          </w:pPr>
                          <w:r>
                            <w:rPr>
                              <w:rFonts w:ascii="Tisa Sans Pro" w:hAnsi="Tisa Sans Pro"/>
                              <w:b/>
                              <w:color w:val="FFFFFF" w:themeColor="background1"/>
                              <w:sz w:val="40"/>
                              <w:szCs w:val="46"/>
                              <w14:textOutline w14:w="9525" w14:cap="rnd" w14:cmpd="sng" w14:algn="ctr">
                                <w14:noFill/>
                                <w14:prstDash w14:val="solid"/>
                                <w14:bevel/>
                              </w14:textOutline>
                            </w:rPr>
                            <w:t>Recruitment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6BD3B" id="_x0000_t202" coordsize="21600,21600" o:spt="202" path="m,l,21600r21600,l21600,xe">
              <v:stroke joinstyle="miter"/>
              <v:path gradientshapeok="t" o:connecttype="rect"/>
            </v:shapetype>
            <v:shape id="Text Box 3" o:spid="_x0000_s1026" type="#_x0000_t202" style="position:absolute;margin-left:6.3pt;margin-top:-19.4pt;width:241pt;height:3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" filled="f" stroked="f" strokeweight=".5pt">
              <v:textbox inset="0,0,0,0">
                <w:txbxContent>
                  <w:p w14:paraId="2AB63C0E" w14:textId="03C6241B" w:rsidR="00B7183D" w:rsidRPr="006A3374" w:rsidRDefault="00005853" w:rsidP="006A3374">
                    <w:pPr>
                      <w:rPr>
                        <w:color w:val="FFFFFF" w:themeColor="background1"/>
                        <w:sz w:val="40"/>
                        <w:szCs w:val="46"/>
                        <w14:textOutline w14:w="9525" w14:cap="rnd" w14:cmpd="sng" w14:algn="ctr">
                          <w14:noFill/>
                          <w14:prstDash w14:val="solid"/>
                          <w14:bevel/>
                        </w14:textOutline>
                      </w:rPr>
                    </w:pPr>
                    <w:r>
                      <w:rPr>
                        <w:rFonts w:ascii="Tisa Sans Pro" w:hAnsi="Tisa Sans Pro"/>
                        <w:b/>
                        <w:color w:val="FFFFFF" w:themeColor="background1"/>
                        <w:sz w:val="40"/>
                        <w:szCs w:val="46"/>
                        <w14:textOutline w14:w="9525" w14:cap="rnd" w14:cmpd="sng" w14:algn="ctr">
                          <w14:noFill/>
                          <w14:prstDash w14:val="solid"/>
                          <w14:bevel/>
                        </w14:textOutline>
                      </w:rPr>
                      <w:t>Recruitment</w:t>
                    </w:r>
                  </w:p>
                </w:txbxContent>
              </v:textbox>
            </v:shape>
          </w:pict>
        </mc:Fallback>
      </mc:AlternateContent>
    </w:r>
    <w:r w:rsidR="00362CF7" w:rsidRPr="00362CF7">
      <w:rPr>
        <w:noProof/>
      </w:rPr>
      <mc:AlternateContent>
        <mc:Choice Requires="wps">
          <w:drawing>
            <wp:anchor distT="0" distB="0" distL="114300" distR="114300" simplePos="0" relativeHeight="251658239" behindDoc="0" locked="0" layoutInCell="1" allowOverlap="1" wp14:anchorId="6132992B" wp14:editId="68E85D81">
              <wp:simplePos x="0" y="0"/>
              <wp:positionH relativeFrom="column">
                <wp:posOffset>-678180</wp:posOffset>
              </wp:positionH>
              <wp:positionV relativeFrom="paragraph">
                <wp:posOffset>-601882</wp:posOffset>
              </wp:positionV>
              <wp:extent cx="7632700" cy="960755"/>
              <wp:effectExtent l="0" t="0" r="6350" b="0"/>
              <wp:wrapNone/>
              <wp:docPr id="7" name="Rectangle 7"/>
              <wp:cNvGraphicFramePr/>
              <a:graphic xmlns:a="http://schemas.openxmlformats.org/drawingml/2006/main">
                <a:graphicData uri="http://schemas.microsoft.com/office/word/2010/wordprocessingShape">
                  <wps:wsp>
                    <wps:cNvSpPr/>
                    <wps:spPr>
                      <a:xfrm>
                        <a:off x="0" y="0"/>
                        <a:ext cx="7632700" cy="960755"/>
                      </a:xfrm>
                      <a:prstGeom prst="rect">
                        <a:avLst/>
                      </a:prstGeom>
                      <a:solidFill>
                        <a:srgbClr val="202F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CD8806" id="Rectangle 7" o:spid="_x0000_s1026" style="position:absolute;margin-left:-53.4pt;margin-top:-47.4pt;width:601pt;height:75.6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" fillcolor="#202f59" stroked="f" strokeweight="1pt"/>
          </w:pict>
        </mc:Fallback>
      </mc:AlternateContent>
    </w:r>
    <w:r w:rsidR="00362CF7" w:rsidRPr="00362CF7">
      <w:rPr>
        <w:noProof/>
      </w:rPr>
      <w:drawing>
        <wp:anchor distT="0" distB="0" distL="114300" distR="114300" simplePos="0" relativeHeight="251665408" behindDoc="0" locked="0" layoutInCell="1" allowOverlap="1" wp14:anchorId="249536A4" wp14:editId="141A3C19">
          <wp:simplePos x="0" y="0"/>
          <wp:positionH relativeFrom="column">
            <wp:posOffset>5035550</wp:posOffset>
          </wp:positionH>
          <wp:positionV relativeFrom="paragraph">
            <wp:posOffset>-309245</wp:posOffset>
          </wp:positionV>
          <wp:extent cx="1047750" cy="503555"/>
          <wp:effectExtent l="0" t="0" r="635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with strapline.eps"/>
                  <pic:cNvPicPr/>
                </pic:nvPicPr>
                <pic:blipFill>
                  <a:blip r:embed="rId1">
                    <a:extLst>
                      <a:ext uri="{28A0092B-C50C-407E-A947-70E740481C1C}">
                        <a14:useLocalDpi xmlns:a14="http://schemas.microsoft.com/office/drawing/2010/main" val="0"/>
                      </a:ext>
                    </a:extLst>
                  </a:blip>
                  <a:stretch>
                    <a:fillRect/>
                  </a:stretch>
                </pic:blipFill>
                <pic:spPr>
                  <a:xfrm>
                    <a:off x="0" y="0"/>
                    <a:ext cx="1047750" cy="503555"/>
                  </a:xfrm>
                  <a:prstGeom prst="rect">
                    <a:avLst/>
                  </a:prstGeom>
                </pic:spPr>
              </pic:pic>
            </a:graphicData>
          </a:graphic>
          <wp14:sizeRelH relativeFrom="page">
            <wp14:pctWidth>0</wp14:pctWidth>
          </wp14:sizeRelH>
          <wp14:sizeRelV relativeFrom="page">
            <wp14:pctHeight>0</wp14:pctHeight>
          </wp14:sizeRelV>
        </wp:anchor>
      </w:drawing>
    </w:r>
    <w:r w:rsidR="00B7183D" w:rsidRPr="00B7183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8" type="#_x0000_t75" style="width:468pt;height:469.85pt" o:bullet="t">
        <v:imagedata r:id="rId1" o:title="Logo Marks-13"/>
      </v:shape>
    </w:pict>
  </w:numPicBullet>
  <w:numPicBullet w:numPicBulletId="1">
    <w:pict>
      <v:shape id="_x0000_i1689" type="#_x0000_t75" style="width:468pt;height:462.85pt" o:bullet="t">
        <v:imagedata r:id="rId2" o:title="Logomark white CMYK"/>
      </v:shape>
    </w:pict>
  </w:numPicBullet>
  <w:abstractNum w:abstractNumId="0" w15:restartNumberingAfterBreak="0">
    <w:nsid w:val="03E76D60"/>
    <w:multiLevelType w:val="hybridMultilevel"/>
    <w:tmpl w:val="FC8871B8"/>
    <w:lvl w:ilvl="0" w:tplc="FB1C2DE2">
      <w:start w:val="1"/>
      <w:numFmt w:val="bullet"/>
      <w:lvlText w:val=""/>
      <w:lvlJc w:val="left"/>
      <w:pPr>
        <w:ind w:left="720" w:hanging="360"/>
      </w:pPr>
      <w:rPr>
        <w:rFonts w:ascii="Symbol" w:hAnsi="Symbol" w:hint="default"/>
        <w:color w:val="0090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03805"/>
    <w:multiLevelType w:val="hybridMultilevel"/>
    <w:tmpl w:val="99BE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739C0"/>
    <w:multiLevelType w:val="hybridMultilevel"/>
    <w:tmpl w:val="6E4CFB58"/>
    <w:lvl w:ilvl="0" w:tplc="A12CBA1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42D69"/>
    <w:multiLevelType w:val="multilevel"/>
    <w:tmpl w:val="B434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32858"/>
    <w:multiLevelType w:val="hybridMultilevel"/>
    <w:tmpl w:val="1F34597E"/>
    <w:lvl w:ilvl="0" w:tplc="8DB6FCF2">
      <w:start w:val="1"/>
      <w:numFmt w:val="bullet"/>
      <w:pStyle w:val="ListParagraph"/>
      <w:lvlText w:val=""/>
      <w:lvlJc w:val="left"/>
      <w:pPr>
        <w:ind w:left="644" w:hanging="360"/>
      </w:pPr>
      <w:rPr>
        <w:rFonts w:ascii="Symbol" w:hAnsi="Symbol" w:hint="default"/>
        <w:color w:val="E15E3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72D3657"/>
    <w:multiLevelType w:val="hybridMultilevel"/>
    <w:tmpl w:val="D2DA8C9A"/>
    <w:lvl w:ilvl="0" w:tplc="B91023B0">
      <w:start w:val="1"/>
      <w:numFmt w:val="bullet"/>
      <w:lvlText w:val=""/>
      <w:lvlPicBulletId w:val="0"/>
      <w:lvlJc w:val="left"/>
      <w:pPr>
        <w:ind w:left="720" w:hanging="360"/>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A5B6B"/>
    <w:multiLevelType w:val="multilevel"/>
    <w:tmpl w:val="A03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2334D"/>
    <w:multiLevelType w:val="hybridMultilevel"/>
    <w:tmpl w:val="82241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F2C7C"/>
    <w:multiLevelType w:val="hybridMultilevel"/>
    <w:tmpl w:val="7B6A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354E8"/>
    <w:multiLevelType w:val="hybridMultilevel"/>
    <w:tmpl w:val="659A50BC"/>
    <w:lvl w:ilvl="0" w:tplc="AB86ABD6">
      <w:start w:val="1"/>
      <w:numFmt w:val="bullet"/>
      <w:lvlText w:val=""/>
      <w:lvlJc w:val="left"/>
      <w:pPr>
        <w:ind w:left="720" w:hanging="360"/>
      </w:pPr>
      <w:rPr>
        <w:rFonts w:ascii="Symbol" w:hAnsi="Symbol" w:hint="default"/>
        <w:color w:val="0090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86E9B"/>
    <w:multiLevelType w:val="hybridMultilevel"/>
    <w:tmpl w:val="0D18ACFC"/>
    <w:lvl w:ilvl="0" w:tplc="DAA6D0D2">
      <w:start w:val="1"/>
      <w:numFmt w:val="bullet"/>
      <w:lvlText w:val=""/>
      <w:lvlPicBulletId w:val="0"/>
      <w:lvlJc w:val="left"/>
      <w:pPr>
        <w:ind w:left="720" w:hanging="360"/>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2935"/>
    <w:multiLevelType w:val="multilevel"/>
    <w:tmpl w:val="2D4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C21F6"/>
    <w:multiLevelType w:val="hybridMultilevel"/>
    <w:tmpl w:val="4796DCA0"/>
    <w:lvl w:ilvl="0" w:tplc="6F742EA8">
      <w:start w:val="1"/>
      <w:numFmt w:val="bullet"/>
      <w:lvlText w:val=""/>
      <w:lvlPicBulletId w:val="0"/>
      <w:lvlJc w:val="left"/>
      <w:pPr>
        <w:ind w:left="1077" w:hanging="717"/>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C111F"/>
    <w:multiLevelType w:val="hybridMultilevel"/>
    <w:tmpl w:val="29864DA4"/>
    <w:lvl w:ilvl="0" w:tplc="FB1C2DE2">
      <w:start w:val="1"/>
      <w:numFmt w:val="bullet"/>
      <w:lvlText w:val=""/>
      <w:lvlJc w:val="left"/>
      <w:pPr>
        <w:ind w:left="720" w:hanging="360"/>
      </w:pPr>
      <w:rPr>
        <w:rFonts w:ascii="Symbol" w:hAnsi="Symbol" w:hint="default"/>
        <w:color w:val="0090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50741"/>
    <w:multiLevelType w:val="multilevel"/>
    <w:tmpl w:val="088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D7FF2"/>
    <w:multiLevelType w:val="hybridMultilevel"/>
    <w:tmpl w:val="69649892"/>
    <w:lvl w:ilvl="0" w:tplc="DAA6D0D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93A0D"/>
    <w:multiLevelType w:val="hybridMultilevel"/>
    <w:tmpl w:val="3CB8F33A"/>
    <w:lvl w:ilvl="0" w:tplc="BA1C3F94">
      <w:start w:val="1"/>
      <w:numFmt w:val="bullet"/>
      <w:lvlText w:val=""/>
      <w:lvlJc w:val="left"/>
      <w:pPr>
        <w:ind w:left="720" w:hanging="360"/>
      </w:pPr>
      <w:rPr>
        <w:rFonts w:ascii="Symbol" w:hAnsi="Symbol" w:hint="default"/>
        <w:color w:val="0090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D6740"/>
    <w:multiLevelType w:val="multilevel"/>
    <w:tmpl w:val="C4A4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E7D06"/>
    <w:multiLevelType w:val="hybridMultilevel"/>
    <w:tmpl w:val="276CBFAE"/>
    <w:lvl w:ilvl="0" w:tplc="A12CBA1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71C39"/>
    <w:multiLevelType w:val="hybridMultilevel"/>
    <w:tmpl w:val="CDA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473A3"/>
    <w:multiLevelType w:val="multilevel"/>
    <w:tmpl w:val="21E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A3CAE"/>
    <w:multiLevelType w:val="hybridMultilevel"/>
    <w:tmpl w:val="53A6A268"/>
    <w:lvl w:ilvl="0" w:tplc="BA1C3F94">
      <w:start w:val="1"/>
      <w:numFmt w:val="bullet"/>
      <w:lvlText w:val=""/>
      <w:lvlJc w:val="left"/>
      <w:pPr>
        <w:ind w:left="720" w:hanging="360"/>
      </w:pPr>
      <w:rPr>
        <w:rFonts w:ascii="Symbol" w:hAnsi="Symbol" w:hint="default"/>
        <w:color w:val="0090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B1B07"/>
    <w:multiLevelType w:val="hybridMultilevel"/>
    <w:tmpl w:val="37D8DF54"/>
    <w:lvl w:ilvl="0" w:tplc="35067B9E">
      <w:start w:val="1"/>
      <w:numFmt w:val="bullet"/>
      <w:lvlText w:val=""/>
      <w:lvlJc w:val="left"/>
      <w:pPr>
        <w:ind w:left="720" w:hanging="360"/>
      </w:pPr>
      <w:rPr>
        <w:rFonts w:ascii="Symbol" w:hAnsi="Symbol" w:hint="default"/>
        <w:color w:val="0090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C5147"/>
    <w:multiLevelType w:val="hybridMultilevel"/>
    <w:tmpl w:val="A1CC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9"/>
  </w:num>
  <w:num w:numId="4">
    <w:abstractNumId w:val="1"/>
  </w:num>
  <w:num w:numId="5">
    <w:abstractNumId w:val="15"/>
  </w:num>
  <w:num w:numId="6">
    <w:abstractNumId w:val="12"/>
  </w:num>
  <w:num w:numId="7">
    <w:abstractNumId w:val="5"/>
  </w:num>
  <w:num w:numId="8">
    <w:abstractNumId w:val="10"/>
  </w:num>
  <w:num w:numId="9">
    <w:abstractNumId w:val="16"/>
  </w:num>
  <w:num w:numId="10">
    <w:abstractNumId w:val="21"/>
  </w:num>
  <w:num w:numId="11">
    <w:abstractNumId w:val="0"/>
  </w:num>
  <w:num w:numId="12">
    <w:abstractNumId w:val="13"/>
  </w:num>
  <w:num w:numId="13">
    <w:abstractNumId w:val="23"/>
  </w:num>
  <w:num w:numId="14">
    <w:abstractNumId w:val="8"/>
  </w:num>
  <w:num w:numId="15">
    <w:abstractNumId w:val="22"/>
  </w:num>
  <w:num w:numId="16">
    <w:abstractNumId w:val="18"/>
  </w:num>
  <w:num w:numId="17">
    <w:abstractNumId w:val="2"/>
  </w:num>
  <w:num w:numId="18">
    <w:abstractNumId w:val="7"/>
  </w:num>
  <w:num w:numId="19">
    <w:abstractNumId w:val="14"/>
  </w:num>
  <w:num w:numId="20">
    <w:abstractNumId w:val="11"/>
  </w:num>
  <w:num w:numId="21">
    <w:abstractNumId w:val="6"/>
  </w:num>
  <w:num w:numId="22">
    <w:abstractNumId w:val="3"/>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63"/>
    <w:rsid w:val="00000099"/>
    <w:rsid w:val="00005853"/>
    <w:rsid w:val="000330F9"/>
    <w:rsid w:val="000D2388"/>
    <w:rsid w:val="000D6D08"/>
    <w:rsid w:val="000E2E74"/>
    <w:rsid w:val="000E3137"/>
    <w:rsid w:val="000F7A02"/>
    <w:rsid w:val="001247BF"/>
    <w:rsid w:val="00142FF3"/>
    <w:rsid w:val="00172D50"/>
    <w:rsid w:val="00172E5D"/>
    <w:rsid w:val="001B2356"/>
    <w:rsid w:val="001B2E3E"/>
    <w:rsid w:val="001B6DD9"/>
    <w:rsid w:val="001D249B"/>
    <w:rsid w:val="001E4274"/>
    <w:rsid w:val="001F3182"/>
    <w:rsid w:val="00274031"/>
    <w:rsid w:val="002D6031"/>
    <w:rsid w:val="002F1E57"/>
    <w:rsid w:val="00362CF7"/>
    <w:rsid w:val="003B458D"/>
    <w:rsid w:val="003D1A46"/>
    <w:rsid w:val="003D23F8"/>
    <w:rsid w:val="003E1868"/>
    <w:rsid w:val="003F681D"/>
    <w:rsid w:val="00435070"/>
    <w:rsid w:val="00445427"/>
    <w:rsid w:val="00470838"/>
    <w:rsid w:val="004A5C0C"/>
    <w:rsid w:val="004F29CC"/>
    <w:rsid w:val="004F6064"/>
    <w:rsid w:val="00512F19"/>
    <w:rsid w:val="00545329"/>
    <w:rsid w:val="00574729"/>
    <w:rsid w:val="00577F69"/>
    <w:rsid w:val="005F199B"/>
    <w:rsid w:val="00627677"/>
    <w:rsid w:val="00635D8A"/>
    <w:rsid w:val="00660C37"/>
    <w:rsid w:val="00687D48"/>
    <w:rsid w:val="006A2F0E"/>
    <w:rsid w:val="006A3374"/>
    <w:rsid w:val="006D7FC6"/>
    <w:rsid w:val="00710DA7"/>
    <w:rsid w:val="00714CCA"/>
    <w:rsid w:val="0075674B"/>
    <w:rsid w:val="007A74F5"/>
    <w:rsid w:val="007D3163"/>
    <w:rsid w:val="007D628F"/>
    <w:rsid w:val="007F567D"/>
    <w:rsid w:val="00807F63"/>
    <w:rsid w:val="00815518"/>
    <w:rsid w:val="00837287"/>
    <w:rsid w:val="00863FCB"/>
    <w:rsid w:val="00894CEA"/>
    <w:rsid w:val="008D72AB"/>
    <w:rsid w:val="00917A3B"/>
    <w:rsid w:val="009246D2"/>
    <w:rsid w:val="00943207"/>
    <w:rsid w:val="00953CA7"/>
    <w:rsid w:val="009C475A"/>
    <w:rsid w:val="009C73C7"/>
    <w:rsid w:val="009D2C64"/>
    <w:rsid w:val="00A4112B"/>
    <w:rsid w:val="00A638DF"/>
    <w:rsid w:val="00A8007E"/>
    <w:rsid w:val="00A87BFC"/>
    <w:rsid w:val="00A955E1"/>
    <w:rsid w:val="00AB0FB3"/>
    <w:rsid w:val="00AD044A"/>
    <w:rsid w:val="00B1589F"/>
    <w:rsid w:val="00B22879"/>
    <w:rsid w:val="00B44D39"/>
    <w:rsid w:val="00B54558"/>
    <w:rsid w:val="00B64A1C"/>
    <w:rsid w:val="00B7183D"/>
    <w:rsid w:val="00BB006A"/>
    <w:rsid w:val="00BF703E"/>
    <w:rsid w:val="00C45754"/>
    <w:rsid w:val="00C532B3"/>
    <w:rsid w:val="00C562AF"/>
    <w:rsid w:val="00C57C7E"/>
    <w:rsid w:val="00C60C74"/>
    <w:rsid w:val="00D21BBA"/>
    <w:rsid w:val="00D402F3"/>
    <w:rsid w:val="00D943AE"/>
    <w:rsid w:val="00DD3F9E"/>
    <w:rsid w:val="00E242ED"/>
    <w:rsid w:val="00E416ED"/>
    <w:rsid w:val="00E547AA"/>
    <w:rsid w:val="00EE0007"/>
    <w:rsid w:val="00F1659F"/>
    <w:rsid w:val="00F9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C51F"/>
  <w15:chartTrackingRefBased/>
  <w15:docId w15:val="{D3A7357F-93FD-D143-BBB1-064A1A7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74"/>
    <w:rPr>
      <w:rFonts w:ascii="Tisa Sans Pro Light" w:hAnsi="Tisa Sans Pro Light"/>
    </w:rPr>
  </w:style>
  <w:style w:type="paragraph" w:styleId="Heading1">
    <w:name w:val="heading 1"/>
    <w:aliases w:val="Document heading"/>
    <w:basedOn w:val="Normal"/>
    <w:next w:val="Normal"/>
    <w:link w:val="Heading1Char"/>
    <w:uiPriority w:val="9"/>
    <w:qFormat/>
    <w:rsid w:val="006A3374"/>
    <w:pPr>
      <w:spacing w:line="192" w:lineRule="auto"/>
      <w:outlineLvl w:val="0"/>
    </w:pPr>
    <w:rPr>
      <w:rFonts w:ascii="Tisa Sans Pro" w:hAnsi="Tisa Sans Pro"/>
      <w:b/>
      <w:color w:val="202F59"/>
      <w:sz w:val="38"/>
      <w:szCs w:val="38"/>
    </w:rPr>
  </w:style>
  <w:style w:type="paragraph" w:styleId="Heading2">
    <w:name w:val="heading 2"/>
    <w:aliases w:val="Section heading"/>
    <w:basedOn w:val="Heading1"/>
    <w:next w:val="Normal"/>
    <w:link w:val="Heading2Char"/>
    <w:uiPriority w:val="9"/>
    <w:unhideWhenUsed/>
    <w:qFormat/>
    <w:rsid w:val="006A3374"/>
    <w:pPr>
      <w:outlineLvl w:val="1"/>
    </w:pPr>
    <w:rPr>
      <w:color w:val="009091"/>
      <w:sz w:val="34"/>
      <w:szCs w:val="34"/>
    </w:rPr>
  </w:style>
  <w:style w:type="paragraph" w:styleId="Heading3">
    <w:name w:val="heading 3"/>
    <w:aliases w:val="Sub section heading"/>
    <w:basedOn w:val="Normal"/>
    <w:next w:val="Normal"/>
    <w:link w:val="Heading3Char"/>
    <w:uiPriority w:val="9"/>
    <w:unhideWhenUsed/>
    <w:qFormat/>
    <w:rsid w:val="006A3374"/>
    <w:pPr>
      <w:keepNext/>
      <w:keepLines/>
      <w:spacing w:before="40"/>
      <w:outlineLvl w:val="2"/>
    </w:pPr>
    <w:rPr>
      <w:rFonts w:ascii="Tisa Sans Pro Medium" w:eastAsiaTheme="majorEastAsia" w:hAnsi="Tisa Sans Pro Medium" w:cstheme="majorBidi"/>
      <w:b/>
      <w:color w:val="E15E3A"/>
      <w:sz w:val="30"/>
      <w:szCs w:val="30"/>
    </w:rPr>
  </w:style>
  <w:style w:type="paragraph" w:styleId="Heading4">
    <w:name w:val="heading 4"/>
    <w:basedOn w:val="Normal"/>
    <w:next w:val="Normal"/>
    <w:link w:val="Heading4Char"/>
    <w:uiPriority w:val="9"/>
    <w:unhideWhenUsed/>
    <w:rsid w:val="006A337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635D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pacity Bullet Points"/>
    <w:basedOn w:val="Normal"/>
    <w:uiPriority w:val="34"/>
    <w:qFormat/>
    <w:rsid w:val="006A3374"/>
    <w:pPr>
      <w:numPr>
        <w:numId w:val="1"/>
      </w:numPr>
      <w:contextualSpacing/>
    </w:pPr>
  </w:style>
  <w:style w:type="character" w:styleId="Hyperlink">
    <w:name w:val="Hyperlink"/>
    <w:basedOn w:val="DefaultParagraphFont"/>
    <w:uiPriority w:val="99"/>
    <w:unhideWhenUsed/>
    <w:qFormat/>
    <w:rsid w:val="00635D8A"/>
    <w:rPr>
      <w:rFonts w:ascii="Tisa Sans Pro Light" w:hAnsi="Tisa Sans Pro Light"/>
      <w:b w:val="0"/>
      <w:i w:val="0"/>
      <w:color w:val="009091"/>
      <w:sz w:val="24"/>
      <w:u w:val="single"/>
    </w:rPr>
  </w:style>
  <w:style w:type="character" w:styleId="UnresolvedMention">
    <w:name w:val="Unresolved Mention"/>
    <w:basedOn w:val="DefaultParagraphFont"/>
    <w:uiPriority w:val="99"/>
    <w:semiHidden/>
    <w:unhideWhenUsed/>
    <w:rsid w:val="00807F63"/>
    <w:rPr>
      <w:color w:val="605E5C"/>
      <w:shd w:val="clear" w:color="auto" w:fill="E1DFDD"/>
    </w:rPr>
  </w:style>
  <w:style w:type="paragraph" w:styleId="Header">
    <w:name w:val="header"/>
    <w:basedOn w:val="Normal"/>
    <w:link w:val="HeaderChar"/>
    <w:uiPriority w:val="99"/>
    <w:unhideWhenUsed/>
    <w:rsid w:val="00B7183D"/>
    <w:pPr>
      <w:tabs>
        <w:tab w:val="center" w:pos="4680"/>
        <w:tab w:val="right" w:pos="9360"/>
      </w:tabs>
    </w:pPr>
  </w:style>
  <w:style w:type="character" w:customStyle="1" w:styleId="HeaderChar">
    <w:name w:val="Header Char"/>
    <w:basedOn w:val="DefaultParagraphFont"/>
    <w:link w:val="Header"/>
    <w:uiPriority w:val="99"/>
    <w:rsid w:val="00B7183D"/>
  </w:style>
  <w:style w:type="paragraph" w:styleId="Footer">
    <w:name w:val="footer"/>
    <w:basedOn w:val="Normal"/>
    <w:link w:val="FooterChar"/>
    <w:uiPriority w:val="99"/>
    <w:unhideWhenUsed/>
    <w:rsid w:val="00B7183D"/>
    <w:pPr>
      <w:tabs>
        <w:tab w:val="center" w:pos="4680"/>
        <w:tab w:val="right" w:pos="9360"/>
      </w:tabs>
    </w:pPr>
  </w:style>
  <w:style w:type="character" w:customStyle="1" w:styleId="FooterChar">
    <w:name w:val="Footer Char"/>
    <w:basedOn w:val="DefaultParagraphFont"/>
    <w:link w:val="Footer"/>
    <w:uiPriority w:val="99"/>
    <w:rsid w:val="00B7183D"/>
  </w:style>
  <w:style w:type="character" w:styleId="FollowedHyperlink">
    <w:name w:val="FollowedHyperlink"/>
    <w:basedOn w:val="DefaultParagraphFont"/>
    <w:uiPriority w:val="99"/>
    <w:semiHidden/>
    <w:unhideWhenUsed/>
    <w:rsid w:val="00D943AE"/>
    <w:rPr>
      <w:color w:val="954F72" w:themeColor="followedHyperlink"/>
      <w:u w:val="single"/>
    </w:rPr>
  </w:style>
  <w:style w:type="character" w:styleId="CommentReference">
    <w:name w:val="annotation reference"/>
    <w:basedOn w:val="DefaultParagraphFont"/>
    <w:uiPriority w:val="99"/>
    <w:semiHidden/>
    <w:unhideWhenUsed/>
    <w:rsid w:val="002D6031"/>
    <w:rPr>
      <w:sz w:val="16"/>
      <w:szCs w:val="16"/>
    </w:rPr>
  </w:style>
  <w:style w:type="paragraph" w:styleId="CommentText">
    <w:name w:val="annotation text"/>
    <w:basedOn w:val="Normal"/>
    <w:link w:val="CommentTextChar"/>
    <w:uiPriority w:val="99"/>
    <w:semiHidden/>
    <w:unhideWhenUsed/>
    <w:rsid w:val="002D6031"/>
    <w:rPr>
      <w:sz w:val="20"/>
      <w:szCs w:val="20"/>
    </w:rPr>
  </w:style>
  <w:style w:type="character" w:customStyle="1" w:styleId="CommentTextChar">
    <w:name w:val="Comment Text Char"/>
    <w:basedOn w:val="DefaultParagraphFont"/>
    <w:link w:val="CommentText"/>
    <w:uiPriority w:val="99"/>
    <w:semiHidden/>
    <w:rsid w:val="002D6031"/>
    <w:rPr>
      <w:sz w:val="20"/>
      <w:szCs w:val="20"/>
    </w:rPr>
  </w:style>
  <w:style w:type="paragraph" w:styleId="CommentSubject">
    <w:name w:val="annotation subject"/>
    <w:basedOn w:val="CommentText"/>
    <w:next w:val="CommentText"/>
    <w:link w:val="CommentSubjectChar"/>
    <w:uiPriority w:val="99"/>
    <w:semiHidden/>
    <w:unhideWhenUsed/>
    <w:rsid w:val="002D6031"/>
    <w:rPr>
      <w:b/>
      <w:bCs/>
    </w:rPr>
  </w:style>
  <w:style w:type="character" w:customStyle="1" w:styleId="CommentSubjectChar">
    <w:name w:val="Comment Subject Char"/>
    <w:basedOn w:val="CommentTextChar"/>
    <w:link w:val="CommentSubject"/>
    <w:uiPriority w:val="99"/>
    <w:semiHidden/>
    <w:rsid w:val="002D6031"/>
    <w:rPr>
      <w:b/>
      <w:bCs/>
      <w:sz w:val="20"/>
      <w:szCs w:val="20"/>
    </w:rPr>
  </w:style>
  <w:style w:type="paragraph" w:styleId="Revision">
    <w:name w:val="Revision"/>
    <w:hidden/>
    <w:uiPriority w:val="99"/>
    <w:semiHidden/>
    <w:rsid w:val="002D6031"/>
  </w:style>
  <w:style w:type="paragraph" w:styleId="BalloonText">
    <w:name w:val="Balloon Text"/>
    <w:basedOn w:val="Normal"/>
    <w:link w:val="BalloonTextChar"/>
    <w:uiPriority w:val="99"/>
    <w:semiHidden/>
    <w:unhideWhenUsed/>
    <w:rsid w:val="002D6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31"/>
    <w:rPr>
      <w:rFonts w:ascii="Segoe UI" w:hAnsi="Segoe UI" w:cs="Segoe UI"/>
      <w:sz w:val="18"/>
      <w:szCs w:val="18"/>
    </w:rPr>
  </w:style>
  <w:style w:type="character" w:customStyle="1" w:styleId="Heading1Char">
    <w:name w:val="Heading 1 Char"/>
    <w:aliases w:val="Document heading Char"/>
    <w:basedOn w:val="DefaultParagraphFont"/>
    <w:link w:val="Heading1"/>
    <w:uiPriority w:val="9"/>
    <w:rsid w:val="006A3374"/>
    <w:rPr>
      <w:rFonts w:ascii="Tisa Sans Pro" w:hAnsi="Tisa Sans Pro"/>
      <w:b/>
      <w:color w:val="202F59"/>
      <w:sz w:val="38"/>
      <w:szCs w:val="38"/>
    </w:rPr>
  </w:style>
  <w:style w:type="character" w:customStyle="1" w:styleId="Heading2Char">
    <w:name w:val="Heading 2 Char"/>
    <w:aliases w:val="Section heading Char"/>
    <w:basedOn w:val="DefaultParagraphFont"/>
    <w:link w:val="Heading2"/>
    <w:uiPriority w:val="9"/>
    <w:rsid w:val="006A3374"/>
    <w:rPr>
      <w:rFonts w:ascii="Tisa Sans Pro" w:hAnsi="Tisa Sans Pro"/>
      <w:b/>
      <w:color w:val="009091"/>
      <w:sz w:val="34"/>
      <w:szCs w:val="34"/>
    </w:rPr>
  </w:style>
  <w:style w:type="paragraph" w:styleId="NoSpacing">
    <w:name w:val="No Spacing"/>
    <w:basedOn w:val="Normal"/>
    <w:uiPriority w:val="1"/>
    <w:rsid w:val="006A3374"/>
  </w:style>
  <w:style w:type="character" w:customStyle="1" w:styleId="Heading3Char">
    <w:name w:val="Heading 3 Char"/>
    <w:aliases w:val="Sub section heading Char"/>
    <w:basedOn w:val="DefaultParagraphFont"/>
    <w:link w:val="Heading3"/>
    <w:uiPriority w:val="9"/>
    <w:rsid w:val="006A3374"/>
    <w:rPr>
      <w:rFonts w:ascii="Tisa Sans Pro Medium" w:eastAsiaTheme="majorEastAsia" w:hAnsi="Tisa Sans Pro Medium" w:cstheme="majorBidi"/>
      <w:b/>
      <w:color w:val="E15E3A"/>
      <w:sz w:val="30"/>
      <w:szCs w:val="30"/>
    </w:rPr>
  </w:style>
  <w:style w:type="character" w:customStyle="1" w:styleId="Heading4Char">
    <w:name w:val="Heading 4 Char"/>
    <w:basedOn w:val="DefaultParagraphFont"/>
    <w:link w:val="Heading4"/>
    <w:uiPriority w:val="9"/>
    <w:rsid w:val="006A3374"/>
    <w:rPr>
      <w:rFonts w:asciiTheme="majorHAnsi" w:eastAsiaTheme="majorEastAsia" w:hAnsiTheme="majorHAnsi" w:cstheme="majorBidi"/>
      <w:i/>
      <w:iCs/>
      <w:color w:val="2F5496" w:themeColor="accent1" w:themeShade="BF"/>
    </w:rPr>
  </w:style>
  <w:style w:type="paragraph" w:customStyle="1" w:styleId="Subheadingbeforebulletpoints">
    <w:name w:val="Sub heading before bullet points"/>
    <w:basedOn w:val="Heading2"/>
    <w:qFormat/>
    <w:rsid w:val="006A3374"/>
    <w:rPr>
      <w:b w:val="0"/>
      <w:color w:val="auto"/>
      <w:sz w:val="28"/>
      <w:szCs w:val="30"/>
    </w:rPr>
  </w:style>
  <w:style w:type="character" w:customStyle="1" w:styleId="Heading5Char">
    <w:name w:val="Heading 5 Char"/>
    <w:basedOn w:val="DefaultParagraphFont"/>
    <w:link w:val="Heading5"/>
    <w:uiPriority w:val="9"/>
    <w:rsid w:val="00635D8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973">
      <w:bodyDiv w:val="1"/>
      <w:marLeft w:val="0"/>
      <w:marRight w:val="0"/>
      <w:marTop w:val="0"/>
      <w:marBottom w:val="0"/>
      <w:divBdr>
        <w:top w:val="none" w:sz="0" w:space="0" w:color="auto"/>
        <w:left w:val="none" w:sz="0" w:space="0" w:color="auto"/>
        <w:bottom w:val="none" w:sz="0" w:space="0" w:color="auto"/>
        <w:right w:val="none" w:sz="0" w:space="0" w:color="auto"/>
      </w:divBdr>
    </w:div>
    <w:div w:id="158620924">
      <w:bodyDiv w:val="1"/>
      <w:marLeft w:val="0"/>
      <w:marRight w:val="0"/>
      <w:marTop w:val="0"/>
      <w:marBottom w:val="0"/>
      <w:divBdr>
        <w:top w:val="none" w:sz="0" w:space="0" w:color="auto"/>
        <w:left w:val="none" w:sz="0" w:space="0" w:color="auto"/>
        <w:bottom w:val="none" w:sz="0" w:space="0" w:color="auto"/>
        <w:right w:val="none" w:sz="0" w:space="0" w:color="auto"/>
      </w:divBdr>
    </w:div>
    <w:div w:id="163277443">
      <w:bodyDiv w:val="1"/>
      <w:marLeft w:val="0"/>
      <w:marRight w:val="0"/>
      <w:marTop w:val="0"/>
      <w:marBottom w:val="0"/>
      <w:divBdr>
        <w:top w:val="none" w:sz="0" w:space="0" w:color="auto"/>
        <w:left w:val="none" w:sz="0" w:space="0" w:color="auto"/>
        <w:bottom w:val="none" w:sz="0" w:space="0" w:color="auto"/>
        <w:right w:val="none" w:sz="0" w:space="0" w:color="auto"/>
      </w:divBdr>
      <w:divsChild>
        <w:div w:id="1395927967">
          <w:marLeft w:val="0"/>
          <w:marRight w:val="0"/>
          <w:marTop w:val="0"/>
          <w:marBottom w:val="0"/>
          <w:divBdr>
            <w:top w:val="none" w:sz="0" w:space="0" w:color="auto"/>
            <w:left w:val="none" w:sz="0" w:space="0" w:color="auto"/>
            <w:bottom w:val="none" w:sz="0" w:space="0" w:color="auto"/>
            <w:right w:val="none" w:sz="0" w:space="0" w:color="auto"/>
          </w:divBdr>
        </w:div>
        <w:div w:id="239142572">
          <w:marLeft w:val="0"/>
          <w:marRight w:val="0"/>
          <w:marTop w:val="0"/>
          <w:marBottom w:val="0"/>
          <w:divBdr>
            <w:top w:val="none" w:sz="0" w:space="0" w:color="auto"/>
            <w:left w:val="none" w:sz="0" w:space="0" w:color="auto"/>
            <w:bottom w:val="none" w:sz="0" w:space="0" w:color="auto"/>
            <w:right w:val="none" w:sz="0" w:space="0" w:color="auto"/>
          </w:divBdr>
        </w:div>
        <w:div w:id="1841962110">
          <w:marLeft w:val="0"/>
          <w:marRight w:val="0"/>
          <w:marTop w:val="0"/>
          <w:marBottom w:val="0"/>
          <w:divBdr>
            <w:top w:val="none" w:sz="0" w:space="0" w:color="auto"/>
            <w:left w:val="none" w:sz="0" w:space="0" w:color="auto"/>
            <w:bottom w:val="none" w:sz="0" w:space="0" w:color="auto"/>
            <w:right w:val="none" w:sz="0" w:space="0" w:color="auto"/>
          </w:divBdr>
        </w:div>
        <w:div w:id="224221331">
          <w:marLeft w:val="0"/>
          <w:marRight w:val="0"/>
          <w:marTop w:val="0"/>
          <w:marBottom w:val="0"/>
          <w:divBdr>
            <w:top w:val="none" w:sz="0" w:space="0" w:color="auto"/>
            <w:left w:val="none" w:sz="0" w:space="0" w:color="auto"/>
            <w:bottom w:val="none" w:sz="0" w:space="0" w:color="auto"/>
            <w:right w:val="none" w:sz="0" w:space="0" w:color="auto"/>
          </w:divBdr>
        </w:div>
        <w:div w:id="718481775">
          <w:marLeft w:val="0"/>
          <w:marRight w:val="0"/>
          <w:marTop w:val="0"/>
          <w:marBottom w:val="0"/>
          <w:divBdr>
            <w:top w:val="none" w:sz="0" w:space="0" w:color="auto"/>
            <w:left w:val="none" w:sz="0" w:space="0" w:color="auto"/>
            <w:bottom w:val="none" w:sz="0" w:space="0" w:color="auto"/>
            <w:right w:val="none" w:sz="0" w:space="0" w:color="auto"/>
          </w:divBdr>
        </w:div>
        <w:div w:id="357313805">
          <w:marLeft w:val="0"/>
          <w:marRight w:val="0"/>
          <w:marTop w:val="0"/>
          <w:marBottom w:val="0"/>
          <w:divBdr>
            <w:top w:val="none" w:sz="0" w:space="0" w:color="auto"/>
            <w:left w:val="none" w:sz="0" w:space="0" w:color="auto"/>
            <w:bottom w:val="none" w:sz="0" w:space="0" w:color="auto"/>
            <w:right w:val="none" w:sz="0" w:space="0" w:color="auto"/>
          </w:divBdr>
        </w:div>
        <w:div w:id="1816028632">
          <w:marLeft w:val="0"/>
          <w:marRight w:val="0"/>
          <w:marTop w:val="0"/>
          <w:marBottom w:val="0"/>
          <w:divBdr>
            <w:top w:val="none" w:sz="0" w:space="0" w:color="auto"/>
            <w:left w:val="none" w:sz="0" w:space="0" w:color="auto"/>
            <w:bottom w:val="none" w:sz="0" w:space="0" w:color="auto"/>
            <w:right w:val="none" w:sz="0" w:space="0" w:color="auto"/>
          </w:divBdr>
        </w:div>
        <w:div w:id="969432831">
          <w:marLeft w:val="0"/>
          <w:marRight w:val="0"/>
          <w:marTop w:val="0"/>
          <w:marBottom w:val="0"/>
          <w:divBdr>
            <w:top w:val="none" w:sz="0" w:space="0" w:color="auto"/>
            <w:left w:val="none" w:sz="0" w:space="0" w:color="auto"/>
            <w:bottom w:val="none" w:sz="0" w:space="0" w:color="auto"/>
            <w:right w:val="none" w:sz="0" w:space="0" w:color="auto"/>
          </w:divBdr>
        </w:div>
        <w:div w:id="2102140805">
          <w:marLeft w:val="0"/>
          <w:marRight w:val="0"/>
          <w:marTop w:val="0"/>
          <w:marBottom w:val="0"/>
          <w:divBdr>
            <w:top w:val="none" w:sz="0" w:space="0" w:color="auto"/>
            <w:left w:val="none" w:sz="0" w:space="0" w:color="auto"/>
            <w:bottom w:val="none" w:sz="0" w:space="0" w:color="auto"/>
            <w:right w:val="none" w:sz="0" w:space="0" w:color="auto"/>
          </w:divBdr>
        </w:div>
        <w:div w:id="843931501">
          <w:marLeft w:val="0"/>
          <w:marRight w:val="0"/>
          <w:marTop w:val="0"/>
          <w:marBottom w:val="0"/>
          <w:divBdr>
            <w:top w:val="none" w:sz="0" w:space="0" w:color="auto"/>
            <w:left w:val="none" w:sz="0" w:space="0" w:color="auto"/>
            <w:bottom w:val="none" w:sz="0" w:space="0" w:color="auto"/>
            <w:right w:val="none" w:sz="0" w:space="0" w:color="auto"/>
          </w:divBdr>
        </w:div>
        <w:div w:id="1902670575">
          <w:marLeft w:val="0"/>
          <w:marRight w:val="0"/>
          <w:marTop w:val="0"/>
          <w:marBottom w:val="0"/>
          <w:divBdr>
            <w:top w:val="none" w:sz="0" w:space="0" w:color="auto"/>
            <w:left w:val="none" w:sz="0" w:space="0" w:color="auto"/>
            <w:bottom w:val="none" w:sz="0" w:space="0" w:color="auto"/>
            <w:right w:val="none" w:sz="0" w:space="0" w:color="auto"/>
          </w:divBdr>
        </w:div>
        <w:div w:id="1566256219">
          <w:marLeft w:val="0"/>
          <w:marRight w:val="0"/>
          <w:marTop w:val="0"/>
          <w:marBottom w:val="0"/>
          <w:divBdr>
            <w:top w:val="none" w:sz="0" w:space="0" w:color="auto"/>
            <w:left w:val="none" w:sz="0" w:space="0" w:color="auto"/>
            <w:bottom w:val="none" w:sz="0" w:space="0" w:color="auto"/>
            <w:right w:val="none" w:sz="0" w:space="0" w:color="auto"/>
          </w:divBdr>
        </w:div>
        <w:div w:id="753749651">
          <w:marLeft w:val="0"/>
          <w:marRight w:val="0"/>
          <w:marTop w:val="0"/>
          <w:marBottom w:val="0"/>
          <w:divBdr>
            <w:top w:val="none" w:sz="0" w:space="0" w:color="auto"/>
            <w:left w:val="none" w:sz="0" w:space="0" w:color="auto"/>
            <w:bottom w:val="none" w:sz="0" w:space="0" w:color="auto"/>
            <w:right w:val="none" w:sz="0" w:space="0" w:color="auto"/>
          </w:divBdr>
        </w:div>
        <w:div w:id="1800956969">
          <w:marLeft w:val="0"/>
          <w:marRight w:val="0"/>
          <w:marTop w:val="0"/>
          <w:marBottom w:val="0"/>
          <w:divBdr>
            <w:top w:val="none" w:sz="0" w:space="0" w:color="auto"/>
            <w:left w:val="none" w:sz="0" w:space="0" w:color="auto"/>
            <w:bottom w:val="none" w:sz="0" w:space="0" w:color="auto"/>
            <w:right w:val="none" w:sz="0" w:space="0" w:color="auto"/>
          </w:divBdr>
        </w:div>
        <w:div w:id="2048792520">
          <w:marLeft w:val="0"/>
          <w:marRight w:val="0"/>
          <w:marTop w:val="0"/>
          <w:marBottom w:val="0"/>
          <w:divBdr>
            <w:top w:val="none" w:sz="0" w:space="0" w:color="auto"/>
            <w:left w:val="none" w:sz="0" w:space="0" w:color="auto"/>
            <w:bottom w:val="none" w:sz="0" w:space="0" w:color="auto"/>
            <w:right w:val="none" w:sz="0" w:space="0" w:color="auto"/>
          </w:divBdr>
        </w:div>
        <w:div w:id="1797408603">
          <w:marLeft w:val="0"/>
          <w:marRight w:val="0"/>
          <w:marTop w:val="0"/>
          <w:marBottom w:val="0"/>
          <w:divBdr>
            <w:top w:val="none" w:sz="0" w:space="0" w:color="auto"/>
            <w:left w:val="none" w:sz="0" w:space="0" w:color="auto"/>
            <w:bottom w:val="none" w:sz="0" w:space="0" w:color="auto"/>
            <w:right w:val="none" w:sz="0" w:space="0" w:color="auto"/>
          </w:divBdr>
        </w:div>
      </w:divsChild>
    </w:div>
    <w:div w:id="456224438">
      <w:bodyDiv w:val="1"/>
      <w:marLeft w:val="0"/>
      <w:marRight w:val="0"/>
      <w:marTop w:val="0"/>
      <w:marBottom w:val="0"/>
      <w:divBdr>
        <w:top w:val="none" w:sz="0" w:space="0" w:color="auto"/>
        <w:left w:val="none" w:sz="0" w:space="0" w:color="auto"/>
        <w:bottom w:val="none" w:sz="0" w:space="0" w:color="auto"/>
        <w:right w:val="none" w:sz="0" w:space="0" w:color="auto"/>
      </w:divBdr>
      <w:divsChild>
        <w:div w:id="1431389907">
          <w:marLeft w:val="0"/>
          <w:marRight w:val="0"/>
          <w:marTop w:val="0"/>
          <w:marBottom w:val="0"/>
          <w:divBdr>
            <w:top w:val="none" w:sz="0" w:space="0" w:color="auto"/>
            <w:left w:val="none" w:sz="0" w:space="0" w:color="auto"/>
            <w:bottom w:val="none" w:sz="0" w:space="0" w:color="auto"/>
            <w:right w:val="none" w:sz="0" w:space="0" w:color="auto"/>
          </w:divBdr>
        </w:div>
        <w:div w:id="875653396">
          <w:marLeft w:val="0"/>
          <w:marRight w:val="0"/>
          <w:marTop w:val="0"/>
          <w:marBottom w:val="0"/>
          <w:divBdr>
            <w:top w:val="none" w:sz="0" w:space="0" w:color="auto"/>
            <w:left w:val="none" w:sz="0" w:space="0" w:color="auto"/>
            <w:bottom w:val="none" w:sz="0" w:space="0" w:color="auto"/>
            <w:right w:val="none" w:sz="0" w:space="0" w:color="auto"/>
          </w:divBdr>
        </w:div>
        <w:div w:id="1246182818">
          <w:marLeft w:val="0"/>
          <w:marRight w:val="0"/>
          <w:marTop w:val="0"/>
          <w:marBottom w:val="0"/>
          <w:divBdr>
            <w:top w:val="none" w:sz="0" w:space="0" w:color="auto"/>
            <w:left w:val="none" w:sz="0" w:space="0" w:color="auto"/>
            <w:bottom w:val="none" w:sz="0" w:space="0" w:color="auto"/>
            <w:right w:val="none" w:sz="0" w:space="0" w:color="auto"/>
          </w:divBdr>
        </w:div>
      </w:divsChild>
    </w:div>
    <w:div w:id="734669856">
      <w:bodyDiv w:val="1"/>
      <w:marLeft w:val="0"/>
      <w:marRight w:val="0"/>
      <w:marTop w:val="0"/>
      <w:marBottom w:val="0"/>
      <w:divBdr>
        <w:top w:val="none" w:sz="0" w:space="0" w:color="auto"/>
        <w:left w:val="none" w:sz="0" w:space="0" w:color="auto"/>
        <w:bottom w:val="none" w:sz="0" w:space="0" w:color="auto"/>
        <w:right w:val="none" w:sz="0" w:space="0" w:color="auto"/>
      </w:divBdr>
      <w:divsChild>
        <w:div w:id="45840714">
          <w:marLeft w:val="0"/>
          <w:marRight w:val="0"/>
          <w:marTop w:val="0"/>
          <w:marBottom w:val="0"/>
          <w:divBdr>
            <w:top w:val="none" w:sz="0" w:space="0" w:color="auto"/>
            <w:left w:val="none" w:sz="0" w:space="0" w:color="auto"/>
            <w:bottom w:val="none" w:sz="0" w:space="0" w:color="auto"/>
            <w:right w:val="none" w:sz="0" w:space="0" w:color="auto"/>
          </w:divBdr>
        </w:div>
        <w:div w:id="1202129220">
          <w:marLeft w:val="0"/>
          <w:marRight w:val="0"/>
          <w:marTop w:val="0"/>
          <w:marBottom w:val="0"/>
          <w:divBdr>
            <w:top w:val="none" w:sz="0" w:space="0" w:color="auto"/>
            <w:left w:val="none" w:sz="0" w:space="0" w:color="auto"/>
            <w:bottom w:val="none" w:sz="0" w:space="0" w:color="auto"/>
            <w:right w:val="none" w:sz="0" w:space="0" w:color="auto"/>
          </w:divBdr>
        </w:div>
        <w:div w:id="2094930204">
          <w:marLeft w:val="0"/>
          <w:marRight w:val="0"/>
          <w:marTop w:val="0"/>
          <w:marBottom w:val="0"/>
          <w:divBdr>
            <w:top w:val="none" w:sz="0" w:space="0" w:color="auto"/>
            <w:left w:val="none" w:sz="0" w:space="0" w:color="auto"/>
            <w:bottom w:val="none" w:sz="0" w:space="0" w:color="auto"/>
            <w:right w:val="none" w:sz="0" w:space="0" w:color="auto"/>
          </w:divBdr>
        </w:div>
        <w:div w:id="1317758041">
          <w:marLeft w:val="0"/>
          <w:marRight w:val="0"/>
          <w:marTop w:val="0"/>
          <w:marBottom w:val="0"/>
          <w:divBdr>
            <w:top w:val="none" w:sz="0" w:space="0" w:color="auto"/>
            <w:left w:val="none" w:sz="0" w:space="0" w:color="auto"/>
            <w:bottom w:val="none" w:sz="0" w:space="0" w:color="auto"/>
            <w:right w:val="none" w:sz="0" w:space="0" w:color="auto"/>
          </w:divBdr>
        </w:div>
        <w:div w:id="1351638166">
          <w:marLeft w:val="0"/>
          <w:marRight w:val="0"/>
          <w:marTop w:val="0"/>
          <w:marBottom w:val="0"/>
          <w:divBdr>
            <w:top w:val="none" w:sz="0" w:space="0" w:color="auto"/>
            <w:left w:val="none" w:sz="0" w:space="0" w:color="auto"/>
            <w:bottom w:val="none" w:sz="0" w:space="0" w:color="auto"/>
            <w:right w:val="none" w:sz="0" w:space="0" w:color="auto"/>
          </w:divBdr>
        </w:div>
        <w:div w:id="2012103581">
          <w:marLeft w:val="0"/>
          <w:marRight w:val="0"/>
          <w:marTop w:val="0"/>
          <w:marBottom w:val="0"/>
          <w:divBdr>
            <w:top w:val="none" w:sz="0" w:space="0" w:color="auto"/>
            <w:left w:val="none" w:sz="0" w:space="0" w:color="auto"/>
            <w:bottom w:val="none" w:sz="0" w:space="0" w:color="auto"/>
            <w:right w:val="none" w:sz="0" w:space="0" w:color="auto"/>
          </w:divBdr>
        </w:div>
        <w:div w:id="56709983">
          <w:marLeft w:val="0"/>
          <w:marRight w:val="0"/>
          <w:marTop w:val="0"/>
          <w:marBottom w:val="0"/>
          <w:divBdr>
            <w:top w:val="none" w:sz="0" w:space="0" w:color="auto"/>
            <w:left w:val="none" w:sz="0" w:space="0" w:color="auto"/>
            <w:bottom w:val="none" w:sz="0" w:space="0" w:color="auto"/>
            <w:right w:val="none" w:sz="0" w:space="0" w:color="auto"/>
          </w:divBdr>
        </w:div>
        <w:div w:id="2143695799">
          <w:marLeft w:val="0"/>
          <w:marRight w:val="0"/>
          <w:marTop w:val="0"/>
          <w:marBottom w:val="0"/>
          <w:divBdr>
            <w:top w:val="none" w:sz="0" w:space="0" w:color="auto"/>
            <w:left w:val="none" w:sz="0" w:space="0" w:color="auto"/>
            <w:bottom w:val="none" w:sz="0" w:space="0" w:color="auto"/>
            <w:right w:val="none" w:sz="0" w:space="0" w:color="auto"/>
          </w:divBdr>
        </w:div>
        <w:div w:id="2061052641">
          <w:marLeft w:val="0"/>
          <w:marRight w:val="0"/>
          <w:marTop w:val="0"/>
          <w:marBottom w:val="0"/>
          <w:divBdr>
            <w:top w:val="none" w:sz="0" w:space="0" w:color="auto"/>
            <w:left w:val="none" w:sz="0" w:space="0" w:color="auto"/>
            <w:bottom w:val="none" w:sz="0" w:space="0" w:color="auto"/>
            <w:right w:val="none" w:sz="0" w:space="0" w:color="auto"/>
          </w:divBdr>
        </w:div>
        <w:div w:id="2070838018">
          <w:marLeft w:val="0"/>
          <w:marRight w:val="0"/>
          <w:marTop w:val="0"/>
          <w:marBottom w:val="0"/>
          <w:divBdr>
            <w:top w:val="none" w:sz="0" w:space="0" w:color="auto"/>
            <w:left w:val="none" w:sz="0" w:space="0" w:color="auto"/>
            <w:bottom w:val="none" w:sz="0" w:space="0" w:color="auto"/>
            <w:right w:val="none" w:sz="0" w:space="0" w:color="auto"/>
          </w:divBdr>
        </w:div>
        <w:div w:id="954942043">
          <w:marLeft w:val="0"/>
          <w:marRight w:val="0"/>
          <w:marTop w:val="0"/>
          <w:marBottom w:val="0"/>
          <w:divBdr>
            <w:top w:val="none" w:sz="0" w:space="0" w:color="auto"/>
            <w:left w:val="none" w:sz="0" w:space="0" w:color="auto"/>
            <w:bottom w:val="none" w:sz="0" w:space="0" w:color="auto"/>
            <w:right w:val="none" w:sz="0" w:space="0" w:color="auto"/>
          </w:divBdr>
        </w:div>
        <w:div w:id="1158350368">
          <w:marLeft w:val="0"/>
          <w:marRight w:val="0"/>
          <w:marTop w:val="0"/>
          <w:marBottom w:val="0"/>
          <w:divBdr>
            <w:top w:val="none" w:sz="0" w:space="0" w:color="auto"/>
            <w:left w:val="none" w:sz="0" w:space="0" w:color="auto"/>
            <w:bottom w:val="none" w:sz="0" w:space="0" w:color="auto"/>
            <w:right w:val="none" w:sz="0" w:space="0" w:color="auto"/>
          </w:divBdr>
        </w:div>
        <w:div w:id="105123464">
          <w:marLeft w:val="0"/>
          <w:marRight w:val="0"/>
          <w:marTop w:val="0"/>
          <w:marBottom w:val="0"/>
          <w:divBdr>
            <w:top w:val="none" w:sz="0" w:space="0" w:color="auto"/>
            <w:left w:val="none" w:sz="0" w:space="0" w:color="auto"/>
            <w:bottom w:val="none" w:sz="0" w:space="0" w:color="auto"/>
            <w:right w:val="none" w:sz="0" w:space="0" w:color="auto"/>
          </w:divBdr>
        </w:div>
        <w:div w:id="148639032">
          <w:marLeft w:val="0"/>
          <w:marRight w:val="0"/>
          <w:marTop w:val="0"/>
          <w:marBottom w:val="0"/>
          <w:divBdr>
            <w:top w:val="none" w:sz="0" w:space="0" w:color="auto"/>
            <w:left w:val="none" w:sz="0" w:space="0" w:color="auto"/>
            <w:bottom w:val="none" w:sz="0" w:space="0" w:color="auto"/>
            <w:right w:val="none" w:sz="0" w:space="0" w:color="auto"/>
          </w:divBdr>
        </w:div>
        <w:div w:id="423262645">
          <w:marLeft w:val="0"/>
          <w:marRight w:val="0"/>
          <w:marTop w:val="0"/>
          <w:marBottom w:val="0"/>
          <w:divBdr>
            <w:top w:val="none" w:sz="0" w:space="0" w:color="auto"/>
            <w:left w:val="none" w:sz="0" w:space="0" w:color="auto"/>
            <w:bottom w:val="none" w:sz="0" w:space="0" w:color="auto"/>
            <w:right w:val="none" w:sz="0" w:space="0" w:color="auto"/>
          </w:divBdr>
        </w:div>
        <w:div w:id="1187057333">
          <w:marLeft w:val="0"/>
          <w:marRight w:val="0"/>
          <w:marTop w:val="0"/>
          <w:marBottom w:val="0"/>
          <w:divBdr>
            <w:top w:val="none" w:sz="0" w:space="0" w:color="auto"/>
            <w:left w:val="none" w:sz="0" w:space="0" w:color="auto"/>
            <w:bottom w:val="none" w:sz="0" w:space="0" w:color="auto"/>
            <w:right w:val="none" w:sz="0" w:space="0" w:color="auto"/>
          </w:divBdr>
        </w:div>
        <w:div w:id="948128564">
          <w:marLeft w:val="0"/>
          <w:marRight w:val="0"/>
          <w:marTop w:val="0"/>
          <w:marBottom w:val="0"/>
          <w:divBdr>
            <w:top w:val="none" w:sz="0" w:space="0" w:color="auto"/>
            <w:left w:val="none" w:sz="0" w:space="0" w:color="auto"/>
            <w:bottom w:val="none" w:sz="0" w:space="0" w:color="auto"/>
            <w:right w:val="none" w:sz="0" w:space="0" w:color="auto"/>
          </w:divBdr>
        </w:div>
        <w:div w:id="457534242">
          <w:marLeft w:val="0"/>
          <w:marRight w:val="0"/>
          <w:marTop w:val="0"/>
          <w:marBottom w:val="0"/>
          <w:divBdr>
            <w:top w:val="none" w:sz="0" w:space="0" w:color="auto"/>
            <w:left w:val="none" w:sz="0" w:space="0" w:color="auto"/>
            <w:bottom w:val="none" w:sz="0" w:space="0" w:color="auto"/>
            <w:right w:val="none" w:sz="0" w:space="0" w:color="auto"/>
          </w:divBdr>
        </w:div>
      </w:divsChild>
    </w:div>
    <w:div w:id="804006868">
      <w:bodyDiv w:val="1"/>
      <w:marLeft w:val="0"/>
      <w:marRight w:val="0"/>
      <w:marTop w:val="0"/>
      <w:marBottom w:val="0"/>
      <w:divBdr>
        <w:top w:val="none" w:sz="0" w:space="0" w:color="auto"/>
        <w:left w:val="none" w:sz="0" w:space="0" w:color="auto"/>
        <w:bottom w:val="none" w:sz="0" w:space="0" w:color="auto"/>
        <w:right w:val="none" w:sz="0" w:space="0" w:color="auto"/>
      </w:divBdr>
      <w:divsChild>
        <w:div w:id="531724393">
          <w:marLeft w:val="0"/>
          <w:marRight w:val="0"/>
          <w:marTop w:val="0"/>
          <w:marBottom w:val="0"/>
          <w:divBdr>
            <w:top w:val="none" w:sz="0" w:space="0" w:color="auto"/>
            <w:left w:val="none" w:sz="0" w:space="0" w:color="auto"/>
            <w:bottom w:val="none" w:sz="0" w:space="0" w:color="auto"/>
            <w:right w:val="none" w:sz="0" w:space="0" w:color="auto"/>
          </w:divBdr>
        </w:div>
        <w:div w:id="258296514">
          <w:marLeft w:val="0"/>
          <w:marRight w:val="0"/>
          <w:marTop w:val="0"/>
          <w:marBottom w:val="0"/>
          <w:divBdr>
            <w:top w:val="none" w:sz="0" w:space="0" w:color="auto"/>
            <w:left w:val="none" w:sz="0" w:space="0" w:color="auto"/>
            <w:bottom w:val="none" w:sz="0" w:space="0" w:color="auto"/>
            <w:right w:val="none" w:sz="0" w:space="0" w:color="auto"/>
          </w:divBdr>
        </w:div>
        <w:div w:id="381835257">
          <w:marLeft w:val="0"/>
          <w:marRight w:val="0"/>
          <w:marTop w:val="0"/>
          <w:marBottom w:val="0"/>
          <w:divBdr>
            <w:top w:val="none" w:sz="0" w:space="0" w:color="auto"/>
            <w:left w:val="none" w:sz="0" w:space="0" w:color="auto"/>
            <w:bottom w:val="none" w:sz="0" w:space="0" w:color="auto"/>
            <w:right w:val="none" w:sz="0" w:space="0" w:color="auto"/>
          </w:divBdr>
        </w:div>
        <w:div w:id="380053955">
          <w:marLeft w:val="0"/>
          <w:marRight w:val="0"/>
          <w:marTop w:val="0"/>
          <w:marBottom w:val="0"/>
          <w:divBdr>
            <w:top w:val="none" w:sz="0" w:space="0" w:color="auto"/>
            <w:left w:val="none" w:sz="0" w:space="0" w:color="auto"/>
            <w:bottom w:val="none" w:sz="0" w:space="0" w:color="auto"/>
            <w:right w:val="none" w:sz="0" w:space="0" w:color="auto"/>
          </w:divBdr>
        </w:div>
        <w:div w:id="952782544">
          <w:marLeft w:val="0"/>
          <w:marRight w:val="0"/>
          <w:marTop w:val="0"/>
          <w:marBottom w:val="0"/>
          <w:divBdr>
            <w:top w:val="none" w:sz="0" w:space="0" w:color="auto"/>
            <w:left w:val="none" w:sz="0" w:space="0" w:color="auto"/>
            <w:bottom w:val="none" w:sz="0" w:space="0" w:color="auto"/>
            <w:right w:val="none" w:sz="0" w:space="0" w:color="auto"/>
          </w:divBdr>
        </w:div>
        <w:div w:id="870605683">
          <w:marLeft w:val="0"/>
          <w:marRight w:val="0"/>
          <w:marTop w:val="0"/>
          <w:marBottom w:val="0"/>
          <w:divBdr>
            <w:top w:val="none" w:sz="0" w:space="0" w:color="auto"/>
            <w:left w:val="none" w:sz="0" w:space="0" w:color="auto"/>
            <w:bottom w:val="none" w:sz="0" w:space="0" w:color="auto"/>
            <w:right w:val="none" w:sz="0" w:space="0" w:color="auto"/>
          </w:divBdr>
        </w:div>
        <w:div w:id="1477068432">
          <w:marLeft w:val="0"/>
          <w:marRight w:val="0"/>
          <w:marTop w:val="0"/>
          <w:marBottom w:val="0"/>
          <w:divBdr>
            <w:top w:val="none" w:sz="0" w:space="0" w:color="auto"/>
            <w:left w:val="none" w:sz="0" w:space="0" w:color="auto"/>
            <w:bottom w:val="none" w:sz="0" w:space="0" w:color="auto"/>
            <w:right w:val="none" w:sz="0" w:space="0" w:color="auto"/>
          </w:divBdr>
        </w:div>
        <w:div w:id="590435898">
          <w:marLeft w:val="0"/>
          <w:marRight w:val="0"/>
          <w:marTop w:val="0"/>
          <w:marBottom w:val="0"/>
          <w:divBdr>
            <w:top w:val="none" w:sz="0" w:space="0" w:color="auto"/>
            <w:left w:val="none" w:sz="0" w:space="0" w:color="auto"/>
            <w:bottom w:val="none" w:sz="0" w:space="0" w:color="auto"/>
            <w:right w:val="none" w:sz="0" w:space="0" w:color="auto"/>
          </w:divBdr>
        </w:div>
        <w:div w:id="45221656">
          <w:marLeft w:val="0"/>
          <w:marRight w:val="0"/>
          <w:marTop w:val="0"/>
          <w:marBottom w:val="0"/>
          <w:divBdr>
            <w:top w:val="none" w:sz="0" w:space="0" w:color="auto"/>
            <w:left w:val="none" w:sz="0" w:space="0" w:color="auto"/>
            <w:bottom w:val="none" w:sz="0" w:space="0" w:color="auto"/>
            <w:right w:val="none" w:sz="0" w:space="0" w:color="auto"/>
          </w:divBdr>
        </w:div>
      </w:divsChild>
    </w:div>
    <w:div w:id="992880250">
      <w:bodyDiv w:val="1"/>
      <w:marLeft w:val="0"/>
      <w:marRight w:val="0"/>
      <w:marTop w:val="0"/>
      <w:marBottom w:val="0"/>
      <w:divBdr>
        <w:top w:val="none" w:sz="0" w:space="0" w:color="auto"/>
        <w:left w:val="none" w:sz="0" w:space="0" w:color="auto"/>
        <w:bottom w:val="none" w:sz="0" w:space="0" w:color="auto"/>
        <w:right w:val="none" w:sz="0" w:space="0" w:color="auto"/>
      </w:divBdr>
      <w:divsChild>
        <w:div w:id="606930106">
          <w:marLeft w:val="0"/>
          <w:marRight w:val="0"/>
          <w:marTop w:val="0"/>
          <w:marBottom w:val="0"/>
          <w:divBdr>
            <w:top w:val="none" w:sz="0" w:space="0" w:color="auto"/>
            <w:left w:val="none" w:sz="0" w:space="0" w:color="auto"/>
            <w:bottom w:val="none" w:sz="0" w:space="0" w:color="auto"/>
            <w:right w:val="none" w:sz="0" w:space="0" w:color="auto"/>
          </w:divBdr>
        </w:div>
        <w:div w:id="1719737832">
          <w:marLeft w:val="0"/>
          <w:marRight w:val="0"/>
          <w:marTop w:val="0"/>
          <w:marBottom w:val="0"/>
          <w:divBdr>
            <w:top w:val="none" w:sz="0" w:space="0" w:color="auto"/>
            <w:left w:val="none" w:sz="0" w:space="0" w:color="auto"/>
            <w:bottom w:val="none" w:sz="0" w:space="0" w:color="auto"/>
            <w:right w:val="none" w:sz="0" w:space="0" w:color="auto"/>
          </w:divBdr>
        </w:div>
        <w:div w:id="1696806183">
          <w:marLeft w:val="0"/>
          <w:marRight w:val="0"/>
          <w:marTop w:val="0"/>
          <w:marBottom w:val="0"/>
          <w:divBdr>
            <w:top w:val="none" w:sz="0" w:space="0" w:color="auto"/>
            <w:left w:val="none" w:sz="0" w:space="0" w:color="auto"/>
            <w:bottom w:val="none" w:sz="0" w:space="0" w:color="auto"/>
            <w:right w:val="none" w:sz="0" w:space="0" w:color="auto"/>
          </w:divBdr>
        </w:div>
        <w:div w:id="518932998">
          <w:marLeft w:val="0"/>
          <w:marRight w:val="0"/>
          <w:marTop w:val="0"/>
          <w:marBottom w:val="0"/>
          <w:divBdr>
            <w:top w:val="none" w:sz="0" w:space="0" w:color="auto"/>
            <w:left w:val="none" w:sz="0" w:space="0" w:color="auto"/>
            <w:bottom w:val="none" w:sz="0" w:space="0" w:color="auto"/>
            <w:right w:val="none" w:sz="0" w:space="0" w:color="auto"/>
          </w:divBdr>
        </w:div>
        <w:div w:id="2011984978">
          <w:marLeft w:val="0"/>
          <w:marRight w:val="0"/>
          <w:marTop w:val="0"/>
          <w:marBottom w:val="0"/>
          <w:divBdr>
            <w:top w:val="none" w:sz="0" w:space="0" w:color="auto"/>
            <w:left w:val="none" w:sz="0" w:space="0" w:color="auto"/>
            <w:bottom w:val="none" w:sz="0" w:space="0" w:color="auto"/>
            <w:right w:val="none" w:sz="0" w:space="0" w:color="auto"/>
          </w:divBdr>
        </w:div>
        <w:div w:id="461777171">
          <w:marLeft w:val="0"/>
          <w:marRight w:val="0"/>
          <w:marTop w:val="0"/>
          <w:marBottom w:val="0"/>
          <w:divBdr>
            <w:top w:val="none" w:sz="0" w:space="0" w:color="auto"/>
            <w:left w:val="none" w:sz="0" w:space="0" w:color="auto"/>
            <w:bottom w:val="none" w:sz="0" w:space="0" w:color="auto"/>
            <w:right w:val="none" w:sz="0" w:space="0" w:color="auto"/>
          </w:divBdr>
        </w:div>
        <w:div w:id="1667703349">
          <w:marLeft w:val="0"/>
          <w:marRight w:val="0"/>
          <w:marTop w:val="0"/>
          <w:marBottom w:val="0"/>
          <w:divBdr>
            <w:top w:val="none" w:sz="0" w:space="0" w:color="auto"/>
            <w:left w:val="none" w:sz="0" w:space="0" w:color="auto"/>
            <w:bottom w:val="none" w:sz="0" w:space="0" w:color="auto"/>
            <w:right w:val="none" w:sz="0" w:space="0" w:color="auto"/>
          </w:divBdr>
        </w:div>
        <w:div w:id="1862737218">
          <w:marLeft w:val="0"/>
          <w:marRight w:val="0"/>
          <w:marTop w:val="0"/>
          <w:marBottom w:val="0"/>
          <w:divBdr>
            <w:top w:val="none" w:sz="0" w:space="0" w:color="auto"/>
            <w:left w:val="none" w:sz="0" w:space="0" w:color="auto"/>
            <w:bottom w:val="none" w:sz="0" w:space="0" w:color="auto"/>
            <w:right w:val="none" w:sz="0" w:space="0" w:color="auto"/>
          </w:divBdr>
        </w:div>
        <w:div w:id="2141028090">
          <w:marLeft w:val="0"/>
          <w:marRight w:val="0"/>
          <w:marTop w:val="0"/>
          <w:marBottom w:val="0"/>
          <w:divBdr>
            <w:top w:val="none" w:sz="0" w:space="0" w:color="auto"/>
            <w:left w:val="none" w:sz="0" w:space="0" w:color="auto"/>
            <w:bottom w:val="none" w:sz="0" w:space="0" w:color="auto"/>
            <w:right w:val="none" w:sz="0" w:space="0" w:color="auto"/>
          </w:divBdr>
        </w:div>
        <w:div w:id="1668703741">
          <w:marLeft w:val="0"/>
          <w:marRight w:val="0"/>
          <w:marTop w:val="0"/>
          <w:marBottom w:val="0"/>
          <w:divBdr>
            <w:top w:val="none" w:sz="0" w:space="0" w:color="auto"/>
            <w:left w:val="none" w:sz="0" w:space="0" w:color="auto"/>
            <w:bottom w:val="none" w:sz="0" w:space="0" w:color="auto"/>
            <w:right w:val="none" w:sz="0" w:space="0" w:color="auto"/>
          </w:divBdr>
        </w:div>
        <w:div w:id="852064655">
          <w:marLeft w:val="0"/>
          <w:marRight w:val="0"/>
          <w:marTop w:val="0"/>
          <w:marBottom w:val="0"/>
          <w:divBdr>
            <w:top w:val="none" w:sz="0" w:space="0" w:color="auto"/>
            <w:left w:val="none" w:sz="0" w:space="0" w:color="auto"/>
            <w:bottom w:val="none" w:sz="0" w:space="0" w:color="auto"/>
            <w:right w:val="none" w:sz="0" w:space="0" w:color="auto"/>
          </w:divBdr>
        </w:div>
        <w:div w:id="2117284309">
          <w:marLeft w:val="0"/>
          <w:marRight w:val="0"/>
          <w:marTop w:val="0"/>
          <w:marBottom w:val="0"/>
          <w:divBdr>
            <w:top w:val="none" w:sz="0" w:space="0" w:color="auto"/>
            <w:left w:val="none" w:sz="0" w:space="0" w:color="auto"/>
            <w:bottom w:val="none" w:sz="0" w:space="0" w:color="auto"/>
            <w:right w:val="none" w:sz="0" w:space="0" w:color="auto"/>
          </w:divBdr>
        </w:div>
        <w:div w:id="1059356400">
          <w:marLeft w:val="0"/>
          <w:marRight w:val="0"/>
          <w:marTop w:val="0"/>
          <w:marBottom w:val="0"/>
          <w:divBdr>
            <w:top w:val="none" w:sz="0" w:space="0" w:color="auto"/>
            <w:left w:val="none" w:sz="0" w:space="0" w:color="auto"/>
            <w:bottom w:val="none" w:sz="0" w:space="0" w:color="auto"/>
            <w:right w:val="none" w:sz="0" w:space="0" w:color="auto"/>
          </w:divBdr>
        </w:div>
        <w:div w:id="1918857126">
          <w:marLeft w:val="0"/>
          <w:marRight w:val="0"/>
          <w:marTop w:val="0"/>
          <w:marBottom w:val="0"/>
          <w:divBdr>
            <w:top w:val="none" w:sz="0" w:space="0" w:color="auto"/>
            <w:left w:val="none" w:sz="0" w:space="0" w:color="auto"/>
            <w:bottom w:val="none" w:sz="0" w:space="0" w:color="auto"/>
            <w:right w:val="none" w:sz="0" w:space="0" w:color="auto"/>
          </w:divBdr>
        </w:div>
        <w:div w:id="1237980768">
          <w:marLeft w:val="0"/>
          <w:marRight w:val="0"/>
          <w:marTop w:val="0"/>
          <w:marBottom w:val="0"/>
          <w:divBdr>
            <w:top w:val="none" w:sz="0" w:space="0" w:color="auto"/>
            <w:left w:val="none" w:sz="0" w:space="0" w:color="auto"/>
            <w:bottom w:val="none" w:sz="0" w:space="0" w:color="auto"/>
            <w:right w:val="none" w:sz="0" w:space="0" w:color="auto"/>
          </w:divBdr>
        </w:div>
        <w:div w:id="1660619618">
          <w:marLeft w:val="0"/>
          <w:marRight w:val="0"/>
          <w:marTop w:val="0"/>
          <w:marBottom w:val="0"/>
          <w:divBdr>
            <w:top w:val="none" w:sz="0" w:space="0" w:color="auto"/>
            <w:left w:val="none" w:sz="0" w:space="0" w:color="auto"/>
            <w:bottom w:val="none" w:sz="0" w:space="0" w:color="auto"/>
            <w:right w:val="none" w:sz="0" w:space="0" w:color="auto"/>
          </w:divBdr>
        </w:div>
      </w:divsChild>
    </w:div>
    <w:div w:id="155677295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13">
          <w:marLeft w:val="0"/>
          <w:marRight w:val="0"/>
          <w:marTop w:val="0"/>
          <w:marBottom w:val="0"/>
          <w:divBdr>
            <w:top w:val="none" w:sz="0" w:space="0" w:color="auto"/>
            <w:left w:val="none" w:sz="0" w:space="0" w:color="auto"/>
            <w:bottom w:val="none" w:sz="0" w:space="0" w:color="auto"/>
            <w:right w:val="none" w:sz="0" w:space="0" w:color="auto"/>
          </w:divBdr>
        </w:div>
        <w:div w:id="888804663">
          <w:marLeft w:val="0"/>
          <w:marRight w:val="0"/>
          <w:marTop w:val="0"/>
          <w:marBottom w:val="0"/>
          <w:divBdr>
            <w:top w:val="none" w:sz="0" w:space="0" w:color="auto"/>
            <w:left w:val="none" w:sz="0" w:space="0" w:color="auto"/>
            <w:bottom w:val="none" w:sz="0" w:space="0" w:color="auto"/>
            <w:right w:val="none" w:sz="0" w:space="0" w:color="auto"/>
          </w:divBdr>
        </w:div>
        <w:div w:id="2062628883">
          <w:marLeft w:val="0"/>
          <w:marRight w:val="0"/>
          <w:marTop w:val="0"/>
          <w:marBottom w:val="0"/>
          <w:divBdr>
            <w:top w:val="none" w:sz="0" w:space="0" w:color="auto"/>
            <w:left w:val="none" w:sz="0" w:space="0" w:color="auto"/>
            <w:bottom w:val="none" w:sz="0" w:space="0" w:color="auto"/>
            <w:right w:val="none" w:sz="0" w:space="0" w:color="auto"/>
          </w:divBdr>
        </w:div>
        <w:div w:id="1296833967">
          <w:marLeft w:val="0"/>
          <w:marRight w:val="0"/>
          <w:marTop w:val="0"/>
          <w:marBottom w:val="0"/>
          <w:divBdr>
            <w:top w:val="none" w:sz="0" w:space="0" w:color="auto"/>
            <w:left w:val="none" w:sz="0" w:space="0" w:color="auto"/>
            <w:bottom w:val="none" w:sz="0" w:space="0" w:color="auto"/>
            <w:right w:val="none" w:sz="0" w:space="0" w:color="auto"/>
          </w:divBdr>
        </w:div>
        <w:div w:id="1190946361">
          <w:marLeft w:val="0"/>
          <w:marRight w:val="0"/>
          <w:marTop w:val="0"/>
          <w:marBottom w:val="0"/>
          <w:divBdr>
            <w:top w:val="none" w:sz="0" w:space="0" w:color="auto"/>
            <w:left w:val="none" w:sz="0" w:space="0" w:color="auto"/>
            <w:bottom w:val="none" w:sz="0" w:space="0" w:color="auto"/>
            <w:right w:val="none" w:sz="0" w:space="0" w:color="auto"/>
          </w:divBdr>
        </w:div>
        <w:div w:id="1079909626">
          <w:marLeft w:val="0"/>
          <w:marRight w:val="0"/>
          <w:marTop w:val="0"/>
          <w:marBottom w:val="0"/>
          <w:divBdr>
            <w:top w:val="none" w:sz="0" w:space="0" w:color="auto"/>
            <w:left w:val="none" w:sz="0" w:space="0" w:color="auto"/>
            <w:bottom w:val="none" w:sz="0" w:space="0" w:color="auto"/>
            <w:right w:val="none" w:sz="0" w:space="0" w:color="auto"/>
          </w:divBdr>
        </w:div>
        <w:div w:id="961036087">
          <w:marLeft w:val="0"/>
          <w:marRight w:val="0"/>
          <w:marTop w:val="0"/>
          <w:marBottom w:val="0"/>
          <w:divBdr>
            <w:top w:val="none" w:sz="0" w:space="0" w:color="auto"/>
            <w:left w:val="none" w:sz="0" w:space="0" w:color="auto"/>
            <w:bottom w:val="none" w:sz="0" w:space="0" w:color="auto"/>
            <w:right w:val="none" w:sz="0" w:space="0" w:color="auto"/>
          </w:divBdr>
        </w:div>
        <w:div w:id="1323966740">
          <w:marLeft w:val="0"/>
          <w:marRight w:val="0"/>
          <w:marTop w:val="0"/>
          <w:marBottom w:val="0"/>
          <w:divBdr>
            <w:top w:val="none" w:sz="0" w:space="0" w:color="auto"/>
            <w:left w:val="none" w:sz="0" w:space="0" w:color="auto"/>
            <w:bottom w:val="none" w:sz="0" w:space="0" w:color="auto"/>
            <w:right w:val="none" w:sz="0" w:space="0" w:color="auto"/>
          </w:divBdr>
        </w:div>
        <w:div w:id="395007982">
          <w:marLeft w:val="0"/>
          <w:marRight w:val="0"/>
          <w:marTop w:val="0"/>
          <w:marBottom w:val="0"/>
          <w:divBdr>
            <w:top w:val="none" w:sz="0" w:space="0" w:color="auto"/>
            <w:left w:val="none" w:sz="0" w:space="0" w:color="auto"/>
            <w:bottom w:val="none" w:sz="0" w:space="0" w:color="auto"/>
            <w:right w:val="none" w:sz="0" w:space="0" w:color="auto"/>
          </w:divBdr>
        </w:div>
      </w:divsChild>
    </w:div>
    <w:div w:id="1642005522">
      <w:bodyDiv w:val="1"/>
      <w:marLeft w:val="0"/>
      <w:marRight w:val="0"/>
      <w:marTop w:val="0"/>
      <w:marBottom w:val="0"/>
      <w:divBdr>
        <w:top w:val="none" w:sz="0" w:space="0" w:color="auto"/>
        <w:left w:val="none" w:sz="0" w:space="0" w:color="auto"/>
        <w:bottom w:val="none" w:sz="0" w:space="0" w:color="auto"/>
        <w:right w:val="none" w:sz="0" w:space="0" w:color="auto"/>
      </w:divBdr>
    </w:div>
    <w:div w:id="1745177778">
      <w:bodyDiv w:val="1"/>
      <w:marLeft w:val="0"/>
      <w:marRight w:val="0"/>
      <w:marTop w:val="0"/>
      <w:marBottom w:val="0"/>
      <w:divBdr>
        <w:top w:val="none" w:sz="0" w:space="0" w:color="auto"/>
        <w:left w:val="none" w:sz="0" w:space="0" w:color="auto"/>
        <w:bottom w:val="none" w:sz="0" w:space="0" w:color="auto"/>
        <w:right w:val="none" w:sz="0" w:space="0" w:color="auto"/>
      </w:divBdr>
      <w:divsChild>
        <w:div w:id="1925534117">
          <w:marLeft w:val="0"/>
          <w:marRight w:val="0"/>
          <w:marTop w:val="0"/>
          <w:marBottom w:val="0"/>
          <w:divBdr>
            <w:top w:val="none" w:sz="0" w:space="0" w:color="auto"/>
            <w:left w:val="none" w:sz="0" w:space="0" w:color="auto"/>
            <w:bottom w:val="none" w:sz="0" w:space="0" w:color="auto"/>
            <w:right w:val="none" w:sz="0" w:space="0" w:color="auto"/>
          </w:divBdr>
        </w:div>
        <w:div w:id="1327052877">
          <w:marLeft w:val="0"/>
          <w:marRight w:val="0"/>
          <w:marTop w:val="0"/>
          <w:marBottom w:val="0"/>
          <w:divBdr>
            <w:top w:val="none" w:sz="0" w:space="0" w:color="auto"/>
            <w:left w:val="none" w:sz="0" w:space="0" w:color="auto"/>
            <w:bottom w:val="none" w:sz="0" w:space="0" w:color="auto"/>
            <w:right w:val="none" w:sz="0" w:space="0" w:color="auto"/>
          </w:divBdr>
        </w:div>
        <w:div w:id="2069451710">
          <w:marLeft w:val="0"/>
          <w:marRight w:val="0"/>
          <w:marTop w:val="0"/>
          <w:marBottom w:val="0"/>
          <w:divBdr>
            <w:top w:val="none" w:sz="0" w:space="0" w:color="auto"/>
            <w:left w:val="none" w:sz="0" w:space="0" w:color="auto"/>
            <w:bottom w:val="none" w:sz="0" w:space="0" w:color="auto"/>
            <w:right w:val="none" w:sz="0" w:space="0" w:color="auto"/>
          </w:divBdr>
        </w:div>
        <w:div w:id="1315522881">
          <w:marLeft w:val="0"/>
          <w:marRight w:val="0"/>
          <w:marTop w:val="0"/>
          <w:marBottom w:val="0"/>
          <w:divBdr>
            <w:top w:val="none" w:sz="0" w:space="0" w:color="auto"/>
            <w:left w:val="none" w:sz="0" w:space="0" w:color="auto"/>
            <w:bottom w:val="none" w:sz="0" w:space="0" w:color="auto"/>
            <w:right w:val="none" w:sz="0" w:space="0" w:color="auto"/>
          </w:divBdr>
        </w:div>
        <w:div w:id="1683125952">
          <w:marLeft w:val="0"/>
          <w:marRight w:val="0"/>
          <w:marTop w:val="0"/>
          <w:marBottom w:val="0"/>
          <w:divBdr>
            <w:top w:val="none" w:sz="0" w:space="0" w:color="auto"/>
            <w:left w:val="none" w:sz="0" w:space="0" w:color="auto"/>
            <w:bottom w:val="none" w:sz="0" w:space="0" w:color="auto"/>
            <w:right w:val="none" w:sz="0" w:space="0" w:color="auto"/>
          </w:divBdr>
        </w:div>
        <w:div w:id="1041636314">
          <w:marLeft w:val="0"/>
          <w:marRight w:val="0"/>
          <w:marTop w:val="0"/>
          <w:marBottom w:val="0"/>
          <w:divBdr>
            <w:top w:val="none" w:sz="0" w:space="0" w:color="auto"/>
            <w:left w:val="none" w:sz="0" w:space="0" w:color="auto"/>
            <w:bottom w:val="none" w:sz="0" w:space="0" w:color="auto"/>
            <w:right w:val="none" w:sz="0" w:space="0" w:color="auto"/>
          </w:divBdr>
        </w:div>
        <w:div w:id="2094816424">
          <w:marLeft w:val="0"/>
          <w:marRight w:val="0"/>
          <w:marTop w:val="0"/>
          <w:marBottom w:val="0"/>
          <w:divBdr>
            <w:top w:val="none" w:sz="0" w:space="0" w:color="auto"/>
            <w:left w:val="none" w:sz="0" w:space="0" w:color="auto"/>
            <w:bottom w:val="none" w:sz="0" w:space="0" w:color="auto"/>
            <w:right w:val="none" w:sz="0" w:space="0" w:color="auto"/>
          </w:divBdr>
        </w:div>
        <w:div w:id="1099910872">
          <w:marLeft w:val="0"/>
          <w:marRight w:val="0"/>
          <w:marTop w:val="0"/>
          <w:marBottom w:val="0"/>
          <w:divBdr>
            <w:top w:val="none" w:sz="0" w:space="0" w:color="auto"/>
            <w:left w:val="none" w:sz="0" w:space="0" w:color="auto"/>
            <w:bottom w:val="none" w:sz="0" w:space="0" w:color="auto"/>
            <w:right w:val="none" w:sz="0" w:space="0" w:color="auto"/>
          </w:divBdr>
        </w:div>
        <w:div w:id="1232040576">
          <w:marLeft w:val="0"/>
          <w:marRight w:val="0"/>
          <w:marTop w:val="0"/>
          <w:marBottom w:val="0"/>
          <w:divBdr>
            <w:top w:val="none" w:sz="0" w:space="0" w:color="auto"/>
            <w:left w:val="none" w:sz="0" w:space="0" w:color="auto"/>
            <w:bottom w:val="none" w:sz="0" w:space="0" w:color="auto"/>
            <w:right w:val="none" w:sz="0" w:space="0" w:color="auto"/>
          </w:divBdr>
        </w:div>
        <w:div w:id="895942880">
          <w:marLeft w:val="0"/>
          <w:marRight w:val="0"/>
          <w:marTop w:val="0"/>
          <w:marBottom w:val="0"/>
          <w:divBdr>
            <w:top w:val="none" w:sz="0" w:space="0" w:color="auto"/>
            <w:left w:val="none" w:sz="0" w:space="0" w:color="auto"/>
            <w:bottom w:val="none" w:sz="0" w:space="0" w:color="auto"/>
            <w:right w:val="none" w:sz="0" w:space="0" w:color="auto"/>
          </w:divBdr>
        </w:div>
        <w:div w:id="319698393">
          <w:marLeft w:val="0"/>
          <w:marRight w:val="0"/>
          <w:marTop w:val="0"/>
          <w:marBottom w:val="0"/>
          <w:divBdr>
            <w:top w:val="none" w:sz="0" w:space="0" w:color="auto"/>
            <w:left w:val="none" w:sz="0" w:space="0" w:color="auto"/>
            <w:bottom w:val="none" w:sz="0" w:space="0" w:color="auto"/>
            <w:right w:val="none" w:sz="0" w:space="0" w:color="auto"/>
          </w:divBdr>
        </w:div>
        <w:div w:id="1706253281">
          <w:marLeft w:val="0"/>
          <w:marRight w:val="0"/>
          <w:marTop w:val="0"/>
          <w:marBottom w:val="0"/>
          <w:divBdr>
            <w:top w:val="none" w:sz="0" w:space="0" w:color="auto"/>
            <w:left w:val="none" w:sz="0" w:space="0" w:color="auto"/>
            <w:bottom w:val="none" w:sz="0" w:space="0" w:color="auto"/>
            <w:right w:val="none" w:sz="0" w:space="0" w:color="auto"/>
          </w:divBdr>
        </w:div>
      </w:divsChild>
    </w:div>
    <w:div w:id="1766800009">
      <w:bodyDiv w:val="1"/>
      <w:marLeft w:val="0"/>
      <w:marRight w:val="0"/>
      <w:marTop w:val="0"/>
      <w:marBottom w:val="0"/>
      <w:divBdr>
        <w:top w:val="none" w:sz="0" w:space="0" w:color="auto"/>
        <w:left w:val="none" w:sz="0" w:space="0" w:color="auto"/>
        <w:bottom w:val="none" w:sz="0" w:space="0" w:color="auto"/>
        <w:right w:val="none" w:sz="0" w:space="0" w:color="auto"/>
      </w:divBdr>
    </w:div>
    <w:div w:id="1880969267">
      <w:bodyDiv w:val="1"/>
      <w:marLeft w:val="0"/>
      <w:marRight w:val="0"/>
      <w:marTop w:val="0"/>
      <w:marBottom w:val="0"/>
      <w:divBdr>
        <w:top w:val="none" w:sz="0" w:space="0" w:color="auto"/>
        <w:left w:val="none" w:sz="0" w:space="0" w:color="auto"/>
        <w:bottom w:val="none" w:sz="0" w:space="0" w:color="auto"/>
        <w:right w:val="none" w:sz="0" w:space="0" w:color="auto"/>
      </w:divBdr>
    </w:div>
    <w:div w:id="2080131487">
      <w:bodyDiv w:val="1"/>
      <w:marLeft w:val="0"/>
      <w:marRight w:val="0"/>
      <w:marTop w:val="0"/>
      <w:marBottom w:val="0"/>
      <w:divBdr>
        <w:top w:val="none" w:sz="0" w:space="0" w:color="auto"/>
        <w:left w:val="none" w:sz="0" w:space="0" w:color="auto"/>
        <w:bottom w:val="none" w:sz="0" w:space="0" w:color="auto"/>
        <w:right w:val="none" w:sz="0" w:space="0" w:color="auto"/>
      </w:divBdr>
    </w:div>
    <w:div w:id="2085449414">
      <w:bodyDiv w:val="1"/>
      <w:marLeft w:val="0"/>
      <w:marRight w:val="0"/>
      <w:marTop w:val="0"/>
      <w:marBottom w:val="0"/>
      <w:divBdr>
        <w:top w:val="none" w:sz="0" w:space="0" w:color="auto"/>
        <w:left w:val="none" w:sz="0" w:space="0" w:color="auto"/>
        <w:bottom w:val="none" w:sz="0" w:space="0" w:color="auto"/>
        <w:right w:val="none" w:sz="0" w:space="0" w:color="auto"/>
      </w:divBdr>
      <w:divsChild>
        <w:div w:id="1242524433">
          <w:marLeft w:val="-108"/>
          <w:marRight w:val="0"/>
          <w:marTop w:val="0"/>
          <w:marBottom w:val="0"/>
          <w:divBdr>
            <w:top w:val="none" w:sz="0" w:space="0" w:color="auto"/>
            <w:left w:val="none" w:sz="0" w:space="0" w:color="auto"/>
            <w:bottom w:val="none" w:sz="0" w:space="0" w:color="auto"/>
            <w:right w:val="none" w:sz="0" w:space="0" w:color="auto"/>
          </w:divBdr>
        </w:div>
        <w:div w:id="1468699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spfl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Broadie</dc:creator>
  <cp:keywords/>
  <dc:description/>
  <cp:lastModifiedBy>Anna Carr</cp:lastModifiedBy>
  <cp:revision>6</cp:revision>
  <cp:lastPrinted>2020-06-08T10:12:00Z</cp:lastPrinted>
  <dcterms:created xsi:type="dcterms:W3CDTF">2021-09-22T11:42:00Z</dcterms:created>
  <dcterms:modified xsi:type="dcterms:W3CDTF">2021-09-22T13:07:00Z</dcterms:modified>
</cp:coreProperties>
</file>