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30C6" w14:textId="7D665F62" w:rsidR="00EE1A59" w:rsidRDefault="00EE1A59" w:rsidP="00EE1A59">
      <w:pPr>
        <w:jc w:val="center"/>
      </w:pPr>
      <w:r>
        <w:rPr>
          <w:noProof/>
          <w:lang w:eastAsia="en-GB"/>
        </w:rPr>
        <w:drawing>
          <wp:inline distT="0" distB="0" distL="0" distR="0" wp14:anchorId="308D4A40" wp14:editId="3015043D">
            <wp:extent cx="1359115" cy="1145540"/>
            <wp:effectExtent l="0" t="0" r="12700" b="0"/>
            <wp:docPr id="1" name="Picture 1" descr="SCT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CT Logo copy.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81905" cy="1164748"/>
                    </a:xfrm>
                    <a:prstGeom prst="rect">
                      <a:avLst/>
                    </a:prstGeom>
                    <a:noFill/>
                    <a:ln>
                      <a:noFill/>
                    </a:ln>
                  </pic:spPr>
                </pic:pic>
              </a:graphicData>
            </a:graphic>
          </wp:inline>
        </w:drawing>
      </w:r>
    </w:p>
    <w:p w14:paraId="5B661CEC" w14:textId="61D11313" w:rsidR="00EE1A59" w:rsidRPr="0079787D" w:rsidRDefault="00EE1A59" w:rsidP="00EE1A59">
      <w:pPr>
        <w:jc w:val="center"/>
        <w:rPr>
          <w:sz w:val="32"/>
          <w:szCs w:val="32"/>
        </w:rPr>
      </w:pPr>
    </w:p>
    <w:p w14:paraId="6B661AAA" w14:textId="77777777" w:rsidR="00EE1A59" w:rsidRPr="0079787D" w:rsidRDefault="00EE1A59" w:rsidP="00EE1A59">
      <w:pPr>
        <w:jc w:val="center"/>
        <w:rPr>
          <w:b/>
          <w:bCs/>
          <w:sz w:val="32"/>
          <w:szCs w:val="32"/>
        </w:rPr>
      </w:pPr>
      <w:r w:rsidRPr="0079787D">
        <w:rPr>
          <w:b/>
          <w:bCs/>
          <w:sz w:val="32"/>
          <w:szCs w:val="32"/>
        </w:rPr>
        <w:t>Role Profile for a Community Development Worker (Freelance)</w:t>
      </w:r>
    </w:p>
    <w:p w14:paraId="2CD5A030" w14:textId="6B02662D" w:rsidR="00EE1A59" w:rsidRPr="0079787D" w:rsidRDefault="00EE1A59" w:rsidP="00EE1A59">
      <w:pPr>
        <w:jc w:val="center"/>
        <w:rPr>
          <w:b/>
          <w:bCs/>
          <w:sz w:val="32"/>
          <w:szCs w:val="32"/>
        </w:rPr>
      </w:pPr>
      <w:r w:rsidRPr="0079787D">
        <w:rPr>
          <w:b/>
          <w:bCs/>
          <w:sz w:val="32"/>
          <w:szCs w:val="32"/>
        </w:rPr>
        <w:t xml:space="preserve"> Stow Community Trust</w:t>
      </w:r>
    </w:p>
    <w:p w14:paraId="7A0BE41E" w14:textId="77777777" w:rsidR="005E1C70" w:rsidRDefault="005E1C70" w:rsidP="00EE1A59">
      <w:pPr>
        <w:jc w:val="center"/>
        <w:rPr>
          <w:b/>
          <w:bCs/>
          <w:sz w:val="28"/>
          <w:szCs w:val="28"/>
        </w:rPr>
      </w:pPr>
    </w:p>
    <w:p w14:paraId="021CD6AF" w14:textId="17F0BE73" w:rsidR="00EE1A59" w:rsidRPr="00D5611E" w:rsidRDefault="00EE1A59" w:rsidP="00EE1A59">
      <w:pPr>
        <w:rPr>
          <w:sz w:val="24"/>
          <w:szCs w:val="24"/>
        </w:rPr>
      </w:pPr>
      <w:r w:rsidRPr="00D5611E">
        <w:rPr>
          <w:b/>
          <w:bCs/>
          <w:sz w:val="24"/>
          <w:szCs w:val="24"/>
        </w:rPr>
        <w:t>Hours and working pattern</w:t>
      </w:r>
      <w:r w:rsidRPr="00D5611E">
        <w:rPr>
          <w:sz w:val="24"/>
          <w:szCs w:val="24"/>
        </w:rPr>
        <w:t>: This post is offered on a freelance basis. The Board of Stow Community Trust (SCT) is flexible about how the time is worked</w:t>
      </w:r>
      <w:r w:rsidR="001465BB">
        <w:rPr>
          <w:sz w:val="24"/>
          <w:szCs w:val="24"/>
        </w:rPr>
        <w:t xml:space="preserve"> and</w:t>
      </w:r>
      <w:r w:rsidR="008E1E36">
        <w:rPr>
          <w:sz w:val="24"/>
          <w:szCs w:val="24"/>
        </w:rPr>
        <w:t xml:space="preserve"> job or work share arrangements will be </w:t>
      </w:r>
      <w:proofErr w:type="gramStart"/>
      <w:r w:rsidR="008E1E36">
        <w:rPr>
          <w:sz w:val="24"/>
          <w:szCs w:val="24"/>
        </w:rPr>
        <w:t>c</w:t>
      </w:r>
      <w:r w:rsidR="00FD33B6">
        <w:rPr>
          <w:sz w:val="24"/>
          <w:szCs w:val="24"/>
        </w:rPr>
        <w:t>onsidered .</w:t>
      </w:r>
      <w:proofErr w:type="gramEnd"/>
      <w:r w:rsidRPr="00D5611E">
        <w:rPr>
          <w:sz w:val="24"/>
          <w:szCs w:val="24"/>
        </w:rPr>
        <w:t xml:space="preserve"> </w:t>
      </w:r>
      <w:r w:rsidR="00FD33B6">
        <w:rPr>
          <w:sz w:val="24"/>
          <w:szCs w:val="24"/>
        </w:rPr>
        <w:t>T</w:t>
      </w:r>
      <w:r w:rsidRPr="00D5611E">
        <w:rPr>
          <w:sz w:val="24"/>
          <w:szCs w:val="24"/>
        </w:rPr>
        <w:t>here is an expectation that the postholder</w:t>
      </w:r>
      <w:r w:rsidR="00B80511">
        <w:rPr>
          <w:sz w:val="24"/>
          <w:szCs w:val="24"/>
        </w:rPr>
        <w:t xml:space="preserve"> </w:t>
      </w:r>
      <w:r w:rsidRPr="00D5611E">
        <w:rPr>
          <w:sz w:val="24"/>
          <w:szCs w:val="24"/>
        </w:rPr>
        <w:t xml:space="preserve">would undertake approximately </w:t>
      </w:r>
      <w:r w:rsidR="005F4A6C">
        <w:rPr>
          <w:sz w:val="24"/>
          <w:szCs w:val="24"/>
        </w:rPr>
        <w:t xml:space="preserve">a total </w:t>
      </w:r>
      <w:r w:rsidR="004F4B40">
        <w:rPr>
          <w:sz w:val="24"/>
          <w:szCs w:val="24"/>
        </w:rPr>
        <w:t xml:space="preserve">of </w:t>
      </w:r>
      <w:r w:rsidRPr="00D5611E">
        <w:rPr>
          <w:sz w:val="24"/>
          <w:szCs w:val="24"/>
        </w:rPr>
        <w:t>75 - 80 hours per month, worked over two or three days each week. Occasional evening and weekend work will be require</w:t>
      </w:r>
      <w:r w:rsidR="00BD676B">
        <w:rPr>
          <w:sz w:val="24"/>
          <w:szCs w:val="24"/>
        </w:rPr>
        <w:t xml:space="preserve">d. </w:t>
      </w:r>
      <w:proofErr w:type="gramStart"/>
      <w:r w:rsidR="00BD676B">
        <w:rPr>
          <w:sz w:val="24"/>
          <w:szCs w:val="24"/>
        </w:rPr>
        <w:t>12 month</w:t>
      </w:r>
      <w:proofErr w:type="gramEnd"/>
      <w:r w:rsidR="00BD676B">
        <w:rPr>
          <w:sz w:val="24"/>
          <w:szCs w:val="24"/>
        </w:rPr>
        <w:t xml:space="preserve"> fixed term contract</w:t>
      </w:r>
      <w:r w:rsidR="002F5025">
        <w:rPr>
          <w:sz w:val="24"/>
          <w:szCs w:val="24"/>
        </w:rPr>
        <w:t>.</w:t>
      </w:r>
    </w:p>
    <w:p w14:paraId="67375923" w14:textId="12ABD790" w:rsidR="0079787D" w:rsidRDefault="0079787D" w:rsidP="00EE1A59">
      <w:pPr>
        <w:rPr>
          <w:sz w:val="24"/>
          <w:szCs w:val="24"/>
        </w:rPr>
      </w:pPr>
      <w:r w:rsidRPr="00A1614A">
        <w:rPr>
          <w:noProof/>
          <w:sz w:val="24"/>
          <w:szCs w:val="24"/>
          <w:lang w:eastAsia="en-GB"/>
        </w:rPr>
        <mc:AlternateContent>
          <mc:Choice Requires="wps">
            <w:drawing>
              <wp:anchor distT="45720" distB="45720" distL="114300" distR="114300" simplePos="0" relativeHeight="251659264" behindDoc="0" locked="0" layoutInCell="1" allowOverlap="1" wp14:anchorId="52D9866E" wp14:editId="706F0D1B">
                <wp:simplePos x="0" y="0"/>
                <wp:positionH relativeFrom="column">
                  <wp:posOffset>63500</wp:posOffset>
                </wp:positionH>
                <wp:positionV relativeFrom="paragraph">
                  <wp:posOffset>685165</wp:posOffset>
                </wp:positionV>
                <wp:extent cx="5302250" cy="1756410"/>
                <wp:effectExtent l="0" t="0" r="317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1756410"/>
                        </a:xfrm>
                        <a:prstGeom prst="rect">
                          <a:avLst/>
                        </a:prstGeom>
                        <a:solidFill>
                          <a:srgbClr val="FFFFFF"/>
                        </a:solidFill>
                        <a:ln w="9525">
                          <a:solidFill>
                            <a:srgbClr val="000000"/>
                          </a:solidFill>
                          <a:miter lim="800000"/>
                          <a:headEnd/>
                          <a:tailEnd/>
                        </a:ln>
                      </wps:spPr>
                      <wps:txbx>
                        <w:txbxContent>
                          <w:p w14:paraId="0FBDCDC7" w14:textId="77777777" w:rsidR="005C68C6" w:rsidRDefault="00A1614A" w:rsidP="005C68C6">
                            <w:r>
                              <w:t xml:space="preserve">Stow Community Trust </w:t>
                            </w:r>
                            <w:r w:rsidR="005C68C6">
                              <w:t xml:space="preserve">in conjunction with others </w:t>
                            </w:r>
                            <w:r>
                              <w:t>wishes to secure the services of a Community Development Worker to</w:t>
                            </w:r>
                            <w:r w:rsidR="005C68C6">
                              <w:t>:</w:t>
                            </w:r>
                          </w:p>
                          <w:p w14:paraId="7B2F768D" w14:textId="47BA6F68" w:rsidR="005C68C6" w:rsidRDefault="002F4A70" w:rsidP="005C68C6">
                            <w:pPr>
                              <w:pStyle w:val="ListParagraph"/>
                              <w:numPr>
                                <w:ilvl w:val="0"/>
                                <w:numId w:val="14"/>
                              </w:numPr>
                            </w:pPr>
                            <w:r>
                              <w:t>Conduct a community action survey and d</w:t>
                            </w:r>
                            <w:r w:rsidR="005C68C6">
                              <w:t xml:space="preserve">eliver a Community Action Plan setting out the key areas of interest to be actioned, implemented </w:t>
                            </w:r>
                            <w:proofErr w:type="gramStart"/>
                            <w:r w:rsidR="005C68C6">
                              <w:t>in order to</w:t>
                            </w:r>
                            <w:proofErr w:type="gramEnd"/>
                            <w:r w:rsidR="005C68C6">
                              <w:t xml:space="preserve"> improve the local economy, contribute to environmental sustainability and improve health and wellbeing outcomes.</w:t>
                            </w:r>
                          </w:p>
                          <w:p w14:paraId="4B60D6AA" w14:textId="130EAD1D" w:rsidR="00C623D3" w:rsidRDefault="00C623D3" w:rsidP="0079787D">
                            <w:pPr>
                              <w:pStyle w:val="ListParagraph"/>
                              <w:numPr>
                                <w:ilvl w:val="0"/>
                                <w:numId w:val="14"/>
                              </w:numPr>
                            </w:pPr>
                            <w:r>
                              <w:t>Build upon and expand the community engagement work that has taken place to date for the Stow Station House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2D9866E" id="_x0000_t202" coordsize="21600,21600" o:spt="202" path="m0,0l0,21600,21600,21600,21600,0xe">
                <v:stroke joinstyle="miter"/>
                <v:path gradientshapeok="t" o:connecttype="rect"/>
              </v:shapetype>
              <v:shape id="Text Box 2" o:spid="_x0000_s1026" type="#_x0000_t202" style="position:absolute;margin-left:5pt;margin-top:53.95pt;width:417.5pt;height:13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">
                <v:textbox>
                  <w:txbxContent>
                    <w:p w14:paraId="0FBDCDC7" w14:textId="77777777" w:rsidR="005C68C6" w:rsidRDefault="00A1614A" w:rsidP="005C68C6">
                      <w:r>
                        <w:t xml:space="preserve">Stow Community Trust </w:t>
                      </w:r>
                      <w:r w:rsidR="005C68C6">
                        <w:t xml:space="preserve">in conjunction with others </w:t>
                      </w:r>
                      <w:r>
                        <w:t>wishes to secure the services of a Community Development Worker to</w:t>
                      </w:r>
                      <w:r w:rsidR="005C68C6">
                        <w:t>:</w:t>
                      </w:r>
                    </w:p>
                    <w:p w14:paraId="7B2F768D" w14:textId="47BA6F68" w:rsidR="005C68C6" w:rsidRDefault="002F4A70" w:rsidP="005C68C6">
                      <w:pPr>
                        <w:pStyle w:val="ListParagraph"/>
                        <w:numPr>
                          <w:ilvl w:val="0"/>
                          <w:numId w:val="14"/>
                        </w:numPr>
                      </w:pPr>
                      <w:r>
                        <w:t>Conduct a community action survey and d</w:t>
                      </w:r>
                      <w:r w:rsidR="005C68C6">
                        <w:t xml:space="preserve">eliver a Community Action Plan setting out the key areas of interest to be actioned, implemented </w:t>
                      </w:r>
                      <w:proofErr w:type="gramStart"/>
                      <w:r w:rsidR="005C68C6">
                        <w:t>in order to</w:t>
                      </w:r>
                      <w:proofErr w:type="gramEnd"/>
                      <w:r w:rsidR="005C68C6">
                        <w:t xml:space="preserve"> improve the local economy, contribute to environmental sustainability and improve health and wellbeing outcomes.</w:t>
                      </w:r>
                    </w:p>
                    <w:p w14:paraId="4B60D6AA" w14:textId="130EAD1D" w:rsidR="00C623D3" w:rsidRDefault="00C623D3" w:rsidP="0079787D">
                      <w:pPr>
                        <w:pStyle w:val="ListParagraph"/>
                        <w:numPr>
                          <w:ilvl w:val="0"/>
                          <w:numId w:val="14"/>
                        </w:numPr>
                      </w:pPr>
                      <w:r>
                        <w:t>Build upon and expand the community engagement work that has taken place to date for the Stow Station House Project.</w:t>
                      </w:r>
                    </w:p>
                  </w:txbxContent>
                </v:textbox>
                <w10:wrap type="square"/>
              </v:shape>
            </w:pict>
          </mc:Fallback>
        </mc:AlternateContent>
      </w:r>
      <w:r w:rsidR="00EE1A59" w:rsidRPr="00D5611E">
        <w:rPr>
          <w:sz w:val="24"/>
          <w:szCs w:val="24"/>
        </w:rPr>
        <w:t xml:space="preserve"> Pay: circa £ 20,000 per annum plus reasonable expenses incurred in connection with carrying out the post.</w:t>
      </w:r>
    </w:p>
    <w:p w14:paraId="3150755F" w14:textId="77777777" w:rsidR="0079787D" w:rsidRDefault="0079787D" w:rsidP="0079787D">
      <w:pPr>
        <w:rPr>
          <w:sz w:val="24"/>
          <w:szCs w:val="24"/>
        </w:rPr>
      </w:pPr>
    </w:p>
    <w:p w14:paraId="5A51FF0F" w14:textId="77777777" w:rsidR="0079787D" w:rsidRDefault="004B7101" w:rsidP="0079787D">
      <w:pPr>
        <w:rPr>
          <w:sz w:val="24"/>
          <w:szCs w:val="24"/>
        </w:rPr>
      </w:pPr>
      <w:r w:rsidRPr="00D5611E">
        <w:rPr>
          <w:sz w:val="24"/>
          <w:szCs w:val="24"/>
        </w:rPr>
        <w:t xml:space="preserve">The main duties will include the </w:t>
      </w:r>
      <w:r w:rsidR="00FF75E9">
        <w:rPr>
          <w:sz w:val="24"/>
          <w:szCs w:val="24"/>
        </w:rPr>
        <w:t xml:space="preserve">delivery </w:t>
      </w:r>
      <w:r w:rsidRPr="00D5611E">
        <w:rPr>
          <w:sz w:val="24"/>
          <w:szCs w:val="24"/>
        </w:rPr>
        <w:t xml:space="preserve">of a cohesive community plan </w:t>
      </w:r>
      <w:r w:rsidR="00F71A02">
        <w:rPr>
          <w:sz w:val="24"/>
          <w:szCs w:val="24"/>
        </w:rPr>
        <w:t xml:space="preserve">for the villages of Stow and Fountainhall </w:t>
      </w:r>
      <w:r w:rsidR="00C623D3">
        <w:rPr>
          <w:sz w:val="24"/>
          <w:szCs w:val="24"/>
        </w:rPr>
        <w:t>along</w:t>
      </w:r>
      <w:r w:rsidR="00266C75">
        <w:rPr>
          <w:sz w:val="24"/>
          <w:szCs w:val="24"/>
        </w:rPr>
        <w:t xml:space="preserve"> with the</w:t>
      </w:r>
      <w:r w:rsidR="00C623D3">
        <w:rPr>
          <w:sz w:val="24"/>
          <w:szCs w:val="24"/>
        </w:rPr>
        <w:t xml:space="preserve"> identification </w:t>
      </w:r>
      <w:r w:rsidR="00FF75E9">
        <w:rPr>
          <w:sz w:val="24"/>
          <w:szCs w:val="24"/>
        </w:rPr>
        <w:t xml:space="preserve">and </w:t>
      </w:r>
      <w:r w:rsidR="00527291">
        <w:rPr>
          <w:sz w:val="24"/>
          <w:szCs w:val="24"/>
        </w:rPr>
        <w:t>pr</w:t>
      </w:r>
      <w:r w:rsidR="00704F2D">
        <w:rPr>
          <w:sz w:val="24"/>
          <w:szCs w:val="24"/>
        </w:rPr>
        <w:t xml:space="preserve">ioritisation </w:t>
      </w:r>
      <w:r w:rsidR="00C623D3">
        <w:rPr>
          <w:sz w:val="24"/>
          <w:szCs w:val="24"/>
        </w:rPr>
        <w:t>of community needs</w:t>
      </w:r>
      <w:r w:rsidR="005C68C6">
        <w:rPr>
          <w:sz w:val="24"/>
          <w:szCs w:val="24"/>
        </w:rPr>
        <w:t xml:space="preserve"> and the benefits to the</w:t>
      </w:r>
      <w:r w:rsidR="00F71A02">
        <w:rPr>
          <w:sz w:val="24"/>
          <w:szCs w:val="24"/>
        </w:rPr>
        <w:t>se</w:t>
      </w:r>
      <w:r w:rsidR="005C68C6">
        <w:rPr>
          <w:sz w:val="24"/>
          <w:szCs w:val="24"/>
        </w:rPr>
        <w:t xml:space="preserve"> communit</w:t>
      </w:r>
      <w:r w:rsidR="00F71A02">
        <w:rPr>
          <w:sz w:val="24"/>
          <w:szCs w:val="24"/>
        </w:rPr>
        <w:t>ies</w:t>
      </w:r>
      <w:r w:rsidR="005C68C6">
        <w:rPr>
          <w:sz w:val="24"/>
          <w:szCs w:val="24"/>
        </w:rPr>
        <w:t xml:space="preserve">. The development of the plan will act as a road map for implementing community change and delivery of services. </w:t>
      </w:r>
      <w:proofErr w:type="gramStart"/>
      <w:r w:rsidR="005C68C6">
        <w:rPr>
          <w:sz w:val="24"/>
          <w:szCs w:val="24"/>
        </w:rPr>
        <w:t>Additionally</w:t>
      </w:r>
      <w:proofErr w:type="gramEnd"/>
      <w:r w:rsidR="005C68C6">
        <w:rPr>
          <w:sz w:val="24"/>
          <w:szCs w:val="24"/>
        </w:rPr>
        <w:t xml:space="preserve"> the postholder will be expected to continue with and increase the successful community consultation</w:t>
      </w:r>
      <w:r w:rsidR="009E723D">
        <w:rPr>
          <w:sz w:val="24"/>
          <w:szCs w:val="24"/>
        </w:rPr>
        <w:t xml:space="preserve"> on the usage of the Station House project and its services and activities. </w:t>
      </w:r>
    </w:p>
    <w:p w14:paraId="64B44B9D" w14:textId="77777777" w:rsidR="0079787D" w:rsidRDefault="0079787D" w:rsidP="0079787D">
      <w:pPr>
        <w:rPr>
          <w:sz w:val="24"/>
          <w:szCs w:val="24"/>
        </w:rPr>
      </w:pPr>
    </w:p>
    <w:p w14:paraId="73C5A843" w14:textId="77777777" w:rsidR="0079787D" w:rsidRDefault="0079787D" w:rsidP="0079787D">
      <w:pPr>
        <w:rPr>
          <w:sz w:val="24"/>
          <w:szCs w:val="24"/>
        </w:rPr>
      </w:pPr>
    </w:p>
    <w:p w14:paraId="00D51791" w14:textId="77777777" w:rsidR="0079787D" w:rsidRDefault="0079787D" w:rsidP="0079787D">
      <w:pPr>
        <w:rPr>
          <w:sz w:val="24"/>
          <w:szCs w:val="24"/>
        </w:rPr>
      </w:pPr>
    </w:p>
    <w:p w14:paraId="09F5C7A8" w14:textId="77777777" w:rsidR="0079787D" w:rsidRDefault="0079787D" w:rsidP="0079787D">
      <w:pPr>
        <w:rPr>
          <w:sz w:val="24"/>
          <w:szCs w:val="24"/>
        </w:rPr>
      </w:pPr>
    </w:p>
    <w:p w14:paraId="6FEF0774" w14:textId="16B2CECD" w:rsidR="004B7101" w:rsidRPr="0079787D" w:rsidRDefault="008C3D1F" w:rsidP="0079787D">
      <w:pPr>
        <w:jc w:val="center"/>
        <w:rPr>
          <w:sz w:val="24"/>
          <w:szCs w:val="24"/>
        </w:rPr>
      </w:pPr>
      <w:r>
        <w:rPr>
          <w:b/>
          <w:bCs/>
          <w:sz w:val="28"/>
          <w:szCs w:val="28"/>
        </w:rPr>
        <w:t xml:space="preserve">Community </w:t>
      </w:r>
      <w:r w:rsidR="004B7101">
        <w:rPr>
          <w:b/>
          <w:bCs/>
          <w:sz w:val="28"/>
          <w:szCs w:val="28"/>
        </w:rPr>
        <w:t>Development Worker - Role Summary</w:t>
      </w:r>
    </w:p>
    <w:tbl>
      <w:tblPr>
        <w:tblStyle w:val="TableGrid"/>
        <w:tblW w:w="0" w:type="auto"/>
        <w:jc w:val="center"/>
        <w:tblLook w:val="04A0" w:firstRow="1" w:lastRow="0" w:firstColumn="1" w:lastColumn="0" w:noHBand="0" w:noVBand="1"/>
      </w:tblPr>
      <w:tblGrid>
        <w:gridCol w:w="562"/>
        <w:gridCol w:w="8433"/>
      </w:tblGrid>
      <w:tr w:rsidR="00BD676B" w14:paraId="0DA2D7E3" w14:textId="77777777" w:rsidTr="0079787D">
        <w:trPr>
          <w:trHeight w:val="1538"/>
          <w:jc w:val="center"/>
        </w:trPr>
        <w:tc>
          <w:tcPr>
            <w:tcW w:w="562" w:type="dxa"/>
          </w:tcPr>
          <w:p w14:paraId="4DBA4DEC" w14:textId="3B40DDF5" w:rsidR="00BD676B" w:rsidRPr="00586CB8" w:rsidRDefault="00BD676B" w:rsidP="004B7101">
            <w:pPr>
              <w:jc w:val="center"/>
              <w:rPr>
                <w:sz w:val="28"/>
                <w:szCs w:val="28"/>
              </w:rPr>
            </w:pPr>
            <w:r>
              <w:rPr>
                <w:sz w:val="28"/>
                <w:szCs w:val="28"/>
              </w:rPr>
              <w:t>1</w:t>
            </w:r>
          </w:p>
        </w:tc>
        <w:tc>
          <w:tcPr>
            <w:tcW w:w="8433" w:type="dxa"/>
          </w:tcPr>
          <w:p w14:paraId="7F4C2D6C" w14:textId="31A1442C" w:rsidR="00BD676B" w:rsidRPr="00B65DBA" w:rsidRDefault="00BD676B" w:rsidP="00BD676B">
            <w:pPr>
              <w:pStyle w:val="ListParagraph"/>
              <w:rPr>
                <w:sz w:val="24"/>
                <w:szCs w:val="24"/>
              </w:rPr>
            </w:pPr>
            <w:r>
              <w:rPr>
                <w:sz w:val="24"/>
                <w:szCs w:val="24"/>
              </w:rPr>
              <w:t xml:space="preserve">To conduct a community action surveys through accepted community engagement methodologies and to talk and listen to the communities of Stow and Fountainhall, business and other groups and agencies. Mapping identifying and community opportunities. Empowering </w:t>
            </w:r>
            <w:proofErr w:type="gramStart"/>
            <w:r>
              <w:rPr>
                <w:sz w:val="24"/>
                <w:szCs w:val="24"/>
              </w:rPr>
              <w:t>all of</w:t>
            </w:r>
            <w:proofErr w:type="gramEnd"/>
            <w:r>
              <w:rPr>
                <w:sz w:val="24"/>
                <w:szCs w:val="24"/>
              </w:rPr>
              <w:t xml:space="preserve"> the community by enabling it to tell their story. </w:t>
            </w:r>
          </w:p>
        </w:tc>
      </w:tr>
      <w:tr w:rsidR="00BD676B" w14:paraId="1B0919E7" w14:textId="77777777" w:rsidTr="0079787D">
        <w:trPr>
          <w:trHeight w:val="1214"/>
          <w:jc w:val="center"/>
        </w:trPr>
        <w:tc>
          <w:tcPr>
            <w:tcW w:w="562" w:type="dxa"/>
          </w:tcPr>
          <w:p w14:paraId="49643A55" w14:textId="20B3E707" w:rsidR="00BD676B" w:rsidRPr="00586CB8" w:rsidRDefault="00BD676B" w:rsidP="004B7101">
            <w:pPr>
              <w:jc w:val="center"/>
              <w:rPr>
                <w:sz w:val="28"/>
                <w:szCs w:val="28"/>
              </w:rPr>
            </w:pPr>
            <w:r>
              <w:rPr>
                <w:sz w:val="28"/>
                <w:szCs w:val="28"/>
              </w:rPr>
              <w:t>2</w:t>
            </w:r>
          </w:p>
        </w:tc>
        <w:tc>
          <w:tcPr>
            <w:tcW w:w="8433" w:type="dxa"/>
          </w:tcPr>
          <w:p w14:paraId="251E9AA2" w14:textId="6031B4E4" w:rsidR="00BD676B" w:rsidRPr="00577CC6" w:rsidRDefault="00BD676B" w:rsidP="00BD676B">
            <w:pPr>
              <w:pStyle w:val="ListParagraph"/>
              <w:rPr>
                <w:sz w:val="24"/>
                <w:szCs w:val="24"/>
              </w:rPr>
            </w:pPr>
            <w:r w:rsidRPr="00B65DBA">
              <w:rPr>
                <w:sz w:val="24"/>
                <w:szCs w:val="24"/>
              </w:rPr>
              <w:t xml:space="preserve">To develop a strategic </w:t>
            </w:r>
            <w:r>
              <w:rPr>
                <w:sz w:val="24"/>
                <w:szCs w:val="24"/>
              </w:rPr>
              <w:t>C</w:t>
            </w:r>
            <w:r w:rsidRPr="00B65DBA">
              <w:rPr>
                <w:sz w:val="24"/>
                <w:szCs w:val="24"/>
              </w:rPr>
              <w:t xml:space="preserve">ommunity </w:t>
            </w:r>
            <w:r>
              <w:rPr>
                <w:sz w:val="24"/>
                <w:szCs w:val="24"/>
              </w:rPr>
              <w:t>A</w:t>
            </w:r>
            <w:r w:rsidRPr="00B65DBA">
              <w:rPr>
                <w:sz w:val="24"/>
                <w:szCs w:val="24"/>
              </w:rPr>
              <w:t xml:space="preserve">ction </w:t>
            </w:r>
            <w:r>
              <w:rPr>
                <w:sz w:val="24"/>
                <w:szCs w:val="24"/>
              </w:rPr>
              <w:t>P</w:t>
            </w:r>
            <w:r w:rsidRPr="00B65DBA">
              <w:rPr>
                <w:sz w:val="24"/>
                <w:szCs w:val="24"/>
              </w:rPr>
              <w:t>lan for Stow Community Trust</w:t>
            </w:r>
            <w:r>
              <w:rPr>
                <w:sz w:val="24"/>
                <w:szCs w:val="24"/>
              </w:rPr>
              <w:t>, Community Council</w:t>
            </w:r>
            <w:r w:rsidRPr="00B65DBA">
              <w:rPr>
                <w:sz w:val="24"/>
                <w:szCs w:val="24"/>
              </w:rPr>
              <w:t xml:space="preserve"> </w:t>
            </w:r>
            <w:r>
              <w:rPr>
                <w:sz w:val="24"/>
                <w:szCs w:val="24"/>
              </w:rPr>
              <w:t xml:space="preserve">and others </w:t>
            </w:r>
            <w:r w:rsidRPr="00B65DBA">
              <w:rPr>
                <w:sz w:val="24"/>
                <w:szCs w:val="24"/>
              </w:rPr>
              <w:t>based on community consultation</w:t>
            </w:r>
            <w:r>
              <w:rPr>
                <w:sz w:val="24"/>
                <w:szCs w:val="24"/>
              </w:rPr>
              <w:t xml:space="preserve">. </w:t>
            </w:r>
            <w:r w:rsidRPr="00B65DBA">
              <w:rPr>
                <w:sz w:val="24"/>
                <w:szCs w:val="24"/>
              </w:rPr>
              <w:t xml:space="preserve"> </w:t>
            </w:r>
            <w:r>
              <w:rPr>
                <w:sz w:val="24"/>
                <w:szCs w:val="24"/>
              </w:rPr>
              <w:t>T</w:t>
            </w:r>
            <w:r w:rsidRPr="00B65DBA">
              <w:rPr>
                <w:sz w:val="24"/>
                <w:szCs w:val="24"/>
              </w:rPr>
              <w:t>o promote participation</w:t>
            </w:r>
            <w:r>
              <w:rPr>
                <w:sz w:val="24"/>
                <w:szCs w:val="24"/>
              </w:rPr>
              <w:t xml:space="preserve">, </w:t>
            </w:r>
            <w:r w:rsidRPr="00B65DBA">
              <w:rPr>
                <w:sz w:val="24"/>
                <w:szCs w:val="24"/>
              </w:rPr>
              <w:t>collate, analyse and report on findings</w:t>
            </w:r>
            <w:r>
              <w:rPr>
                <w:sz w:val="24"/>
                <w:szCs w:val="24"/>
              </w:rPr>
              <w:t xml:space="preserve"> and assist in their early implementation. </w:t>
            </w:r>
          </w:p>
        </w:tc>
      </w:tr>
      <w:tr w:rsidR="00BD676B" w14:paraId="1941E52E" w14:textId="77777777" w:rsidTr="0079787D">
        <w:trPr>
          <w:trHeight w:val="1016"/>
          <w:jc w:val="center"/>
        </w:trPr>
        <w:tc>
          <w:tcPr>
            <w:tcW w:w="562" w:type="dxa"/>
          </w:tcPr>
          <w:p w14:paraId="47336113" w14:textId="521B27B1" w:rsidR="00BD676B" w:rsidRPr="00586CB8" w:rsidRDefault="00BD676B" w:rsidP="004B7101">
            <w:pPr>
              <w:jc w:val="center"/>
              <w:rPr>
                <w:sz w:val="28"/>
                <w:szCs w:val="28"/>
              </w:rPr>
            </w:pPr>
            <w:r>
              <w:rPr>
                <w:sz w:val="28"/>
                <w:szCs w:val="28"/>
              </w:rPr>
              <w:t>3</w:t>
            </w:r>
          </w:p>
        </w:tc>
        <w:tc>
          <w:tcPr>
            <w:tcW w:w="8433" w:type="dxa"/>
          </w:tcPr>
          <w:p w14:paraId="191FEB8C" w14:textId="6688F474" w:rsidR="00BD676B" w:rsidRPr="00586CB8" w:rsidRDefault="00BD676B" w:rsidP="00BD676B">
            <w:pPr>
              <w:pStyle w:val="ListParagraph"/>
              <w:rPr>
                <w:sz w:val="28"/>
                <w:szCs w:val="28"/>
              </w:rPr>
            </w:pPr>
            <w:r w:rsidRPr="00B65DBA">
              <w:rPr>
                <w:sz w:val="24"/>
                <w:szCs w:val="24"/>
              </w:rPr>
              <w:t xml:space="preserve">To build upon, create and strengthen links between the </w:t>
            </w:r>
            <w:r>
              <w:rPr>
                <w:sz w:val="24"/>
                <w:szCs w:val="24"/>
              </w:rPr>
              <w:t>S</w:t>
            </w:r>
            <w:r w:rsidRPr="00B65DBA">
              <w:rPr>
                <w:sz w:val="24"/>
                <w:szCs w:val="24"/>
              </w:rPr>
              <w:t xml:space="preserve">tation House and </w:t>
            </w:r>
            <w:r>
              <w:rPr>
                <w:sz w:val="24"/>
                <w:szCs w:val="24"/>
              </w:rPr>
              <w:t>the local neighbourhood</w:t>
            </w:r>
            <w:r w:rsidRPr="00B65DBA">
              <w:rPr>
                <w:sz w:val="24"/>
                <w:szCs w:val="24"/>
              </w:rPr>
              <w:t xml:space="preserve">, enabling people to make the most of the </w:t>
            </w:r>
            <w:r>
              <w:rPr>
                <w:sz w:val="24"/>
                <w:szCs w:val="24"/>
              </w:rPr>
              <w:t xml:space="preserve">Station House </w:t>
            </w:r>
            <w:r w:rsidRPr="00B65DBA">
              <w:rPr>
                <w:sz w:val="24"/>
                <w:szCs w:val="24"/>
              </w:rPr>
              <w:t xml:space="preserve">services </w:t>
            </w:r>
            <w:r>
              <w:rPr>
                <w:sz w:val="24"/>
                <w:szCs w:val="24"/>
              </w:rPr>
              <w:t xml:space="preserve">and activities </w:t>
            </w:r>
            <w:r w:rsidRPr="00B65DBA">
              <w:rPr>
                <w:sz w:val="24"/>
                <w:szCs w:val="24"/>
              </w:rPr>
              <w:t>the project offers</w:t>
            </w:r>
            <w:r>
              <w:rPr>
                <w:sz w:val="24"/>
                <w:szCs w:val="24"/>
              </w:rPr>
              <w:t xml:space="preserve">. </w:t>
            </w:r>
          </w:p>
        </w:tc>
      </w:tr>
    </w:tbl>
    <w:p w14:paraId="7E0B9094" w14:textId="0E544AD4" w:rsidR="004B7101" w:rsidRPr="00B65DBA" w:rsidRDefault="004B7101" w:rsidP="00586CB8">
      <w:pPr>
        <w:pStyle w:val="ListParagraph"/>
        <w:rPr>
          <w:sz w:val="24"/>
          <w:szCs w:val="24"/>
        </w:rPr>
      </w:pPr>
    </w:p>
    <w:p w14:paraId="66FC22AF" w14:textId="17583B81" w:rsidR="008C3D1F" w:rsidRPr="005A00A2" w:rsidRDefault="004B7101" w:rsidP="005A00A2">
      <w:pPr>
        <w:jc w:val="center"/>
        <w:rPr>
          <w:b/>
          <w:bCs/>
          <w:sz w:val="28"/>
          <w:szCs w:val="28"/>
        </w:rPr>
      </w:pPr>
      <w:r w:rsidRPr="005A00A2">
        <w:rPr>
          <w:b/>
          <w:bCs/>
          <w:sz w:val="28"/>
          <w:szCs w:val="28"/>
        </w:rPr>
        <w:t>Core duties and responsibilities</w:t>
      </w:r>
    </w:p>
    <w:p w14:paraId="36A7B4EA" w14:textId="5A59B2C9" w:rsidR="008C3D1F" w:rsidRDefault="004B7101" w:rsidP="004B7101">
      <w:pPr>
        <w:rPr>
          <w:sz w:val="24"/>
          <w:szCs w:val="24"/>
        </w:rPr>
      </w:pPr>
      <w:r w:rsidRPr="00577CC6">
        <w:rPr>
          <w:b/>
          <w:bCs/>
          <w:sz w:val="24"/>
          <w:szCs w:val="24"/>
        </w:rPr>
        <w:t xml:space="preserve">The </w:t>
      </w:r>
      <w:r w:rsidR="002A22F1" w:rsidRPr="00577CC6">
        <w:rPr>
          <w:b/>
          <w:bCs/>
          <w:sz w:val="24"/>
          <w:szCs w:val="24"/>
        </w:rPr>
        <w:t xml:space="preserve">community </w:t>
      </w:r>
      <w:r w:rsidRPr="00577CC6">
        <w:rPr>
          <w:b/>
          <w:bCs/>
          <w:sz w:val="24"/>
          <w:szCs w:val="24"/>
        </w:rPr>
        <w:t xml:space="preserve">development </w:t>
      </w:r>
      <w:r w:rsidR="002A22F1" w:rsidRPr="00577CC6">
        <w:rPr>
          <w:b/>
          <w:bCs/>
          <w:sz w:val="24"/>
          <w:szCs w:val="24"/>
        </w:rPr>
        <w:t>worker</w:t>
      </w:r>
      <w:r w:rsidRPr="00577CC6">
        <w:rPr>
          <w:b/>
          <w:bCs/>
          <w:sz w:val="24"/>
          <w:szCs w:val="24"/>
        </w:rPr>
        <w:t xml:space="preserve"> will</w:t>
      </w:r>
      <w:r w:rsidR="005F06B9">
        <w:rPr>
          <w:b/>
          <w:bCs/>
          <w:sz w:val="24"/>
          <w:szCs w:val="24"/>
        </w:rPr>
        <w:t xml:space="preserve"> undertake</w:t>
      </w:r>
      <w:r w:rsidR="00445FFD">
        <w:rPr>
          <w:b/>
          <w:bCs/>
          <w:sz w:val="24"/>
          <w:szCs w:val="24"/>
        </w:rPr>
        <w:t xml:space="preserve"> the following</w:t>
      </w:r>
      <w:r w:rsidR="005F06B9">
        <w:rPr>
          <w:b/>
          <w:bCs/>
          <w:sz w:val="24"/>
          <w:szCs w:val="24"/>
        </w:rPr>
        <w:t xml:space="preserve"> </w:t>
      </w:r>
      <w:r w:rsidR="009E723D">
        <w:rPr>
          <w:b/>
          <w:bCs/>
          <w:sz w:val="24"/>
          <w:szCs w:val="24"/>
        </w:rPr>
        <w:t xml:space="preserve">main </w:t>
      </w:r>
      <w:r w:rsidR="005F06B9">
        <w:rPr>
          <w:b/>
          <w:bCs/>
          <w:sz w:val="24"/>
          <w:szCs w:val="24"/>
        </w:rPr>
        <w:t>duties and responsibilities</w:t>
      </w:r>
      <w:r w:rsidRPr="00B0678E">
        <w:rPr>
          <w:sz w:val="24"/>
          <w:szCs w:val="24"/>
        </w:rPr>
        <w:t xml:space="preserve">: </w:t>
      </w:r>
    </w:p>
    <w:p w14:paraId="7785CDF6" w14:textId="7CF3AB1C" w:rsidR="00586CB8" w:rsidRPr="00577CC6" w:rsidRDefault="00586CB8" w:rsidP="004B7101">
      <w:pPr>
        <w:rPr>
          <w:i/>
          <w:iCs/>
          <w:sz w:val="24"/>
          <w:szCs w:val="24"/>
        </w:rPr>
      </w:pPr>
      <w:r w:rsidRPr="00577CC6">
        <w:rPr>
          <w:i/>
          <w:iCs/>
          <w:sz w:val="24"/>
          <w:szCs w:val="24"/>
        </w:rPr>
        <w:t>Community Action Plan</w:t>
      </w:r>
    </w:p>
    <w:p w14:paraId="3CF3CCD1" w14:textId="696BEB40" w:rsidR="009E723D" w:rsidRDefault="009E723D" w:rsidP="00892EEA">
      <w:pPr>
        <w:pStyle w:val="ListParagraph"/>
        <w:numPr>
          <w:ilvl w:val="0"/>
          <w:numId w:val="11"/>
        </w:numPr>
        <w:rPr>
          <w:sz w:val="24"/>
          <w:szCs w:val="24"/>
        </w:rPr>
      </w:pPr>
      <w:r>
        <w:rPr>
          <w:sz w:val="24"/>
          <w:szCs w:val="24"/>
        </w:rPr>
        <w:t>Community Action Survey -facilitating dialogue, gathering information on issues and challenges of concern within Stow and Fountainhall and their prioritisation.</w:t>
      </w:r>
    </w:p>
    <w:p w14:paraId="3548FA0B" w14:textId="7BD66E83" w:rsidR="002D2BEB" w:rsidRPr="002D2BEB" w:rsidRDefault="004B7101" w:rsidP="00863C8C">
      <w:pPr>
        <w:pStyle w:val="ListParagraph"/>
        <w:numPr>
          <w:ilvl w:val="0"/>
          <w:numId w:val="11"/>
        </w:numPr>
        <w:rPr>
          <w:i/>
          <w:iCs/>
          <w:sz w:val="24"/>
          <w:szCs w:val="24"/>
        </w:rPr>
      </w:pPr>
      <w:r w:rsidRPr="002D2BEB">
        <w:rPr>
          <w:sz w:val="24"/>
          <w:szCs w:val="24"/>
        </w:rPr>
        <w:t xml:space="preserve">Develop a strategic </w:t>
      </w:r>
      <w:r w:rsidR="009E723D" w:rsidRPr="002D2BEB">
        <w:rPr>
          <w:sz w:val="24"/>
          <w:szCs w:val="24"/>
        </w:rPr>
        <w:t>C</w:t>
      </w:r>
      <w:r w:rsidR="002A22F1" w:rsidRPr="002D2BEB">
        <w:rPr>
          <w:sz w:val="24"/>
          <w:szCs w:val="24"/>
        </w:rPr>
        <w:t xml:space="preserve">ommunity </w:t>
      </w:r>
      <w:r w:rsidR="009E723D" w:rsidRPr="002D2BEB">
        <w:rPr>
          <w:sz w:val="24"/>
          <w:szCs w:val="24"/>
        </w:rPr>
        <w:t>A</w:t>
      </w:r>
      <w:r w:rsidR="002A22F1" w:rsidRPr="002D2BEB">
        <w:rPr>
          <w:sz w:val="24"/>
          <w:szCs w:val="24"/>
        </w:rPr>
        <w:t xml:space="preserve">ction </w:t>
      </w:r>
      <w:r w:rsidR="009E723D" w:rsidRPr="002D2BEB">
        <w:rPr>
          <w:sz w:val="24"/>
          <w:szCs w:val="24"/>
        </w:rPr>
        <w:t>P</w:t>
      </w:r>
      <w:r w:rsidRPr="002D2BEB">
        <w:rPr>
          <w:sz w:val="24"/>
          <w:szCs w:val="24"/>
        </w:rPr>
        <w:t>lan</w:t>
      </w:r>
      <w:r w:rsidR="00586CB8" w:rsidRPr="002D2BEB">
        <w:rPr>
          <w:sz w:val="24"/>
          <w:szCs w:val="24"/>
        </w:rPr>
        <w:t xml:space="preserve"> through substantive engagement</w:t>
      </w:r>
      <w:r w:rsidR="002A22F1" w:rsidRPr="002D2BEB">
        <w:rPr>
          <w:sz w:val="24"/>
          <w:szCs w:val="24"/>
        </w:rPr>
        <w:t>,</w:t>
      </w:r>
      <w:r w:rsidR="00892EEA" w:rsidRPr="002D2BEB">
        <w:rPr>
          <w:sz w:val="24"/>
          <w:szCs w:val="24"/>
        </w:rPr>
        <w:t xml:space="preserve"> </w:t>
      </w:r>
      <w:r w:rsidR="00586CB8" w:rsidRPr="002D2BEB">
        <w:rPr>
          <w:sz w:val="24"/>
          <w:szCs w:val="24"/>
        </w:rPr>
        <w:t xml:space="preserve">looking at competencies, </w:t>
      </w:r>
      <w:r w:rsidR="00892EEA" w:rsidRPr="002D2BEB">
        <w:rPr>
          <w:sz w:val="24"/>
          <w:szCs w:val="24"/>
        </w:rPr>
        <w:t xml:space="preserve">needs and </w:t>
      </w:r>
      <w:r w:rsidR="009E723D" w:rsidRPr="002D2BEB">
        <w:rPr>
          <w:sz w:val="24"/>
          <w:szCs w:val="24"/>
        </w:rPr>
        <w:t xml:space="preserve">the </w:t>
      </w:r>
      <w:r w:rsidR="00892EEA" w:rsidRPr="002D2BEB">
        <w:rPr>
          <w:sz w:val="24"/>
          <w:szCs w:val="24"/>
        </w:rPr>
        <w:t xml:space="preserve">full potential of Stow and </w:t>
      </w:r>
      <w:r w:rsidR="00F71A02">
        <w:rPr>
          <w:sz w:val="24"/>
          <w:szCs w:val="24"/>
        </w:rPr>
        <w:t xml:space="preserve">Fountainhall and </w:t>
      </w:r>
      <w:r w:rsidR="00F10ABB" w:rsidRPr="002D2BEB">
        <w:rPr>
          <w:sz w:val="24"/>
          <w:szCs w:val="24"/>
        </w:rPr>
        <w:t xml:space="preserve">surrounding </w:t>
      </w:r>
      <w:r w:rsidR="00892EEA" w:rsidRPr="002D2BEB">
        <w:rPr>
          <w:sz w:val="24"/>
          <w:szCs w:val="24"/>
        </w:rPr>
        <w:t xml:space="preserve">area. </w:t>
      </w:r>
      <w:r w:rsidR="002A22F1" w:rsidRPr="002D2BEB">
        <w:rPr>
          <w:sz w:val="24"/>
          <w:szCs w:val="24"/>
        </w:rPr>
        <w:t xml:space="preserve"> </w:t>
      </w:r>
      <w:r w:rsidR="00892EEA" w:rsidRPr="002D2BEB">
        <w:rPr>
          <w:sz w:val="24"/>
          <w:szCs w:val="24"/>
        </w:rPr>
        <w:t>The plan will also cover any proposed changes</w:t>
      </w:r>
      <w:r w:rsidR="00B200B9" w:rsidRPr="002D2BEB">
        <w:rPr>
          <w:sz w:val="24"/>
          <w:szCs w:val="24"/>
        </w:rPr>
        <w:t xml:space="preserve"> </w:t>
      </w:r>
      <w:r w:rsidR="009E723D" w:rsidRPr="002D2BEB">
        <w:rPr>
          <w:sz w:val="24"/>
          <w:szCs w:val="24"/>
        </w:rPr>
        <w:t xml:space="preserve">likely to arise </w:t>
      </w:r>
      <w:r w:rsidR="00B200B9" w:rsidRPr="002D2BEB">
        <w:rPr>
          <w:sz w:val="24"/>
          <w:szCs w:val="24"/>
        </w:rPr>
        <w:t>including</w:t>
      </w:r>
      <w:r w:rsidR="00E27A53" w:rsidRPr="002D2BEB">
        <w:rPr>
          <w:sz w:val="24"/>
          <w:szCs w:val="24"/>
        </w:rPr>
        <w:t xml:space="preserve"> </w:t>
      </w:r>
      <w:r w:rsidR="00892EEA" w:rsidRPr="002D2BEB">
        <w:rPr>
          <w:sz w:val="24"/>
          <w:szCs w:val="24"/>
        </w:rPr>
        <w:t xml:space="preserve">what </w:t>
      </w:r>
      <w:r w:rsidR="002D2BEB" w:rsidRPr="002D2BEB">
        <w:rPr>
          <w:sz w:val="24"/>
          <w:szCs w:val="24"/>
        </w:rPr>
        <w:t>resources and /or assets are required to take i</w:t>
      </w:r>
      <w:r w:rsidR="00C85986">
        <w:rPr>
          <w:sz w:val="24"/>
          <w:szCs w:val="24"/>
        </w:rPr>
        <w:t xml:space="preserve">ssues </w:t>
      </w:r>
      <w:r w:rsidR="002D2BEB" w:rsidRPr="002D2BEB">
        <w:rPr>
          <w:sz w:val="24"/>
          <w:szCs w:val="24"/>
        </w:rPr>
        <w:t xml:space="preserve">forward. </w:t>
      </w:r>
    </w:p>
    <w:p w14:paraId="0552BEA1" w14:textId="4B2E863A" w:rsidR="001E6739" w:rsidRDefault="002D2BEB" w:rsidP="002D2BEB">
      <w:pPr>
        <w:pStyle w:val="ListParagraph"/>
        <w:numPr>
          <w:ilvl w:val="0"/>
          <w:numId w:val="11"/>
        </w:numPr>
        <w:rPr>
          <w:i/>
          <w:iCs/>
          <w:sz w:val="24"/>
          <w:szCs w:val="24"/>
        </w:rPr>
      </w:pPr>
      <w:r>
        <w:rPr>
          <w:sz w:val="24"/>
          <w:szCs w:val="24"/>
        </w:rPr>
        <w:t xml:space="preserve">In collaboration with members of the community, to make a start on the small and other quick win projects identified for priority action. </w:t>
      </w:r>
    </w:p>
    <w:p w14:paraId="6A3F4877" w14:textId="507A77CC" w:rsidR="00892EEA" w:rsidRPr="001E6739" w:rsidRDefault="00892EEA" w:rsidP="001E6739">
      <w:pPr>
        <w:rPr>
          <w:i/>
          <w:iCs/>
          <w:sz w:val="24"/>
          <w:szCs w:val="24"/>
        </w:rPr>
      </w:pPr>
      <w:r w:rsidRPr="001E6739">
        <w:rPr>
          <w:i/>
          <w:iCs/>
          <w:sz w:val="24"/>
          <w:szCs w:val="24"/>
        </w:rPr>
        <w:t>Community Engagement and the Station House</w:t>
      </w:r>
    </w:p>
    <w:p w14:paraId="2D8D7599" w14:textId="259426AE" w:rsidR="00892EEA" w:rsidRPr="00892EEA" w:rsidRDefault="00892EEA" w:rsidP="00892EEA">
      <w:pPr>
        <w:pStyle w:val="ListParagraph"/>
        <w:numPr>
          <w:ilvl w:val="0"/>
          <w:numId w:val="9"/>
        </w:numPr>
        <w:rPr>
          <w:sz w:val="24"/>
          <w:szCs w:val="24"/>
        </w:rPr>
      </w:pPr>
      <w:r w:rsidRPr="00892EEA">
        <w:rPr>
          <w:sz w:val="24"/>
          <w:szCs w:val="24"/>
        </w:rPr>
        <w:t>Identify and develop opportunities for partnership with</w:t>
      </w:r>
      <w:r w:rsidR="00F71A02">
        <w:rPr>
          <w:sz w:val="24"/>
          <w:szCs w:val="24"/>
        </w:rPr>
        <w:t xml:space="preserve"> members of the community,</w:t>
      </w:r>
      <w:r w:rsidRPr="00892EEA">
        <w:rPr>
          <w:sz w:val="24"/>
          <w:szCs w:val="24"/>
        </w:rPr>
        <w:t xml:space="preserve"> local businesses and organisations to improve efficiency</w:t>
      </w:r>
      <w:r w:rsidR="00F71A02">
        <w:rPr>
          <w:sz w:val="24"/>
          <w:szCs w:val="24"/>
        </w:rPr>
        <w:t xml:space="preserve"> and</w:t>
      </w:r>
      <w:r w:rsidRPr="00892EEA">
        <w:rPr>
          <w:sz w:val="24"/>
          <w:szCs w:val="24"/>
        </w:rPr>
        <w:t xml:space="preserve"> sustainability for the Station House</w:t>
      </w:r>
      <w:r w:rsidR="00F71A02">
        <w:rPr>
          <w:sz w:val="24"/>
          <w:szCs w:val="24"/>
        </w:rPr>
        <w:t xml:space="preserve"> Community Project</w:t>
      </w:r>
      <w:r w:rsidRPr="00892EEA">
        <w:rPr>
          <w:sz w:val="24"/>
          <w:szCs w:val="24"/>
        </w:rPr>
        <w:t>.</w:t>
      </w:r>
    </w:p>
    <w:p w14:paraId="624AE373" w14:textId="2BA01DA7" w:rsidR="008C3D1F" w:rsidRPr="00577CC6" w:rsidRDefault="00577CC6" w:rsidP="002A22F1">
      <w:pPr>
        <w:rPr>
          <w:i/>
          <w:iCs/>
          <w:sz w:val="24"/>
          <w:szCs w:val="24"/>
        </w:rPr>
      </w:pPr>
      <w:r w:rsidRPr="00577CC6">
        <w:rPr>
          <w:i/>
          <w:iCs/>
          <w:sz w:val="24"/>
          <w:szCs w:val="24"/>
        </w:rPr>
        <w:t xml:space="preserve">General </w:t>
      </w:r>
    </w:p>
    <w:p w14:paraId="42E0750C" w14:textId="5B460D3E" w:rsidR="008C3D1F" w:rsidRDefault="002A22F1" w:rsidP="00577CC6">
      <w:pPr>
        <w:pStyle w:val="ListParagraph"/>
        <w:numPr>
          <w:ilvl w:val="0"/>
          <w:numId w:val="13"/>
        </w:numPr>
        <w:rPr>
          <w:sz w:val="24"/>
          <w:szCs w:val="24"/>
        </w:rPr>
      </w:pPr>
      <w:r w:rsidRPr="00577CC6">
        <w:rPr>
          <w:sz w:val="24"/>
          <w:szCs w:val="24"/>
        </w:rPr>
        <w:t xml:space="preserve">Contribute to </w:t>
      </w:r>
      <w:r w:rsidR="004B7101" w:rsidRPr="00577CC6">
        <w:rPr>
          <w:sz w:val="24"/>
          <w:szCs w:val="24"/>
        </w:rPr>
        <w:t xml:space="preserve">work on </w:t>
      </w:r>
      <w:r w:rsidR="005073F7">
        <w:rPr>
          <w:sz w:val="24"/>
          <w:szCs w:val="24"/>
        </w:rPr>
        <w:t xml:space="preserve">climate change awareness and </w:t>
      </w:r>
      <w:r w:rsidRPr="00577CC6">
        <w:rPr>
          <w:sz w:val="24"/>
          <w:szCs w:val="24"/>
        </w:rPr>
        <w:t xml:space="preserve">environmental </w:t>
      </w:r>
      <w:r w:rsidR="004B7101" w:rsidRPr="00577CC6">
        <w:rPr>
          <w:sz w:val="24"/>
          <w:szCs w:val="24"/>
        </w:rPr>
        <w:t>sustainability</w:t>
      </w:r>
      <w:r w:rsidRPr="00577CC6">
        <w:rPr>
          <w:sz w:val="24"/>
          <w:szCs w:val="24"/>
        </w:rPr>
        <w:t>.</w:t>
      </w:r>
    </w:p>
    <w:p w14:paraId="5E7066C1" w14:textId="3410C6D7" w:rsidR="002D2BEB" w:rsidRPr="00577CC6" w:rsidRDefault="002D2BEB" w:rsidP="00577CC6">
      <w:pPr>
        <w:pStyle w:val="ListParagraph"/>
        <w:numPr>
          <w:ilvl w:val="0"/>
          <w:numId w:val="13"/>
        </w:numPr>
        <w:rPr>
          <w:sz w:val="24"/>
          <w:szCs w:val="24"/>
        </w:rPr>
      </w:pPr>
      <w:r>
        <w:rPr>
          <w:sz w:val="24"/>
          <w:szCs w:val="24"/>
        </w:rPr>
        <w:t xml:space="preserve">To work with and attend meetings with locality representatives of the community advisory panel set up to act as a reference group for the </w:t>
      </w:r>
      <w:r w:rsidR="003C64C4">
        <w:rPr>
          <w:sz w:val="24"/>
          <w:szCs w:val="24"/>
        </w:rPr>
        <w:t>c</w:t>
      </w:r>
      <w:r>
        <w:rPr>
          <w:sz w:val="24"/>
          <w:szCs w:val="24"/>
        </w:rPr>
        <w:t xml:space="preserve">ommunity </w:t>
      </w:r>
      <w:r w:rsidR="003C64C4">
        <w:rPr>
          <w:sz w:val="24"/>
          <w:szCs w:val="24"/>
        </w:rPr>
        <w:t>a</w:t>
      </w:r>
      <w:r>
        <w:rPr>
          <w:sz w:val="24"/>
          <w:szCs w:val="24"/>
        </w:rPr>
        <w:t xml:space="preserve">ction </w:t>
      </w:r>
      <w:r w:rsidR="003C64C4">
        <w:rPr>
          <w:sz w:val="24"/>
          <w:szCs w:val="24"/>
        </w:rPr>
        <w:t>s</w:t>
      </w:r>
      <w:r>
        <w:rPr>
          <w:sz w:val="24"/>
          <w:szCs w:val="24"/>
        </w:rPr>
        <w:t xml:space="preserve">urvey and </w:t>
      </w:r>
      <w:r w:rsidR="003C64C4">
        <w:rPr>
          <w:sz w:val="24"/>
          <w:szCs w:val="24"/>
        </w:rPr>
        <w:t xml:space="preserve">Community Action </w:t>
      </w:r>
      <w:r>
        <w:rPr>
          <w:sz w:val="24"/>
          <w:szCs w:val="24"/>
        </w:rPr>
        <w:t xml:space="preserve">Plan. </w:t>
      </w:r>
    </w:p>
    <w:p w14:paraId="437B43CF" w14:textId="77777777" w:rsidR="000C0FA3" w:rsidRDefault="004B7101" w:rsidP="00577CC6">
      <w:pPr>
        <w:pStyle w:val="ListParagraph"/>
        <w:numPr>
          <w:ilvl w:val="0"/>
          <w:numId w:val="13"/>
        </w:numPr>
        <w:rPr>
          <w:sz w:val="24"/>
          <w:szCs w:val="24"/>
        </w:rPr>
      </w:pPr>
      <w:r w:rsidRPr="00577CC6">
        <w:rPr>
          <w:sz w:val="24"/>
          <w:szCs w:val="24"/>
        </w:rPr>
        <w:lastRenderedPageBreak/>
        <w:t xml:space="preserve">Provide regular reports to the Board </w:t>
      </w:r>
      <w:r w:rsidR="00577CC6">
        <w:rPr>
          <w:sz w:val="24"/>
          <w:szCs w:val="24"/>
        </w:rPr>
        <w:t>of Stow Community Trust</w:t>
      </w:r>
      <w:r w:rsidR="00F71A02">
        <w:rPr>
          <w:sz w:val="24"/>
          <w:szCs w:val="24"/>
        </w:rPr>
        <w:t xml:space="preserve">, the Community Council </w:t>
      </w:r>
      <w:r w:rsidR="00577CC6">
        <w:rPr>
          <w:sz w:val="24"/>
          <w:szCs w:val="24"/>
        </w:rPr>
        <w:t xml:space="preserve"> </w:t>
      </w:r>
    </w:p>
    <w:p w14:paraId="2FCB5B07" w14:textId="388AC0C6" w:rsidR="005A00A2" w:rsidRPr="0079787D" w:rsidRDefault="002D2BEB" w:rsidP="0079787D">
      <w:pPr>
        <w:pStyle w:val="ListParagraph"/>
        <w:rPr>
          <w:sz w:val="24"/>
          <w:szCs w:val="24"/>
        </w:rPr>
      </w:pPr>
      <w:r>
        <w:rPr>
          <w:sz w:val="24"/>
          <w:szCs w:val="24"/>
        </w:rPr>
        <w:t xml:space="preserve">and others on the above </w:t>
      </w:r>
      <w:r w:rsidR="004B7101" w:rsidRPr="00577CC6">
        <w:rPr>
          <w:sz w:val="24"/>
          <w:szCs w:val="24"/>
        </w:rPr>
        <w:t>activities</w:t>
      </w:r>
      <w:r>
        <w:rPr>
          <w:sz w:val="24"/>
          <w:szCs w:val="24"/>
        </w:rPr>
        <w:t xml:space="preserve"> and </w:t>
      </w:r>
      <w:r w:rsidR="004B7101" w:rsidRPr="00577CC6">
        <w:rPr>
          <w:sz w:val="24"/>
          <w:szCs w:val="24"/>
        </w:rPr>
        <w:t xml:space="preserve">attending Board </w:t>
      </w:r>
      <w:r w:rsidR="00F71A02">
        <w:rPr>
          <w:sz w:val="24"/>
          <w:szCs w:val="24"/>
        </w:rPr>
        <w:t xml:space="preserve">and Community Council </w:t>
      </w:r>
      <w:r w:rsidR="002A22F1" w:rsidRPr="00577CC6">
        <w:rPr>
          <w:sz w:val="24"/>
          <w:szCs w:val="24"/>
        </w:rPr>
        <w:t>meetings</w:t>
      </w:r>
      <w:r w:rsidR="00577CC6">
        <w:rPr>
          <w:sz w:val="24"/>
          <w:szCs w:val="24"/>
        </w:rPr>
        <w:t xml:space="preserve"> as</w:t>
      </w:r>
      <w:r w:rsidR="000C0FA3">
        <w:rPr>
          <w:sz w:val="24"/>
          <w:szCs w:val="24"/>
        </w:rPr>
        <w:t xml:space="preserve"> </w:t>
      </w:r>
      <w:r w:rsidR="00F71A02">
        <w:rPr>
          <w:sz w:val="24"/>
          <w:szCs w:val="24"/>
        </w:rPr>
        <w:t>appropriate</w:t>
      </w:r>
      <w:r w:rsidR="002A22F1" w:rsidRPr="00577CC6">
        <w:rPr>
          <w:sz w:val="24"/>
          <w:szCs w:val="24"/>
        </w:rPr>
        <w:t xml:space="preserve">. </w:t>
      </w:r>
    </w:p>
    <w:p w14:paraId="3D6F6277" w14:textId="4ED3D626" w:rsidR="00D5611E" w:rsidRPr="005A00A2" w:rsidRDefault="00E70CE0" w:rsidP="00D5611E">
      <w:pPr>
        <w:jc w:val="center"/>
        <w:rPr>
          <w:b/>
          <w:bCs/>
          <w:sz w:val="28"/>
          <w:szCs w:val="28"/>
        </w:rPr>
      </w:pPr>
      <w:r w:rsidRPr="005A00A2">
        <w:rPr>
          <w:b/>
          <w:bCs/>
          <w:sz w:val="28"/>
          <w:szCs w:val="28"/>
        </w:rPr>
        <w:t>Reporting</w:t>
      </w:r>
    </w:p>
    <w:p w14:paraId="6995B0DF" w14:textId="3E122D1E" w:rsidR="005A00A2" w:rsidRPr="0079787D" w:rsidRDefault="004B7101" w:rsidP="0079787D">
      <w:pPr>
        <w:rPr>
          <w:sz w:val="24"/>
          <w:szCs w:val="24"/>
        </w:rPr>
      </w:pPr>
      <w:r w:rsidRPr="00B0678E">
        <w:rPr>
          <w:sz w:val="24"/>
          <w:szCs w:val="24"/>
        </w:rPr>
        <w:t xml:space="preserve">The </w:t>
      </w:r>
      <w:r w:rsidR="002A22F1" w:rsidRPr="00B0678E">
        <w:rPr>
          <w:sz w:val="24"/>
          <w:szCs w:val="24"/>
        </w:rPr>
        <w:t xml:space="preserve">Community </w:t>
      </w:r>
      <w:r w:rsidRPr="00B0678E">
        <w:rPr>
          <w:sz w:val="24"/>
          <w:szCs w:val="24"/>
        </w:rPr>
        <w:t xml:space="preserve">Development </w:t>
      </w:r>
      <w:r w:rsidR="002A22F1" w:rsidRPr="00B0678E">
        <w:rPr>
          <w:sz w:val="24"/>
          <w:szCs w:val="24"/>
        </w:rPr>
        <w:t>Worker</w:t>
      </w:r>
      <w:r w:rsidRPr="00B0678E">
        <w:rPr>
          <w:sz w:val="24"/>
          <w:szCs w:val="24"/>
        </w:rPr>
        <w:t xml:space="preserve"> will report directly to </w:t>
      </w:r>
      <w:r w:rsidR="00F71A02">
        <w:rPr>
          <w:sz w:val="24"/>
          <w:szCs w:val="24"/>
        </w:rPr>
        <w:t xml:space="preserve">a nominated member of the </w:t>
      </w:r>
      <w:r w:rsidR="002A22F1" w:rsidRPr="00B0678E">
        <w:rPr>
          <w:sz w:val="24"/>
          <w:szCs w:val="24"/>
        </w:rPr>
        <w:t xml:space="preserve">SCT </w:t>
      </w:r>
      <w:r w:rsidRPr="00B0678E">
        <w:rPr>
          <w:sz w:val="24"/>
          <w:szCs w:val="24"/>
        </w:rPr>
        <w:t xml:space="preserve">Board </w:t>
      </w:r>
      <w:r w:rsidR="00775D7D">
        <w:rPr>
          <w:sz w:val="24"/>
          <w:szCs w:val="24"/>
        </w:rPr>
        <w:t>in the first i</w:t>
      </w:r>
      <w:r w:rsidR="00816795">
        <w:rPr>
          <w:sz w:val="24"/>
          <w:szCs w:val="24"/>
        </w:rPr>
        <w:t>nstance</w:t>
      </w:r>
      <w:r w:rsidR="0079787D">
        <w:rPr>
          <w:sz w:val="24"/>
          <w:szCs w:val="24"/>
        </w:rPr>
        <w:t>.</w:t>
      </w:r>
    </w:p>
    <w:p w14:paraId="1E561F9B" w14:textId="34C51036" w:rsidR="004B7101" w:rsidRPr="005A00A2" w:rsidRDefault="004B7101" w:rsidP="002A22F1">
      <w:pPr>
        <w:jc w:val="center"/>
        <w:rPr>
          <w:b/>
          <w:bCs/>
          <w:sz w:val="28"/>
          <w:szCs w:val="28"/>
        </w:rPr>
      </w:pPr>
      <w:r w:rsidRPr="005A00A2">
        <w:rPr>
          <w:b/>
          <w:bCs/>
          <w:sz w:val="28"/>
          <w:szCs w:val="28"/>
        </w:rPr>
        <w:t>Person specification</w:t>
      </w:r>
    </w:p>
    <w:p w14:paraId="59163538" w14:textId="77777777" w:rsidR="002A22F1" w:rsidRPr="005A00A2" w:rsidRDefault="002A22F1" w:rsidP="002A22F1">
      <w:pPr>
        <w:pStyle w:val="NormalWeb"/>
        <w:rPr>
          <w:rFonts w:asciiTheme="minorHAnsi" w:eastAsiaTheme="minorHAnsi" w:hAnsiTheme="minorHAnsi" w:cstheme="minorBidi"/>
          <w:b/>
          <w:bCs/>
          <w:i/>
          <w:iCs/>
          <w:lang w:eastAsia="en-US"/>
        </w:rPr>
      </w:pPr>
      <w:r w:rsidRPr="005A00A2">
        <w:rPr>
          <w:rFonts w:asciiTheme="minorHAnsi" w:eastAsiaTheme="minorHAnsi" w:hAnsiTheme="minorHAnsi" w:cstheme="minorBidi"/>
          <w:b/>
          <w:bCs/>
          <w:i/>
          <w:iCs/>
          <w:lang w:eastAsia="en-US"/>
        </w:rPr>
        <w:t>Essential qualities</w:t>
      </w:r>
    </w:p>
    <w:p w14:paraId="44047C7C" w14:textId="77777777" w:rsidR="002A22F1" w:rsidRPr="00B0678E" w:rsidRDefault="002A22F1" w:rsidP="002A22F1">
      <w:pPr>
        <w:pStyle w:val="NormalWeb"/>
        <w:rPr>
          <w:rFonts w:asciiTheme="minorHAnsi" w:eastAsiaTheme="minorHAnsi" w:hAnsiTheme="minorHAnsi" w:cstheme="minorBidi"/>
          <w:lang w:eastAsia="en-US"/>
        </w:rPr>
      </w:pPr>
      <w:r w:rsidRPr="00B0678E">
        <w:rPr>
          <w:rFonts w:asciiTheme="minorHAnsi" w:eastAsiaTheme="minorHAnsi" w:hAnsiTheme="minorHAnsi" w:cstheme="minorBidi"/>
          <w:lang w:eastAsia="en-US"/>
        </w:rPr>
        <w:t>The applicant will have:</w:t>
      </w:r>
    </w:p>
    <w:p w14:paraId="7B288466" w14:textId="3A5A27DC"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 xml:space="preserve">Previous experience of Community Engagement </w:t>
      </w:r>
      <w:r w:rsidR="002D2BEB">
        <w:rPr>
          <w:rFonts w:asciiTheme="minorHAnsi" w:eastAsiaTheme="minorHAnsi" w:hAnsiTheme="minorHAnsi" w:cstheme="minorBidi"/>
          <w:lang w:eastAsia="en-US"/>
        </w:rPr>
        <w:t>methodologies</w:t>
      </w:r>
      <w:r w:rsidR="00231410">
        <w:rPr>
          <w:rFonts w:asciiTheme="minorHAnsi" w:eastAsiaTheme="minorHAnsi" w:hAnsiTheme="minorHAnsi" w:cstheme="minorBidi"/>
          <w:lang w:eastAsia="en-US"/>
        </w:rPr>
        <w:t xml:space="preserve"> e</w:t>
      </w:r>
      <w:r w:rsidR="003E7F2C">
        <w:rPr>
          <w:rFonts w:asciiTheme="minorHAnsi" w:eastAsiaTheme="minorHAnsi" w:hAnsiTheme="minorHAnsi" w:cstheme="minorBidi"/>
          <w:lang w:eastAsia="en-US"/>
        </w:rPr>
        <w:t>.</w:t>
      </w:r>
      <w:r w:rsidR="00231410">
        <w:rPr>
          <w:rFonts w:asciiTheme="minorHAnsi" w:eastAsiaTheme="minorHAnsi" w:hAnsiTheme="minorHAnsi" w:cstheme="minorBidi"/>
          <w:lang w:eastAsia="en-US"/>
        </w:rPr>
        <w:t>g</w:t>
      </w:r>
      <w:r w:rsidR="003E7F2C">
        <w:rPr>
          <w:rFonts w:asciiTheme="minorHAnsi" w:eastAsiaTheme="minorHAnsi" w:hAnsiTheme="minorHAnsi" w:cstheme="minorBidi"/>
          <w:lang w:eastAsia="en-US"/>
        </w:rPr>
        <w:t>.</w:t>
      </w:r>
      <w:r w:rsidR="00231410">
        <w:rPr>
          <w:rFonts w:asciiTheme="minorHAnsi" w:eastAsiaTheme="minorHAnsi" w:hAnsiTheme="minorHAnsi" w:cstheme="minorBidi"/>
          <w:lang w:eastAsia="en-US"/>
        </w:rPr>
        <w:t xml:space="preserve"> </w:t>
      </w:r>
      <w:r w:rsidR="00EF3E3F">
        <w:rPr>
          <w:rFonts w:asciiTheme="minorHAnsi" w:eastAsiaTheme="minorHAnsi" w:hAnsiTheme="minorHAnsi" w:cstheme="minorBidi"/>
          <w:lang w:eastAsia="en-US"/>
        </w:rPr>
        <w:t>Place Standard,</w:t>
      </w:r>
      <w:r w:rsidR="002D2BEB">
        <w:rPr>
          <w:rFonts w:asciiTheme="minorHAnsi" w:eastAsiaTheme="minorHAnsi" w:hAnsiTheme="minorHAnsi" w:cstheme="minorBidi"/>
          <w:lang w:eastAsia="en-US"/>
        </w:rPr>
        <w:t xml:space="preserve"> </w:t>
      </w:r>
      <w:r w:rsidRPr="00B0678E">
        <w:rPr>
          <w:rFonts w:asciiTheme="minorHAnsi" w:eastAsiaTheme="minorHAnsi" w:hAnsiTheme="minorHAnsi" w:cstheme="minorBidi"/>
          <w:lang w:eastAsia="en-US"/>
        </w:rPr>
        <w:t>and be familiar with community development principles and processes</w:t>
      </w:r>
    </w:p>
    <w:p w14:paraId="5C6C37B6" w14:textId="567049D7"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Proven ability to engage with “hard to reach” groups within communities ensuring their inclusion in the action planning process in creative and egalitarian ways</w:t>
      </w:r>
    </w:p>
    <w:p w14:paraId="3EA2284B" w14:textId="37E1747F"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Flexible approach to working, to enable interaction with groups at various times of the day, and days of the week.</w:t>
      </w:r>
    </w:p>
    <w:p w14:paraId="6DF0A3A7" w14:textId="5A6AD599"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Self-starter, capable of working on own initiative within the brief</w:t>
      </w:r>
    </w:p>
    <w:p w14:paraId="43C338C6" w14:textId="1BF81C59"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Demonstrate excellent verbal and written communication skills</w:t>
      </w:r>
    </w:p>
    <w:p w14:paraId="3365EE8E" w14:textId="53700DBF"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 xml:space="preserve">Excellent ICT skills </w:t>
      </w:r>
    </w:p>
    <w:p w14:paraId="687D8344" w14:textId="2887BAF8"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 xml:space="preserve">A proven ability to organise and run community engagement events, with assistance of volunteers from the </w:t>
      </w:r>
      <w:r w:rsidR="008B6397" w:rsidRPr="00B0678E">
        <w:rPr>
          <w:rFonts w:asciiTheme="minorHAnsi" w:eastAsiaTheme="minorHAnsi" w:hAnsiTheme="minorHAnsi" w:cstheme="minorBidi"/>
          <w:lang w:eastAsia="en-US"/>
        </w:rPr>
        <w:t>Stow Community Trust</w:t>
      </w:r>
      <w:r w:rsidR="002D2BEB">
        <w:rPr>
          <w:rFonts w:asciiTheme="minorHAnsi" w:eastAsiaTheme="minorHAnsi" w:hAnsiTheme="minorHAnsi" w:cstheme="minorBidi"/>
          <w:lang w:eastAsia="en-US"/>
        </w:rPr>
        <w:t xml:space="preserve"> and other community representatives</w:t>
      </w:r>
      <w:r w:rsidR="008B6397" w:rsidRPr="00B0678E">
        <w:rPr>
          <w:rFonts w:asciiTheme="minorHAnsi" w:eastAsiaTheme="minorHAnsi" w:hAnsiTheme="minorHAnsi" w:cstheme="minorBidi"/>
          <w:lang w:eastAsia="en-US"/>
        </w:rPr>
        <w:t xml:space="preserve">. </w:t>
      </w:r>
    </w:p>
    <w:p w14:paraId="3221C50F" w14:textId="4FF05A35" w:rsidR="002A22F1" w:rsidRPr="00B0678E" w:rsidRDefault="00806BFE" w:rsidP="009402F7">
      <w:pPr>
        <w:pStyle w:val="NormalWeb"/>
        <w:numPr>
          <w:ilvl w:val="0"/>
          <w:numId w:val="4"/>
        </w:numPr>
        <w:rPr>
          <w:rFonts w:asciiTheme="minorHAnsi" w:eastAsiaTheme="minorHAnsi" w:hAnsiTheme="minorHAnsi" w:cstheme="minorBidi"/>
          <w:lang w:eastAsia="en-US"/>
        </w:rPr>
      </w:pPr>
      <w:r>
        <w:rPr>
          <w:rFonts w:asciiTheme="minorHAnsi" w:eastAsiaTheme="minorHAnsi" w:hAnsiTheme="minorHAnsi" w:cstheme="minorBidi"/>
          <w:lang w:eastAsia="en-US"/>
        </w:rPr>
        <w:t>S</w:t>
      </w:r>
      <w:r w:rsidR="002A22F1" w:rsidRPr="00B0678E">
        <w:rPr>
          <w:rFonts w:asciiTheme="minorHAnsi" w:eastAsiaTheme="minorHAnsi" w:hAnsiTheme="minorHAnsi" w:cstheme="minorBidi"/>
          <w:lang w:eastAsia="en-US"/>
        </w:rPr>
        <w:t>hould be eligible for PVG clearance</w:t>
      </w:r>
    </w:p>
    <w:p w14:paraId="5491A5DE" w14:textId="140B3FEA"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Ability to work alone</w:t>
      </w:r>
      <w:r w:rsidR="009F0D24">
        <w:rPr>
          <w:rFonts w:asciiTheme="minorHAnsi" w:eastAsiaTheme="minorHAnsi" w:hAnsiTheme="minorHAnsi" w:cstheme="minorBidi"/>
          <w:lang w:eastAsia="en-US"/>
        </w:rPr>
        <w:t>,</w:t>
      </w:r>
      <w:r w:rsidR="002D2BEB">
        <w:rPr>
          <w:rFonts w:asciiTheme="minorHAnsi" w:eastAsiaTheme="minorHAnsi" w:hAnsiTheme="minorHAnsi" w:cstheme="minorBidi"/>
          <w:lang w:eastAsia="en-US"/>
        </w:rPr>
        <w:t xml:space="preserve"> be </w:t>
      </w:r>
      <w:r w:rsidRPr="00B0678E">
        <w:rPr>
          <w:rFonts w:asciiTheme="minorHAnsi" w:eastAsiaTheme="minorHAnsi" w:hAnsiTheme="minorHAnsi" w:cstheme="minorBidi"/>
          <w:lang w:eastAsia="en-US"/>
        </w:rPr>
        <w:t>resilien</w:t>
      </w:r>
      <w:r w:rsidR="002D2BEB">
        <w:rPr>
          <w:rFonts w:asciiTheme="minorHAnsi" w:eastAsiaTheme="minorHAnsi" w:hAnsiTheme="minorHAnsi" w:cstheme="minorBidi"/>
          <w:lang w:eastAsia="en-US"/>
        </w:rPr>
        <w:t>t,</w:t>
      </w:r>
      <w:r w:rsidRPr="00B0678E">
        <w:rPr>
          <w:rFonts w:asciiTheme="minorHAnsi" w:eastAsiaTheme="minorHAnsi" w:hAnsiTheme="minorHAnsi" w:cstheme="minorBidi"/>
          <w:lang w:eastAsia="en-US"/>
        </w:rPr>
        <w:t xml:space="preserve"> often in challenging local circumstances, as well as in close collaboration with </w:t>
      </w:r>
      <w:r w:rsidR="008B6397" w:rsidRPr="00B0678E">
        <w:rPr>
          <w:rFonts w:asciiTheme="minorHAnsi" w:eastAsiaTheme="minorHAnsi" w:hAnsiTheme="minorHAnsi" w:cstheme="minorBidi"/>
          <w:lang w:eastAsia="en-US"/>
        </w:rPr>
        <w:t xml:space="preserve">community representatives </w:t>
      </w:r>
      <w:r w:rsidRPr="00B0678E">
        <w:rPr>
          <w:rFonts w:asciiTheme="minorHAnsi" w:eastAsiaTheme="minorHAnsi" w:hAnsiTheme="minorHAnsi" w:cstheme="minorBidi"/>
          <w:lang w:eastAsia="en-US"/>
        </w:rPr>
        <w:t>and partners.</w:t>
      </w:r>
    </w:p>
    <w:p w14:paraId="7295122F" w14:textId="7ADCF202"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Excellent organisational skills and written communication with an ability to maintain clear, accurate records as well as having excellent face-to-face communication and listening skills.</w:t>
      </w:r>
    </w:p>
    <w:p w14:paraId="5BE77B6D" w14:textId="3B168754"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Ability to build professional relationships and work in partnership as well as under own initiative.</w:t>
      </w:r>
    </w:p>
    <w:p w14:paraId="5A76E33B" w14:textId="1C67ABB1"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Experience of facilitating group work and or one-to-one sessions using a variety of media.</w:t>
      </w:r>
    </w:p>
    <w:p w14:paraId="1DF83816" w14:textId="579DDDE0"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Experience and understanding of the need for effective marketing utilising digital media to ensure digital inclusion and full participation across all representative stakeholder groups</w:t>
      </w:r>
    </w:p>
    <w:p w14:paraId="568C5BD0" w14:textId="0C026BEE" w:rsidR="002A22F1"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 xml:space="preserve">Commitment to equality, social justice and inclusion to ensure a fully representative community </w:t>
      </w:r>
      <w:r w:rsidR="002D2BEB">
        <w:rPr>
          <w:rFonts w:asciiTheme="minorHAnsi" w:eastAsiaTheme="minorHAnsi" w:hAnsiTheme="minorHAnsi" w:cstheme="minorBidi"/>
          <w:lang w:eastAsia="en-US"/>
        </w:rPr>
        <w:t xml:space="preserve">development </w:t>
      </w:r>
      <w:r w:rsidRPr="00B0678E">
        <w:rPr>
          <w:rFonts w:asciiTheme="minorHAnsi" w:eastAsiaTheme="minorHAnsi" w:hAnsiTheme="minorHAnsi" w:cstheme="minorBidi"/>
          <w:lang w:eastAsia="en-US"/>
        </w:rPr>
        <w:t>planning process</w:t>
      </w:r>
    </w:p>
    <w:p w14:paraId="4A61510D" w14:textId="77777777" w:rsidR="00FA59AE" w:rsidRDefault="002D2BEB" w:rsidP="009402F7">
      <w:pPr>
        <w:pStyle w:val="NormalWeb"/>
        <w:numPr>
          <w:ilvl w:val="0"/>
          <w:numId w:val="4"/>
        </w:numPr>
        <w:rPr>
          <w:rFonts w:asciiTheme="minorHAnsi" w:eastAsiaTheme="minorHAnsi" w:hAnsiTheme="minorHAnsi" w:cstheme="minorBidi"/>
          <w:lang w:eastAsia="en-US"/>
        </w:rPr>
      </w:pPr>
      <w:r>
        <w:rPr>
          <w:rFonts w:asciiTheme="minorHAnsi" w:eastAsiaTheme="minorHAnsi" w:hAnsiTheme="minorHAnsi" w:cstheme="minorBidi"/>
          <w:lang w:eastAsia="en-US"/>
        </w:rPr>
        <w:t>A positive and approachable manner</w:t>
      </w:r>
    </w:p>
    <w:p w14:paraId="53F330A6" w14:textId="1DA1316A" w:rsidR="002D2BEB" w:rsidRPr="00B0678E" w:rsidRDefault="00FA59AE" w:rsidP="009402F7">
      <w:pPr>
        <w:pStyle w:val="NormalWeb"/>
        <w:numPr>
          <w:ilvl w:val="0"/>
          <w:numId w:val="4"/>
        </w:num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A </w:t>
      </w:r>
      <w:r w:rsidR="002D2BEB">
        <w:rPr>
          <w:rFonts w:asciiTheme="minorHAnsi" w:eastAsiaTheme="minorHAnsi" w:hAnsiTheme="minorHAnsi" w:cstheme="minorBidi"/>
          <w:lang w:eastAsia="en-US"/>
        </w:rPr>
        <w:t xml:space="preserve">confident persona and willingness to go the extra mile in providing a </w:t>
      </w:r>
      <w:proofErr w:type="gramStart"/>
      <w:r w:rsidR="002D2BEB">
        <w:rPr>
          <w:rFonts w:asciiTheme="minorHAnsi" w:eastAsiaTheme="minorHAnsi" w:hAnsiTheme="minorHAnsi" w:cstheme="minorBidi"/>
          <w:lang w:eastAsia="en-US"/>
        </w:rPr>
        <w:t>high quality</w:t>
      </w:r>
      <w:proofErr w:type="gramEnd"/>
      <w:r>
        <w:rPr>
          <w:rFonts w:asciiTheme="minorHAnsi" w:eastAsiaTheme="minorHAnsi" w:hAnsiTheme="minorHAnsi" w:cstheme="minorBidi"/>
          <w:lang w:eastAsia="en-US"/>
        </w:rPr>
        <w:t xml:space="preserve"> input to this work</w:t>
      </w:r>
      <w:r w:rsidR="002D2BEB">
        <w:rPr>
          <w:rFonts w:asciiTheme="minorHAnsi" w:eastAsiaTheme="minorHAnsi" w:hAnsiTheme="minorHAnsi" w:cstheme="minorBidi"/>
          <w:lang w:eastAsia="en-US"/>
        </w:rPr>
        <w:t>.</w:t>
      </w:r>
    </w:p>
    <w:p w14:paraId="61AB20C3" w14:textId="77777777" w:rsidR="002A22F1" w:rsidRPr="00B0678E" w:rsidRDefault="002A22F1" w:rsidP="002A22F1">
      <w:pPr>
        <w:pStyle w:val="NormalWeb"/>
        <w:rPr>
          <w:rFonts w:asciiTheme="minorHAnsi" w:eastAsiaTheme="minorHAnsi" w:hAnsiTheme="minorHAnsi" w:cstheme="minorBidi"/>
          <w:b/>
          <w:bCs/>
          <w:lang w:eastAsia="en-US"/>
        </w:rPr>
      </w:pPr>
      <w:r w:rsidRPr="00B0678E">
        <w:rPr>
          <w:rFonts w:asciiTheme="minorHAnsi" w:eastAsiaTheme="minorHAnsi" w:hAnsiTheme="minorHAnsi" w:cstheme="minorBidi"/>
          <w:b/>
          <w:bCs/>
          <w:lang w:eastAsia="en-US"/>
        </w:rPr>
        <w:t>Desirable qualities</w:t>
      </w:r>
    </w:p>
    <w:p w14:paraId="7D14CFBF" w14:textId="5B82EEE3" w:rsidR="002A22F1" w:rsidRPr="00B0678E"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lastRenderedPageBreak/>
        <w:t>A qualification in Community Development or related discipline is desirable.</w:t>
      </w:r>
    </w:p>
    <w:p w14:paraId="18901B8D" w14:textId="3B68B802" w:rsidR="005A00A2" w:rsidRDefault="002A22F1" w:rsidP="009402F7">
      <w:pPr>
        <w:pStyle w:val="NormalWeb"/>
        <w:numPr>
          <w:ilvl w:val="0"/>
          <w:numId w:val="4"/>
        </w:numPr>
        <w:rPr>
          <w:rFonts w:asciiTheme="minorHAnsi" w:eastAsiaTheme="minorHAnsi" w:hAnsiTheme="minorHAnsi" w:cstheme="minorBidi"/>
          <w:lang w:eastAsia="en-US"/>
        </w:rPr>
      </w:pPr>
      <w:r w:rsidRPr="00B0678E">
        <w:rPr>
          <w:rFonts w:asciiTheme="minorHAnsi" w:eastAsiaTheme="minorHAnsi" w:hAnsiTheme="minorHAnsi" w:cstheme="minorBidi"/>
          <w:lang w:eastAsia="en-US"/>
        </w:rPr>
        <w:t xml:space="preserve">Experience of working </w:t>
      </w:r>
      <w:r w:rsidR="001935AC">
        <w:rPr>
          <w:rFonts w:asciiTheme="minorHAnsi" w:eastAsiaTheme="minorHAnsi" w:hAnsiTheme="minorHAnsi" w:cstheme="minorBidi"/>
          <w:lang w:eastAsia="en-US"/>
        </w:rPr>
        <w:t>or living in a similar sized rural neighbourhood and an understanding of the issues that face such communities.</w:t>
      </w:r>
    </w:p>
    <w:p w14:paraId="5BA1214F" w14:textId="30F32EFD" w:rsidR="00CF523F" w:rsidRDefault="00CF523F" w:rsidP="000D75B2">
      <w:pPr>
        <w:pStyle w:val="NormalWeb"/>
        <w:numPr>
          <w:ilvl w:val="0"/>
          <w:numId w:val="4"/>
        </w:numPr>
        <w:rPr>
          <w:rFonts w:asciiTheme="minorHAnsi" w:eastAsiaTheme="minorHAnsi" w:hAnsiTheme="minorHAnsi" w:cstheme="minorBidi"/>
          <w:lang w:eastAsia="en-US"/>
        </w:rPr>
      </w:pPr>
      <w:r>
        <w:rPr>
          <w:rFonts w:asciiTheme="minorHAnsi" w:eastAsiaTheme="minorHAnsi" w:hAnsiTheme="minorHAnsi" w:cstheme="minorBidi"/>
          <w:lang w:eastAsia="en-US"/>
        </w:rPr>
        <w:t>Be able to demonstrate a passion for working with and supporting a community.</w:t>
      </w:r>
    </w:p>
    <w:p w14:paraId="7C5E67EA" w14:textId="21FDB8A4" w:rsidR="00CF523F" w:rsidRDefault="0089462B" w:rsidP="000D75B2">
      <w:pPr>
        <w:pStyle w:val="NormalWeb"/>
        <w:numPr>
          <w:ilvl w:val="0"/>
          <w:numId w:val="4"/>
        </w:numPr>
        <w:rPr>
          <w:rFonts w:asciiTheme="minorHAnsi" w:eastAsiaTheme="minorHAnsi" w:hAnsiTheme="minorHAnsi" w:cstheme="minorBidi"/>
          <w:lang w:eastAsia="en-US"/>
        </w:rPr>
      </w:pPr>
      <w:r>
        <w:rPr>
          <w:rFonts w:asciiTheme="minorHAnsi" w:eastAsiaTheme="minorHAnsi" w:hAnsiTheme="minorHAnsi" w:cstheme="minorBidi"/>
          <w:lang w:eastAsia="en-US"/>
        </w:rPr>
        <w:t>Be non-judgemental and have a positive attitude</w:t>
      </w:r>
      <w:r w:rsidR="002D2BEB">
        <w:rPr>
          <w:rFonts w:asciiTheme="minorHAnsi" w:eastAsiaTheme="minorHAnsi" w:hAnsiTheme="minorHAnsi" w:cstheme="minorBidi"/>
          <w:lang w:eastAsia="en-US"/>
        </w:rPr>
        <w:t xml:space="preserve"> in their approach to community development.</w:t>
      </w:r>
    </w:p>
    <w:p w14:paraId="0ED0B1B8" w14:textId="5812DB0A" w:rsidR="0089462B" w:rsidRPr="00B0678E" w:rsidRDefault="0089462B" w:rsidP="000D75B2">
      <w:pPr>
        <w:pStyle w:val="NormalWeb"/>
        <w:numPr>
          <w:ilvl w:val="0"/>
          <w:numId w:val="4"/>
        </w:num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Have a good knowledge of the local area. </w:t>
      </w:r>
    </w:p>
    <w:p w14:paraId="35E401B2" w14:textId="189FF5D6" w:rsidR="00E2363B" w:rsidRDefault="00E2363B" w:rsidP="002A22F1">
      <w:pPr>
        <w:pStyle w:val="NormalWeb"/>
        <w:rPr>
          <w:rFonts w:asciiTheme="minorHAnsi" w:eastAsiaTheme="minorHAnsi" w:hAnsiTheme="minorHAnsi" w:cstheme="minorBidi"/>
          <w:b/>
          <w:bCs/>
          <w:i/>
          <w:iCs/>
          <w:lang w:eastAsia="en-US"/>
        </w:rPr>
      </w:pPr>
      <w:r>
        <w:rPr>
          <w:rFonts w:asciiTheme="minorHAnsi" w:eastAsiaTheme="minorHAnsi" w:hAnsiTheme="minorHAnsi" w:cstheme="minorBidi"/>
          <w:b/>
          <w:bCs/>
          <w:i/>
          <w:iCs/>
          <w:lang w:eastAsia="en-US"/>
        </w:rPr>
        <w:t>For additional information please contact</w:t>
      </w:r>
      <w:r w:rsidR="00780108">
        <w:rPr>
          <w:rFonts w:asciiTheme="minorHAnsi" w:eastAsiaTheme="minorHAnsi" w:hAnsiTheme="minorHAnsi" w:cstheme="minorBidi"/>
          <w:b/>
          <w:bCs/>
          <w:i/>
          <w:iCs/>
          <w:lang w:eastAsia="en-US"/>
        </w:rPr>
        <w:t xml:space="preserve">: </w:t>
      </w:r>
      <w:r w:rsidR="00F71A02">
        <w:rPr>
          <w:rFonts w:asciiTheme="minorHAnsi" w:eastAsiaTheme="minorHAnsi" w:hAnsiTheme="minorHAnsi" w:cstheme="minorBidi"/>
          <w:b/>
          <w:bCs/>
          <w:i/>
          <w:iCs/>
          <w:lang w:eastAsia="en-US"/>
        </w:rPr>
        <w:t>gmmurraystow@outlook.com</w:t>
      </w:r>
    </w:p>
    <w:p w14:paraId="6AAD1BF2" w14:textId="6150654A" w:rsidR="00780108" w:rsidRDefault="00780108" w:rsidP="002A22F1">
      <w:pPr>
        <w:pStyle w:val="NormalWeb"/>
        <w:rPr>
          <w:rFonts w:asciiTheme="minorHAnsi" w:eastAsiaTheme="minorHAnsi" w:hAnsiTheme="minorHAnsi" w:cstheme="minorBidi"/>
          <w:b/>
          <w:bCs/>
          <w:i/>
          <w:iCs/>
          <w:lang w:eastAsia="en-US"/>
        </w:rPr>
      </w:pPr>
      <w:r>
        <w:rPr>
          <w:rFonts w:asciiTheme="minorHAnsi" w:eastAsiaTheme="minorHAnsi" w:hAnsiTheme="minorHAnsi" w:cstheme="minorBidi"/>
          <w:b/>
          <w:bCs/>
          <w:i/>
          <w:iCs/>
          <w:lang w:eastAsia="en-US"/>
        </w:rPr>
        <w:t>Applicants should send a CV together with a covering letter detailing</w:t>
      </w:r>
      <w:r w:rsidR="0098634F">
        <w:rPr>
          <w:rFonts w:asciiTheme="minorHAnsi" w:eastAsiaTheme="minorHAnsi" w:hAnsiTheme="minorHAnsi" w:cstheme="minorBidi"/>
          <w:b/>
          <w:bCs/>
          <w:i/>
          <w:iCs/>
          <w:lang w:eastAsia="en-US"/>
        </w:rPr>
        <w:t xml:space="preserve"> your interest</w:t>
      </w:r>
      <w:r w:rsidR="00F71A02">
        <w:rPr>
          <w:rFonts w:asciiTheme="minorHAnsi" w:eastAsiaTheme="minorHAnsi" w:hAnsiTheme="minorHAnsi" w:cstheme="minorBidi"/>
          <w:b/>
          <w:bCs/>
          <w:i/>
          <w:iCs/>
          <w:lang w:eastAsia="en-US"/>
        </w:rPr>
        <w:t>, skills, experience</w:t>
      </w:r>
      <w:r w:rsidR="000C0FA3">
        <w:rPr>
          <w:rFonts w:asciiTheme="minorHAnsi" w:eastAsiaTheme="minorHAnsi" w:hAnsiTheme="minorHAnsi" w:cstheme="minorBidi"/>
          <w:b/>
          <w:bCs/>
          <w:i/>
          <w:iCs/>
          <w:lang w:eastAsia="en-US"/>
        </w:rPr>
        <w:t xml:space="preserve">, </w:t>
      </w:r>
      <w:r w:rsidR="0098634F">
        <w:rPr>
          <w:rFonts w:asciiTheme="minorHAnsi" w:eastAsiaTheme="minorHAnsi" w:hAnsiTheme="minorHAnsi" w:cstheme="minorBidi"/>
          <w:b/>
          <w:bCs/>
          <w:i/>
          <w:iCs/>
          <w:lang w:eastAsia="en-US"/>
        </w:rPr>
        <w:t xml:space="preserve">suitability for the post </w:t>
      </w:r>
      <w:r w:rsidR="00F71A02">
        <w:rPr>
          <w:rFonts w:asciiTheme="minorHAnsi" w:eastAsiaTheme="minorHAnsi" w:hAnsiTheme="minorHAnsi" w:cstheme="minorBidi"/>
          <w:b/>
          <w:bCs/>
          <w:i/>
          <w:iCs/>
          <w:lang w:eastAsia="en-US"/>
        </w:rPr>
        <w:t xml:space="preserve">and reasons for applying </w:t>
      </w:r>
      <w:r w:rsidR="00BD676B">
        <w:rPr>
          <w:rFonts w:asciiTheme="minorHAnsi" w:eastAsiaTheme="minorHAnsi" w:hAnsiTheme="minorHAnsi" w:cstheme="minorBidi"/>
          <w:b/>
          <w:bCs/>
          <w:i/>
          <w:iCs/>
          <w:lang w:eastAsia="en-US"/>
        </w:rPr>
        <w:t>to</w:t>
      </w:r>
      <w:r w:rsidR="0079787D">
        <w:rPr>
          <w:rFonts w:asciiTheme="minorHAnsi" w:eastAsiaTheme="minorHAnsi" w:hAnsiTheme="minorHAnsi" w:cstheme="minorBidi"/>
          <w:b/>
          <w:bCs/>
          <w:i/>
          <w:iCs/>
          <w:lang w:eastAsia="en-US"/>
        </w:rPr>
        <w:t xml:space="preserve">: </w:t>
      </w:r>
      <w:r w:rsidR="00F71A02">
        <w:rPr>
          <w:rFonts w:asciiTheme="minorHAnsi" w:eastAsiaTheme="minorHAnsi" w:hAnsiTheme="minorHAnsi" w:cstheme="minorBidi"/>
          <w:b/>
          <w:bCs/>
          <w:i/>
          <w:iCs/>
          <w:lang w:eastAsia="en-US"/>
        </w:rPr>
        <w:t>gmmurraystow@outlook.com</w:t>
      </w:r>
    </w:p>
    <w:p w14:paraId="471643B9" w14:textId="61723C37" w:rsidR="00A23AFD" w:rsidRPr="00E2363B" w:rsidRDefault="00A23AFD" w:rsidP="002A22F1">
      <w:pPr>
        <w:pStyle w:val="NormalWeb"/>
        <w:rPr>
          <w:rFonts w:asciiTheme="minorHAnsi" w:eastAsiaTheme="minorHAnsi" w:hAnsiTheme="minorHAnsi" w:cstheme="minorBidi"/>
          <w:b/>
          <w:bCs/>
          <w:i/>
          <w:iCs/>
          <w:lang w:eastAsia="en-US"/>
        </w:rPr>
      </w:pPr>
      <w:r>
        <w:rPr>
          <w:rFonts w:asciiTheme="minorHAnsi" w:eastAsiaTheme="minorHAnsi" w:hAnsiTheme="minorHAnsi" w:cstheme="minorBidi"/>
          <w:b/>
          <w:bCs/>
          <w:i/>
          <w:iCs/>
          <w:lang w:eastAsia="en-US"/>
        </w:rPr>
        <w:t xml:space="preserve">Applications </w:t>
      </w:r>
      <w:r w:rsidR="00F71A02">
        <w:rPr>
          <w:rFonts w:asciiTheme="minorHAnsi" w:eastAsiaTheme="minorHAnsi" w:hAnsiTheme="minorHAnsi" w:cstheme="minorBidi"/>
          <w:b/>
          <w:bCs/>
          <w:i/>
          <w:iCs/>
          <w:lang w:eastAsia="en-US"/>
        </w:rPr>
        <w:t xml:space="preserve">to </w:t>
      </w:r>
      <w:r>
        <w:rPr>
          <w:rFonts w:asciiTheme="minorHAnsi" w:eastAsiaTheme="minorHAnsi" w:hAnsiTheme="minorHAnsi" w:cstheme="minorBidi"/>
          <w:b/>
          <w:bCs/>
          <w:i/>
          <w:iCs/>
          <w:lang w:eastAsia="en-US"/>
        </w:rPr>
        <w:t xml:space="preserve">be submitted </w:t>
      </w:r>
      <w:r w:rsidR="00531F4E">
        <w:rPr>
          <w:rFonts w:asciiTheme="minorHAnsi" w:eastAsiaTheme="minorHAnsi" w:hAnsiTheme="minorHAnsi" w:cstheme="minorBidi"/>
          <w:b/>
          <w:bCs/>
          <w:i/>
          <w:iCs/>
          <w:lang w:eastAsia="en-US"/>
        </w:rPr>
        <w:t xml:space="preserve">by </w:t>
      </w:r>
      <w:r w:rsidR="00F71A02">
        <w:rPr>
          <w:rFonts w:asciiTheme="minorHAnsi" w:eastAsiaTheme="minorHAnsi" w:hAnsiTheme="minorHAnsi" w:cstheme="minorBidi"/>
          <w:b/>
          <w:bCs/>
          <w:i/>
          <w:iCs/>
          <w:lang w:eastAsia="en-US"/>
        </w:rPr>
        <w:t xml:space="preserve">5pm </w:t>
      </w:r>
      <w:r w:rsidR="00E3299D">
        <w:rPr>
          <w:rFonts w:asciiTheme="minorHAnsi" w:eastAsiaTheme="minorHAnsi" w:hAnsiTheme="minorHAnsi" w:cstheme="minorBidi"/>
          <w:b/>
          <w:bCs/>
          <w:i/>
          <w:iCs/>
          <w:lang w:eastAsia="en-US"/>
        </w:rPr>
        <w:t>Fri 8</w:t>
      </w:r>
      <w:r w:rsidR="00E3299D" w:rsidRPr="00E3299D">
        <w:rPr>
          <w:rFonts w:asciiTheme="minorHAnsi" w:eastAsiaTheme="minorHAnsi" w:hAnsiTheme="minorHAnsi" w:cstheme="minorBidi"/>
          <w:b/>
          <w:bCs/>
          <w:i/>
          <w:iCs/>
          <w:vertAlign w:val="superscript"/>
          <w:lang w:eastAsia="en-US"/>
        </w:rPr>
        <w:t>th</w:t>
      </w:r>
      <w:r w:rsidR="00F71A02">
        <w:rPr>
          <w:rFonts w:asciiTheme="minorHAnsi" w:eastAsiaTheme="minorHAnsi" w:hAnsiTheme="minorHAnsi" w:cstheme="minorBidi"/>
          <w:b/>
          <w:bCs/>
          <w:i/>
          <w:iCs/>
          <w:lang w:eastAsia="en-US"/>
        </w:rPr>
        <w:t xml:space="preserve"> </w:t>
      </w:r>
      <w:r w:rsidR="00E3299D">
        <w:rPr>
          <w:rFonts w:asciiTheme="minorHAnsi" w:eastAsiaTheme="minorHAnsi" w:hAnsiTheme="minorHAnsi" w:cstheme="minorBidi"/>
          <w:b/>
          <w:bCs/>
          <w:i/>
          <w:iCs/>
          <w:lang w:eastAsia="en-US"/>
        </w:rPr>
        <w:t xml:space="preserve">Oct </w:t>
      </w:r>
      <w:r w:rsidR="00F71A02">
        <w:rPr>
          <w:rFonts w:asciiTheme="minorHAnsi" w:eastAsiaTheme="minorHAnsi" w:hAnsiTheme="minorHAnsi" w:cstheme="minorBidi"/>
          <w:b/>
          <w:bCs/>
          <w:i/>
          <w:iCs/>
          <w:lang w:eastAsia="en-US"/>
        </w:rPr>
        <w:t>2021</w:t>
      </w:r>
      <w:r w:rsidR="0079787D">
        <w:rPr>
          <w:rFonts w:asciiTheme="minorHAnsi" w:eastAsiaTheme="minorHAnsi" w:hAnsiTheme="minorHAnsi" w:cstheme="minorBidi"/>
          <w:b/>
          <w:bCs/>
          <w:i/>
          <w:iCs/>
          <w:lang w:eastAsia="en-US"/>
        </w:rPr>
        <w:t>.</w:t>
      </w:r>
    </w:p>
    <w:p w14:paraId="567DC5B8" w14:textId="77777777" w:rsidR="00E2363B" w:rsidRPr="00B0678E" w:rsidRDefault="00E2363B" w:rsidP="002A22F1">
      <w:pPr>
        <w:pStyle w:val="NormalWeb"/>
        <w:rPr>
          <w:rFonts w:asciiTheme="minorHAnsi" w:eastAsiaTheme="minorHAnsi" w:hAnsiTheme="minorHAnsi" w:cstheme="minorBidi"/>
          <w:lang w:eastAsia="en-US"/>
        </w:rPr>
      </w:pPr>
    </w:p>
    <w:p w14:paraId="44BCD793" w14:textId="77777777" w:rsidR="008B6397" w:rsidRPr="00B0678E" w:rsidRDefault="008B6397" w:rsidP="008B6397">
      <w:pPr>
        <w:pStyle w:val="NormalWeb"/>
        <w:ind w:left="720"/>
        <w:rPr>
          <w:rFonts w:asciiTheme="minorHAnsi" w:eastAsiaTheme="minorHAnsi" w:hAnsiTheme="minorHAnsi" w:cstheme="minorBidi"/>
          <w:lang w:eastAsia="en-US"/>
        </w:rPr>
      </w:pPr>
    </w:p>
    <w:p w14:paraId="2B89CB38" w14:textId="1D4907ED" w:rsidR="002A22F1" w:rsidRPr="00B0678E" w:rsidRDefault="002A22F1" w:rsidP="002A22F1">
      <w:pPr>
        <w:pStyle w:val="NormalWeb"/>
        <w:rPr>
          <w:rFonts w:asciiTheme="minorHAnsi" w:eastAsiaTheme="minorHAnsi" w:hAnsiTheme="minorHAnsi" w:cstheme="minorBidi"/>
          <w:lang w:eastAsia="en-US"/>
        </w:rPr>
      </w:pPr>
    </w:p>
    <w:p w14:paraId="070BA97C" w14:textId="77777777" w:rsidR="002A22F1" w:rsidRPr="008B6397" w:rsidRDefault="002A22F1" w:rsidP="002A22F1"/>
    <w:sectPr w:rsidR="002A22F1" w:rsidRPr="008B639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6AE5" w14:textId="77777777" w:rsidR="003F619B" w:rsidRDefault="003F619B" w:rsidP="008B6397">
      <w:pPr>
        <w:spacing w:after="0" w:line="240" w:lineRule="auto"/>
      </w:pPr>
      <w:r>
        <w:separator/>
      </w:r>
    </w:p>
  </w:endnote>
  <w:endnote w:type="continuationSeparator" w:id="0">
    <w:p w14:paraId="5336D53E" w14:textId="77777777" w:rsidR="003F619B" w:rsidRDefault="003F619B" w:rsidP="008B6397">
      <w:pPr>
        <w:spacing w:after="0" w:line="240" w:lineRule="auto"/>
      </w:pPr>
      <w:r>
        <w:continuationSeparator/>
      </w:r>
    </w:p>
  </w:endnote>
  <w:endnote w:type="continuationNotice" w:id="1">
    <w:p w14:paraId="7B8387A6" w14:textId="77777777" w:rsidR="003F619B" w:rsidRDefault="003F6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AF7C" w14:textId="77777777" w:rsidR="00BD676B" w:rsidRDefault="00BD6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A329" w14:textId="77777777" w:rsidR="00BD676B" w:rsidRDefault="00BD6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5E72" w14:textId="77777777" w:rsidR="00BD676B" w:rsidRDefault="00BD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5428" w14:textId="77777777" w:rsidR="003F619B" w:rsidRDefault="003F619B" w:rsidP="008B6397">
      <w:pPr>
        <w:spacing w:after="0" w:line="240" w:lineRule="auto"/>
      </w:pPr>
      <w:r>
        <w:separator/>
      </w:r>
    </w:p>
  </w:footnote>
  <w:footnote w:type="continuationSeparator" w:id="0">
    <w:p w14:paraId="7BC55904" w14:textId="77777777" w:rsidR="003F619B" w:rsidRDefault="003F619B" w:rsidP="008B6397">
      <w:pPr>
        <w:spacing w:after="0" w:line="240" w:lineRule="auto"/>
      </w:pPr>
      <w:r>
        <w:continuationSeparator/>
      </w:r>
    </w:p>
  </w:footnote>
  <w:footnote w:type="continuationNotice" w:id="1">
    <w:p w14:paraId="3B94136E" w14:textId="77777777" w:rsidR="003F619B" w:rsidRDefault="003F61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F2CD" w14:textId="77777777" w:rsidR="00BD676B" w:rsidRDefault="00BD6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D3EE" w14:textId="157A071D" w:rsidR="008B6397" w:rsidRDefault="008B6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D843" w14:textId="77777777" w:rsidR="00BD676B" w:rsidRDefault="00BD6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37E"/>
    <w:multiLevelType w:val="hybridMultilevel"/>
    <w:tmpl w:val="2CDE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16C7F"/>
    <w:multiLevelType w:val="hybridMultilevel"/>
    <w:tmpl w:val="1952C2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967954"/>
    <w:multiLevelType w:val="hybridMultilevel"/>
    <w:tmpl w:val="C27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E76D8"/>
    <w:multiLevelType w:val="hybridMultilevel"/>
    <w:tmpl w:val="1C321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A7087"/>
    <w:multiLevelType w:val="hybridMultilevel"/>
    <w:tmpl w:val="7E5E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E50F3"/>
    <w:multiLevelType w:val="hybridMultilevel"/>
    <w:tmpl w:val="868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20653"/>
    <w:multiLevelType w:val="hybridMultilevel"/>
    <w:tmpl w:val="66289D28"/>
    <w:lvl w:ilvl="0" w:tplc="8C7CF71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7844E8"/>
    <w:multiLevelType w:val="hybridMultilevel"/>
    <w:tmpl w:val="7CB0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73DA7"/>
    <w:multiLevelType w:val="hybridMultilevel"/>
    <w:tmpl w:val="03B4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E700A"/>
    <w:multiLevelType w:val="hybridMultilevel"/>
    <w:tmpl w:val="1C321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F302CC"/>
    <w:multiLevelType w:val="hybridMultilevel"/>
    <w:tmpl w:val="378E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02F7E"/>
    <w:multiLevelType w:val="hybridMultilevel"/>
    <w:tmpl w:val="6EB21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00908"/>
    <w:multiLevelType w:val="hybridMultilevel"/>
    <w:tmpl w:val="65B2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F18C3"/>
    <w:multiLevelType w:val="hybridMultilevel"/>
    <w:tmpl w:val="6144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3"/>
  </w:num>
  <w:num w:numId="5">
    <w:abstractNumId w:val="6"/>
  </w:num>
  <w:num w:numId="6">
    <w:abstractNumId w:val="7"/>
  </w:num>
  <w:num w:numId="7">
    <w:abstractNumId w:val="8"/>
  </w:num>
  <w:num w:numId="8">
    <w:abstractNumId w:val="3"/>
  </w:num>
  <w:num w:numId="9">
    <w:abstractNumId w:val="10"/>
  </w:num>
  <w:num w:numId="10">
    <w:abstractNumId w:val="1"/>
  </w:num>
  <w:num w:numId="11">
    <w:abstractNumId w:val="2"/>
  </w:num>
  <w:num w:numId="12">
    <w:abstractNumId w:val="4"/>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A59"/>
    <w:rsid w:val="00026AF1"/>
    <w:rsid w:val="00074FC1"/>
    <w:rsid w:val="000C0FA3"/>
    <w:rsid w:val="000D75B2"/>
    <w:rsid w:val="001465BB"/>
    <w:rsid w:val="001935AC"/>
    <w:rsid w:val="001D5B4B"/>
    <w:rsid w:val="001E6739"/>
    <w:rsid w:val="001F6A0F"/>
    <w:rsid w:val="00231410"/>
    <w:rsid w:val="00266C75"/>
    <w:rsid w:val="002A22F1"/>
    <w:rsid w:val="002D2BEB"/>
    <w:rsid w:val="002F4A70"/>
    <w:rsid w:val="002F5025"/>
    <w:rsid w:val="003224D5"/>
    <w:rsid w:val="003A1357"/>
    <w:rsid w:val="003A702F"/>
    <w:rsid w:val="003C64C4"/>
    <w:rsid w:val="003D04D9"/>
    <w:rsid w:val="003E68FC"/>
    <w:rsid w:val="003E7F2C"/>
    <w:rsid w:val="003F619B"/>
    <w:rsid w:val="00445FFD"/>
    <w:rsid w:val="00447BDD"/>
    <w:rsid w:val="004B7101"/>
    <w:rsid w:val="004D0624"/>
    <w:rsid w:val="004D7D8E"/>
    <w:rsid w:val="004F4B40"/>
    <w:rsid w:val="005073F7"/>
    <w:rsid w:val="00527291"/>
    <w:rsid w:val="00531F4E"/>
    <w:rsid w:val="00577CC6"/>
    <w:rsid w:val="00586CB8"/>
    <w:rsid w:val="005A00A2"/>
    <w:rsid w:val="005C68C6"/>
    <w:rsid w:val="005C6CA6"/>
    <w:rsid w:val="005D3C3E"/>
    <w:rsid w:val="005E1C70"/>
    <w:rsid w:val="005F06B9"/>
    <w:rsid w:val="005F4A6C"/>
    <w:rsid w:val="006335A9"/>
    <w:rsid w:val="00677026"/>
    <w:rsid w:val="006D7CD9"/>
    <w:rsid w:val="00704F2D"/>
    <w:rsid w:val="00721A13"/>
    <w:rsid w:val="00775D7D"/>
    <w:rsid w:val="00780108"/>
    <w:rsid w:val="0079787D"/>
    <w:rsid w:val="007E5D9C"/>
    <w:rsid w:val="007F67FD"/>
    <w:rsid w:val="00800E1C"/>
    <w:rsid w:val="00806BFE"/>
    <w:rsid w:val="00815EBE"/>
    <w:rsid w:val="00816795"/>
    <w:rsid w:val="008769A2"/>
    <w:rsid w:val="00892EEA"/>
    <w:rsid w:val="0089462B"/>
    <w:rsid w:val="008B6397"/>
    <w:rsid w:val="008C3D1F"/>
    <w:rsid w:val="008E1E36"/>
    <w:rsid w:val="0090054D"/>
    <w:rsid w:val="009059D2"/>
    <w:rsid w:val="009402F7"/>
    <w:rsid w:val="0098634F"/>
    <w:rsid w:val="009B7EF7"/>
    <w:rsid w:val="009C459E"/>
    <w:rsid w:val="009C4C9A"/>
    <w:rsid w:val="009E723D"/>
    <w:rsid w:val="009F0D24"/>
    <w:rsid w:val="00A1614A"/>
    <w:rsid w:val="00A23AFD"/>
    <w:rsid w:val="00A87BFD"/>
    <w:rsid w:val="00AC5C2D"/>
    <w:rsid w:val="00B0678E"/>
    <w:rsid w:val="00B200B9"/>
    <w:rsid w:val="00B65DBA"/>
    <w:rsid w:val="00B80511"/>
    <w:rsid w:val="00B924B7"/>
    <w:rsid w:val="00BA4D63"/>
    <w:rsid w:val="00BB2D26"/>
    <w:rsid w:val="00BC1FAB"/>
    <w:rsid w:val="00BD676B"/>
    <w:rsid w:val="00C623D3"/>
    <w:rsid w:val="00C85986"/>
    <w:rsid w:val="00CF523F"/>
    <w:rsid w:val="00D068ED"/>
    <w:rsid w:val="00D456C9"/>
    <w:rsid w:val="00D52AAD"/>
    <w:rsid w:val="00D53827"/>
    <w:rsid w:val="00D5611E"/>
    <w:rsid w:val="00DD3716"/>
    <w:rsid w:val="00E2363B"/>
    <w:rsid w:val="00E27A53"/>
    <w:rsid w:val="00E3299D"/>
    <w:rsid w:val="00E70CE0"/>
    <w:rsid w:val="00EE1A59"/>
    <w:rsid w:val="00EF0607"/>
    <w:rsid w:val="00EF3E3F"/>
    <w:rsid w:val="00F05B02"/>
    <w:rsid w:val="00F10ABB"/>
    <w:rsid w:val="00F53707"/>
    <w:rsid w:val="00F633D9"/>
    <w:rsid w:val="00F71A02"/>
    <w:rsid w:val="00F778F0"/>
    <w:rsid w:val="00FA567A"/>
    <w:rsid w:val="00FA59AE"/>
    <w:rsid w:val="00FC22FD"/>
    <w:rsid w:val="00FC6C2A"/>
    <w:rsid w:val="00FD0C14"/>
    <w:rsid w:val="00FD33B6"/>
    <w:rsid w:val="00FF7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0FF18"/>
  <w15:chartTrackingRefBased/>
  <w15:docId w15:val="{D807323B-2A84-4A62-BA03-EC794950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101"/>
    <w:pPr>
      <w:ind w:left="720"/>
      <w:contextualSpacing/>
    </w:pPr>
  </w:style>
  <w:style w:type="paragraph" w:styleId="NormalWeb">
    <w:name w:val="Normal (Web)"/>
    <w:basedOn w:val="Normal"/>
    <w:uiPriority w:val="99"/>
    <w:unhideWhenUsed/>
    <w:rsid w:val="002A22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6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397"/>
  </w:style>
  <w:style w:type="paragraph" w:styleId="Footer">
    <w:name w:val="footer"/>
    <w:basedOn w:val="Normal"/>
    <w:link w:val="FooterChar"/>
    <w:uiPriority w:val="99"/>
    <w:unhideWhenUsed/>
    <w:rsid w:val="008B6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397"/>
  </w:style>
  <w:style w:type="table" w:styleId="TableGrid">
    <w:name w:val="Table Grid"/>
    <w:basedOn w:val="TableNormal"/>
    <w:uiPriority w:val="39"/>
    <w:rsid w:val="0058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81EE.FDA0ED3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eibhlin McHugh</dc:creator>
  <cp:keywords/>
  <dc:description/>
  <cp:lastModifiedBy>bob howarth</cp:lastModifiedBy>
  <cp:revision>2</cp:revision>
  <cp:lastPrinted>2021-07-08T16:46:00Z</cp:lastPrinted>
  <dcterms:created xsi:type="dcterms:W3CDTF">2021-09-23T14:34:00Z</dcterms:created>
  <dcterms:modified xsi:type="dcterms:W3CDTF">2021-09-23T14:34:00Z</dcterms:modified>
</cp:coreProperties>
</file>