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321" w:rsidRDefault="00730FDD">
      <w:pPr>
        <w:pStyle w:val="Standard"/>
        <w:rPr>
          <w:rFonts w:hint="eastAsia"/>
        </w:rPr>
      </w:pPr>
      <w:r>
        <w:rPr>
          <w:rFonts w:ascii="Arial" w:hAnsi="Arial"/>
          <w:b/>
          <w:bCs/>
          <w:color w:val="000000"/>
        </w:rPr>
        <w:t xml:space="preserve">Campaign </w:t>
      </w:r>
      <w:r w:rsidR="000B5CC3">
        <w:rPr>
          <w:rFonts w:ascii="Arial" w:hAnsi="Arial"/>
          <w:b/>
          <w:bCs/>
          <w:color w:val="000000"/>
        </w:rPr>
        <w:t xml:space="preserve">Coordinator, </w:t>
      </w:r>
      <w:r>
        <w:rPr>
          <w:rFonts w:ascii="Arial" w:hAnsi="Arial"/>
          <w:b/>
          <w:bCs/>
          <w:color w:val="000000"/>
        </w:rPr>
        <w:t>Scottish Campaign for Nuclear Disarmament (S</w:t>
      </w:r>
      <w:r w:rsidR="007560D4">
        <w:rPr>
          <w:rFonts w:ascii="Arial" w:hAnsi="Arial"/>
          <w:b/>
          <w:bCs/>
          <w:color w:val="000000"/>
        </w:rPr>
        <w:t xml:space="preserve">cottish </w:t>
      </w:r>
      <w:r>
        <w:rPr>
          <w:rFonts w:ascii="Arial" w:hAnsi="Arial"/>
          <w:b/>
          <w:bCs/>
          <w:color w:val="000000"/>
        </w:rPr>
        <w:t>CND)</w:t>
      </w:r>
    </w:p>
    <w:p w:rsidR="00EE7321" w:rsidRDefault="00EE7321">
      <w:pPr>
        <w:pStyle w:val="Standard"/>
        <w:rPr>
          <w:rFonts w:ascii="Arial" w:hAnsi="Arial"/>
          <w:color w:val="000000"/>
        </w:rPr>
      </w:pPr>
    </w:p>
    <w:p w:rsidR="00EE7321" w:rsidRDefault="00730FDD">
      <w:pPr>
        <w:pStyle w:val="Standard"/>
        <w:rPr>
          <w:rFonts w:ascii="Arial" w:hAnsi="Arial" w:cs="Arial"/>
          <w:color w:val="000000"/>
        </w:rPr>
      </w:pPr>
      <w:r>
        <w:rPr>
          <w:rFonts w:ascii="Arial" w:hAnsi="Arial" w:cs="Arial"/>
          <w:color w:val="000000"/>
        </w:rPr>
        <w:t>S</w:t>
      </w:r>
      <w:r w:rsidR="007560D4">
        <w:rPr>
          <w:rFonts w:ascii="Arial" w:hAnsi="Arial" w:cs="Arial"/>
          <w:color w:val="000000"/>
        </w:rPr>
        <w:t xml:space="preserve">cottish </w:t>
      </w:r>
      <w:r>
        <w:rPr>
          <w:rFonts w:ascii="Arial" w:hAnsi="Arial" w:cs="Arial"/>
          <w:color w:val="000000"/>
        </w:rPr>
        <w:t>CND seek a proactive organiser</w:t>
      </w:r>
      <w:r w:rsidR="004B6F7B">
        <w:rPr>
          <w:rFonts w:ascii="Arial" w:hAnsi="Arial" w:cs="Arial"/>
          <w:color w:val="000000"/>
        </w:rPr>
        <w:t>, committed</w:t>
      </w:r>
      <w:r>
        <w:rPr>
          <w:rFonts w:ascii="Arial" w:hAnsi="Arial" w:cs="Arial"/>
          <w:color w:val="000000"/>
        </w:rPr>
        <w:t xml:space="preserve"> and </w:t>
      </w:r>
      <w:r w:rsidR="004B6F7B">
        <w:rPr>
          <w:rFonts w:ascii="Arial" w:hAnsi="Arial" w:cs="Arial"/>
          <w:color w:val="000000"/>
        </w:rPr>
        <w:t xml:space="preserve">digitally active </w:t>
      </w:r>
      <w:r>
        <w:rPr>
          <w:rFonts w:ascii="Arial" w:hAnsi="Arial" w:cs="Arial"/>
          <w:color w:val="000000"/>
        </w:rPr>
        <w:t>nuclear disarmament campaigner</w:t>
      </w:r>
      <w:r w:rsidR="007560D4">
        <w:rPr>
          <w:rFonts w:ascii="Arial" w:hAnsi="Arial" w:cs="Arial"/>
          <w:color w:val="000000"/>
        </w:rPr>
        <w:t>,</w:t>
      </w:r>
      <w:r>
        <w:rPr>
          <w:rFonts w:ascii="Arial" w:hAnsi="Arial" w:cs="Arial"/>
          <w:color w:val="000000"/>
        </w:rPr>
        <w:t xml:space="preserve"> to help </w:t>
      </w:r>
      <w:r w:rsidR="00DC0024">
        <w:rPr>
          <w:rFonts w:ascii="Arial" w:hAnsi="Arial" w:cs="Arial"/>
          <w:color w:val="000000"/>
        </w:rPr>
        <w:t xml:space="preserve">to </w:t>
      </w:r>
      <w:r w:rsidR="00380475">
        <w:rPr>
          <w:rFonts w:ascii="Arial" w:hAnsi="Arial" w:cs="Arial"/>
          <w:color w:val="000000"/>
        </w:rPr>
        <w:t xml:space="preserve">plan </w:t>
      </w:r>
      <w:r w:rsidR="00DC0024">
        <w:rPr>
          <w:rFonts w:ascii="Arial" w:hAnsi="Arial" w:cs="Arial"/>
          <w:color w:val="000000"/>
        </w:rPr>
        <w:t xml:space="preserve">our </w:t>
      </w:r>
      <w:r w:rsidR="00E037C5">
        <w:rPr>
          <w:rFonts w:ascii="Arial" w:hAnsi="Arial" w:cs="Arial"/>
          <w:color w:val="000000"/>
        </w:rPr>
        <w:t xml:space="preserve">campaign, lead our small staff team and </w:t>
      </w:r>
      <w:r w:rsidR="00DC0024">
        <w:rPr>
          <w:rFonts w:ascii="Arial" w:hAnsi="Arial" w:cs="Arial"/>
          <w:color w:val="000000"/>
        </w:rPr>
        <w:t xml:space="preserve">pitch into </w:t>
      </w:r>
      <w:r>
        <w:rPr>
          <w:rFonts w:ascii="Arial" w:hAnsi="Arial" w:cs="Arial"/>
          <w:color w:val="000000"/>
        </w:rPr>
        <w:t xml:space="preserve">work with </w:t>
      </w:r>
      <w:r w:rsidR="003A200A">
        <w:rPr>
          <w:rFonts w:ascii="Arial" w:hAnsi="Arial" w:cs="Arial"/>
          <w:color w:val="000000"/>
        </w:rPr>
        <w:t xml:space="preserve">members, </w:t>
      </w:r>
      <w:r w:rsidR="00380475">
        <w:rPr>
          <w:rFonts w:ascii="Arial" w:hAnsi="Arial" w:cs="Arial"/>
          <w:color w:val="000000"/>
        </w:rPr>
        <w:t xml:space="preserve">elected officers, </w:t>
      </w:r>
      <w:r w:rsidR="003A200A">
        <w:rPr>
          <w:rFonts w:ascii="Arial" w:hAnsi="Arial" w:cs="Arial"/>
          <w:color w:val="000000"/>
        </w:rPr>
        <w:t>national and international allies</w:t>
      </w:r>
      <w:r w:rsidR="00380475">
        <w:rPr>
          <w:rFonts w:ascii="Arial" w:hAnsi="Arial" w:cs="Arial"/>
          <w:color w:val="000000"/>
        </w:rPr>
        <w:t>.</w:t>
      </w:r>
      <w:r>
        <w:rPr>
          <w:rFonts w:ascii="Arial" w:hAnsi="Arial" w:cs="Arial"/>
          <w:color w:val="000000"/>
        </w:rPr>
        <w:t xml:space="preserve"> </w:t>
      </w:r>
      <w:r w:rsidR="00380475">
        <w:rPr>
          <w:rFonts w:ascii="Arial" w:hAnsi="Arial" w:cs="Arial"/>
          <w:color w:val="000000"/>
        </w:rPr>
        <w:t xml:space="preserve">The post requires simultaneous attention to </w:t>
      </w:r>
      <w:r w:rsidR="00DC0024">
        <w:rPr>
          <w:rFonts w:ascii="Arial" w:hAnsi="Arial" w:cs="Arial"/>
          <w:color w:val="000000"/>
        </w:rPr>
        <w:t>the</w:t>
      </w:r>
      <w:r w:rsidR="00380475">
        <w:rPr>
          <w:rFonts w:ascii="Arial" w:hAnsi="Arial" w:cs="Arial"/>
          <w:color w:val="000000"/>
        </w:rPr>
        <w:t xml:space="preserve"> big </w:t>
      </w:r>
      <w:r w:rsidR="00DC0024">
        <w:rPr>
          <w:rFonts w:ascii="Arial" w:hAnsi="Arial" w:cs="Arial"/>
          <w:color w:val="000000"/>
        </w:rPr>
        <w:t xml:space="preserve">picture of </w:t>
      </w:r>
      <w:r w:rsidR="00380475">
        <w:rPr>
          <w:rFonts w:ascii="Arial" w:hAnsi="Arial" w:cs="Arial"/>
          <w:color w:val="000000"/>
        </w:rPr>
        <w:t xml:space="preserve">the campaign </w:t>
      </w:r>
      <w:r w:rsidR="00DC0024">
        <w:rPr>
          <w:rFonts w:ascii="Arial" w:hAnsi="Arial" w:cs="Arial"/>
          <w:color w:val="000000"/>
        </w:rPr>
        <w:t>landscape</w:t>
      </w:r>
      <w:r w:rsidR="00380475">
        <w:rPr>
          <w:rFonts w:ascii="Arial" w:hAnsi="Arial" w:cs="Arial"/>
          <w:color w:val="000000"/>
        </w:rPr>
        <w:t xml:space="preserve"> and the small organisational details </w:t>
      </w:r>
      <w:r w:rsidR="004B6F7B">
        <w:rPr>
          <w:rFonts w:ascii="Arial" w:hAnsi="Arial" w:cs="Arial"/>
          <w:color w:val="000000"/>
        </w:rPr>
        <w:t>needed to get things done</w:t>
      </w:r>
      <w:r>
        <w:rPr>
          <w:rFonts w:ascii="Arial" w:hAnsi="Arial" w:cs="Arial"/>
          <w:color w:val="000000"/>
        </w:rPr>
        <w:t xml:space="preserve">. </w:t>
      </w:r>
    </w:p>
    <w:p w:rsidR="00221EFD" w:rsidRDefault="00221EFD" w:rsidP="004B6F7B">
      <w:pPr>
        <w:widowControl w:val="0"/>
        <w:spacing w:before="93"/>
        <w:ind w:left="20"/>
        <w:rPr>
          <w:rFonts w:hint="eastAsia"/>
          <w:b/>
          <w:color w:val="000000"/>
          <w:sz w:val="28"/>
          <w:szCs w:val="28"/>
          <w:highlight w:val="white"/>
        </w:rPr>
      </w:pPr>
      <w:r>
        <w:rPr>
          <w:b/>
          <w:color w:val="000000"/>
          <w:sz w:val="28"/>
          <w:szCs w:val="28"/>
          <w:highlight w:val="white"/>
        </w:rPr>
        <w:t>Job Title:</w:t>
      </w:r>
      <w:r w:rsidR="00555B9D">
        <w:rPr>
          <w:b/>
          <w:color w:val="000000"/>
          <w:sz w:val="28"/>
          <w:szCs w:val="28"/>
          <w:highlight w:val="white"/>
        </w:rPr>
        <w:t xml:space="preserve"> Coordinator</w:t>
      </w:r>
    </w:p>
    <w:p w:rsidR="00221EFD" w:rsidRDefault="00221EFD" w:rsidP="004B6F7B">
      <w:pPr>
        <w:widowControl w:val="0"/>
        <w:spacing w:before="93"/>
        <w:ind w:left="20"/>
        <w:rPr>
          <w:rFonts w:hint="eastAsia"/>
          <w:b/>
          <w:color w:val="000000"/>
          <w:sz w:val="28"/>
          <w:szCs w:val="28"/>
          <w:highlight w:val="white"/>
        </w:rPr>
      </w:pPr>
      <w:r>
        <w:rPr>
          <w:b/>
          <w:color w:val="000000"/>
          <w:sz w:val="28"/>
          <w:szCs w:val="28"/>
          <w:highlight w:val="white"/>
        </w:rPr>
        <w:t xml:space="preserve">Location: </w:t>
      </w:r>
      <w:r>
        <w:rPr>
          <w:color w:val="000000"/>
          <w:sz w:val="28"/>
          <w:szCs w:val="28"/>
          <w:highlight w:val="white"/>
        </w:rPr>
        <w:t>Staff are working from home. We rent storage space</w:t>
      </w:r>
      <w:r w:rsidR="00C0105D">
        <w:rPr>
          <w:color w:val="000000"/>
          <w:sz w:val="28"/>
          <w:szCs w:val="28"/>
          <w:highlight w:val="white"/>
        </w:rPr>
        <w:t>, occasional office space</w:t>
      </w:r>
      <w:r>
        <w:rPr>
          <w:color w:val="000000"/>
          <w:sz w:val="28"/>
          <w:szCs w:val="28"/>
          <w:highlight w:val="white"/>
        </w:rPr>
        <w:t xml:space="preserve"> and use a PO box in Glasgow. </w:t>
      </w:r>
    </w:p>
    <w:p w:rsidR="004B6F7B" w:rsidRDefault="004B6F7B" w:rsidP="004B6F7B">
      <w:pPr>
        <w:widowControl w:val="0"/>
        <w:spacing w:before="93"/>
        <w:ind w:left="20"/>
        <w:rPr>
          <w:rFonts w:hint="eastAsia"/>
          <w:color w:val="000000"/>
          <w:sz w:val="28"/>
          <w:szCs w:val="28"/>
        </w:rPr>
      </w:pPr>
      <w:r>
        <w:rPr>
          <w:b/>
          <w:color w:val="000000"/>
          <w:sz w:val="28"/>
          <w:szCs w:val="28"/>
          <w:highlight w:val="white"/>
        </w:rPr>
        <w:t xml:space="preserve">Hours: </w:t>
      </w:r>
      <w:r>
        <w:rPr>
          <w:color w:val="000000"/>
          <w:sz w:val="28"/>
          <w:szCs w:val="28"/>
          <w:highlight w:val="white"/>
        </w:rPr>
        <w:t>35 hours per week</w:t>
      </w:r>
      <w:r>
        <w:rPr>
          <w:color w:val="000000"/>
          <w:sz w:val="28"/>
          <w:szCs w:val="28"/>
        </w:rPr>
        <w:t xml:space="preserve"> </w:t>
      </w:r>
    </w:p>
    <w:p w:rsidR="004B6F7B" w:rsidRDefault="004B6F7B" w:rsidP="004B6F7B">
      <w:pPr>
        <w:pStyle w:val="Standard"/>
        <w:rPr>
          <w:rFonts w:hint="eastAsia"/>
          <w:color w:val="000000"/>
          <w:sz w:val="28"/>
          <w:szCs w:val="28"/>
        </w:rPr>
      </w:pPr>
      <w:r>
        <w:rPr>
          <w:b/>
          <w:color w:val="000000"/>
          <w:sz w:val="28"/>
          <w:szCs w:val="28"/>
        </w:rPr>
        <w:t>Salary:</w:t>
      </w:r>
      <w:r w:rsidR="00C0105D">
        <w:rPr>
          <w:b/>
          <w:color w:val="000000"/>
          <w:sz w:val="28"/>
          <w:szCs w:val="28"/>
        </w:rPr>
        <w:t xml:space="preserve"> </w:t>
      </w:r>
      <w:r>
        <w:rPr>
          <w:color w:val="000000"/>
          <w:sz w:val="28"/>
          <w:szCs w:val="28"/>
        </w:rPr>
        <w:t xml:space="preserve">FTE £27,000 - £31,000 depending on relevant experience and ability. </w:t>
      </w:r>
    </w:p>
    <w:p w:rsidR="004B6F7B" w:rsidRDefault="00555B9D" w:rsidP="004B6F7B">
      <w:pPr>
        <w:pStyle w:val="Standard"/>
        <w:rPr>
          <w:rFonts w:hint="eastAsia"/>
          <w:color w:val="000000"/>
          <w:sz w:val="28"/>
          <w:szCs w:val="28"/>
        </w:rPr>
      </w:pPr>
      <w:r w:rsidRPr="00555B9D">
        <w:rPr>
          <w:b/>
          <w:color w:val="000000"/>
          <w:sz w:val="28"/>
          <w:szCs w:val="28"/>
        </w:rPr>
        <w:t>Line Manager</w:t>
      </w:r>
      <w:r>
        <w:rPr>
          <w:color w:val="000000"/>
          <w:sz w:val="28"/>
          <w:szCs w:val="28"/>
        </w:rPr>
        <w:t>: SCND chair person</w:t>
      </w:r>
    </w:p>
    <w:p w:rsidR="004E5DAA" w:rsidRDefault="004E5DAA">
      <w:pPr>
        <w:pStyle w:val="Standard"/>
        <w:rPr>
          <w:rFonts w:ascii="Arial" w:hAnsi="Arial" w:cs="Arial"/>
          <w:b/>
          <w:color w:val="000000" w:themeColor="text1"/>
          <w:shd w:val="clear" w:color="auto" w:fill="FFFFFF" w:themeFill="background1"/>
        </w:rPr>
      </w:pPr>
    </w:p>
    <w:p w:rsidR="004E5DAA" w:rsidRDefault="00DA297D">
      <w:pPr>
        <w:pStyle w:val="Standard"/>
        <w:rPr>
          <w:rFonts w:ascii="Arial" w:hAnsi="Arial" w:cs="Arial"/>
          <w:color w:val="000000" w:themeColor="text1"/>
          <w:shd w:val="clear" w:color="auto" w:fill="FFFFFF" w:themeFill="background1"/>
        </w:rPr>
      </w:pPr>
      <w:r>
        <w:rPr>
          <w:rFonts w:ascii="Arial" w:hAnsi="Arial" w:cs="Arial"/>
          <w:color w:val="000000" w:themeColor="text1"/>
          <w:shd w:val="clear" w:color="auto" w:fill="FFFFFF" w:themeFill="background1"/>
        </w:rPr>
        <w:t xml:space="preserve"> </w:t>
      </w:r>
    </w:p>
    <w:p w:rsidR="00EE7321" w:rsidRDefault="004E5DAA" w:rsidP="004E5DAA">
      <w:pPr>
        <w:pStyle w:val="Standard"/>
        <w:rPr>
          <w:rFonts w:ascii="Arial" w:hAnsi="Arial" w:cs="Arial"/>
          <w:color w:val="000000" w:themeColor="text1"/>
          <w:shd w:val="clear" w:color="auto" w:fill="FFFFFF" w:themeFill="background1"/>
        </w:rPr>
      </w:pPr>
      <w:r w:rsidRPr="004E5DAA">
        <w:rPr>
          <w:rFonts w:ascii="Arial" w:hAnsi="Arial" w:cs="Arial"/>
          <w:b/>
          <w:color w:val="000000" w:themeColor="text1"/>
          <w:shd w:val="clear" w:color="auto" w:fill="FFFFFF" w:themeFill="background1"/>
        </w:rPr>
        <w:t>Questions</w:t>
      </w:r>
      <w:r>
        <w:rPr>
          <w:rFonts w:ascii="Arial" w:hAnsi="Arial" w:cs="Arial"/>
          <w:b/>
          <w:color w:val="000000" w:themeColor="text1"/>
          <w:shd w:val="clear" w:color="auto" w:fill="FFFFFF" w:themeFill="background1"/>
        </w:rPr>
        <w:t>&amp; chat:</w:t>
      </w:r>
      <w:r>
        <w:rPr>
          <w:rFonts w:ascii="Arial" w:hAnsi="Arial" w:cs="Arial"/>
          <w:color w:val="000000" w:themeColor="text1"/>
          <w:shd w:val="clear" w:color="auto" w:fill="FFFFFF" w:themeFill="background1"/>
        </w:rPr>
        <w:t xml:space="preserve"> For</w:t>
      </w:r>
      <w:r w:rsidR="00CE29DA">
        <w:rPr>
          <w:rFonts w:ascii="Arial" w:hAnsi="Arial" w:cs="Arial"/>
          <w:color w:val="000000" w:themeColor="text1"/>
          <w:shd w:val="clear" w:color="auto" w:fill="FFFFFF" w:themeFill="background1"/>
        </w:rPr>
        <w:t xml:space="preserve"> </w:t>
      </w:r>
      <w:r w:rsidR="008D6414" w:rsidRPr="00056EE3">
        <w:rPr>
          <w:rFonts w:ascii="Arial" w:hAnsi="Arial" w:cs="Arial"/>
          <w:color w:val="000000" w:themeColor="text1"/>
          <w:shd w:val="clear" w:color="auto" w:fill="FFFFFF" w:themeFill="background1"/>
        </w:rPr>
        <w:t xml:space="preserve">questions unanswered by the further particulars </w:t>
      </w:r>
      <w:r>
        <w:rPr>
          <w:rFonts w:ascii="Arial" w:hAnsi="Arial" w:cs="Arial"/>
          <w:color w:val="000000" w:themeColor="text1"/>
          <w:shd w:val="clear" w:color="auto" w:fill="FFFFFF" w:themeFill="background1"/>
        </w:rPr>
        <w:t>(</w:t>
      </w:r>
      <w:r w:rsidR="007560D4">
        <w:rPr>
          <w:rFonts w:ascii="Arial" w:hAnsi="Arial" w:cs="Arial"/>
          <w:color w:val="000000" w:themeColor="text1"/>
        </w:rPr>
        <w:t xml:space="preserve">‘Background </w:t>
      </w:r>
      <w:r w:rsidR="00DA297D">
        <w:rPr>
          <w:rFonts w:ascii="Arial" w:hAnsi="Arial" w:cs="Arial"/>
          <w:color w:val="000000" w:themeColor="text1"/>
        </w:rPr>
        <w:t>Information about Scottish CND’</w:t>
      </w:r>
      <w:r>
        <w:rPr>
          <w:rFonts w:ascii="Arial" w:hAnsi="Arial" w:cs="Arial"/>
          <w:color w:val="000000" w:themeColor="text1"/>
        </w:rPr>
        <w:t xml:space="preserve"> and ‘Job Description’</w:t>
      </w:r>
      <w:r w:rsidR="00DA297D">
        <w:rPr>
          <w:rFonts w:ascii="Arial" w:hAnsi="Arial" w:cs="Arial"/>
          <w:color w:val="000000" w:themeColor="text1"/>
        </w:rPr>
        <w:t>)</w:t>
      </w:r>
      <w:r w:rsidR="007560D4">
        <w:rPr>
          <w:rFonts w:ascii="Arial" w:hAnsi="Arial" w:cs="Arial"/>
          <w:color w:val="000000" w:themeColor="text1"/>
        </w:rPr>
        <w:t xml:space="preserve"> </w:t>
      </w:r>
      <w:r w:rsidR="008D6414" w:rsidRPr="00056EE3">
        <w:rPr>
          <w:rFonts w:ascii="Arial" w:hAnsi="Arial" w:cs="Arial"/>
          <w:color w:val="000000" w:themeColor="text1"/>
          <w:shd w:val="clear" w:color="auto" w:fill="FFFFFF" w:themeFill="background1"/>
        </w:rPr>
        <w:t>or an informal chat</w:t>
      </w:r>
      <w:r w:rsidR="00CE29DA">
        <w:rPr>
          <w:rFonts w:ascii="Arial" w:hAnsi="Arial" w:cs="Arial"/>
          <w:color w:val="000000" w:themeColor="text1"/>
          <w:shd w:val="clear" w:color="auto" w:fill="FFFFFF" w:themeFill="background1"/>
        </w:rPr>
        <w:t>, c</w:t>
      </w:r>
      <w:r w:rsidR="00CE29DA" w:rsidRPr="00056EE3">
        <w:rPr>
          <w:rFonts w:ascii="Arial" w:hAnsi="Arial" w:cs="Arial"/>
          <w:color w:val="000000" w:themeColor="text1"/>
          <w:shd w:val="clear" w:color="auto" w:fill="FFFFFF" w:themeFill="background1"/>
        </w:rPr>
        <w:t xml:space="preserve">ontact </w:t>
      </w:r>
      <w:hyperlink r:id="rId8" w:history="1">
        <w:r w:rsidR="00CE29DA" w:rsidRPr="00056EE3">
          <w:rPr>
            <w:rFonts w:ascii="Arial" w:hAnsi="Arial"/>
            <w:color w:val="000000" w:themeColor="text1"/>
            <w:shd w:val="clear" w:color="auto" w:fill="FFFFFF" w:themeFill="background1"/>
          </w:rPr>
          <w:t>scnd@banthebomb</w:t>
        </w:r>
      </w:hyperlink>
      <w:r>
        <w:rPr>
          <w:rFonts w:ascii="Arial" w:hAnsi="Arial" w:cs="Arial"/>
          <w:color w:val="000000" w:themeColor="text1"/>
          <w:shd w:val="clear" w:color="auto" w:fill="FFFFFF" w:themeFill="background1"/>
        </w:rPr>
        <w:t xml:space="preserve"> but applications go to </w:t>
      </w:r>
      <w:hyperlink r:id="rId9" w:history="1">
        <w:r w:rsidRPr="00505B89">
          <w:rPr>
            <w:rStyle w:val="Hyperlink"/>
            <w:rFonts w:ascii="Arial" w:hAnsi="Arial" w:cs="Arial"/>
            <w:shd w:val="clear" w:color="auto" w:fill="FFFFFF" w:themeFill="background1"/>
          </w:rPr>
          <w:t>peopleservices@gcvs.org.uk</w:t>
        </w:r>
      </w:hyperlink>
      <w:r>
        <w:rPr>
          <w:rFonts w:ascii="Arial" w:hAnsi="Arial" w:cs="Arial"/>
          <w:color w:val="000000" w:themeColor="text1"/>
          <w:shd w:val="clear" w:color="auto" w:fill="FFFFFF" w:themeFill="background1"/>
        </w:rPr>
        <w:t xml:space="preserve"> </w:t>
      </w:r>
      <w:r w:rsidR="005B595D">
        <w:rPr>
          <w:rFonts w:ascii="Arial" w:hAnsi="Arial" w:cs="Arial"/>
          <w:color w:val="000000" w:themeColor="text1"/>
          <w:shd w:val="clear" w:color="auto" w:fill="FFFFFF" w:themeFill="background1"/>
        </w:rPr>
        <w:t xml:space="preserve"> Glasgow Council for the Voluntary Sector </w:t>
      </w:r>
      <w:r>
        <w:rPr>
          <w:rFonts w:ascii="Arial" w:hAnsi="Arial" w:cs="Arial"/>
          <w:color w:val="000000" w:themeColor="text1"/>
          <w:shd w:val="clear" w:color="auto" w:fill="FFFFFF" w:themeFill="background1"/>
        </w:rPr>
        <w:t>will anonymise applications for the selection process.</w:t>
      </w:r>
      <w:r w:rsidR="00EB6437">
        <w:rPr>
          <w:rFonts w:ascii="Arial" w:hAnsi="Arial" w:cs="Arial"/>
          <w:color w:val="000000" w:themeColor="text1"/>
          <w:shd w:val="clear" w:color="auto" w:fill="FFFFFF" w:themeFill="background1"/>
        </w:rPr>
        <w:t xml:space="preserve"> On your CV only </w:t>
      </w:r>
      <w:r w:rsidR="00FA7151">
        <w:rPr>
          <w:rFonts w:ascii="Arial" w:hAnsi="Arial" w:cs="Arial"/>
          <w:color w:val="000000" w:themeColor="text1"/>
          <w:shd w:val="clear" w:color="auto" w:fill="FFFFFF" w:themeFill="background1"/>
        </w:rPr>
        <w:t xml:space="preserve">include </w:t>
      </w:r>
      <w:r w:rsidR="00EB6437">
        <w:rPr>
          <w:rFonts w:ascii="Arial" w:hAnsi="Arial" w:cs="Arial"/>
          <w:color w:val="000000" w:themeColor="text1"/>
          <w:shd w:val="clear" w:color="auto" w:fill="FFFFFF" w:themeFill="background1"/>
        </w:rPr>
        <w:t>you</w:t>
      </w:r>
      <w:r w:rsidR="00FA7151">
        <w:rPr>
          <w:rFonts w:ascii="Arial" w:hAnsi="Arial" w:cs="Arial"/>
          <w:color w:val="000000" w:themeColor="text1"/>
          <w:shd w:val="clear" w:color="auto" w:fill="FFFFFF" w:themeFill="background1"/>
        </w:rPr>
        <w:t xml:space="preserve">r name or any personal details such as age </w:t>
      </w:r>
      <w:bookmarkStart w:id="0" w:name="_GoBack"/>
      <w:bookmarkEnd w:id="0"/>
      <w:r w:rsidR="00FA7151">
        <w:rPr>
          <w:rFonts w:ascii="Arial" w:hAnsi="Arial" w:cs="Arial"/>
          <w:color w:val="000000" w:themeColor="text1"/>
          <w:shd w:val="clear" w:color="auto" w:fill="FFFFFF" w:themeFill="background1"/>
        </w:rPr>
        <w:t>on a separate cover sheet</w:t>
      </w:r>
      <w:r w:rsidR="00EB6437">
        <w:rPr>
          <w:rFonts w:ascii="Arial" w:hAnsi="Arial" w:cs="Arial"/>
          <w:color w:val="000000" w:themeColor="text1"/>
          <w:shd w:val="clear" w:color="auto" w:fill="FFFFFF" w:themeFill="background1"/>
        </w:rPr>
        <w:t xml:space="preserve">. </w:t>
      </w:r>
    </w:p>
    <w:p w:rsidR="008D6414" w:rsidRDefault="008D6414">
      <w:pPr>
        <w:pStyle w:val="Standard"/>
        <w:rPr>
          <w:rFonts w:ascii="Arial" w:hAnsi="Arial" w:cs="Arial"/>
          <w:color w:val="000000"/>
        </w:rPr>
      </w:pPr>
    </w:p>
    <w:p w:rsidR="004E5DAA" w:rsidRPr="004E5DAA" w:rsidRDefault="004E5DAA">
      <w:pPr>
        <w:pStyle w:val="Standard"/>
        <w:rPr>
          <w:rFonts w:ascii="Arial" w:hAnsi="Arial" w:cs="Arial"/>
          <w:b/>
          <w:color w:val="000000"/>
        </w:rPr>
      </w:pPr>
      <w:r>
        <w:rPr>
          <w:rFonts w:ascii="Arial" w:hAnsi="Arial" w:cs="Arial"/>
          <w:b/>
          <w:color w:val="000000"/>
        </w:rPr>
        <w:t>Applications</w:t>
      </w:r>
    </w:p>
    <w:p w:rsidR="008D6414" w:rsidRPr="0038704D" w:rsidRDefault="005B595D" w:rsidP="00CE29DA">
      <w:pPr>
        <w:pStyle w:val="Standard"/>
        <w:numPr>
          <w:ilvl w:val="0"/>
          <w:numId w:val="5"/>
        </w:numPr>
        <w:rPr>
          <w:rFonts w:ascii="Arial" w:hAnsi="Arial" w:cs="Arial"/>
          <w:color w:val="000000" w:themeColor="text1"/>
        </w:rPr>
      </w:pPr>
      <w:r>
        <w:rPr>
          <w:rFonts w:ascii="Arial" w:hAnsi="Arial" w:cs="Arial"/>
          <w:color w:val="000000" w:themeColor="text1"/>
        </w:rPr>
        <w:t>a letter addressing how you</w:t>
      </w:r>
      <w:r w:rsidR="008D6414" w:rsidRPr="0038704D">
        <w:rPr>
          <w:rFonts w:ascii="Arial" w:hAnsi="Arial" w:cs="Arial"/>
          <w:color w:val="000000" w:themeColor="text1"/>
        </w:rPr>
        <w:t xml:space="preserve"> meet the requirement of the job description</w:t>
      </w:r>
    </w:p>
    <w:p w:rsidR="008D6414" w:rsidRPr="0038704D" w:rsidRDefault="008D6414" w:rsidP="00CE29DA">
      <w:pPr>
        <w:pStyle w:val="Standard"/>
        <w:numPr>
          <w:ilvl w:val="0"/>
          <w:numId w:val="5"/>
        </w:numPr>
        <w:rPr>
          <w:rFonts w:hint="eastAsia"/>
          <w:color w:val="000000" w:themeColor="text1"/>
        </w:rPr>
      </w:pPr>
      <w:r w:rsidRPr="0038704D">
        <w:rPr>
          <w:rFonts w:ascii="Arial" w:hAnsi="Arial" w:cs="Arial"/>
          <w:color w:val="000000" w:themeColor="text1"/>
        </w:rPr>
        <w:t>a CV including work experience</w:t>
      </w:r>
    </w:p>
    <w:p w:rsidR="008D6414" w:rsidRPr="0038704D" w:rsidRDefault="008D6414" w:rsidP="00CE29DA">
      <w:pPr>
        <w:pStyle w:val="Standard"/>
        <w:numPr>
          <w:ilvl w:val="0"/>
          <w:numId w:val="5"/>
        </w:numPr>
        <w:rPr>
          <w:rFonts w:hint="eastAsia"/>
          <w:color w:val="000000" w:themeColor="text1"/>
        </w:rPr>
      </w:pPr>
      <w:r>
        <w:rPr>
          <w:rFonts w:ascii="Arial" w:hAnsi="Arial" w:cs="Arial"/>
          <w:color w:val="000000" w:themeColor="text1"/>
        </w:rPr>
        <w:t>two</w:t>
      </w:r>
      <w:r w:rsidRPr="0038704D">
        <w:rPr>
          <w:rFonts w:ascii="Arial" w:hAnsi="Arial" w:cs="Arial"/>
          <w:color w:val="000000" w:themeColor="text1"/>
        </w:rPr>
        <w:t xml:space="preserve"> examples </w:t>
      </w:r>
      <w:r>
        <w:rPr>
          <w:rFonts w:ascii="Arial" w:hAnsi="Arial" w:cs="Arial"/>
          <w:color w:val="000000" w:themeColor="text1"/>
        </w:rPr>
        <w:t xml:space="preserve">of writing done in the course of employment, volunteering or campaigning </w:t>
      </w:r>
      <w:r w:rsidRPr="00056EE3">
        <w:rPr>
          <w:rFonts w:ascii="Arial" w:hAnsi="Arial" w:cs="Arial"/>
          <w:color w:val="000000" w:themeColor="text1"/>
        </w:rPr>
        <w:t>(</w:t>
      </w:r>
      <w:r>
        <w:rPr>
          <w:rFonts w:ascii="Arial" w:hAnsi="Arial" w:cs="Arial"/>
          <w:color w:val="000000" w:themeColor="text1"/>
        </w:rPr>
        <w:t xml:space="preserve">e.g. instructions, a briefing, </w:t>
      </w:r>
      <w:r>
        <w:rPr>
          <w:rFonts w:ascii="Arial" w:hAnsi="Arial" w:cs="Arial"/>
        </w:rPr>
        <w:t xml:space="preserve">online infographics, a </w:t>
      </w:r>
      <w:r w:rsidRPr="00056EE3">
        <w:rPr>
          <w:rFonts w:ascii="Arial" w:hAnsi="Arial" w:cs="Arial"/>
        </w:rPr>
        <w:t>social media campaign</w:t>
      </w:r>
      <w:r>
        <w:rPr>
          <w:rFonts w:ascii="Arial" w:hAnsi="Arial" w:cs="Arial"/>
        </w:rPr>
        <w:t xml:space="preserve"> post</w:t>
      </w:r>
      <w:r w:rsidRPr="00056EE3">
        <w:rPr>
          <w:rFonts w:ascii="Arial" w:hAnsi="Arial" w:cs="Arial"/>
        </w:rPr>
        <w:t>, a page of a website, a blog piece, a magazine</w:t>
      </w:r>
      <w:r>
        <w:rPr>
          <w:rFonts w:ascii="Arial" w:hAnsi="Arial" w:cs="Arial"/>
        </w:rPr>
        <w:t xml:space="preserve"> piece</w:t>
      </w:r>
      <w:r w:rsidRPr="00056EE3">
        <w:rPr>
          <w:rFonts w:ascii="Arial" w:hAnsi="Arial" w:cs="Arial"/>
        </w:rPr>
        <w:t xml:space="preserve"> or </w:t>
      </w:r>
      <w:r>
        <w:rPr>
          <w:rFonts w:ascii="Arial" w:hAnsi="Arial" w:cs="Arial"/>
        </w:rPr>
        <w:t xml:space="preserve">other </w:t>
      </w:r>
      <w:r w:rsidRPr="00056EE3">
        <w:rPr>
          <w:rFonts w:ascii="Arial" w:hAnsi="Arial" w:cs="Arial"/>
        </w:rPr>
        <w:t>publication)</w:t>
      </w:r>
      <w:r w:rsidR="00CE29DA">
        <w:rPr>
          <w:rFonts w:ascii="Arial" w:hAnsi="Arial" w:cs="Arial"/>
        </w:rPr>
        <w:t xml:space="preserve"> (Please send electronically rather than hard copy).</w:t>
      </w:r>
    </w:p>
    <w:p w:rsidR="008D6414" w:rsidRPr="00DA297D" w:rsidRDefault="008D6414" w:rsidP="00CE29DA">
      <w:pPr>
        <w:pStyle w:val="Standard"/>
        <w:numPr>
          <w:ilvl w:val="0"/>
          <w:numId w:val="5"/>
        </w:numPr>
        <w:rPr>
          <w:rFonts w:hint="eastAsia"/>
          <w:color w:val="000000" w:themeColor="text1"/>
        </w:rPr>
      </w:pPr>
      <w:r w:rsidRPr="0038704D">
        <w:rPr>
          <w:rFonts w:ascii="Arial" w:hAnsi="Arial" w:cs="Arial"/>
          <w:color w:val="000000" w:themeColor="text1"/>
        </w:rPr>
        <w:t>the names</w:t>
      </w:r>
      <w:r w:rsidR="00CE29DA">
        <w:rPr>
          <w:rFonts w:ascii="Arial" w:hAnsi="Arial" w:cs="Arial"/>
          <w:color w:val="000000" w:themeColor="text1"/>
        </w:rPr>
        <w:t>,</w:t>
      </w:r>
      <w:r w:rsidRPr="0038704D">
        <w:rPr>
          <w:rFonts w:ascii="Arial" w:hAnsi="Arial" w:cs="Arial"/>
          <w:color w:val="000000" w:themeColor="text1"/>
        </w:rPr>
        <w:t xml:space="preserve"> </w:t>
      </w:r>
      <w:r w:rsidR="00CE29DA">
        <w:rPr>
          <w:rFonts w:ascii="Arial" w:hAnsi="Arial" w:cs="Arial"/>
          <w:color w:val="000000" w:themeColor="text1"/>
        </w:rPr>
        <w:t xml:space="preserve">email addresses and other contact details </w:t>
      </w:r>
      <w:r w:rsidRPr="0038704D">
        <w:rPr>
          <w:rFonts w:ascii="Arial" w:hAnsi="Arial" w:cs="Arial"/>
          <w:color w:val="000000" w:themeColor="text1"/>
        </w:rPr>
        <w:t xml:space="preserve">of two referees </w:t>
      </w:r>
      <w:r w:rsidRPr="00056EE3">
        <w:rPr>
          <w:rFonts w:ascii="Arial" w:hAnsi="Arial" w:cs="Arial"/>
          <w:color w:val="000000" w:themeColor="text1"/>
          <w:shd w:val="clear" w:color="auto" w:fill="FFFFFF" w:themeFill="background1"/>
        </w:rPr>
        <w:t xml:space="preserve">who have known the applicant in a working, volunteering or campaigning capacity for at least two years (this </w:t>
      </w:r>
      <w:r w:rsidR="00CE29DA">
        <w:rPr>
          <w:rFonts w:ascii="Arial" w:hAnsi="Arial" w:cs="Arial"/>
          <w:color w:val="000000" w:themeColor="text1"/>
          <w:shd w:val="clear" w:color="auto" w:fill="FFFFFF" w:themeFill="background1"/>
        </w:rPr>
        <w:t xml:space="preserve">condition </w:t>
      </w:r>
      <w:r w:rsidRPr="00056EE3">
        <w:rPr>
          <w:rFonts w:ascii="Arial" w:hAnsi="Arial" w:cs="Arial"/>
          <w:color w:val="000000" w:themeColor="text1"/>
          <w:shd w:val="clear" w:color="auto" w:fill="FFFFFF" w:themeFill="background1"/>
        </w:rPr>
        <w:t xml:space="preserve">may be </w:t>
      </w:r>
      <w:r w:rsidR="00CE29DA">
        <w:rPr>
          <w:rFonts w:ascii="Arial" w:hAnsi="Arial" w:cs="Arial"/>
          <w:color w:val="000000" w:themeColor="text1"/>
          <w:shd w:val="clear" w:color="auto" w:fill="FFFFFF" w:themeFill="background1"/>
        </w:rPr>
        <w:t xml:space="preserve">varied </w:t>
      </w:r>
      <w:r w:rsidRPr="00056EE3">
        <w:rPr>
          <w:rFonts w:ascii="Arial" w:hAnsi="Arial" w:cs="Arial"/>
          <w:color w:val="000000" w:themeColor="text1"/>
          <w:shd w:val="clear" w:color="auto" w:fill="FFFFFF" w:themeFill="background1"/>
        </w:rPr>
        <w:t>if good reason can be given)</w:t>
      </w:r>
      <w:r w:rsidR="00CE29DA">
        <w:rPr>
          <w:rFonts w:ascii="Arial" w:hAnsi="Arial" w:cs="Arial"/>
          <w:color w:val="000000" w:themeColor="text1"/>
          <w:shd w:val="clear" w:color="auto" w:fill="FFFFFF" w:themeFill="background1"/>
        </w:rPr>
        <w:t xml:space="preserve">. </w:t>
      </w:r>
    </w:p>
    <w:p w:rsidR="00DA297D" w:rsidRPr="00CE29DA" w:rsidRDefault="00DA297D" w:rsidP="00CE29DA">
      <w:pPr>
        <w:pStyle w:val="Standard"/>
        <w:numPr>
          <w:ilvl w:val="0"/>
          <w:numId w:val="5"/>
        </w:numPr>
        <w:rPr>
          <w:rFonts w:ascii="Arial" w:hAnsi="Arial" w:cs="Arial"/>
          <w:color w:val="000000" w:themeColor="text1"/>
        </w:rPr>
      </w:pPr>
      <w:r w:rsidRPr="00CE29DA">
        <w:rPr>
          <w:rFonts w:ascii="Arial" w:hAnsi="Arial" w:cs="Arial"/>
          <w:color w:val="000000" w:themeColor="text1"/>
          <w:shd w:val="clear" w:color="auto" w:fill="FFFFFF" w:themeFill="background1"/>
        </w:rPr>
        <w:t>Equal Opportunities Monitoring form</w:t>
      </w:r>
    </w:p>
    <w:p w:rsidR="00DA297D" w:rsidRPr="00CE29DA" w:rsidRDefault="00DA297D" w:rsidP="00CE29DA">
      <w:pPr>
        <w:pStyle w:val="Standard"/>
        <w:numPr>
          <w:ilvl w:val="0"/>
          <w:numId w:val="5"/>
        </w:numPr>
        <w:rPr>
          <w:rFonts w:ascii="Arial" w:hAnsi="Arial" w:cs="Arial"/>
          <w:color w:val="000000" w:themeColor="text1"/>
        </w:rPr>
      </w:pPr>
      <w:r w:rsidRPr="00CE29DA">
        <w:rPr>
          <w:rFonts w:ascii="Arial" w:hAnsi="Arial" w:cs="Arial"/>
          <w:color w:val="000000" w:themeColor="text1"/>
        </w:rPr>
        <w:t>Criminal Record Declaration Form</w:t>
      </w:r>
    </w:p>
    <w:p w:rsidR="004E5DAA" w:rsidRDefault="004E5DAA">
      <w:pPr>
        <w:pStyle w:val="Standard"/>
        <w:rPr>
          <w:rFonts w:ascii="Arial" w:hAnsi="Arial" w:cs="Arial"/>
          <w:color w:val="000000"/>
        </w:rPr>
      </w:pPr>
    </w:p>
    <w:p w:rsidR="00EE7321" w:rsidRDefault="00730FDD">
      <w:pPr>
        <w:pStyle w:val="Standard"/>
        <w:rPr>
          <w:rFonts w:hint="eastAsia"/>
        </w:rPr>
      </w:pPr>
      <w:r w:rsidRPr="00CE29DA">
        <w:rPr>
          <w:rFonts w:ascii="Arial" w:hAnsi="Arial" w:cs="Arial"/>
          <w:b/>
          <w:color w:val="000000"/>
        </w:rPr>
        <w:t>The closing date</w:t>
      </w:r>
      <w:r>
        <w:rPr>
          <w:rFonts w:ascii="Arial" w:hAnsi="Arial" w:cs="Arial"/>
          <w:color w:val="000000"/>
        </w:rPr>
        <w:t xml:space="preserve"> for applications is </w:t>
      </w:r>
      <w:r w:rsidR="00311877">
        <w:rPr>
          <w:rFonts w:ascii="Arial" w:hAnsi="Arial" w:cs="Arial"/>
          <w:color w:val="000000"/>
        </w:rPr>
        <w:t xml:space="preserve">noon on the </w:t>
      </w:r>
      <w:r w:rsidR="00A451FE">
        <w:rPr>
          <w:rFonts w:ascii="Arial" w:hAnsi="Arial" w:cs="Arial"/>
          <w:color w:val="000000"/>
        </w:rPr>
        <w:t>30</w:t>
      </w:r>
      <w:r w:rsidR="00311877" w:rsidRPr="00311877">
        <w:rPr>
          <w:rFonts w:ascii="Arial" w:hAnsi="Arial" w:cs="Arial"/>
          <w:color w:val="000000"/>
          <w:vertAlign w:val="superscript"/>
        </w:rPr>
        <w:t>th</w:t>
      </w:r>
      <w:r w:rsidR="005B595D">
        <w:rPr>
          <w:rFonts w:ascii="Arial" w:hAnsi="Arial" w:cs="Arial"/>
          <w:color w:val="000000"/>
        </w:rPr>
        <w:t xml:space="preserve"> of October. The </w:t>
      </w:r>
      <w:r w:rsidR="004E5DAA">
        <w:rPr>
          <w:rFonts w:ascii="Arial" w:hAnsi="Arial" w:cs="Arial"/>
          <w:color w:val="000000"/>
        </w:rPr>
        <w:t>6 items should</w:t>
      </w:r>
      <w:r w:rsidR="00DA297D">
        <w:rPr>
          <w:rFonts w:ascii="Arial" w:hAnsi="Arial" w:cs="Arial"/>
          <w:color w:val="000000"/>
        </w:rPr>
        <w:t xml:space="preserve"> be sent to </w:t>
      </w:r>
      <w:r w:rsidR="00DA297D" w:rsidRPr="004E5DAA">
        <w:rPr>
          <w:rFonts w:ascii="Arial" w:hAnsi="Arial" w:cs="Arial"/>
          <w:b/>
          <w:color w:val="000000"/>
        </w:rPr>
        <w:t>peopleservices@gcvs.org.uk</w:t>
      </w:r>
      <w:r>
        <w:rPr>
          <w:rFonts w:ascii="Arial" w:hAnsi="Arial" w:cs="Arial"/>
          <w:color w:val="000000"/>
        </w:rPr>
        <w:t>.</w:t>
      </w:r>
    </w:p>
    <w:p w:rsidR="004E5DAA" w:rsidRDefault="004E5DAA">
      <w:pPr>
        <w:pStyle w:val="Standard"/>
        <w:rPr>
          <w:rFonts w:ascii="Arial" w:hAnsi="Arial" w:cs="Arial"/>
          <w:color w:val="000000"/>
        </w:rPr>
      </w:pPr>
    </w:p>
    <w:p w:rsidR="00EE7321" w:rsidRDefault="00730FDD">
      <w:pPr>
        <w:pStyle w:val="Standard"/>
        <w:rPr>
          <w:rFonts w:hint="eastAsia"/>
        </w:rPr>
      </w:pPr>
      <w:r>
        <w:rPr>
          <w:rFonts w:ascii="Arial" w:hAnsi="Arial" w:cs="Arial"/>
          <w:color w:val="000000"/>
        </w:rPr>
        <w:t>I</w:t>
      </w:r>
      <w:r w:rsidRPr="004E5DAA">
        <w:rPr>
          <w:rFonts w:ascii="Arial" w:hAnsi="Arial" w:cs="Arial"/>
          <w:b/>
          <w:color w:val="000000"/>
        </w:rPr>
        <w:t>nterviews</w:t>
      </w:r>
      <w:r>
        <w:rPr>
          <w:rFonts w:ascii="Arial" w:hAnsi="Arial" w:cs="Arial"/>
          <w:color w:val="000000"/>
        </w:rPr>
        <w:t xml:space="preserve"> will be held using a virtual platform in the week of the </w:t>
      </w:r>
      <w:r w:rsidR="000F1492">
        <w:rPr>
          <w:rFonts w:ascii="Arial" w:hAnsi="Arial" w:cs="Arial"/>
          <w:color w:val="000000"/>
        </w:rPr>
        <w:t>11</w:t>
      </w:r>
      <w:r>
        <w:rPr>
          <w:rFonts w:ascii="Arial" w:hAnsi="Arial" w:cs="Arial"/>
          <w:color w:val="000000"/>
          <w:vertAlign w:val="superscript"/>
        </w:rPr>
        <w:t>th</w:t>
      </w:r>
      <w:r>
        <w:rPr>
          <w:rFonts w:ascii="Arial" w:hAnsi="Arial" w:cs="Arial"/>
          <w:color w:val="000000"/>
        </w:rPr>
        <w:t xml:space="preserve"> of </w:t>
      </w:r>
      <w:r w:rsidR="000F1492">
        <w:rPr>
          <w:rFonts w:ascii="Arial" w:hAnsi="Arial" w:cs="Arial"/>
          <w:color w:val="000000"/>
        </w:rPr>
        <w:t>November</w:t>
      </w:r>
      <w:r>
        <w:rPr>
          <w:rFonts w:ascii="Arial" w:hAnsi="Arial" w:cs="Arial"/>
          <w:color w:val="000000"/>
        </w:rPr>
        <w:t xml:space="preserve">, probably on Monday or Tuesday. </w:t>
      </w:r>
    </w:p>
    <w:p w:rsidR="00EE7321" w:rsidRDefault="00730FDD">
      <w:pPr>
        <w:pStyle w:val="Standard"/>
        <w:rPr>
          <w:rFonts w:hint="eastAsia"/>
        </w:rPr>
      </w:pPr>
      <w:r>
        <w:rPr>
          <w:rFonts w:ascii="Arial" w:hAnsi="Arial" w:cs="Arial"/>
          <w:color w:val="000000"/>
        </w:rPr>
        <w:t>Applicants may be asked to undertake an informal written campaigning task as part of, or immediately following the interview.</w:t>
      </w:r>
      <w:r w:rsidR="005B595D">
        <w:rPr>
          <w:rFonts w:ascii="Arial" w:hAnsi="Arial" w:cs="Arial"/>
          <w:color w:val="000000"/>
        </w:rPr>
        <w:t xml:space="preserve"> </w:t>
      </w:r>
    </w:p>
    <w:p w:rsidR="004E5DAA" w:rsidRDefault="004E5DAA">
      <w:pPr>
        <w:pStyle w:val="Standard"/>
        <w:rPr>
          <w:rFonts w:ascii="Arial" w:hAnsi="Arial" w:cs="Arial"/>
          <w:b/>
          <w:color w:val="000000"/>
        </w:rPr>
      </w:pPr>
    </w:p>
    <w:p w:rsidR="00EE7321" w:rsidRDefault="00730FDD">
      <w:pPr>
        <w:pStyle w:val="Standard"/>
        <w:rPr>
          <w:rFonts w:hint="eastAsia"/>
        </w:rPr>
      </w:pPr>
      <w:r w:rsidRPr="004E5DAA">
        <w:rPr>
          <w:rFonts w:ascii="Arial" w:hAnsi="Arial" w:cs="Arial"/>
          <w:b/>
          <w:color w:val="000000"/>
        </w:rPr>
        <w:t>Referees</w:t>
      </w:r>
      <w:r>
        <w:rPr>
          <w:rFonts w:ascii="Arial" w:hAnsi="Arial" w:cs="Arial"/>
          <w:color w:val="000000"/>
        </w:rPr>
        <w:t xml:space="preserve"> will be contacted after an offer of employment is made.</w:t>
      </w:r>
      <w:r w:rsidR="004E5DAA">
        <w:t xml:space="preserve"> </w:t>
      </w:r>
      <w:r>
        <w:rPr>
          <w:rFonts w:ascii="Arial" w:hAnsi="Arial" w:cs="Arial"/>
          <w:color w:val="000000"/>
        </w:rPr>
        <w:t>Any offer of employment will be conditional on satisfactory references.</w:t>
      </w:r>
    </w:p>
    <w:p w:rsidR="00EE7321" w:rsidRDefault="00EE7321">
      <w:pPr>
        <w:pStyle w:val="Standard"/>
        <w:rPr>
          <w:rFonts w:ascii="Arial" w:hAnsi="Arial" w:cs="Arial"/>
          <w:color w:val="000000"/>
        </w:rPr>
      </w:pPr>
    </w:p>
    <w:p w:rsidR="002754A4" w:rsidRDefault="002754A4">
      <w:pPr>
        <w:suppressAutoHyphens w:val="0"/>
        <w:rPr>
          <w:rFonts w:ascii="Arial" w:hAnsi="Arial" w:cs="Arial"/>
          <w:b/>
          <w:bCs/>
          <w:color w:val="000000" w:themeColor="text1"/>
        </w:rPr>
      </w:pPr>
      <w:r>
        <w:rPr>
          <w:rFonts w:ascii="Arial" w:hAnsi="Arial" w:cs="Arial"/>
          <w:b/>
          <w:bCs/>
          <w:color w:val="000000" w:themeColor="text1"/>
        </w:rPr>
        <w:br w:type="page"/>
      </w:r>
    </w:p>
    <w:p w:rsidR="00453E4D" w:rsidRDefault="00453E4D" w:rsidP="00555B9D">
      <w:pPr>
        <w:pStyle w:val="Standard"/>
        <w:rPr>
          <w:rFonts w:ascii="Arial" w:hAnsi="Arial" w:cs="Arial"/>
          <w:b/>
          <w:bCs/>
          <w:color w:val="000000" w:themeColor="text1"/>
        </w:rPr>
      </w:pPr>
      <w:r>
        <w:rPr>
          <w:rFonts w:ascii="Arial" w:hAnsi="Arial" w:cs="Arial"/>
          <w:b/>
          <w:bCs/>
          <w:color w:val="000000" w:themeColor="text1"/>
        </w:rPr>
        <w:lastRenderedPageBreak/>
        <w:t>Further Particulars</w:t>
      </w:r>
    </w:p>
    <w:p w:rsidR="00555B9D" w:rsidRPr="0038704D" w:rsidRDefault="00555B9D" w:rsidP="00555B9D">
      <w:pPr>
        <w:pStyle w:val="Standard"/>
        <w:rPr>
          <w:rFonts w:ascii="Arial" w:hAnsi="Arial" w:cs="Arial"/>
          <w:color w:val="000000" w:themeColor="text1"/>
        </w:rPr>
      </w:pPr>
      <w:r w:rsidRPr="0038704D">
        <w:rPr>
          <w:rFonts w:ascii="Arial" w:hAnsi="Arial" w:cs="Arial"/>
          <w:b/>
          <w:bCs/>
          <w:color w:val="000000" w:themeColor="text1"/>
        </w:rPr>
        <w:t xml:space="preserve">Background Information about Scottish CND </w:t>
      </w:r>
    </w:p>
    <w:p w:rsidR="00555B9D" w:rsidRPr="0038704D" w:rsidRDefault="00555B9D" w:rsidP="00555B9D">
      <w:pPr>
        <w:pStyle w:val="Standard"/>
        <w:rPr>
          <w:rFonts w:ascii="Arial" w:hAnsi="Arial" w:cs="Arial"/>
          <w:color w:val="000000" w:themeColor="text1"/>
        </w:rPr>
      </w:pPr>
      <w:r w:rsidRPr="0038704D">
        <w:rPr>
          <w:rFonts w:ascii="Arial" w:hAnsi="Arial" w:cs="Arial"/>
          <w:color w:val="000000" w:themeColor="text1"/>
        </w:rPr>
        <w:t xml:space="preserve">Website </w:t>
      </w:r>
      <w:hyperlink r:id="rId10" w:history="1">
        <w:r w:rsidRPr="0038704D">
          <w:rPr>
            <w:rStyle w:val="Hyperlink"/>
            <w:rFonts w:ascii="Arial" w:hAnsi="Arial" w:cs="Arial"/>
            <w:color w:val="000000" w:themeColor="text1"/>
          </w:rPr>
          <w:t>www.banthebomb.org</w:t>
        </w:r>
      </w:hyperlink>
      <w:r w:rsidRPr="0038704D">
        <w:rPr>
          <w:rFonts w:ascii="Arial" w:hAnsi="Arial" w:cs="Arial"/>
          <w:color w:val="000000" w:themeColor="text1"/>
        </w:rPr>
        <w:t xml:space="preserve">  </w:t>
      </w:r>
    </w:p>
    <w:p w:rsidR="00555B9D" w:rsidRPr="0038704D" w:rsidRDefault="00555B9D" w:rsidP="00555B9D">
      <w:pPr>
        <w:pStyle w:val="Standard"/>
        <w:rPr>
          <w:rFonts w:ascii="Arial" w:hAnsi="Arial" w:cs="Arial"/>
          <w:color w:val="000000" w:themeColor="text1"/>
        </w:rPr>
      </w:pPr>
      <w:r w:rsidRPr="0038704D">
        <w:rPr>
          <w:rFonts w:ascii="Arial" w:hAnsi="Arial" w:cs="Arial"/>
          <w:color w:val="000000" w:themeColor="text1"/>
        </w:rPr>
        <w:t xml:space="preserve">Facebook </w:t>
      </w:r>
      <w:r w:rsidRPr="0038704D">
        <w:rPr>
          <w:rFonts w:ascii="Arial" w:hAnsi="Arial" w:cs="Arial" w:hint="eastAsia"/>
          <w:color w:val="000000" w:themeColor="text1"/>
        </w:rPr>
        <w:t>https://www.facebook.com/scottishcnd/</w:t>
      </w:r>
    </w:p>
    <w:p w:rsidR="00555B9D" w:rsidRPr="0038704D" w:rsidRDefault="00555B9D" w:rsidP="00555B9D">
      <w:pPr>
        <w:pStyle w:val="Standard"/>
        <w:rPr>
          <w:rFonts w:ascii="Arial" w:hAnsi="Arial" w:cs="Arial"/>
          <w:color w:val="000000" w:themeColor="text1"/>
        </w:rPr>
      </w:pPr>
    </w:p>
    <w:p w:rsidR="00555B9D" w:rsidRPr="0038704D" w:rsidRDefault="00555B9D" w:rsidP="00555B9D">
      <w:pPr>
        <w:pStyle w:val="Standard"/>
        <w:rPr>
          <w:rFonts w:ascii="Arial" w:hAnsi="Arial" w:cs="Arial"/>
          <w:color w:val="000000" w:themeColor="text1"/>
        </w:rPr>
      </w:pPr>
      <w:r w:rsidRPr="0038704D">
        <w:rPr>
          <w:rFonts w:ascii="Arial" w:hAnsi="Arial" w:cs="Arial"/>
          <w:color w:val="000000" w:themeColor="text1"/>
        </w:rPr>
        <w:t>Twitter @ScottishCND   During the</w:t>
      </w:r>
      <w:r>
        <w:rPr>
          <w:rFonts w:ascii="Arial" w:hAnsi="Arial" w:cs="Arial"/>
          <w:color w:val="000000" w:themeColor="text1"/>
        </w:rPr>
        <w:t xml:space="preserve"> last</w:t>
      </w:r>
      <w:r w:rsidRPr="0038704D">
        <w:rPr>
          <w:rFonts w:ascii="Arial" w:hAnsi="Arial" w:cs="Arial"/>
          <w:color w:val="000000" w:themeColor="text1"/>
        </w:rPr>
        <w:t xml:space="preserve"> Scottish election campaign we adopted the hashta</w:t>
      </w:r>
      <w:r>
        <w:rPr>
          <w:rFonts w:ascii="Arial" w:hAnsi="Arial" w:cs="Arial"/>
          <w:color w:val="000000" w:themeColor="text1"/>
        </w:rPr>
        <w:t>g  #NukesAreMyRedLine Other rout</w:t>
      </w:r>
      <w:r w:rsidRPr="0038704D">
        <w:rPr>
          <w:rFonts w:ascii="Arial" w:hAnsi="Arial" w:cs="Arial"/>
          <w:color w:val="000000" w:themeColor="text1"/>
        </w:rPr>
        <w:t>inely used has</w:t>
      </w:r>
      <w:r>
        <w:rPr>
          <w:rFonts w:ascii="Arial" w:hAnsi="Arial" w:cs="Arial"/>
          <w:color w:val="000000" w:themeColor="text1"/>
        </w:rPr>
        <w:t>h</w:t>
      </w:r>
      <w:r w:rsidRPr="0038704D">
        <w:rPr>
          <w:rFonts w:ascii="Arial" w:hAnsi="Arial" w:cs="Arial"/>
          <w:color w:val="000000" w:themeColor="text1"/>
        </w:rPr>
        <w:t>tags include #Scrap Trident #NuclearBan.</w:t>
      </w:r>
    </w:p>
    <w:p w:rsidR="00555B9D" w:rsidRPr="0038704D" w:rsidRDefault="00555B9D" w:rsidP="00555B9D">
      <w:pPr>
        <w:pStyle w:val="Standard"/>
        <w:rPr>
          <w:rFonts w:ascii="Arial" w:hAnsi="Arial" w:cs="Arial"/>
          <w:color w:val="000000" w:themeColor="text1"/>
        </w:rPr>
      </w:pPr>
    </w:p>
    <w:p w:rsidR="00555B9D" w:rsidRPr="0038704D" w:rsidRDefault="00555B9D" w:rsidP="00555B9D">
      <w:pPr>
        <w:pStyle w:val="Standard"/>
        <w:rPr>
          <w:rFonts w:ascii="Arial" w:hAnsi="Arial" w:cs="Arial"/>
          <w:color w:val="000000" w:themeColor="text1"/>
        </w:rPr>
      </w:pPr>
      <w:r w:rsidRPr="0038704D">
        <w:rPr>
          <w:rFonts w:ascii="Arial" w:hAnsi="Arial" w:cs="Arial"/>
          <w:color w:val="000000" w:themeColor="text1"/>
        </w:rPr>
        <w:t>The Scottish Campaign for Nuclear Disarmament (S</w:t>
      </w:r>
      <w:r w:rsidR="002E0354">
        <w:rPr>
          <w:rFonts w:ascii="Arial" w:hAnsi="Arial" w:cs="Arial"/>
          <w:color w:val="000000" w:themeColor="text1"/>
        </w:rPr>
        <w:t xml:space="preserve">cottish </w:t>
      </w:r>
      <w:r w:rsidRPr="0038704D">
        <w:rPr>
          <w:rFonts w:ascii="Arial" w:hAnsi="Arial" w:cs="Arial"/>
          <w:color w:val="000000" w:themeColor="text1"/>
        </w:rPr>
        <w:t xml:space="preserve">CND) </w:t>
      </w:r>
      <w:r w:rsidR="002E0354">
        <w:rPr>
          <w:rFonts w:ascii="Arial" w:hAnsi="Arial" w:cs="Arial"/>
          <w:color w:val="000000" w:themeColor="text1"/>
        </w:rPr>
        <w:t xml:space="preserve">(SCND) </w:t>
      </w:r>
      <w:r w:rsidRPr="0038704D">
        <w:rPr>
          <w:rFonts w:ascii="Arial" w:hAnsi="Arial" w:cs="Arial"/>
          <w:color w:val="000000" w:themeColor="text1"/>
        </w:rPr>
        <w:t xml:space="preserve">is a membership-funded organisation, overseen by an executive committee elected annually at the AGM. In addition to individual members, there are a number of local CND groups who attract </w:t>
      </w:r>
      <w:r>
        <w:rPr>
          <w:rFonts w:ascii="Arial" w:hAnsi="Arial" w:cs="Arial"/>
          <w:color w:val="000000" w:themeColor="text1"/>
        </w:rPr>
        <w:t>members who are</w:t>
      </w:r>
      <w:r w:rsidRPr="0038704D">
        <w:rPr>
          <w:rFonts w:ascii="Arial" w:hAnsi="Arial" w:cs="Arial"/>
          <w:color w:val="000000" w:themeColor="text1"/>
        </w:rPr>
        <w:t xml:space="preserve"> encouraged to join SCND</w:t>
      </w:r>
      <w:r>
        <w:rPr>
          <w:rFonts w:ascii="Arial" w:hAnsi="Arial" w:cs="Arial"/>
          <w:color w:val="000000" w:themeColor="text1"/>
        </w:rPr>
        <w:t xml:space="preserve">; </w:t>
      </w:r>
      <w:r w:rsidRPr="0038704D">
        <w:rPr>
          <w:rFonts w:ascii="Arial" w:hAnsi="Arial" w:cs="Arial"/>
          <w:color w:val="000000" w:themeColor="text1"/>
        </w:rPr>
        <w:t xml:space="preserve">some political parties and </w:t>
      </w:r>
      <w:r>
        <w:rPr>
          <w:rFonts w:ascii="Arial" w:hAnsi="Arial" w:cs="Arial"/>
          <w:color w:val="000000" w:themeColor="text1"/>
        </w:rPr>
        <w:t>Trade Unions</w:t>
      </w:r>
      <w:r w:rsidRPr="0038704D">
        <w:rPr>
          <w:rFonts w:ascii="Arial" w:hAnsi="Arial" w:cs="Arial"/>
          <w:color w:val="000000" w:themeColor="text1"/>
        </w:rPr>
        <w:t xml:space="preserve"> have CND groups affiliated to SCND.  </w:t>
      </w:r>
    </w:p>
    <w:p w:rsidR="00555B9D" w:rsidRPr="0038704D" w:rsidRDefault="00555B9D" w:rsidP="00555B9D">
      <w:pPr>
        <w:pStyle w:val="Standard"/>
        <w:rPr>
          <w:rFonts w:ascii="Arial" w:hAnsi="Arial" w:cs="Arial"/>
          <w:color w:val="000000" w:themeColor="text1"/>
        </w:rPr>
      </w:pPr>
    </w:p>
    <w:p w:rsidR="00555B9D" w:rsidRPr="0038704D" w:rsidRDefault="00555B9D" w:rsidP="00555B9D">
      <w:pPr>
        <w:pStyle w:val="Standard"/>
        <w:rPr>
          <w:rFonts w:hint="eastAsia"/>
          <w:color w:val="000000" w:themeColor="text1"/>
        </w:rPr>
      </w:pPr>
      <w:r w:rsidRPr="0038704D">
        <w:rPr>
          <w:rFonts w:ascii="Arial" w:hAnsi="Arial" w:cs="Arial"/>
          <w:color w:val="000000" w:themeColor="text1"/>
        </w:rPr>
        <w:t>The small s</w:t>
      </w:r>
      <w:r>
        <w:rPr>
          <w:rFonts w:ascii="Arial" w:hAnsi="Arial" w:cs="Arial"/>
          <w:color w:val="000000" w:themeColor="text1"/>
        </w:rPr>
        <w:t xml:space="preserve">taff team in addition to the coordinator/manager are </w:t>
      </w:r>
      <w:r w:rsidRPr="0038704D">
        <w:rPr>
          <w:rFonts w:ascii="Arial" w:hAnsi="Arial" w:cs="Arial"/>
          <w:color w:val="000000" w:themeColor="text1"/>
        </w:rPr>
        <w:t xml:space="preserve">an administrator and a campaign worker. </w:t>
      </w:r>
      <w:r>
        <w:rPr>
          <w:rFonts w:ascii="Arial" w:hAnsi="Arial" w:cs="Arial"/>
          <w:color w:val="000000" w:themeColor="text1"/>
        </w:rPr>
        <w:t>The</w:t>
      </w:r>
      <w:r w:rsidRPr="0038704D">
        <w:rPr>
          <w:rFonts w:ascii="Arial" w:hAnsi="Arial" w:cs="Arial"/>
          <w:color w:val="000000" w:themeColor="text1"/>
        </w:rPr>
        <w:t xml:space="preserve"> </w:t>
      </w:r>
      <w:r>
        <w:rPr>
          <w:rFonts w:ascii="Arial" w:hAnsi="Arial" w:cs="Arial"/>
          <w:color w:val="000000" w:themeColor="text1"/>
        </w:rPr>
        <w:t>administrator</w:t>
      </w:r>
      <w:r w:rsidRPr="0038704D">
        <w:rPr>
          <w:rFonts w:ascii="Arial" w:hAnsi="Arial" w:cs="Arial"/>
          <w:color w:val="000000" w:themeColor="text1"/>
        </w:rPr>
        <w:t xml:space="preserve"> </w:t>
      </w:r>
      <w:r>
        <w:rPr>
          <w:rFonts w:ascii="Arial" w:hAnsi="Arial" w:cs="Arial"/>
          <w:color w:val="000000" w:themeColor="text1"/>
        </w:rPr>
        <w:t xml:space="preserve">normally works 29hrs a week and the campaign worker normally works 14 hrs a week. All job descriptions are available on request. </w:t>
      </w:r>
      <w:r w:rsidRPr="0038704D">
        <w:rPr>
          <w:rFonts w:ascii="Arial" w:hAnsi="Arial" w:cs="Arial"/>
          <w:color w:val="000000" w:themeColor="text1"/>
        </w:rPr>
        <w:t>All are currently working from home</w:t>
      </w:r>
      <w:r>
        <w:rPr>
          <w:rFonts w:ascii="Arial" w:hAnsi="Arial" w:cs="Arial"/>
          <w:color w:val="000000" w:themeColor="text1"/>
        </w:rPr>
        <w:t xml:space="preserve"> although S</w:t>
      </w:r>
      <w:r w:rsidR="002E0354">
        <w:rPr>
          <w:rFonts w:ascii="Arial" w:hAnsi="Arial" w:cs="Arial"/>
          <w:color w:val="000000" w:themeColor="text1"/>
        </w:rPr>
        <w:t xml:space="preserve">cottish </w:t>
      </w:r>
      <w:r>
        <w:rPr>
          <w:rFonts w:ascii="Arial" w:hAnsi="Arial" w:cs="Arial"/>
          <w:color w:val="000000" w:themeColor="text1"/>
        </w:rPr>
        <w:t>CND will book meeting space as needed</w:t>
      </w:r>
      <w:r w:rsidRPr="0038704D">
        <w:rPr>
          <w:rFonts w:ascii="Arial" w:hAnsi="Arial" w:cs="Arial"/>
          <w:color w:val="000000" w:themeColor="text1"/>
        </w:rPr>
        <w:t>. SCND is an unusual working environment which may include working with executive officers and volunteers who have special interest in particular areas of work within the broad framework of SCND’s main goals.</w:t>
      </w:r>
    </w:p>
    <w:p w:rsidR="00555B9D" w:rsidRPr="0038704D" w:rsidRDefault="00555B9D" w:rsidP="00555B9D">
      <w:pPr>
        <w:pStyle w:val="Standard"/>
        <w:rPr>
          <w:rFonts w:hint="eastAsia"/>
          <w:color w:val="000000" w:themeColor="text1"/>
        </w:rPr>
      </w:pPr>
    </w:p>
    <w:p w:rsidR="00555B9D" w:rsidRDefault="00555B9D" w:rsidP="00555B9D">
      <w:pPr>
        <w:pStyle w:val="Standard"/>
        <w:rPr>
          <w:rFonts w:ascii="Arial" w:hAnsi="Arial" w:cs="Arial"/>
          <w:color w:val="000000" w:themeColor="text1"/>
          <w:lang w:eastAsia="en-GB"/>
        </w:rPr>
      </w:pPr>
      <w:r w:rsidRPr="0038704D">
        <w:rPr>
          <w:rFonts w:ascii="Arial" w:hAnsi="Arial" w:cs="Arial"/>
          <w:color w:val="000000" w:themeColor="text1"/>
          <w:lang w:eastAsia="en-GB"/>
        </w:rPr>
        <w:t>Scottish CND’s employees are expected to have respect for members’ aspirations for the campaign. Our members are the campaign and provide resources for the work. As a campaigning organisation, the members’ expectations are that employees will share enthusiasm for global and national nuclear disarmament and pursue these in accordance with resolutions passed at the organisation’s annual general meeting</w:t>
      </w:r>
    </w:p>
    <w:p w:rsidR="00555B9D" w:rsidRDefault="00555B9D" w:rsidP="00555B9D">
      <w:pPr>
        <w:pStyle w:val="Standard"/>
        <w:rPr>
          <w:rFonts w:ascii="Arial" w:hAnsi="Arial" w:cs="Arial"/>
          <w:color w:val="000000" w:themeColor="text1"/>
          <w:lang w:eastAsia="en-GB"/>
        </w:rPr>
      </w:pPr>
    </w:p>
    <w:p w:rsidR="00555B9D" w:rsidRPr="00921C9F" w:rsidRDefault="00555B9D" w:rsidP="00555B9D">
      <w:pPr>
        <w:pStyle w:val="Standard"/>
        <w:rPr>
          <w:rFonts w:ascii="Arial" w:hAnsi="Arial" w:cs="Arial"/>
          <w:color w:val="000000" w:themeColor="text1"/>
        </w:rPr>
      </w:pPr>
      <w:r w:rsidRPr="00921C9F">
        <w:rPr>
          <w:rFonts w:ascii="Arial" w:hAnsi="Arial" w:cs="Arial"/>
          <w:color w:val="000000" w:themeColor="text1"/>
          <w:lang w:eastAsia="en-GB"/>
        </w:rPr>
        <w:t xml:space="preserve">The </w:t>
      </w:r>
      <w:r>
        <w:rPr>
          <w:rFonts w:ascii="Arial" w:hAnsi="Arial" w:cs="Arial"/>
          <w:color w:val="000000" w:themeColor="text1"/>
          <w:lang w:eastAsia="en-GB"/>
        </w:rPr>
        <w:t xml:space="preserve">officers normally include a </w:t>
      </w:r>
      <w:r w:rsidRPr="00921C9F">
        <w:rPr>
          <w:rFonts w:ascii="Arial" w:hAnsi="Arial" w:cs="Arial"/>
          <w:color w:val="000000" w:themeColor="text1"/>
          <w:lang w:eastAsia="en-GB"/>
        </w:rPr>
        <w:t xml:space="preserve">chair, two vice chairs, a secretary, assistant secretary and treasurer. </w:t>
      </w:r>
      <w:r>
        <w:rPr>
          <w:rFonts w:ascii="Arial" w:hAnsi="Arial" w:cs="Arial"/>
          <w:color w:val="000000" w:themeColor="text1"/>
          <w:lang w:eastAsia="en-GB"/>
        </w:rPr>
        <w:t>The</w:t>
      </w:r>
      <w:r w:rsidRPr="00921C9F">
        <w:rPr>
          <w:rFonts w:ascii="Arial" w:hAnsi="Arial" w:cs="Arial"/>
          <w:color w:val="000000" w:themeColor="text1"/>
          <w:lang w:eastAsia="en-GB"/>
        </w:rPr>
        <w:t xml:space="preserve"> post require</w:t>
      </w:r>
      <w:r>
        <w:rPr>
          <w:rFonts w:ascii="Arial" w:hAnsi="Arial" w:cs="Arial"/>
          <w:color w:val="000000" w:themeColor="text1"/>
          <w:lang w:eastAsia="en-GB"/>
        </w:rPr>
        <w:t>s direct</w:t>
      </w:r>
      <w:r w:rsidRPr="00921C9F">
        <w:rPr>
          <w:rFonts w:ascii="Arial" w:hAnsi="Arial" w:cs="Arial"/>
          <w:color w:val="000000" w:themeColor="text1"/>
          <w:lang w:eastAsia="en-GB"/>
        </w:rPr>
        <w:t xml:space="preserve"> liaison with officers</w:t>
      </w:r>
      <w:r w:rsidRPr="00921C9F">
        <w:rPr>
          <w:rFonts w:ascii="Arial" w:hAnsi="Arial" w:cs="Arial"/>
          <w:color w:val="000000"/>
        </w:rPr>
        <w:t>.</w:t>
      </w:r>
    </w:p>
    <w:p w:rsidR="00B81BBD" w:rsidRDefault="00B81BBD" w:rsidP="00555B9D">
      <w:pPr>
        <w:widowControl w:val="0"/>
        <w:pBdr>
          <w:top w:val="nil"/>
          <w:left w:val="nil"/>
          <w:bottom w:val="nil"/>
          <w:right w:val="nil"/>
          <w:between w:val="nil"/>
        </w:pBdr>
        <w:spacing w:before="83" w:line="275" w:lineRule="auto"/>
        <w:ind w:left="4" w:right="46"/>
        <w:rPr>
          <w:rFonts w:ascii="Arial" w:hAnsi="Arial" w:cs="Arial"/>
          <w:color w:val="000000" w:themeColor="text1"/>
        </w:rPr>
      </w:pPr>
    </w:p>
    <w:p w:rsidR="00B81BBD" w:rsidRDefault="00555B9D" w:rsidP="00B81BBD">
      <w:pPr>
        <w:widowControl w:val="0"/>
        <w:pBdr>
          <w:top w:val="nil"/>
          <w:left w:val="nil"/>
          <w:bottom w:val="nil"/>
          <w:right w:val="nil"/>
          <w:between w:val="nil"/>
        </w:pBdr>
        <w:spacing w:before="83" w:line="275" w:lineRule="auto"/>
        <w:ind w:left="4" w:right="46"/>
        <w:rPr>
          <w:rFonts w:ascii="Arial" w:hAnsi="Arial" w:cs="Arial"/>
          <w:color w:val="000000" w:themeColor="text1"/>
        </w:rPr>
      </w:pPr>
      <w:r w:rsidRPr="0038704D">
        <w:rPr>
          <w:rFonts w:ascii="Arial" w:hAnsi="Arial" w:cs="Arial"/>
          <w:color w:val="000000" w:themeColor="text1"/>
        </w:rPr>
        <w:t xml:space="preserve">Scottish CND is an independent part of a wider international peace movement as well as interconnected to that movement through UK CND and ICAN. </w:t>
      </w:r>
    </w:p>
    <w:p w:rsidR="00555B9D" w:rsidRPr="0038704D" w:rsidRDefault="00555B9D" w:rsidP="00B81BBD">
      <w:pPr>
        <w:widowControl w:val="0"/>
        <w:pBdr>
          <w:top w:val="nil"/>
          <w:left w:val="nil"/>
          <w:bottom w:val="nil"/>
          <w:right w:val="nil"/>
          <w:between w:val="nil"/>
        </w:pBdr>
        <w:spacing w:before="83" w:line="275" w:lineRule="auto"/>
        <w:ind w:left="4" w:right="46"/>
        <w:rPr>
          <w:rFonts w:ascii="Arial" w:hAnsi="Arial" w:cs="Arial"/>
          <w:color w:val="000000" w:themeColor="text1"/>
        </w:rPr>
      </w:pPr>
      <w:r w:rsidRPr="0038704D">
        <w:rPr>
          <w:rFonts w:ascii="Arial" w:hAnsi="Arial" w:cs="Arial"/>
          <w:color w:val="000000" w:themeColor="text1"/>
          <w:lang w:eastAsia="en-GB"/>
        </w:rPr>
        <w:t xml:space="preserve">Reasonable out-of-pocket expenses </w:t>
      </w:r>
      <w:r>
        <w:rPr>
          <w:rFonts w:ascii="Arial" w:hAnsi="Arial" w:cs="Arial"/>
          <w:color w:val="000000" w:themeColor="text1"/>
          <w:lang w:eastAsia="en-GB"/>
        </w:rPr>
        <w:t>will</w:t>
      </w:r>
      <w:r w:rsidRPr="0038704D">
        <w:rPr>
          <w:rFonts w:ascii="Arial" w:hAnsi="Arial" w:cs="Arial"/>
          <w:color w:val="000000" w:themeColor="text1"/>
          <w:lang w:eastAsia="en-GB"/>
        </w:rPr>
        <w:t xml:space="preserve"> </w:t>
      </w:r>
      <w:r w:rsidR="00311877">
        <w:rPr>
          <w:rFonts w:ascii="Arial" w:hAnsi="Arial" w:cs="Arial"/>
          <w:color w:val="000000" w:themeColor="text1"/>
          <w:lang w:eastAsia="en-GB"/>
        </w:rPr>
        <w:t xml:space="preserve">always </w:t>
      </w:r>
      <w:r w:rsidRPr="0038704D">
        <w:rPr>
          <w:rFonts w:ascii="Arial" w:hAnsi="Arial" w:cs="Arial"/>
          <w:color w:val="000000" w:themeColor="text1"/>
          <w:lang w:eastAsia="en-GB"/>
        </w:rPr>
        <w:t>be reimbursed if these are agreed in advance with the treasurer and line manager.</w:t>
      </w:r>
    </w:p>
    <w:p w:rsidR="00555B9D" w:rsidRPr="0038704D" w:rsidRDefault="00555B9D" w:rsidP="00555B9D">
      <w:pPr>
        <w:pStyle w:val="Standard"/>
        <w:spacing w:before="240" w:after="240"/>
        <w:rPr>
          <w:rFonts w:hint="eastAsia"/>
          <w:color w:val="000000" w:themeColor="text1"/>
        </w:rPr>
      </w:pPr>
      <w:r w:rsidRPr="0038704D">
        <w:rPr>
          <w:rFonts w:ascii="Arial" w:hAnsi="Arial" w:cs="Arial"/>
          <w:color w:val="000000" w:themeColor="text1"/>
          <w:shd w:val="clear" w:color="auto" w:fill="FFFFFF"/>
          <w:lang w:eastAsia="en-GB"/>
        </w:rPr>
        <w:t>It is in the nature of our work and staffing structure that flexibility with working hours is required, involving some weekend and evening working and role sharing in certain areas of campaigning and administrative procedures. This is generally arranged under the guidance of the</w:t>
      </w:r>
      <w:r w:rsidRPr="0038704D">
        <w:rPr>
          <w:rFonts w:ascii="Arial" w:hAnsi="Arial" w:cs="Arial"/>
          <w:color w:val="000000" w:themeColor="text1"/>
          <w:lang w:eastAsia="en-GB"/>
        </w:rPr>
        <w:t xml:space="preserve"> </w:t>
      </w:r>
      <w:r w:rsidR="00944720">
        <w:rPr>
          <w:rFonts w:ascii="Arial" w:hAnsi="Arial" w:cs="Arial"/>
          <w:color w:val="000000" w:themeColor="text1"/>
          <w:lang w:eastAsia="en-GB"/>
        </w:rPr>
        <w:t>coordinator</w:t>
      </w:r>
      <w:r w:rsidRPr="0038704D">
        <w:rPr>
          <w:rFonts w:ascii="Arial" w:hAnsi="Arial" w:cs="Arial"/>
          <w:color w:val="000000" w:themeColor="text1"/>
          <w:lang w:eastAsia="en-GB"/>
        </w:rPr>
        <w:t>. During intense periods of campaigning that arise during a national or international crisis, or (for example) a general election additional hours may be requested, but this would not be mandatory. These optional extra hours would be paid or possibly subject to time off in lieu arrangements.</w:t>
      </w:r>
    </w:p>
    <w:p w:rsidR="005B595D" w:rsidRPr="00B91938" w:rsidRDefault="00555B9D" w:rsidP="00B91938">
      <w:pPr>
        <w:pStyle w:val="Standard"/>
        <w:spacing w:before="240" w:after="240"/>
        <w:rPr>
          <w:rFonts w:hint="eastAsia"/>
          <w:color w:val="000000" w:themeColor="text1"/>
        </w:rPr>
      </w:pPr>
      <w:r w:rsidRPr="0038704D">
        <w:rPr>
          <w:rFonts w:ascii="Arial" w:hAnsi="Arial" w:cs="Arial"/>
          <w:color w:val="000000" w:themeColor="text1"/>
          <w:lang w:eastAsia="en-GB"/>
        </w:rPr>
        <w:t xml:space="preserve">Scottish CND </w:t>
      </w:r>
      <w:r w:rsidR="00220CF3">
        <w:rPr>
          <w:rFonts w:ascii="Arial" w:hAnsi="Arial" w:cs="Arial"/>
          <w:color w:val="000000" w:themeColor="text1"/>
          <w:lang w:eastAsia="en-GB"/>
        </w:rPr>
        <w:t xml:space="preserve">has a service agreement </w:t>
      </w:r>
      <w:r w:rsidR="002E1592">
        <w:rPr>
          <w:rFonts w:ascii="Arial" w:hAnsi="Arial" w:cs="Arial"/>
          <w:color w:val="000000" w:themeColor="text1"/>
          <w:lang w:eastAsia="en-GB"/>
        </w:rPr>
        <w:t xml:space="preserve">with the Glasgow Council for </w:t>
      </w:r>
      <w:r w:rsidR="005B595D">
        <w:rPr>
          <w:rFonts w:ascii="Arial" w:hAnsi="Arial" w:cs="Arial"/>
          <w:color w:val="000000" w:themeColor="text1"/>
          <w:lang w:eastAsia="en-GB"/>
        </w:rPr>
        <w:t>the Voluntary Sector</w:t>
      </w:r>
      <w:r w:rsidR="002E1592">
        <w:rPr>
          <w:rFonts w:ascii="Arial" w:hAnsi="Arial" w:cs="Arial"/>
          <w:color w:val="000000" w:themeColor="text1"/>
          <w:lang w:eastAsia="en-GB"/>
        </w:rPr>
        <w:t xml:space="preserve"> </w:t>
      </w:r>
      <w:r w:rsidR="00220CF3">
        <w:rPr>
          <w:rFonts w:ascii="Arial" w:hAnsi="Arial" w:cs="Arial"/>
          <w:color w:val="000000" w:themeColor="text1"/>
          <w:lang w:eastAsia="en-GB"/>
        </w:rPr>
        <w:t xml:space="preserve">who </w:t>
      </w:r>
      <w:r w:rsidR="005B595D">
        <w:rPr>
          <w:rFonts w:ascii="Arial" w:hAnsi="Arial" w:cs="Arial"/>
          <w:color w:val="000000" w:themeColor="text1"/>
          <w:lang w:eastAsia="en-GB"/>
        </w:rPr>
        <w:t xml:space="preserve">manage our payroll and </w:t>
      </w:r>
      <w:r w:rsidR="00220CF3">
        <w:rPr>
          <w:rFonts w:ascii="Arial" w:hAnsi="Arial" w:cs="Arial"/>
          <w:color w:val="000000" w:themeColor="text1"/>
          <w:lang w:eastAsia="en-GB"/>
        </w:rPr>
        <w:t xml:space="preserve">are helping us to </w:t>
      </w:r>
      <w:r w:rsidR="002E1592">
        <w:rPr>
          <w:rFonts w:ascii="Arial" w:hAnsi="Arial" w:cs="Arial"/>
          <w:color w:val="000000" w:themeColor="text1"/>
          <w:lang w:eastAsia="en-GB"/>
        </w:rPr>
        <w:t xml:space="preserve">review all </w:t>
      </w:r>
      <w:r w:rsidR="00220CF3">
        <w:rPr>
          <w:rFonts w:ascii="Arial" w:hAnsi="Arial" w:cs="Arial"/>
          <w:color w:val="000000" w:themeColor="text1"/>
          <w:lang w:eastAsia="en-GB"/>
        </w:rPr>
        <w:t xml:space="preserve">our </w:t>
      </w:r>
      <w:r w:rsidR="002E1592">
        <w:rPr>
          <w:rFonts w:ascii="Arial" w:hAnsi="Arial" w:cs="Arial"/>
          <w:color w:val="000000" w:themeColor="text1"/>
          <w:lang w:eastAsia="en-GB"/>
        </w:rPr>
        <w:t>employment polic</w:t>
      </w:r>
      <w:r w:rsidR="00220CF3">
        <w:rPr>
          <w:rFonts w:ascii="Arial" w:hAnsi="Arial" w:cs="Arial"/>
          <w:color w:val="000000" w:themeColor="text1"/>
          <w:lang w:eastAsia="en-GB"/>
        </w:rPr>
        <w:t>i</w:t>
      </w:r>
      <w:r w:rsidR="002E1592">
        <w:rPr>
          <w:rFonts w:ascii="Arial" w:hAnsi="Arial" w:cs="Arial"/>
          <w:color w:val="000000" w:themeColor="text1"/>
          <w:lang w:eastAsia="en-GB"/>
        </w:rPr>
        <w:t>es</w:t>
      </w:r>
      <w:r w:rsidR="00220CF3">
        <w:rPr>
          <w:rFonts w:ascii="Arial" w:hAnsi="Arial" w:cs="Arial"/>
          <w:color w:val="000000" w:themeColor="text1"/>
          <w:lang w:eastAsia="en-GB"/>
        </w:rPr>
        <w:t>. S</w:t>
      </w:r>
      <w:r w:rsidR="002E0354">
        <w:rPr>
          <w:rFonts w:ascii="Arial" w:hAnsi="Arial" w:cs="Arial"/>
          <w:color w:val="000000" w:themeColor="text1"/>
          <w:lang w:eastAsia="en-GB"/>
        </w:rPr>
        <w:t xml:space="preserve">cottish </w:t>
      </w:r>
      <w:r w:rsidR="00220CF3">
        <w:rPr>
          <w:rFonts w:ascii="Arial" w:hAnsi="Arial" w:cs="Arial"/>
          <w:color w:val="000000" w:themeColor="text1"/>
          <w:lang w:eastAsia="en-GB"/>
        </w:rPr>
        <w:t>CND</w:t>
      </w:r>
      <w:r w:rsidRPr="0038704D">
        <w:rPr>
          <w:rFonts w:ascii="Arial" w:hAnsi="Arial" w:cs="Arial"/>
          <w:color w:val="000000" w:themeColor="text1"/>
          <w:lang w:eastAsia="en-GB"/>
        </w:rPr>
        <w:t xml:space="preserve"> seeks to be a fair employer applying the principles of peace, justice, human rights and environmental responsibility to the way we work as well as to our aims and objects as a campaign.</w:t>
      </w:r>
    </w:p>
    <w:p w:rsidR="00EE7321" w:rsidRDefault="00730FDD">
      <w:pPr>
        <w:pStyle w:val="Standard"/>
        <w:spacing w:before="240" w:after="240"/>
        <w:rPr>
          <w:rFonts w:ascii="Arial" w:hAnsi="Arial" w:cs="Arial"/>
          <w:color w:val="000000"/>
          <w:lang w:eastAsia="en-GB"/>
        </w:rPr>
      </w:pPr>
      <w:r>
        <w:rPr>
          <w:rFonts w:ascii="Arial" w:hAnsi="Arial" w:cs="Arial"/>
          <w:b/>
          <w:bCs/>
          <w:color w:val="000000"/>
          <w:lang w:eastAsia="en-GB"/>
        </w:rPr>
        <w:lastRenderedPageBreak/>
        <w:t>Job Description</w:t>
      </w:r>
      <w:r>
        <w:rPr>
          <w:rFonts w:ascii="Arial" w:hAnsi="Arial" w:cs="Arial"/>
          <w:color w:val="000000"/>
          <w:lang w:eastAsia="en-GB"/>
        </w:rPr>
        <w:t xml:space="preserve"> </w:t>
      </w:r>
    </w:p>
    <w:p w:rsidR="00220CF3" w:rsidRPr="00220646" w:rsidRDefault="00220CF3" w:rsidP="00220CF3">
      <w:pPr>
        <w:spacing w:after="240"/>
        <w:rPr>
          <w:rFonts w:ascii="Times New Roman" w:eastAsia="Times New Roman" w:hAnsi="Times New Roman" w:cs="Times New Roman"/>
          <w:lang w:eastAsia="en-GB"/>
        </w:rPr>
      </w:pPr>
      <w:r w:rsidRPr="00220646">
        <w:rPr>
          <w:rFonts w:ascii="Arial" w:eastAsia="Times New Roman" w:hAnsi="Arial" w:cs="Arial"/>
          <w:b/>
          <w:bCs/>
          <w:color w:val="000000"/>
          <w:sz w:val="40"/>
          <w:szCs w:val="40"/>
          <w:lang w:eastAsia="en-GB"/>
        </w:rPr>
        <w:t>Job Role: Coordinator</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t>Hours:</w:t>
      </w:r>
      <w:r>
        <w:rPr>
          <w:rFonts w:ascii="Arial" w:eastAsia="Times New Roman" w:hAnsi="Arial" w:cs="Arial"/>
          <w:color w:val="000000"/>
          <w:lang w:eastAsia="en-GB"/>
        </w:rPr>
        <w:t xml:space="preserve"> 35</w:t>
      </w:r>
      <w:r w:rsidRPr="00220646">
        <w:rPr>
          <w:rFonts w:ascii="Arial" w:eastAsia="Times New Roman" w:hAnsi="Arial" w:cs="Arial"/>
          <w:color w:val="000000"/>
          <w:lang w:eastAsia="en-GB"/>
        </w:rPr>
        <w:t xml:space="preserve"> hours per week</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t>Salary:</w:t>
      </w:r>
      <w:r w:rsidRPr="00220646">
        <w:rPr>
          <w:rFonts w:ascii="Arial" w:eastAsia="Times New Roman" w:hAnsi="Arial" w:cs="Arial"/>
          <w:color w:val="000000"/>
          <w:lang w:eastAsia="en-GB"/>
        </w:rPr>
        <w:t xml:space="preserve"> FTE </w:t>
      </w:r>
      <w:r>
        <w:rPr>
          <w:color w:val="000000"/>
          <w:sz w:val="28"/>
          <w:szCs w:val="28"/>
        </w:rPr>
        <w:t>£27,000 - £31,000</w:t>
      </w:r>
    </w:p>
    <w:p w:rsidR="00220CF3" w:rsidRPr="00220646" w:rsidRDefault="00220CF3" w:rsidP="00220CF3">
      <w:pPr>
        <w:spacing w:before="480" w:after="120"/>
        <w:outlineLvl w:val="0"/>
        <w:rPr>
          <w:rFonts w:ascii="Times New Roman" w:eastAsia="Times New Roman" w:hAnsi="Times New Roman" w:cs="Times New Roman"/>
          <w:b/>
          <w:bCs/>
          <w:kern w:val="36"/>
          <w:sz w:val="48"/>
          <w:szCs w:val="48"/>
          <w:lang w:eastAsia="en-GB"/>
        </w:rPr>
      </w:pPr>
      <w:r w:rsidRPr="00220646">
        <w:rPr>
          <w:rFonts w:ascii="Arial" w:eastAsia="Times New Roman" w:hAnsi="Arial" w:cs="Arial"/>
          <w:b/>
          <w:bCs/>
          <w:color w:val="000000"/>
          <w:kern w:val="36"/>
          <w:sz w:val="36"/>
          <w:szCs w:val="36"/>
          <w:u w:val="single"/>
          <w:shd w:val="clear" w:color="auto" w:fill="FFFFFF"/>
          <w:lang w:eastAsia="en-GB"/>
        </w:rPr>
        <w:t>Purpose of Post</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To lead the Scottish CND staff team in making Scottish CND an effective organisation campaigning for nuclear disarmament and to be a public face for the campaign</w:t>
      </w:r>
      <w:r w:rsidRPr="00220646">
        <w:rPr>
          <w:rFonts w:ascii="Arial" w:eastAsia="Times New Roman" w:hAnsi="Arial" w:cs="Arial"/>
          <w:color w:val="000000"/>
          <w:sz w:val="36"/>
          <w:szCs w:val="36"/>
          <w:lang w:eastAsia="en-GB"/>
        </w:rPr>
        <w:t>.</w:t>
      </w:r>
    </w:p>
    <w:p w:rsidR="00220CF3" w:rsidRPr="00220CF3" w:rsidRDefault="00220CF3" w:rsidP="00220CF3">
      <w:pPr>
        <w:spacing w:before="480" w:after="120"/>
        <w:outlineLvl w:val="0"/>
        <w:rPr>
          <w:rFonts w:ascii="Times New Roman" w:eastAsia="Times New Roman" w:hAnsi="Times New Roman" w:cs="Times New Roman"/>
          <w:b/>
          <w:bCs/>
          <w:kern w:val="36"/>
          <w:sz w:val="48"/>
          <w:szCs w:val="48"/>
          <w:lang w:eastAsia="en-GB"/>
        </w:rPr>
      </w:pPr>
      <w:r w:rsidRPr="00220646">
        <w:rPr>
          <w:rFonts w:ascii="Arial" w:eastAsia="Times New Roman" w:hAnsi="Arial" w:cs="Arial"/>
          <w:b/>
          <w:bCs/>
          <w:color w:val="000000"/>
          <w:kern w:val="36"/>
          <w:sz w:val="36"/>
          <w:szCs w:val="36"/>
          <w:u w:val="single"/>
          <w:lang w:eastAsia="en-GB"/>
        </w:rPr>
        <w:t>Role Description</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This is the senior management role within SCND with overall responsibility for enacting the campaign as agreed with officers and the Executive and providing leadership of all staff.  The role includes communication with Executive members, elected government members and officials, national and international civil society organisations, as well as representing SCND in formal settings through public speaking and presentations</w:t>
      </w:r>
    </w:p>
    <w:p w:rsidR="00220CF3" w:rsidRPr="00220646" w:rsidRDefault="00220CF3" w:rsidP="00220CF3">
      <w:pPr>
        <w:spacing w:before="360" w:after="80"/>
        <w:outlineLvl w:val="1"/>
        <w:rPr>
          <w:rFonts w:ascii="Times New Roman" w:eastAsia="Times New Roman" w:hAnsi="Times New Roman" w:cs="Times New Roman"/>
          <w:b/>
          <w:bCs/>
          <w:sz w:val="36"/>
          <w:szCs w:val="36"/>
          <w:lang w:eastAsia="en-GB"/>
        </w:rPr>
      </w:pPr>
      <w:r w:rsidRPr="00220646">
        <w:rPr>
          <w:rFonts w:ascii="Arial" w:eastAsia="Times New Roman" w:hAnsi="Arial" w:cs="Arial"/>
          <w:b/>
          <w:bCs/>
          <w:color w:val="000000"/>
          <w:sz w:val="34"/>
          <w:szCs w:val="34"/>
          <w:lang w:eastAsia="en-GB"/>
        </w:rPr>
        <w:t>Function and associated tasks</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t>Campaigning</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To work with Office Bearers, the Executive Committee, staff and, where appropriate members and volunteers, on planning, implementing, evaluating and reporting on an effective campaign or campaigns. The AGM sets the broad agenda of campaigning activities but the incumbent may propose new campaigns or fundraising activities to the Executive and officers for approval alongside sustaining and reporting on ongoing campaigns. </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Planning involves looking both across the calendar year and the longer term. This function is likely to include the following tasks which may be directly implemented, shared or delegated as appropriate. In particular, it is anticipated that some tasks may be delegated to the Campaign Worker either in part or in their entirety for particular time spans or events. </w:t>
      </w:r>
    </w:p>
    <w:p w:rsidR="00220CF3" w:rsidRPr="00220646" w:rsidRDefault="00220CF3" w:rsidP="00220CF3">
      <w:pPr>
        <w:numPr>
          <w:ilvl w:val="0"/>
          <w:numId w:val="3"/>
        </w:numPr>
        <w:suppressAutoHyphens w:val="0"/>
        <w:autoSpaceDN/>
        <w:spacing w:before="240"/>
        <w:rPr>
          <w:rFonts w:ascii="Arial" w:eastAsia="Times New Roman" w:hAnsi="Arial" w:cs="Arial"/>
          <w:color w:val="000000"/>
          <w:lang w:eastAsia="en-GB"/>
        </w:rPr>
      </w:pPr>
      <w:r w:rsidRPr="00220646">
        <w:rPr>
          <w:rFonts w:ascii="Arial" w:eastAsia="Times New Roman" w:hAnsi="Arial" w:cs="Arial"/>
          <w:color w:val="000000"/>
          <w:lang w:eastAsia="en-GB"/>
        </w:rPr>
        <w:t>To ensure an up-to-date, lively and engaging web and social media presence for SCND </w:t>
      </w:r>
    </w:p>
    <w:p w:rsidR="00220CF3" w:rsidRPr="00220646" w:rsidRDefault="00220CF3" w:rsidP="00220CF3">
      <w:pPr>
        <w:numPr>
          <w:ilvl w:val="0"/>
          <w:numId w:val="3"/>
        </w:numPr>
        <w:suppressAutoHyphens w:val="0"/>
        <w:autoSpaceDN/>
        <w:rPr>
          <w:rFonts w:ascii="Arial" w:eastAsia="Times New Roman" w:hAnsi="Arial" w:cs="Arial"/>
          <w:color w:val="000000"/>
          <w:lang w:eastAsia="en-GB"/>
        </w:rPr>
      </w:pPr>
      <w:r w:rsidRPr="00220646">
        <w:rPr>
          <w:rFonts w:ascii="Arial" w:eastAsia="Times New Roman" w:hAnsi="Arial" w:cs="Arial"/>
          <w:color w:val="000000"/>
          <w:lang w:eastAsia="en-GB"/>
        </w:rPr>
        <w:t>To ensure a steady flow of high quality useful information to individual members and local SCND groups </w:t>
      </w:r>
    </w:p>
    <w:p w:rsidR="00220CF3" w:rsidRPr="00220646" w:rsidRDefault="00220CF3" w:rsidP="00220CF3">
      <w:pPr>
        <w:numPr>
          <w:ilvl w:val="0"/>
          <w:numId w:val="3"/>
        </w:numPr>
        <w:suppressAutoHyphens w:val="0"/>
        <w:autoSpaceDN/>
        <w:rPr>
          <w:rFonts w:ascii="Arial" w:eastAsia="Times New Roman" w:hAnsi="Arial" w:cs="Arial"/>
          <w:color w:val="000000"/>
          <w:lang w:eastAsia="en-GB"/>
        </w:rPr>
      </w:pPr>
      <w:r w:rsidRPr="00220646">
        <w:rPr>
          <w:rFonts w:ascii="Arial" w:eastAsia="Times New Roman" w:hAnsi="Arial" w:cs="Arial"/>
          <w:color w:val="000000"/>
          <w:lang w:eastAsia="en-GB"/>
        </w:rPr>
        <w:t>To keep a watchful eye on campaign material and resources and propose and develop new campaign materials and resources as appropriate</w:t>
      </w:r>
    </w:p>
    <w:p w:rsidR="00220CF3" w:rsidRPr="00220646" w:rsidRDefault="00220CF3" w:rsidP="00220CF3">
      <w:pPr>
        <w:numPr>
          <w:ilvl w:val="0"/>
          <w:numId w:val="3"/>
        </w:numPr>
        <w:suppressAutoHyphens w:val="0"/>
        <w:autoSpaceDN/>
        <w:rPr>
          <w:rFonts w:ascii="Arial" w:eastAsia="Times New Roman" w:hAnsi="Arial" w:cs="Arial"/>
          <w:color w:val="000000"/>
          <w:lang w:eastAsia="en-GB"/>
        </w:rPr>
      </w:pPr>
      <w:r w:rsidRPr="00220646">
        <w:rPr>
          <w:rFonts w:ascii="Arial" w:eastAsia="Times New Roman" w:hAnsi="Arial" w:cs="Arial"/>
          <w:color w:val="000000"/>
          <w:lang w:eastAsia="en-GB"/>
        </w:rPr>
        <w:t>To liaise with the international peace movement and global campaigns</w:t>
      </w:r>
    </w:p>
    <w:p w:rsidR="00220CF3" w:rsidRPr="00220646" w:rsidRDefault="00220CF3" w:rsidP="00220CF3">
      <w:pPr>
        <w:numPr>
          <w:ilvl w:val="0"/>
          <w:numId w:val="3"/>
        </w:numPr>
        <w:suppressAutoHyphens w:val="0"/>
        <w:autoSpaceDN/>
        <w:rPr>
          <w:rFonts w:ascii="Arial" w:eastAsia="Times New Roman" w:hAnsi="Arial" w:cs="Arial"/>
          <w:color w:val="000000"/>
          <w:lang w:eastAsia="en-GB"/>
        </w:rPr>
      </w:pPr>
      <w:r w:rsidRPr="00220646">
        <w:rPr>
          <w:rFonts w:ascii="Arial" w:eastAsia="Times New Roman" w:hAnsi="Arial" w:cs="Arial"/>
          <w:color w:val="000000"/>
          <w:lang w:eastAsia="en-GB"/>
        </w:rPr>
        <w:t xml:space="preserve">To propose plans for, to help refine plans and </w:t>
      </w:r>
      <w:r>
        <w:rPr>
          <w:rFonts w:ascii="Arial" w:eastAsia="Times New Roman" w:hAnsi="Arial" w:cs="Arial"/>
          <w:color w:val="000000"/>
          <w:lang w:eastAsia="en-GB"/>
        </w:rPr>
        <w:t xml:space="preserve">to help bring about </w:t>
      </w:r>
      <w:r w:rsidRPr="00220646">
        <w:rPr>
          <w:rFonts w:ascii="Arial" w:eastAsia="Times New Roman" w:hAnsi="Arial" w:cs="Arial"/>
          <w:color w:val="000000"/>
          <w:lang w:eastAsia="en-GB"/>
        </w:rPr>
        <w:t>the success of SCND events</w:t>
      </w:r>
    </w:p>
    <w:p w:rsidR="00220CF3" w:rsidRPr="00220646" w:rsidRDefault="00220CF3" w:rsidP="00220CF3">
      <w:pPr>
        <w:numPr>
          <w:ilvl w:val="0"/>
          <w:numId w:val="3"/>
        </w:numPr>
        <w:suppressAutoHyphens w:val="0"/>
        <w:autoSpaceDN/>
        <w:spacing w:after="240"/>
        <w:rPr>
          <w:rFonts w:ascii="Arial" w:eastAsia="Times New Roman" w:hAnsi="Arial" w:cs="Arial"/>
          <w:color w:val="000000"/>
          <w:lang w:eastAsia="en-GB"/>
        </w:rPr>
      </w:pPr>
      <w:r w:rsidRPr="00220646">
        <w:rPr>
          <w:rFonts w:ascii="Arial" w:eastAsia="Times New Roman" w:hAnsi="Arial" w:cs="Arial"/>
          <w:color w:val="000000"/>
          <w:lang w:eastAsia="en-GB"/>
        </w:rPr>
        <w:t xml:space="preserve">To </w:t>
      </w:r>
      <w:r>
        <w:rPr>
          <w:rFonts w:ascii="Arial" w:eastAsia="Times New Roman" w:hAnsi="Arial" w:cs="Arial"/>
          <w:color w:val="000000"/>
          <w:lang w:eastAsia="en-GB"/>
        </w:rPr>
        <w:t>help decisions about</w:t>
      </w:r>
      <w:r w:rsidRPr="00220646">
        <w:rPr>
          <w:rFonts w:ascii="Arial" w:eastAsia="Times New Roman" w:hAnsi="Arial" w:cs="Arial"/>
          <w:color w:val="000000"/>
          <w:lang w:eastAsia="en-GB"/>
        </w:rPr>
        <w:t xml:space="preserve"> </w:t>
      </w:r>
      <w:r>
        <w:rPr>
          <w:rFonts w:ascii="Arial" w:eastAsia="Times New Roman" w:hAnsi="Arial" w:cs="Arial"/>
          <w:color w:val="000000"/>
          <w:lang w:eastAsia="en-GB"/>
        </w:rPr>
        <w:t xml:space="preserve">and implementation of SCND’s outreach presence </w:t>
      </w:r>
      <w:r w:rsidRPr="00220646">
        <w:rPr>
          <w:rFonts w:ascii="Arial" w:eastAsia="Times New Roman" w:hAnsi="Arial" w:cs="Arial"/>
          <w:color w:val="000000"/>
          <w:lang w:eastAsia="en-GB"/>
        </w:rPr>
        <w:t>at other organisations’ events, and fundraising activities. </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lastRenderedPageBreak/>
        <w:t>Organisation </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 xml:space="preserve">To work with Office Bearers and Executive Committee on all matters relating to the efficient running of the organisation in order to achieve effective campaigning for nuclear disarmament. This includes management of the staff, </w:t>
      </w:r>
      <w:r>
        <w:rPr>
          <w:rFonts w:ascii="Arial" w:eastAsia="Times New Roman" w:hAnsi="Arial" w:cs="Arial"/>
          <w:color w:val="000000"/>
          <w:lang w:eastAsia="en-GB"/>
        </w:rPr>
        <w:t>volunteers and resources (space</w:t>
      </w:r>
      <w:r w:rsidRPr="00220646">
        <w:rPr>
          <w:rFonts w:ascii="Arial" w:eastAsia="Times New Roman" w:hAnsi="Arial" w:cs="Arial"/>
          <w:color w:val="000000"/>
          <w:lang w:eastAsia="en-GB"/>
        </w:rPr>
        <w:t>, materials, finances) of SCND, maintaining an overview of these aspects of the organisation and reporting to the Executive concerning their management. Elements of this work may be delegated to other staff members or taken up by officers; day to day management of resources may be delegated to the SCND administrator who also carries responsibility for managing office procedures</w:t>
      </w:r>
      <w:r>
        <w:rPr>
          <w:rFonts w:ascii="Arial" w:eastAsia="Times New Roman" w:hAnsi="Arial" w:cs="Arial"/>
          <w:color w:val="000000"/>
          <w:lang w:eastAsia="en-GB"/>
        </w:rPr>
        <w:t xml:space="preserve">. </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Associated tasks include: </w:t>
      </w:r>
    </w:p>
    <w:p w:rsidR="00220CF3" w:rsidRPr="00220646" w:rsidRDefault="00220CF3" w:rsidP="00220CF3">
      <w:pPr>
        <w:spacing w:before="240" w:after="240"/>
        <w:ind w:left="144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day to day line management and supervision of staff of SCND,  in liaison with the S</w:t>
      </w:r>
      <w:r>
        <w:rPr>
          <w:rFonts w:ascii="Arial" w:eastAsia="Times New Roman" w:hAnsi="Arial" w:cs="Arial"/>
          <w:color w:val="000000"/>
          <w:lang w:eastAsia="en-GB"/>
        </w:rPr>
        <w:t>CND chair as your line manager</w:t>
      </w:r>
    </w:p>
    <w:p w:rsidR="00220CF3" w:rsidRPr="00220646" w:rsidRDefault="00220CF3" w:rsidP="00220CF3">
      <w:pPr>
        <w:spacing w:before="240" w:after="240"/>
        <w:ind w:left="144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Keeping an effective working environment for staff, officers and volunteers</w:t>
      </w:r>
    </w:p>
    <w:p w:rsidR="00220CF3" w:rsidRPr="00220646" w:rsidRDefault="00220CF3" w:rsidP="00220CF3">
      <w:pPr>
        <w:spacing w:before="240" w:after="240"/>
        <w:ind w:left="144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Maintaining a welcoming point of contact for staff, officers, volunteers, members of SCND and its local groups</w:t>
      </w:r>
    </w:p>
    <w:p w:rsidR="00220CF3" w:rsidRPr="00220646" w:rsidRDefault="00220CF3" w:rsidP="00220CF3">
      <w:pPr>
        <w:spacing w:before="240" w:after="240"/>
        <w:ind w:left="144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oversight of all work and allocation of tasks to enhance the smooth running of the organisation and effective campaigning</w:t>
      </w:r>
    </w:p>
    <w:p w:rsidR="00220CF3" w:rsidRPr="00220646" w:rsidRDefault="00220CF3" w:rsidP="00220CF3">
      <w:pPr>
        <w:spacing w:before="240" w:after="240"/>
        <w:ind w:left="144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ensuring that procedures for the recruitment, induction and inclusion of volunteers in the work of SCND are fit for purpose  - successfully recruiting, inducting, training and providing work suited to the volunteers - and to the benefit of the campaign.</w:t>
      </w:r>
    </w:p>
    <w:p w:rsidR="00220CF3" w:rsidRDefault="00220CF3" w:rsidP="00220CF3">
      <w:pPr>
        <w:spacing w:before="240" w:after="240"/>
        <w:ind w:left="1440" w:hanging="360"/>
        <w:rPr>
          <w:rFonts w:ascii="Arial" w:eastAsia="Times New Roman" w:hAnsi="Arial" w:cs="Arial"/>
          <w:color w:val="000000"/>
          <w:lang w:eastAsia="en-GB"/>
        </w:rPr>
      </w:pPr>
      <w:r w:rsidRPr="00220646">
        <w:rPr>
          <w:rFonts w:ascii="Arial" w:eastAsia="Times New Roman" w:hAnsi="Arial" w:cs="Arial"/>
          <w:color w:val="000000"/>
          <w:lang w:eastAsia="en-GB"/>
        </w:rPr>
        <w:t>■      Ensure all staff activities are legal and compliant with equality employment and data protection legislation</w:t>
      </w:r>
    </w:p>
    <w:p w:rsidR="00220CF3" w:rsidRDefault="00220CF3" w:rsidP="00220CF3">
      <w:pPr>
        <w:spacing w:before="240" w:after="240"/>
        <w:ind w:left="1440" w:hanging="360"/>
        <w:rPr>
          <w:rFonts w:ascii="Arial" w:eastAsia="Times New Roman" w:hAnsi="Arial" w:cs="Arial"/>
          <w:color w:val="000000"/>
          <w:lang w:eastAsia="en-GB"/>
        </w:rPr>
      </w:pPr>
      <w:r>
        <w:rPr>
          <w:rFonts w:ascii="Arial" w:eastAsia="Times New Roman" w:hAnsi="Arial" w:cs="Arial"/>
          <w:color w:val="000000"/>
          <w:lang w:eastAsia="en-GB"/>
        </w:rPr>
        <w:t xml:space="preserve">■      </w:t>
      </w:r>
      <w:r w:rsidR="002E0354">
        <w:rPr>
          <w:rFonts w:ascii="Arial" w:eastAsia="Times New Roman" w:hAnsi="Arial" w:cs="Arial"/>
          <w:color w:val="000000"/>
          <w:lang w:eastAsia="en-GB"/>
        </w:rPr>
        <w:t xml:space="preserve">Monitoring </w:t>
      </w:r>
      <w:r>
        <w:rPr>
          <w:rFonts w:ascii="Arial" w:eastAsia="Times New Roman" w:hAnsi="Arial" w:cs="Arial"/>
          <w:color w:val="000000"/>
          <w:lang w:eastAsia="en-GB"/>
        </w:rPr>
        <w:t>a small number of local and international news feeds.</w:t>
      </w:r>
    </w:p>
    <w:p w:rsidR="00220CF3" w:rsidRDefault="00220CF3" w:rsidP="00220CF3">
      <w:pPr>
        <w:spacing w:before="240" w:after="240"/>
        <w:ind w:left="1440" w:hanging="360"/>
        <w:rPr>
          <w:rFonts w:ascii="Arial" w:eastAsia="Times New Roman" w:hAnsi="Arial" w:cs="Arial"/>
          <w:color w:val="000000"/>
          <w:lang w:eastAsia="en-GB"/>
        </w:rPr>
      </w:pPr>
    </w:p>
    <w:p w:rsidR="00220CF3" w:rsidRPr="00220646" w:rsidRDefault="00220CF3" w:rsidP="00220CF3">
      <w:pPr>
        <w:spacing w:before="240" w:after="240"/>
        <w:ind w:left="1440" w:hanging="360"/>
        <w:rPr>
          <w:rFonts w:ascii="Times New Roman" w:eastAsia="Times New Roman" w:hAnsi="Times New Roman" w:cs="Times New Roman"/>
          <w:lang w:eastAsia="en-GB"/>
        </w:rPr>
      </w:pP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t>Fundraising </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To ensure fundraising is a key aspect of all campaigning, by constantly reviewing opportunities for fundraising, proposing, developing and/or  managing the implementation of fundraising applications and fundraising campaigns, subsequently reporting on outcomes to the Executive.  Aspects of this may be delegated to the Campaign Worker or shared with others as appropriate.</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t>Public Facing</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To act as a public face for the organisation, helping to develop the key messages of our campaign and to present them to the general public and specific target audiences.</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xml:space="preserve">○    This will include developing and maintaining good working relationships with the following:  The Scottish Parliament Nuclear Disarmament Cross Party Group and UK Parliamentary CND, MPs MSPs and political organisations; Peace Education </w:t>
      </w:r>
      <w:r w:rsidRPr="00220646">
        <w:rPr>
          <w:rFonts w:ascii="Arial" w:eastAsia="Times New Roman" w:hAnsi="Arial" w:cs="Arial"/>
          <w:color w:val="000000"/>
          <w:lang w:eastAsia="en-GB"/>
        </w:rPr>
        <w:lastRenderedPageBreak/>
        <w:t>Scotland; other peace movement and appropriate voluntary organisation; media organisations and journalists.</w:t>
      </w:r>
    </w:p>
    <w:p w:rsidR="00220CF3" w:rsidRPr="00220646" w:rsidRDefault="00220CF3" w:rsidP="00220CF3">
      <w:pPr>
        <w:spacing w:before="480" w:after="120"/>
        <w:outlineLvl w:val="0"/>
        <w:rPr>
          <w:rFonts w:ascii="Times New Roman" w:eastAsia="Times New Roman" w:hAnsi="Times New Roman" w:cs="Times New Roman"/>
          <w:b/>
          <w:bCs/>
          <w:kern w:val="36"/>
          <w:sz w:val="48"/>
          <w:szCs w:val="48"/>
          <w:lang w:eastAsia="en-GB"/>
        </w:rPr>
      </w:pPr>
      <w:r w:rsidRPr="00220646">
        <w:rPr>
          <w:rFonts w:ascii="Arial" w:eastAsia="Times New Roman" w:hAnsi="Arial" w:cs="Arial"/>
          <w:b/>
          <w:bCs/>
          <w:color w:val="000000"/>
          <w:kern w:val="36"/>
          <w:sz w:val="36"/>
          <w:szCs w:val="36"/>
          <w:u w:val="single"/>
          <w:lang w:eastAsia="en-GB"/>
        </w:rPr>
        <w:t>TRAINING AND OPPORTUNITIES</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The post does not involve formal study days or a training budget but annual appraisal allows for the review of training needs and the officers and/or Executive would sympathetically consider how to meet any reasonable and affordable needs. It is understood that some elements of the work will require reading and research and that time may sometimes need to be factored in for this. However, it also assumed that the postholder will have a genuine interest in the range of topics on which SCND campaigns and will routinely maintain their own relevant independent reading and self-education.</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Scottish CND is an independent part of a wider international peace movement as well as interconnected to that movement through UK CND. International campaigning creates particularly rich opportunities for mutual learning from campaigners in other organisations. Many international actions and events are also educational. There are similarly learning opportunities in Scottish CND</w:t>
      </w:r>
      <w:r>
        <w:rPr>
          <w:rFonts w:ascii="Arial" w:eastAsia="Times New Roman" w:hAnsi="Arial" w:cs="Arial"/>
          <w:color w:val="000000"/>
          <w:lang w:eastAsia="en-GB"/>
        </w:rPr>
        <w:t>’s</w:t>
      </w:r>
      <w:r w:rsidRPr="00220646">
        <w:rPr>
          <w:rFonts w:ascii="Arial" w:eastAsia="Times New Roman" w:hAnsi="Arial" w:cs="Arial"/>
          <w:color w:val="000000"/>
          <w:lang w:eastAsia="en-GB"/>
        </w:rPr>
        <w:t xml:space="preserve"> dense connections to the civil society of Scotland and our links to wider campaigns around issues of justice for all peoples and protection of the planet for all species. Note however that carbon intensive forms of travel are a contentious issue independently of the new concerns raised by covid-19; they are in tension with our commitments to link our campaign to campaigns for greater protection of the natural world and mitigation of global warming.</w:t>
      </w:r>
    </w:p>
    <w:p w:rsidR="00220CF3" w:rsidRPr="00220646" w:rsidRDefault="00220CF3" w:rsidP="00220CF3">
      <w:pPr>
        <w:spacing w:before="480" w:after="120"/>
        <w:outlineLvl w:val="0"/>
        <w:rPr>
          <w:rFonts w:ascii="Times New Roman" w:eastAsia="Times New Roman" w:hAnsi="Times New Roman" w:cs="Times New Roman"/>
          <w:b/>
          <w:bCs/>
          <w:kern w:val="36"/>
          <w:sz w:val="48"/>
          <w:szCs w:val="48"/>
          <w:lang w:eastAsia="en-GB"/>
        </w:rPr>
      </w:pPr>
      <w:r w:rsidRPr="00220646">
        <w:rPr>
          <w:rFonts w:ascii="Arial" w:eastAsia="Times New Roman" w:hAnsi="Arial" w:cs="Arial"/>
          <w:b/>
          <w:bCs/>
          <w:color w:val="000000"/>
          <w:kern w:val="36"/>
          <w:sz w:val="36"/>
          <w:szCs w:val="36"/>
          <w:u w:val="single"/>
          <w:lang w:eastAsia="en-GB"/>
        </w:rPr>
        <w:t>PERSON SPECIFICATION</w:t>
      </w:r>
    </w:p>
    <w:p w:rsidR="00220CF3" w:rsidRPr="00A451FE" w:rsidRDefault="00220CF3" w:rsidP="00A451FE">
      <w:pPr>
        <w:spacing w:before="480" w:after="120"/>
        <w:outlineLvl w:val="0"/>
        <w:rPr>
          <w:rFonts w:ascii="Times New Roman" w:eastAsia="Times New Roman" w:hAnsi="Times New Roman" w:cs="Times New Roman"/>
          <w:b/>
          <w:bCs/>
          <w:kern w:val="36"/>
          <w:sz w:val="48"/>
          <w:szCs w:val="48"/>
          <w:lang w:eastAsia="en-GB"/>
        </w:rPr>
      </w:pPr>
      <w:r w:rsidRPr="00220646">
        <w:rPr>
          <w:rFonts w:ascii="Arial" w:eastAsia="Times New Roman" w:hAnsi="Arial" w:cs="Arial"/>
          <w:b/>
          <w:bCs/>
          <w:color w:val="000000"/>
          <w:kern w:val="36"/>
          <w:sz w:val="36"/>
          <w:szCs w:val="36"/>
          <w:u w:val="single"/>
          <w:lang w:eastAsia="en-GB"/>
        </w:rPr>
        <w:t>Qualifications and Experience</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sz w:val="36"/>
          <w:szCs w:val="36"/>
          <w:lang w:eastAsia="en-GB"/>
        </w:rPr>
        <w:t>Essential</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Extensive knowledge of aims of SCND and the key arguments we make</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High level of literacy and numeracy demonstrated by educational qualifications and/or relevant experience</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Experience in the not-for-profit sector or other relevant work experience</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IT skills in communication, data management, creative messaging and desk-based research</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Ability to build and maintain good working relationships and effective communication between staff, volunteers, officers, members and other organisations</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Experience of managing staff</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Experience of accounting systems</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lastRenderedPageBreak/>
        <w:t>Experience of organising and interpreting evidence, and preparing reports (e.g. use of administrative databases to ensure efficient organisation and of information relevant to our campaign to help prepare new educational and campaigning materials).</w:t>
      </w:r>
    </w:p>
    <w:p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Ability to produce and present information to the public, colleagues, students and other interested parties.</w:t>
      </w:r>
    </w:p>
    <w:p w:rsidR="00220CF3" w:rsidRPr="00A451FE" w:rsidRDefault="00220CF3" w:rsidP="00A451FE">
      <w:pPr>
        <w:pStyle w:val="ListParagraph"/>
        <w:numPr>
          <w:ilvl w:val="0"/>
          <w:numId w:val="4"/>
        </w:numPr>
        <w:spacing w:before="240" w:after="240"/>
        <w:ind w:left="714" w:hanging="357"/>
        <w:contextualSpacing w:val="0"/>
        <w:rPr>
          <w:rFonts w:ascii="Arial" w:eastAsia="Times New Roman" w:hAnsi="Arial" w:cs="Arial"/>
          <w:color w:val="000000"/>
          <w:lang w:eastAsia="en-GB"/>
        </w:rPr>
      </w:pPr>
      <w:r w:rsidRPr="00A451FE">
        <w:rPr>
          <w:rFonts w:ascii="Arial" w:eastAsia="Times New Roman" w:hAnsi="Arial" w:cs="Arial"/>
          <w:color w:val="000000"/>
          <w:lang w:eastAsia="en-GB"/>
        </w:rPr>
        <w:t>Understanding of the legal requirements for health and safety, employment, equal opportunities and data protection legislation</w:t>
      </w:r>
    </w:p>
    <w:p w:rsidR="00A451FE" w:rsidRPr="00625329" w:rsidRDefault="00A451FE" w:rsidP="00625329">
      <w:pPr>
        <w:pStyle w:val="ListParagraph"/>
        <w:numPr>
          <w:ilvl w:val="0"/>
          <w:numId w:val="4"/>
        </w:numPr>
        <w:spacing w:before="240" w:after="240"/>
        <w:ind w:left="714" w:hanging="357"/>
        <w:contextualSpacing w:val="0"/>
        <w:rPr>
          <w:rFonts w:ascii="Arial" w:eastAsia="Times New Roman" w:hAnsi="Arial" w:cs="Arial"/>
          <w:color w:val="000000"/>
          <w:lang w:eastAsia="en-GB"/>
        </w:rPr>
      </w:pPr>
      <w:r w:rsidRPr="00A451FE">
        <w:rPr>
          <w:rFonts w:ascii="Arial" w:eastAsia="Times New Roman" w:hAnsi="Arial" w:cs="Arial"/>
          <w:color w:val="000000"/>
          <w:lang w:eastAsia="en-GB"/>
        </w:rPr>
        <w:t>Knowledge of Scottish politics and parliament</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sz w:val="36"/>
          <w:szCs w:val="36"/>
          <w:lang w:eastAsia="en-GB"/>
        </w:rPr>
        <w:t>Desirable</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Experience of communication with MPs and MSPs</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Experience of dealing with press enquiries and social media</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Experience of organising and managing meetings</w:t>
      </w:r>
    </w:p>
    <w:p w:rsidR="00220CF3" w:rsidRPr="00220646" w:rsidRDefault="00220CF3" w:rsidP="00A451FE">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Experience of presenting material to a range of audiences</w:t>
      </w:r>
    </w:p>
    <w:p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sz w:val="36"/>
          <w:szCs w:val="36"/>
          <w:lang w:eastAsia="en-GB"/>
        </w:rPr>
        <w:t>Personal Attributes</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Ability to manage challenging situat</w:t>
      </w:r>
      <w:r>
        <w:rPr>
          <w:rFonts w:ascii="Arial" w:eastAsia="Times New Roman" w:hAnsi="Arial" w:cs="Arial"/>
          <w:color w:val="000000"/>
          <w:lang w:eastAsia="en-GB"/>
        </w:rPr>
        <w:t>ions calmly, with confidence,</w:t>
      </w:r>
      <w:r w:rsidRPr="00220646">
        <w:rPr>
          <w:rFonts w:ascii="Arial" w:eastAsia="Times New Roman" w:hAnsi="Arial" w:cs="Arial"/>
          <w:color w:val="000000"/>
          <w:lang w:eastAsia="en-GB"/>
        </w:rPr>
        <w:t xml:space="preserve"> tact</w:t>
      </w:r>
      <w:r>
        <w:rPr>
          <w:rFonts w:ascii="Arial" w:eastAsia="Times New Roman" w:hAnsi="Arial" w:cs="Arial"/>
          <w:color w:val="000000"/>
          <w:lang w:eastAsia="en-GB"/>
        </w:rPr>
        <w:t xml:space="preserve"> and discretion.</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Ability to work independently and as part of a team</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Ability to effectively manage a small staff</w:t>
      </w:r>
    </w:p>
    <w:p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A positive and enthusiastic approach to communication with members of the public</w:t>
      </w:r>
    </w:p>
    <w:p w:rsidR="00220CF3" w:rsidRDefault="00220CF3" w:rsidP="00220CF3">
      <w:pPr>
        <w:ind w:firstLine="360"/>
        <w:rPr>
          <w:rFonts w:hint="eastAsia"/>
        </w:rPr>
      </w:pPr>
      <w:r w:rsidRPr="00220646">
        <w:rPr>
          <w:rFonts w:ascii="Arial" w:eastAsia="Times New Roman" w:hAnsi="Arial" w:cs="Arial"/>
          <w:color w:val="000000"/>
          <w:lang w:eastAsia="en-GB"/>
        </w:rPr>
        <w:t>●      Excellent telephone manner</w:t>
      </w:r>
    </w:p>
    <w:p w:rsidR="00220CF3" w:rsidRDefault="00220CF3">
      <w:pPr>
        <w:pStyle w:val="Standard"/>
        <w:spacing w:before="240" w:after="240"/>
        <w:rPr>
          <w:rFonts w:hint="eastAsia"/>
        </w:rPr>
      </w:pPr>
    </w:p>
    <w:sectPr w:rsidR="00220CF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F04" w:rsidRDefault="00AB5F04">
      <w:pPr>
        <w:rPr>
          <w:rFonts w:hint="eastAsia"/>
        </w:rPr>
      </w:pPr>
      <w:r>
        <w:separator/>
      </w:r>
    </w:p>
  </w:endnote>
  <w:endnote w:type="continuationSeparator" w:id="0">
    <w:p w:rsidR="00AB5F04" w:rsidRDefault="00AB5F0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70304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F04" w:rsidRDefault="00AB5F04">
      <w:pPr>
        <w:rPr>
          <w:rFonts w:hint="eastAsia"/>
        </w:rPr>
      </w:pPr>
      <w:r>
        <w:rPr>
          <w:color w:val="000000"/>
        </w:rPr>
        <w:separator/>
      </w:r>
    </w:p>
  </w:footnote>
  <w:footnote w:type="continuationSeparator" w:id="0">
    <w:p w:rsidR="00AB5F04" w:rsidRDefault="00AB5F0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567DA"/>
    <w:multiLevelType w:val="multilevel"/>
    <w:tmpl w:val="D396A5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61053784"/>
    <w:multiLevelType w:val="hybridMultilevel"/>
    <w:tmpl w:val="F40ADD2A"/>
    <w:lvl w:ilvl="0" w:tplc="0809000F">
      <w:start w:val="1"/>
      <w:numFmt w:val="decimal"/>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2" w15:restartNumberingAfterBreak="0">
    <w:nsid w:val="75BB639E"/>
    <w:multiLevelType w:val="hybridMultilevel"/>
    <w:tmpl w:val="F666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A66EE8"/>
    <w:multiLevelType w:val="multilevel"/>
    <w:tmpl w:val="F04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E4FA5"/>
    <w:multiLevelType w:val="hybridMultilevel"/>
    <w:tmpl w:val="67EAE73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21"/>
    <w:rsid w:val="000B5CC3"/>
    <w:rsid w:val="000F1492"/>
    <w:rsid w:val="00220CF3"/>
    <w:rsid w:val="00221EFD"/>
    <w:rsid w:val="002754A4"/>
    <w:rsid w:val="002B16FD"/>
    <w:rsid w:val="002D231B"/>
    <w:rsid w:val="002E0354"/>
    <w:rsid w:val="002E1592"/>
    <w:rsid w:val="00311877"/>
    <w:rsid w:val="00333C6A"/>
    <w:rsid w:val="003712A4"/>
    <w:rsid w:val="00376BFE"/>
    <w:rsid w:val="00380475"/>
    <w:rsid w:val="003A200A"/>
    <w:rsid w:val="00453E4D"/>
    <w:rsid w:val="004B6F7B"/>
    <w:rsid w:val="004E5DAA"/>
    <w:rsid w:val="00555B9D"/>
    <w:rsid w:val="005B595D"/>
    <w:rsid w:val="00625329"/>
    <w:rsid w:val="006659EF"/>
    <w:rsid w:val="00730FDD"/>
    <w:rsid w:val="007560D4"/>
    <w:rsid w:val="00784900"/>
    <w:rsid w:val="008D6414"/>
    <w:rsid w:val="00944720"/>
    <w:rsid w:val="009637FC"/>
    <w:rsid w:val="00A451FE"/>
    <w:rsid w:val="00AB5F04"/>
    <w:rsid w:val="00B81BBD"/>
    <w:rsid w:val="00B91938"/>
    <w:rsid w:val="00BB7CE3"/>
    <w:rsid w:val="00C0105D"/>
    <w:rsid w:val="00CE29DA"/>
    <w:rsid w:val="00CF29FE"/>
    <w:rsid w:val="00DA297D"/>
    <w:rsid w:val="00DC0024"/>
    <w:rsid w:val="00E037C5"/>
    <w:rsid w:val="00EB6437"/>
    <w:rsid w:val="00ED15AF"/>
    <w:rsid w:val="00EE7321"/>
    <w:rsid w:val="00FA7151"/>
    <w:rsid w:val="00FB09F8"/>
    <w:rsid w:val="00FB4165"/>
    <w:rsid w:val="00FF6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47A7"/>
  <w15:docId w15:val="{98BC36FF-F4E9-41F7-97B1-21DD8E57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Normal1">
    <w:name w:val="Table Normal1"/>
    <w:pPr>
      <w:suppressAutoHyphens/>
      <w:spacing w:after="160" w:line="254" w:lineRule="auto"/>
      <w:textAlignment w:val="auto"/>
    </w:pPr>
    <w:rPr>
      <w:rFonts w:ascii="Calibri" w:eastAsia="Times New Roman" w:hAnsi="Calibri" w:cs="Calibri"/>
      <w:sz w:val="22"/>
      <w:szCs w:val="22"/>
      <w:lang w:eastAsia="en-GB" w:bidi="ar-SA"/>
    </w:rPr>
  </w:style>
  <w:style w:type="paragraph" w:styleId="CommentText">
    <w:name w:val="annotation text"/>
    <w:basedOn w:val="Standard"/>
    <w:rPr>
      <w:rFonts w:cs="Mangal"/>
      <w:sz w:val="20"/>
      <w:szCs w:val="18"/>
    </w:rPr>
  </w:style>
  <w:style w:type="character" w:styleId="CommentReference">
    <w:name w:val="annotation reference"/>
    <w:basedOn w:val="DefaultParagraphFont"/>
    <w:rPr>
      <w:rFonts w:cs="Times New Roman"/>
      <w:sz w:val="16"/>
      <w:szCs w:val="16"/>
    </w:rPr>
  </w:style>
  <w:style w:type="character" w:customStyle="1" w:styleId="CommentTextChar">
    <w:name w:val="Comment Text Char"/>
    <w:basedOn w:val="DefaultParagraphFont"/>
    <w:rPr>
      <w:rFonts w:cs="Mangal"/>
      <w:sz w:val="18"/>
      <w:szCs w:val="18"/>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Hyperlink">
    <w:name w:val="Hyperlink"/>
    <w:basedOn w:val="DefaultParagraphFont"/>
    <w:uiPriority w:val="99"/>
    <w:unhideWhenUsed/>
    <w:rsid w:val="00555B9D"/>
    <w:rPr>
      <w:color w:val="0563C1" w:themeColor="hyperlink"/>
      <w:u w:val="single"/>
    </w:rPr>
  </w:style>
  <w:style w:type="paragraph" w:styleId="ListParagraph">
    <w:name w:val="List Paragraph"/>
    <w:basedOn w:val="Normal"/>
    <w:uiPriority w:val="34"/>
    <w:qFormat/>
    <w:rsid w:val="00A451F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9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nd@banthebom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nthebomb.org" TargetMode="External"/><Relationship Id="rId4" Type="http://schemas.openxmlformats.org/officeDocument/2006/relationships/settings" Target="settings.xml"/><Relationship Id="rId9" Type="http://schemas.openxmlformats.org/officeDocument/2006/relationships/hyperlink" Target="mailto:peopleservices@gcv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15A4F-BF90-41FA-B34E-78320CEF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3283</TotalTime>
  <Pages>6</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Jamieson</dc:creator>
  <cp:keywords/>
  <dc:description/>
  <cp:lastModifiedBy>JAMIESON Lynn</cp:lastModifiedBy>
  <cp:revision>15</cp:revision>
  <dcterms:created xsi:type="dcterms:W3CDTF">2021-09-24T14:33:00Z</dcterms:created>
  <dcterms:modified xsi:type="dcterms:W3CDTF">2021-09-28T11:25:00Z</dcterms:modified>
</cp:coreProperties>
</file>