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-31750</wp:posOffset>
                </wp:positionV>
                <wp:extent cx="2489200" cy="10350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E6D" w:rsidRDefault="00061E6D" w:rsidP="00061E6D">
                            <w:pPr>
                              <w:jc w:val="center"/>
                            </w:pPr>
                            <w:r w:rsidRPr="00061E6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44650" cy="866208"/>
                                  <wp:effectExtent l="0" t="0" r="0" b="0"/>
                                  <wp:docPr id="3" name="Picture 3" descr="C:\Users\Allie\AppData\Local\Temp\Temp1_Branding.zip\Branding\Logos\Fast Forward Logo Prima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lie\AppData\Local\Temp\Temp1_Branding.zip\Branding\Logos\Fast Forward Logo Prima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801" cy="887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2.5pt;width:196pt;height: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" fillcolor="white [3201]" stroked="f" strokeweight=".5pt">
                <v:textbox>
                  <w:txbxContent>
                    <w:p w:rsidR="00061E6D" w:rsidRDefault="00061E6D" w:rsidP="00061E6D">
                      <w:pPr>
                        <w:jc w:val="center"/>
                      </w:pPr>
                      <w:r w:rsidRPr="00061E6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44650" cy="866208"/>
                            <wp:effectExtent l="0" t="0" r="0" b="0"/>
                            <wp:docPr id="3" name="Picture 3" descr="C:\Users\Allie\AppData\Local\Temp\Temp1_Branding.zip\Branding\Logos\Fast Forward Logo Prima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lie\AppData\Local\Temp\Temp1_Branding.zip\Branding\Logos\Fast Forward Logo Prima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801" cy="887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61E6D" w:rsidRDefault="00061E6D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A0CE3" w:rsidRPr="002A0CE3" w:rsidRDefault="002A0CE3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>PERSON SPECIFICATION</w:t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ab/>
        <w:t>Post:</w:t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aps/>
          <w:sz w:val="24"/>
          <w:szCs w:val="24"/>
          <w:lang w:eastAsia="en-GB"/>
        </w:rPr>
        <w:t>ADMINISTRATion &amp; FINANCE OFFICER</w:t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:rsidR="002A0CE3" w:rsidRPr="002A0CE3" w:rsidRDefault="002A0CE3" w:rsidP="002A0C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A0CE3" w:rsidRPr="002A0CE3" w:rsidRDefault="002A0CE3" w:rsidP="002A0CE3">
      <w:pPr>
        <w:spacing w:after="0" w:line="240" w:lineRule="auto"/>
        <w:ind w:right="505"/>
        <w:rPr>
          <w:rFonts w:ascii="Arial" w:eastAsia="Times New Roman" w:hAnsi="Arial" w:cs="Arial"/>
          <w:sz w:val="24"/>
          <w:szCs w:val="24"/>
          <w:lang w:eastAsia="en-GB"/>
        </w:rPr>
      </w:pPr>
      <w:r w:rsidRPr="002A0CE3">
        <w:rPr>
          <w:rFonts w:ascii="Arial" w:eastAsia="Times New Roman" w:hAnsi="Arial" w:cs="Arial"/>
          <w:sz w:val="24"/>
          <w:szCs w:val="24"/>
          <w:lang w:eastAsia="en-GB"/>
        </w:rPr>
        <w:t xml:space="preserve">The purpose of this specification is to identify the attributes required by applicants to perform the duties described in the job remit. These are identified as </w:t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>essential</w:t>
      </w:r>
      <w:r w:rsidRPr="002A0CE3">
        <w:rPr>
          <w:rFonts w:ascii="Arial" w:eastAsia="Times New Roman" w:hAnsi="Arial" w:cs="Arial"/>
          <w:sz w:val="24"/>
          <w:szCs w:val="24"/>
          <w:lang w:eastAsia="en-GB"/>
        </w:rPr>
        <w:t xml:space="preserve">: those without which the job could not be performed adequately, or </w:t>
      </w:r>
      <w:r w:rsidRPr="002A0CE3">
        <w:rPr>
          <w:rFonts w:ascii="Arial" w:eastAsia="Times New Roman" w:hAnsi="Arial" w:cs="Arial"/>
          <w:b/>
          <w:sz w:val="24"/>
          <w:szCs w:val="24"/>
          <w:lang w:eastAsia="en-GB"/>
        </w:rPr>
        <w:t>desirable</w:t>
      </w:r>
      <w:r w:rsidRPr="002A0CE3">
        <w:rPr>
          <w:rFonts w:ascii="Arial" w:eastAsia="Times New Roman" w:hAnsi="Arial" w:cs="Arial"/>
          <w:sz w:val="24"/>
          <w:szCs w:val="24"/>
          <w:lang w:eastAsia="en-GB"/>
        </w:rPr>
        <w:t>: those which although not essential, could enhance job performance. The specification will be used for advertising and shortlisting purposes.</w:t>
      </w:r>
    </w:p>
    <w:p w:rsidR="002A0CE3" w:rsidRPr="002A0CE3" w:rsidRDefault="002A0CE3" w:rsidP="002A0CE3">
      <w:pPr>
        <w:spacing w:after="0" w:line="240" w:lineRule="auto"/>
        <w:ind w:right="505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953"/>
        <w:gridCol w:w="6237"/>
      </w:tblGrid>
      <w:tr w:rsidR="002A0CE3" w:rsidRPr="002A0CE3" w:rsidTr="00061E6D">
        <w:tc>
          <w:tcPr>
            <w:tcW w:w="1980" w:type="dxa"/>
            <w:vAlign w:val="center"/>
          </w:tcPr>
          <w:p w:rsidR="002A0CE3" w:rsidRPr="002A0CE3" w:rsidRDefault="002A0CE3" w:rsidP="002A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Attributes</w:t>
            </w:r>
          </w:p>
        </w:tc>
        <w:tc>
          <w:tcPr>
            <w:tcW w:w="5953" w:type="dxa"/>
            <w:vAlign w:val="center"/>
          </w:tcPr>
          <w:p w:rsidR="002A0CE3" w:rsidRPr="002A0CE3" w:rsidRDefault="002A0CE3" w:rsidP="002A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6237" w:type="dxa"/>
            <w:vAlign w:val="center"/>
          </w:tcPr>
          <w:p w:rsidR="002A0CE3" w:rsidRPr="002A0CE3" w:rsidRDefault="002A0CE3" w:rsidP="002A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</w:t>
            </w:r>
          </w:p>
        </w:tc>
      </w:tr>
      <w:tr w:rsidR="002A0CE3" w:rsidRPr="002A0CE3" w:rsidTr="00061E6D">
        <w:tc>
          <w:tcPr>
            <w:tcW w:w="1980" w:type="dxa"/>
          </w:tcPr>
          <w:p w:rsidR="002A0CE3" w:rsidRPr="002A0CE3" w:rsidRDefault="002A0CE3" w:rsidP="002A0C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5953" w:type="dxa"/>
          </w:tcPr>
          <w:p w:rsidR="002A0CE3" w:rsidRPr="002A0CE3" w:rsidRDefault="002A0CE3" w:rsidP="002A0CE3">
            <w:pPr>
              <w:numPr>
                <w:ilvl w:val="0"/>
                <w:numId w:val="5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While no qualification is deemed essential, a high level of communications skills are essential. This refers to both written and spoken communications</w:t>
            </w:r>
          </w:p>
          <w:p w:rsidR="002A0CE3" w:rsidRPr="002A0CE3" w:rsidRDefault="002A0CE3" w:rsidP="002A0CE3">
            <w:pPr>
              <w:numPr>
                <w:ilvl w:val="0"/>
                <w:numId w:val="5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Appropriate bookkeeping qualification</w:t>
            </w:r>
            <w:r w:rsidR="001C1C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="001C1C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</w:t>
            </w:r>
            <w:r w:rsidR="001C1C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="001C1C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knowledge  </w:t>
            </w:r>
          </w:p>
        </w:tc>
        <w:tc>
          <w:tcPr>
            <w:tcW w:w="6237" w:type="dxa"/>
          </w:tcPr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relevant qualifications would be welcome (e.g. English, Admin, Finance, Communications)</w:t>
            </w:r>
          </w:p>
          <w:p w:rsidR="002A0CE3" w:rsidRPr="002A0CE3" w:rsidRDefault="002A0CE3" w:rsidP="002A0CE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A0CE3" w:rsidRPr="002A0CE3" w:rsidTr="00061E6D">
        <w:tc>
          <w:tcPr>
            <w:tcW w:w="1980" w:type="dxa"/>
          </w:tcPr>
          <w:p w:rsidR="002A0CE3" w:rsidRPr="002A0CE3" w:rsidRDefault="002A0CE3" w:rsidP="002A0C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5953" w:type="dxa"/>
          </w:tcPr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in an office environment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Administration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Organising and prioritising work 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Reception duties/providing assistance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Using databases/ordering systems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Minimum 2 years in a comprehensive bookkeeping role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QuickBooks and Microsoft Excel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Processing income, expenditure, banking and reconciliations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Implementing month and year end finance procedures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Liaison with HMRC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Logical, clear and understandable record keeping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Working as a team </w:t>
            </w:r>
          </w:p>
        </w:tc>
        <w:tc>
          <w:tcPr>
            <w:tcW w:w="6237" w:type="dxa"/>
          </w:tcPr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Administration role in an office environment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Assisting with input to annual audit process</w:t>
            </w:r>
          </w:p>
          <w:p w:rsidR="002A0CE3" w:rsidRPr="002A0CE3" w:rsidRDefault="002A0CE3" w:rsidP="002A0CE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0CE3" w:rsidRPr="002A0CE3" w:rsidRDefault="002A0CE3" w:rsidP="002A0CE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A0CE3" w:rsidRPr="002A0CE3" w:rsidTr="00061E6D">
        <w:tc>
          <w:tcPr>
            <w:tcW w:w="1980" w:type="dxa"/>
          </w:tcPr>
          <w:p w:rsidR="002A0CE3" w:rsidRPr="002A0CE3" w:rsidRDefault="002A0CE3" w:rsidP="002A0C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Knowledge and Understanding</w:t>
            </w:r>
          </w:p>
        </w:tc>
        <w:tc>
          <w:tcPr>
            <w:tcW w:w="5953" w:type="dxa"/>
          </w:tcPr>
          <w:p w:rsidR="002A0CE3" w:rsidRPr="001C1C41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9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Competent knowledge of MS Word, Excel and Outlook</w:t>
            </w:r>
          </w:p>
          <w:p w:rsidR="001C1C41" w:rsidRPr="002A0CE3" w:rsidRDefault="001C1C41" w:rsidP="001C1C41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Thorough knowledge of double entry bookkeeping </w:t>
            </w:r>
          </w:p>
          <w:p w:rsidR="001C1C41" w:rsidRPr="002A0CE3" w:rsidRDefault="001C1C41" w:rsidP="001C1C41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Monitoring, and reporting as appropriate, on bank balance and level of available funds</w:t>
            </w:r>
          </w:p>
          <w:p w:rsidR="001C1C41" w:rsidRPr="001C1C41" w:rsidRDefault="001C1C41" w:rsidP="001C1C41">
            <w:pPr>
              <w:numPr>
                <w:ilvl w:val="0"/>
                <w:numId w:val="2"/>
              </w:numPr>
              <w:spacing w:after="0" w:line="240" w:lineRule="auto"/>
              <w:ind w:left="37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Being aware of, and highlighting, potential issues and challenges to the organisation’s financial health to avoid difficulties arising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9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importance of confidentiality 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9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importance of accuracy </w:t>
            </w:r>
          </w:p>
          <w:p w:rsidR="002A0CE3" w:rsidRPr="002A0CE3" w:rsidRDefault="002A0CE3" w:rsidP="002A0CE3">
            <w:pPr>
              <w:numPr>
                <w:ilvl w:val="0"/>
                <w:numId w:val="2"/>
              </w:numPr>
              <w:spacing w:after="0" w:line="240" w:lineRule="auto"/>
              <w:ind w:left="39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importance of providing excellent customer service</w:t>
            </w:r>
          </w:p>
          <w:p w:rsidR="002A0CE3" w:rsidRPr="001C1C41" w:rsidRDefault="002A0CE3" w:rsidP="001C1C41">
            <w:pPr>
              <w:numPr>
                <w:ilvl w:val="0"/>
                <w:numId w:val="2"/>
              </w:numPr>
              <w:spacing w:after="0" w:line="240" w:lineRule="auto"/>
              <w:ind w:left="39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importance of maintaining a professional attitude</w:t>
            </w:r>
          </w:p>
        </w:tc>
        <w:tc>
          <w:tcPr>
            <w:tcW w:w="6237" w:type="dxa"/>
          </w:tcPr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Supporting and assisting the work of others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in collaboration with others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an annual audit process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the need to collaborate with relevant colleagues appropriately in terms of achieving the best outcomes for the financial viability of the organisation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the voluntary sector and its specific challenges</w:t>
            </w:r>
          </w:p>
          <w:p w:rsidR="002A0CE3" w:rsidRPr="002A0CE3" w:rsidRDefault="002A0CE3" w:rsidP="002A0CE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0CE3" w:rsidRPr="002A0CE3" w:rsidRDefault="002A0CE3" w:rsidP="002A0CE3">
            <w:pPr>
              <w:spacing w:after="0" w:line="240" w:lineRule="auto"/>
              <w:ind w:left="459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0CE3" w:rsidRPr="002A0CE3" w:rsidRDefault="002A0CE3" w:rsidP="002A0CE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A0CE3" w:rsidRPr="002A0CE3" w:rsidTr="00061E6D">
        <w:tc>
          <w:tcPr>
            <w:tcW w:w="1980" w:type="dxa"/>
          </w:tcPr>
          <w:p w:rsidR="002A0CE3" w:rsidRPr="002A0CE3" w:rsidRDefault="002A0CE3" w:rsidP="002A0C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Skills and Capabilities</w:t>
            </w:r>
          </w:p>
        </w:tc>
        <w:tc>
          <w:tcPr>
            <w:tcW w:w="5953" w:type="dxa"/>
          </w:tcPr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8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verbal and written skills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literate 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Building effective relationships internally and externally 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Effective communicator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telephone manner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Flexible, self-reliant and able to use own initiative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8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build effective relationships, communicate effectively and work collaboratively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8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organisation and prioritising of work</w:t>
            </w:r>
          </w:p>
          <w:p w:rsidR="002A0CE3" w:rsidRPr="002A0CE3" w:rsidRDefault="002A0CE3" w:rsidP="002A0CE3">
            <w:pPr>
              <w:numPr>
                <w:ilvl w:val="0"/>
                <w:numId w:val="3"/>
              </w:numPr>
              <w:spacing w:after="0" w:line="240" w:lineRule="auto"/>
              <w:ind w:left="38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Monitor and assess own performance </w:t>
            </w:r>
          </w:p>
          <w:p w:rsidR="002A0CE3" w:rsidRPr="002A0CE3" w:rsidRDefault="002A0CE3" w:rsidP="00AE785E">
            <w:pPr>
              <w:numPr>
                <w:ilvl w:val="0"/>
                <w:numId w:val="3"/>
              </w:numPr>
              <w:spacing w:after="0" w:line="240" w:lineRule="auto"/>
              <w:ind w:left="38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Working equally effectively alone and as part of a team</w:t>
            </w:r>
          </w:p>
        </w:tc>
        <w:tc>
          <w:tcPr>
            <w:tcW w:w="6237" w:type="dxa"/>
          </w:tcPr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Calm, patient and supportive with all colleagues in finance matters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Confident in seeking help when needed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a genuine interest in the vision and values of the organisation as a whole</w:t>
            </w:r>
          </w:p>
          <w:p w:rsidR="002A0CE3" w:rsidRPr="002A0CE3" w:rsidRDefault="002A0CE3" w:rsidP="002A0CE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Strive to ensure an approach that is sympathetic to the ethos of the organisation</w:t>
            </w:r>
          </w:p>
          <w:p w:rsidR="002A0CE3" w:rsidRPr="002A0CE3" w:rsidRDefault="002A0CE3" w:rsidP="002A0CE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A0CE3" w:rsidRPr="002A0CE3" w:rsidTr="00061E6D">
        <w:tc>
          <w:tcPr>
            <w:tcW w:w="1980" w:type="dxa"/>
          </w:tcPr>
          <w:p w:rsidR="002A0CE3" w:rsidRPr="002A0CE3" w:rsidRDefault="002A0CE3" w:rsidP="002A0C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Values and Personal Commitment</w:t>
            </w:r>
          </w:p>
        </w:tc>
        <w:tc>
          <w:tcPr>
            <w:tcW w:w="5953" w:type="dxa"/>
          </w:tcPr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Value and respect the contributions of others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commitment to achieving high standards and objectives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flexibility, initiative and self-reliance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Value constructive feedback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 high standards for yourself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Tactful, sensitive, welcoming and polite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Upbeat and positive in approach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Value yourself by taking responsibility for your own professional learning and development</w:t>
            </w:r>
          </w:p>
          <w:p w:rsidR="002A0CE3" w:rsidRPr="002A0CE3" w:rsidRDefault="002A0CE3" w:rsidP="002A0CE3">
            <w:pPr>
              <w:numPr>
                <w:ilvl w:val="0"/>
                <w:numId w:val="4"/>
              </w:numPr>
              <w:spacing w:after="0" w:line="240" w:lineRule="auto"/>
              <w:ind w:left="374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Reliable, honest and communicative</w:t>
            </w:r>
          </w:p>
        </w:tc>
        <w:tc>
          <w:tcPr>
            <w:tcW w:w="6237" w:type="dxa"/>
          </w:tcPr>
          <w:p w:rsidR="002A0CE3" w:rsidRPr="002A0CE3" w:rsidRDefault="002A0CE3" w:rsidP="002A0C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Share knowledge and information to benefit the organisation</w:t>
            </w:r>
          </w:p>
          <w:p w:rsidR="002A0CE3" w:rsidRPr="002A0CE3" w:rsidRDefault="002A0CE3" w:rsidP="002A0C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reflection, self-evaluation and self-development as a means of enhancing working practice and broadening expertise</w:t>
            </w:r>
          </w:p>
          <w:p w:rsidR="002A0CE3" w:rsidRPr="002A0CE3" w:rsidRDefault="002A0CE3" w:rsidP="002A0C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C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 responsibility for own career long professional learning</w:t>
            </w:r>
          </w:p>
          <w:p w:rsidR="002A0CE3" w:rsidRPr="002A0CE3" w:rsidRDefault="002A0CE3" w:rsidP="002A0CE3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D6CC0" w:rsidRPr="002A0CE3" w:rsidRDefault="007D6CC0">
      <w:pPr>
        <w:rPr>
          <w:rFonts w:ascii="Arial" w:hAnsi="Arial" w:cs="Arial"/>
          <w:sz w:val="24"/>
          <w:szCs w:val="24"/>
        </w:rPr>
      </w:pPr>
    </w:p>
    <w:sectPr w:rsidR="007D6CC0" w:rsidRPr="002A0CE3" w:rsidSect="002A0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FD" w:rsidRDefault="00855AFD" w:rsidP="0091234D">
      <w:pPr>
        <w:spacing w:after="0" w:line="240" w:lineRule="auto"/>
      </w:pPr>
      <w:r>
        <w:separator/>
      </w:r>
    </w:p>
  </w:endnote>
  <w:endnote w:type="continuationSeparator" w:id="0">
    <w:p w:rsidR="00855AFD" w:rsidRDefault="00855AFD" w:rsidP="0091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D" w:rsidRDefault="00912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881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0" w:name="_GoBack" w:displacedByCustomXml="prev"/>
      <w:bookmarkEnd w:id="0" w:displacedByCustomXml="prev"/>
      <w:p w:rsidR="0091234D" w:rsidRDefault="009123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1234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1234D" w:rsidRDefault="00912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D" w:rsidRDefault="0091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FD" w:rsidRDefault="00855AFD" w:rsidP="0091234D">
      <w:pPr>
        <w:spacing w:after="0" w:line="240" w:lineRule="auto"/>
      </w:pPr>
      <w:r>
        <w:separator/>
      </w:r>
    </w:p>
  </w:footnote>
  <w:footnote w:type="continuationSeparator" w:id="0">
    <w:p w:rsidR="00855AFD" w:rsidRDefault="00855AFD" w:rsidP="0091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D" w:rsidRDefault="00912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D" w:rsidRDefault="00912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4D" w:rsidRDefault="00912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54DDA"/>
    <w:multiLevelType w:val="hybridMultilevel"/>
    <w:tmpl w:val="BF12BF32"/>
    <w:lvl w:ilvl="0" w:tplc="08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543B2291"/>
    <w:multiLevelType w:val="hybridMultilevel"/>
    <w:tmpl w:val="893C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33B"/>
    <w:multiLevelType w:val="hybridMultilevel"/>
    <w:tmpl w:val="87FC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5BC"/>
    <w:multiLevelType w:val="hybridMultilevel"/>
    <w:tmpl w:val="FB6629C8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83E0589"/>
    <w:multiLevelType w:val="hybridMultilevel"/>
    <w:tmpl w:val="D06A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1001C"/>
    <w:multiLevelType w:val="hybridMultilevel"/>
    <w:tmpl w:val="E50C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E3"/>
    <w:rsid w:val="00061E6D"/>
    <w:rsid w:val="001C1C41"/>
    <w:rsid w:val="002A0CE3"/>
    <w:rsid w:val="007D6CC0"/>
    <w:rsid w:val="00855AFD"/>
    <w:rsid w:val="0091234D"/>
    <w:rsid w:val="00A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C0EBB-C098-4AF9-A7C7-E0432AFE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4D"/>
  </w:style>
  <w:style w:type="paragraph" w:styleId="Footer">
    <w:name w:val="footer"/>
    <w:basedOn w:val="Normal"/>
    <w:link w:val="FooterChar"/>
    <w:uiPriority w:val="99"/>
    <w:unhideWhenUsed/>
    <w:rsid w:val="0091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Cherry-Byrnes</dc:creator>
  <cp:keywords/>
  <dc:description/>
  <cp:lastModifiedBy>Allie Cherry-Byrnes</cp:lastModifiedBy>
  <cp:revision>3</cp:revision>
  <dcterms:created xsi:type="dcterms:W3CDTF">2021-09-30T11:29:00Z</dcterms:created>
  <dcterms:modified xsi:type="dcterms:W3CDTF">2021-10-01T11:34:00Z</dcterms:modified>
</cp:coreProperties>
</file>