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5F5" w:rsidRDefault="006A6DAA">
      <w:pPr>
        <w:rPr>
          <w:sz w:val="28"/>
          <w:szCs w:val="28"/>
        </w:rPr>
      </w:pPr>
      <w:r>
        <w:rPr>
          <w:sz w:val="28"/>
          <w:szCs w:val="28"/>
        </w:rPr>
        <w:t xml:space="preserve">CACE - </w:t>
      </w:r>
      <w:r w:rsidR="008619C2">
        <w:rPr>
          <w:sz w:val="28"/>
          <w:szCs w:val="28"/>
        </w:rPr>
        <w:t>BEFRIENDING AND VOLUNTEER SERVICE SUPPORT WORKER</w:t>
      </w:r>
      <w:r>
        <w:rPr>
          <w:sz w:val="28"/>
          <w:szCs w:val="28"/>
        </w:rPr>
        <w:t xml:space="preserve"> </w:t>
      </w:r>
    </w:p>
    <w:p w:rsidR="006A6DAA" w:rsidRDefault="006A6DAA">
      <w:pPr>
        <w:rPr>
          <w:sz w:val="28"/>
          <w:szCs w:val="28"/>
        </w:rPr>
      </w:pPr>
      <w:r>
        <w:rPr>
          <w:sz w:val="28"/>
          <w:szCs w:val="28"/>
        </w:rPr>
        <w:t>Job Description and Person Specification</w:t>
      </w:r>
    </w:p>
    <w:p w:rsidR="008619C2" w:rsidRDefault="008619C2">
      <w:pPr>
        <w:rPr>
          <w:sz w:val="28"/>
          <w:szCs w:val="28"/>
        </w:rPr>
      </w:pPr>
      <w:r>
        <w:rPr>
          <w:sz w:val="28"/>
          <w:szCs w:val="28"/>
        </w:rPr>
        <w:t>R</w:t>
      </w:r>
      <w:r w:rsidR="006A6DAA">
        <w:rPr>
          <w:sz w:val="28"/>
          <w:szCs w:val="28"/>
        </w:rPr>
        <w:t>eports to: Befriending Co-ordinator</w:t>
      </w:r>
    </w:p>
    <w:p w:rsidR="008619C2" w:rsidRDefault="006A6DAA">
      <w:pPr>
        <w:rPr>
          <w:sz w:val="28"/>
          <w:szCs w:val="28"/>
        </w:rPr>
      </w:pPr>
      <w:r>
        <w:rPr>
          <w:sz w:val="28"/>
          <w:szCs w:val="28"/>
        </w:rPr>
        <w:t>Job Purpose:</w:t>
      </w:r>
      <w:r w:rsidR="008619C2">
        <w:rPr>
          <w:sz w:val="28"/>
          <w:szCs w:val="28"/>
        </w:rPr>
        <w:t xml:space="preserve"> To support the coordinators</w:t>
      </w:r>
      <w:r w:rsidR="00FB0FF3">
        <w:rPr>
          <w:sz w:val="28"/>
          <w:szCs w:val="28"/>
        </w:rPr>
        <w:t xml:space="preserve"> in</w:t>
      </w:r>
      <w:r w:rsidR="008619C2">
        <w:rPr>
          <w:sz w:val="28"/>
          <w:szCs w:val="28"/>
        </w:rPr>
        <w:t xml:space="preserve"> the provision of the befriending and volunteering service providing administrative and practical support to the service and to work with the coordinators in the development of the service with marketing and developing sustainability.  </w:t>
      </w:r>
    </w:p>
    <w:p w:rsidR="00FD4FA7" w:rsidRDefault="00FD4FA7">
      <w:pPr>
        <w:rPr>
          <w:sz w:val="28"/>
          <w:szCs w:val="28"/>
        </w:rPr>
      </w:pPr>
      <w:r>
        <w:rPr>
          <w:sz w:val="28"/>
          <w:szCs w:val="28"/>
        </w:rPr>
        <w:t>MAIN TASKS</w:t>
      </w:r>
      <w:r w:rsidR="006A6DAA">
        <w:rPr>
          <w:sz w:val="28"/>
          <w:szCs w:val="28"/>
        </w:rPr>
        <w:t>:</w:t>
      </w:r>
    </w:p>
    <w:p w:rsidR="00FD4FA7" w:rsidRDefault="006A6DAA" w:rsidP="00FD4FA7">
      <w:pPr>
        <w:pStyle w:val="ListParagraph"/>
        <w:numPr>
          <w:ilvl w:val="0"/>
          <w:numId w:val="1"/>
        </w:numPr>
        <w:rPr>
          <w:sz w:val="28"/>
          <w:szCs w:val="28"/>
        </w:rPr>
      </w:pPr>
      <w:r>
        <w:rPr>
          <w:sz w:val="28"/>
          <w:szCs w:val="28"/>
        </w:rPr>
        <w:t>U</w:t>
      </w:r>
      <w:r w:rsidR="00FD4FA7">
        <w:rPr>
          <w:sz w:val="28"/>
          <w:szCs w:val="28"/>
        </w:rPr>
        <w:t>pdate and maintain Befriending</w:t>
      </w:r>
      <w:r w:rsidR="008D609F">
        <w:rPr>
          <w:sz w:val="28"/>
          <w:szCs w:val="28"/>
        </w:rPr>
        <w:t>/Volunteer</w:t>
      </w:r>
      <w:r w:rsidR="00FD4FA7">
        <w:rPr>
          <w:sz w:val="28"/>
          <w:szCs w:val="28"/>
        </w:rPr>
        <w:t xml:space="preserve"> Records, database input, ensuring that information is up to date and accurate.</w:t>
      </w:r>
    </w:p>
    <w:p w:rsidR="00FD4FA7" w:rsidRDefault="006A6DAA" w:rsidP="00FD4FA7">
      <w:pPr>
        <w:pStyle w:val="ListParagraph"/>
        <w:numPr>
          <w:ilvl w:val="0"/>
          <w:numId w:val="1"/>
        </w:numPr>
        <w:rPr>
          <w:sz w:val="28"/>
          <w:szCs w:val="28"/>
        </w:rPr>
      </w:pPr>
      <w:r>
        <w:rPr>
          <w:sz w:val="28"/>
          <w:szCs w:val="28"/>
        </w:rPr>
        <w:t xml:space="preserve">Provide support calls to people awaiting a befriending match </w:t>
      </w:r>
      <w:r w:rsidR="00FD4FA7">
        <w:rPr>
          <w:sz w:val="28"/>
          <w:szCs w:val="28"/>
        </w:rPr>
        <w:t>as and when required</w:t>
      </w:r>
    </w:p>
    <w:p w:rsidR="00FD4FA7" w:rsidRDefault="006A6DAA" w:rsidP="00FD4FA7">
      <w:pPr>
        <w:pStyle w:val="ListParagraph"/>
        <w:numPr>
          <w:ilvl w:val="0"/>
          <w:numId w:val="1"/>
        </w:numPr>
        <w:rPr>
          <w:sz w:val="28"/>
          <w:szCs w:val="28"/>
        </w:rPr>
      </w:pPr>
      <w:r>
        <w:rPr>
          <w:sz w:val="28"/>
          <w:szCs w:val="28"/>
        </w:rPr>
        <w:t>Monitor</w:t>
      </w:r>
      <w:r w:rsidR="00701C48">
        <w:rPr>
          <w:sz w:val="28"/>
          <w:szCs w:val="28"/>
        </w:rPr>
        <w:t xml:space="preserve"> </w:t>
      </w:r>
      <w:bookmarkStart w:id="0" w:name="_GoBack"/>
      <w:bookmarkEnd w:id="0"/>
      <w:r>
        <w:rPr>
          <w:sz w:val="28"/>
          <w:szCs w:val="28"/>
        </w:rPr>
        <w:t>service delivery,</w:t>
      </w:r>
      <w:r w:rsidR="00FD4FA7">
        <w:rPr>
          <w:sz w:val="28"/>
          <w:szCs w:val="28"/>
        </w:rPr>
        <w:t xml:space="preserve"> assisting coordinator</w:t>
      </w:r>
      <w:r w:rsidR="008D609F">
        <w:rPr>
          <w:sz w:val="28"/>
          <w:szCs w:val="28"/>
        </w:rPr>
        <w:t>s</w:t>
      </w:r>
      <w:r w:rsidR="00FD4FA7">
        <w:rPr>
          <w:sz w:val="28"/>
          <w:szCs w:val="28"/>
        </w:rPr>
        <w:t xml:space="preserve"> in the preparation and creation of service evaluation reports, ensuring befriender reports are received, including regular feedback from befrienders and </w:t>
      </w:r>
      <w:proofErr w:type="spellStart"/>
      <w:r w:rsidR="00FD4FA7">
        <w:rPr>
          <w:sz w:val="28"/>
          <w:szCs w:val="28"/>
        </w:rPr>
        <w:t>befriendees</w:t>
      </w:r>
      <w:proofErr w:type="spellEnd"/>
      <w:r w:rsidR="00FD4FA7">
        <w:rPr>
          <w:sz w:val="28"/>
          <w:szCs w:val="28"/>
        </w:rPr>
        <w:t>.</w:t>
      </w:r>
    </w:p>
    <w:p w:rsidR="00A32656" w:rsidRDefault="00FD4FA7" w:rsidP="00FD4FA7">
      <w:pPr>
        <w:pStyle w:val="ListParagraph"/>
        <w:numPr>
          <w:ilvl w:val="0"/>
          <w:numId w:val="1"/>
        </w:numPr>
        <w:rPr>
          <w:sz w:val="28"/>
          <w:szCs w:val="28"/>
        </w:rPr>
      </w:pPr>
      <w:r>
        <w:rPr>
          <w:sz w:val="28"/>
          <w:szCs w:val="28"/>
        </w:rPr>
        <w:t>Support volunteer recruitment events including planning and delivering events</w:t>
      </w:r>
      <w:r w:rsidR="00A32656">
        <w:rPr>
          <w:sz w:val="28"/>
          <w:szCs w:val="28"/>
        </w:rPr>
        <w:t>.</w:t>
      </w:r>
    </w:p>
    <w:p w:rsidR="00A32656" w:rsidRDefault="00A32656" w:rsidP="00FD4FA7">
      <w:pPr>
        <w:pStyle w:val="ListParagraph"/>
        <w:numPr>
          <w:ilvl w:val="0"/>
          <w:numId w:val="1"/>
        </w:numPr>
        <w:rPr>
          <w:sz w:val="28"/>
          <w:szCs w:val="28"/>
        </w:rPr>
      </w:pPr>
      <w:r>
        <w:rPr>
          <w:sz w:val="28"/>
          <w:szCs w:val="28"/>
        </w:rPr>
        <w:t>Undertake other general duties as may be required which are consistent with the duties and responsibility of the post or which are deemed necessary by CACE.</w:t>
      </w:r>
    </w:p>
    <w:p w:rsidR="00AF5C55" w:rsidRDefault="00A32656" w:rsidP="00FD4FA7">
      <w:pPr>
        <w:pStyle w:val="ListParagraph"/>
        <w:numPr>
          <w:ilvl w:val="0"/>
          <w:numId w:val="1"/>
        </w:numPr>
        <w:rPr>
          <w:sz w:val="28"/>
          <w:szCs w:val="28"/>
        </w:rPr>
      </w:pPr>
      <w:r>
        <w:rPr>
          <w:sz w:val="28"/>
          <w:szCs w:val="28"/>
        </w:rPr>
        <w:t xml:space="preserve">Ensure compliance with CACE </w:t>
      </w:r>
      <w:r w:rsidR="006A6DAA">
        <w:rPr>
          <w:sz w:val="28"/>
          <w:szCs w:val="28"/>
        </w:rPr>
        <w:t>policies and procedures</w:t>
      </w:r>
    </w:p>
    <w:p w:rsidR="000E7881" w:rsidRPr="000E7881" w:rsidRDefault="000E7881" w:rsidP="000E7881">
      <w:pPr>
        <w:ind w:left="360"/>
        <w:rPr>
          <w:sz w:val="28"/>
          <w:szCs w:val="28"/>
        </w:rPr>
      </w:pPr>
      <w:r>
        <w:rPr>
          <w:sz w:val="28"/>
          <w:szCs w:val="28"/>
        </w:rPr>
        <w:t>MANAGING RELATIONSHIPS</w:t>
      </w:r>
    </w:p>
    <w:p w:rsidR="008619C2" w:rsidRDefault="00685E96" w:rsidP="00FD4FA7">
      <w:pPr>
        <w:pStyle w:val="ListParagraph"/>
        <w:numPr>
          <w:ilvl w:val="0"/>
          <w:numId w:val="1"/>
        </w:numPr>
        <w:rPr>
          <w:sz w:val="28"/>
          <w:szCs w:val="28"/>
        </w:rPr>
      </w:pPr>
      <w:r>
        <w:rPr>
          <w:sz w:val="28"/>
          <w:szCs w:val="28"/>
        </w:rPr>
        <w:t>Promote</w:t>
      </w:r>
      <w:r w:rsidR="00AF5C55">
        <w:rPr>
          <w:sz w:val="28"/>
          <w:szCs w:val="28"/>
        </w:rPr>
        <w:t xml:space="preserve"> the work of the service </w:t>
      </w:r>
      <w:r w:rsidR="006A6DAA">
        <w:rPr>
          <w:sz w:val="28"/>
          <w:szCs w:val="28"/>
        </w:rPr>
        <w:t>and CACE</w:t>
      </w:r>
      <w:r w:rsidR="008619C2" w:rsidRPr="00FD4FA7">
        <w:rPr>
          <w:sz w:val="28"/>
          <w:szCs w:val="28"/>
        </w:rPr>
        <w:t xml:space="preserve"> </w:t>
      </w:r>
    </w:p>
    <w:p w:rsidR="000E7881" w:rsidRDefault="00685E96" w:rsidP="00FD4FA7">
      <w:pPr>
        <w:pStyle w:val="ListParagraph"/>
        <w:numPr>
          <w:ilvl w:val="0"/>
          <w:numId w:val="1"/>
        </w:numPr>
        <w:rPr>
          <w:sz w:val="28"/>
          <w:szCs w:val="28"/>
        </w:rPr>
      </w:pPr>
      <w:r>
        <w:rPr>
          <w:sz w:val="28"/>
          <w:szCs w:val="28"/>
        </w:rPr>
        <w:t>Develop</w:t>
      </w:r>
      <w:r w:rsidR="000E7881">
        <w:rPr>
          <w:sz w:val="28"/>
          <w:szCs w:val="28"/>
        </w:rPr>
        <w:t xml:space="preserve"> and sustain links with other organisations.</w:t>
      </w:r>
    </w:p>
    <w:p w:rsidR="00685E96" w:rsidRDefault="00685E96" w:rsidP="00CF1B62">
      <w:pPr>
        <w:pStyle w:val="ListParagraph"/>
        <w:numPr>
          <w:ilvl w:val="0"/>
          <w:numId w:val="1"/>
        </w:numPr>
        <w:rPr>
          <w:sz w:val="28"/>
          <w:szCs w:val="28"/>
        </w:rPr>
      </w:pPr>
      <w:r w:rsidRPr="00685E96">
        <w:rPr>
          <w:sz w:val="28"/>
          <w:szCs w:val="28"/>
        </w:rPr>
        <w:t>Attend</w:t>
      </w:r>
      <w:r w:rsidR="000E7881" w:rsidRPr="00685E96">
        <w:rPr>
          <w:sz w:val="28"/>
          <w:szCs w:val="28"/>
        </w:rPr>
        <w:t xml:space="preserve"> and participate in meetings as appropriate</w:t>
      </w:r>
    </w:p>
    <w:p w:rsidR="000E7881" w:rsidRPr="00685E96" w:rsidRDefault="00685E96" w:rsidP="00CF1B62">
      <w:pPr>
        <w:pStyle w:val="ListParagraph"/>
        <w:numPr>
          <w:ilvl w:val="0"/>
          <w:numId w:val="1"/>
        </w:numPr>
        <w:rPr>
          <w:sz w:val="28"/>
          <w:szCs w:val="28"/>
        </w:rPr>
      </w:pPr>
      <w:r>
        <w:rPr>
          <w:sz w:val="28"/>
          <w:szCs w:val="28"/>
        </w:rPr>
        <w:t>M</w:t>
      </w:r>
      <w:r w:rsidR="000E7881" w:rsidRPr="00685E96">
        <w:rPr>
          <w:sz w:val="28"/>
          <w:szCs w:val="28"/>
        </w:rPr>
        <w:t>aintain the principle of confidentiality and equal opportunity in all aspects of the work.</w:t>
      </w:r>
    </w:p>
    <w:p w:rsidR="006A6DAA" w:rsidRDefault="006A6DAA" w:rsidP="006A6DAA">
      <w:pPr>
        <w:rPr>
          <w:sz w:val="28"/>
          <w:szCs w:val="28"/>
        </w:rPr>
      </w:pPr>
    </w:p>
    <w:p w:rsidR="006A6DAA" w:rsidRDefault="006A6DAA" w:rsidP="006A6DAA">
      <w:pPr>
        <w:rPr>
          <w:sz w:val="28"/>
          <w:szCs w:val="28"/>
        </w:rPr>
      </w:pPr>
    </w:p>
    <w:p w:rsidR="006A6DAA" w:rsidRDefault="006A6DAA" w:rsidP="006A6DAA">
      <w:pPr>
        <w:rPr>
          <w:sz w:val="28"/>
          <w:szCs w:val="28"/>
        </w:rPr>
      </w:pPr>
    </w:p>
    <w:p w:rsidR="006A6DAA" w:rsidRDefault="006A6DAA" w:rsidP="006A6DAA">
      <w:pPr>
        <w:rPr>
          <w:sz w:val="28"/>
          <w:szCs w:val="28"/>
        </w:rPr>
      </w:pPr>
    </w:p>
    <w:p w:rsidR="006A6DAA" w:rsidRPr="006A6DAA" w:rsidRDefault="006A6DAA" w:rsidP="006A6DAA">
      <w:pPr>
        <w:rPr>
          <w:sz w:val="28"/>
          <w:szCs w:val="28"/>
        </w:rPr>
      </w:pPr>
    </w:p>
    <w:p w:rsidR="000E7881" w:rsidRDefault="000E7881" w:rsidP="000E7881">
      <w:pPr>
        <w:ind w:left="360"/>
        <w:rPr>
          <w:sz w:val="28"/>
          <w:szCs w:val="28"/>
        </w:rPr>
      </w:pPr>
      <w:r>
        <w:rPr>
          <w:sz w:val="28"/>
          <w:szCs w:val="28"/>
        </w:rPr>
        <w:lastRenderedPageBreak/>
        <w:t>PERSON SPECIFICATION</w:t>
      </w:r>
    </w:p>
    <w:p w:rsidR="00864F81" w:rsidRPr="00864F81" w:rsidRDefault="00864F81" w:rsidP="00864F81">
      <w:pPr>
        <w:pStyle w:val="ListParagraph"/>
        <w:rPr>
          <w:sz w:val="20"/>
          <w:szCs w:val="20"/>
        </w:rPr>
      </w:pPr>
    </w:p>
    <w:p w:rsidR="00864F81" w:rsidRDefault="00864F81" w:rsidP="00BA209D">
      <w:pPr>
        <w:pStyle w:val="ListParagraph"/>
        <w:numPr>
          <w:ilvl w:val="0"/>
          <w:numId w:val="1"/>
        </w:numPr>
        <w:rPr>
          <w:sz w:val="28"/>
          <w:szCs w:val="28"/>
        </w:rPr>
      </w:pPr>
      <w:r>
        <w:rPr>
          <w:sz w:val="28"/>
          <w:szCs w:val="28"/>
        </w:rPr>
        <w:t>ESSENTIAL</w:t>
      </w:r>
    </w:p>
    <w:p w:rsidR="00BA209D" w:rsidRPr="00BA209D" w:rsidRDefault="00BA209D" w:rsidP="00BA209D">
      <w:pPr>
        <w:pStyle w:val="ListParagraph"/>
        <w:rPr>
          <w:sz w:val="20"/>
          <w:szCs w:val="20"/>
        </w:rPr>
      </w:pPr>
    </w:p>
    <w:p w:rsidR="00864F81" w:rsidRPr="00864F81" w:rsidRDefault="00864F81" w:rsidP="00864F81">
      <w:pPr>
        <w:pStyle w:val="ListParagraph"/>
        <w:numPr>
          <w:ilvl w:val="0"/>
          <w:numId w:val="1"/>
        </w:numPr>
        <w:rPr>
          <w:sz w:val="28"/>
          <w:szCs w:val="28"/>
        </w:rPr>
      </w:pPr>
      <w:r w:rsidRPr="00864F81">
        <w:rPr>
          <w:sz w:val="28"/>
          <w:szCs w:val="28"/>
        </w:rPr>
        <w:t>Experience of working with older people and/or vulnerable adults</w:t>
      </w:r>
    </w:p>
    <w:p w:rsidR="00864F81" w:rsidRPr="00864F81" w:rsidRDefault="00864F81" w:rsidP="00864F81">
      <w:pPr>
        <w:pStyle w:val="ListParagraph"/>
        <w:numPr>
          <w:ilvl w:val="0"/>
          <w:numId w:val="1"/>
        </w:numPr>
        <w:rPr>
          <w:sz w:val="28"/>
          <w:szCs w:val="28"/>
        </w:rPr>
      </w:pPr>
      <w:r w:rsidRPr="00864F81">
        <w:rPr>
          <w:sz w:val="28"/>
          <w:szCs w:val="28"/>
        </w:rPr>
        <w:t>Understanding of the experiences of older people</w:t>
      </w:r>
    </w:p>
    <w:p w:rsidR="00864F81" w:rsidRPr="00864F81" w:rsidRDefault="00864F81" w:rsidP="00864F81">
      <w:pPr>
        <w:pStyle w:val="ListParagraph"/>
        <w:numPr>
          <w:ilvl w:val="0"/>
          <w:numId w:val="1"/>
        </w:numPr>
        <w:rPr>
          <w:sz w:val="28"/>
          <w:szCs w:val="28"/>
        </w:rPr>
      </w:pPr>
      <w:r w:rsidRPr="00864F81">
        <w:rPr>
          <w:sz w:val="28"/>
          <w:szCs w:val="28"/>
        </w:rPr>
        <w:t>Understanding of need for confidentiality</w:t>
      </w:r>
    </w:p>
    <w:p w:rsidR="00864F81" w:rsidRPr="00864F81" w:rsidRDefault="00864F81" w:rsidP="00864F81">
      <w:pPr>
        <w:pStyle w:val="ListParagraph"/>
        <w:numPr>
          <w:ilvl w:val="0"/>
          <w:numId w:val="1"/>
        </w:numPr>
        <w:rPr>
          <w:sz w:val="28"/>
          <w:szCs w:val="28"/>
        </w:rPr>
      </w:pPr>
      <w:r w:rsidRPr="00864F81">
        <w:rPr>
          <w:sz w:val="28"/>
          <w:szCs w:val="28"/>
        </w:rPr>
        <w:t>Excellent telephone, verbal, and written communication skills</w:t>
      </w:r>
    </w:p>
    <w:p w:rsidR="00864F81" w:rsidRPr="00864F81" w:rsidRDefault="00864F81" w:rsidP="00864F81">
      <w:pPr>
        <w:pStyle w:val="ListParagraph"/>
        <w:numPr>
          <w:ilvl w:val="0"/>
          <w:numId w:val="1"/>
        </w:numPr>
        <w:rPr>
          <w:sz w:val="28"/>
          <w:szCs w:val="28"/>
        </w:rPr>
      </w:pPr>
      <w:r w:rsidRPr="00864F81">
        <w:rPr>
          <w:sz w:val="28"/>
          <w:szCs w:val="28"/>
        </w:rPr>
        <w:t>Non-judgemental empathic approach</w:t>
      </w:r>
    </w:p>
    <w:p w:rsidR="00864F81" w:rsidRPr="00864F81" w:rsidRDefault="00864F81" w:rsidP="00864F81">
      <w:pPr>
        <w:pStyle w:val="ListParagraph"/>
        <w:numPr>
          <w:ilvl w:val="0"/>
          <w:numId w:val="1"/>
        </w:numPr>
        <w:rPr>
          <w:sz w:val="28"/>
          <w:szCs w:val="28"/>
        </w:rPr>
      </w:pPr>
      <w:r w:rsidRPr="00864F81">
        <w:rPr>
          <w:sz w:val="28"/>
          <w:szCs w:val="28"/>
        </w:rPr>
        <w:t>A</w:t>
      </w:r>
      <w:r w:rsidR="00BA209D">
        <w:rPr>
          <w:sz w:val="28"/>
          <w:szCs w:val="28"/>
        </w:rPr>
        <w:t xml:space="preserve">bility to work with </w:t>
      </w:r>
      <w:r w:rsidRPr="00864F81">
        <w:rPr>
          <w:sz w:val="28"/>
          <w:szCs w:val="28"/>
        </w:rPr>
        <w:t>a wide variety of people at all levels</w:t>
      </w:r>
    </w:p>
    <w:p w:rsidR="00864F81" w:rsidRPr="00BA209D" w:rsidRDefault="00864F81" w:rsidP="00BA209D">
      <w:pPr>
        <w:pStyle w:val="ListParagraph"/>
        <w:numPr>
          <w:ilvl w:val="0"/>
          <w:numId w:val="1"/>
        </w:numPr>
        <w:rPr>
          <w:sz w:val="28"/>
          <w:szCs w:val="28"/>
        </w:rPr>
      </w:pPr>
      <w:r w:rsidRPr="00864F81">
        <w:rPr>
          <w:sz w:val="28"/>
          <w:szCs w:val="28"/>
        </w:rPr>
        <w:t xml:space="preserve">Ability to be self-administering in terms of IT, </w:t>
      </w:r>
      <w:r w:rsidR="00BA209D">
        <w:rPr>
          <w:sz w:val="28"/>
          <w:szCs w:val="28"/>
        </w:rPr>
        <w:t xml:space="preserve">including Microsoft Office </w:t>
      </w:r>
      <w:r w:rsidRPr="00BA209D">
        <w:rPr>
          <w:sz w:val="28"/>
          <w:szCs w:val="28"/>
        </w:rPr>
        <w:t>and email systems</w:t>
      </w:r>
    </w:p>
    <w:p w:rsidR="00864F81" w:rsidRPr="00864F81" w:rsidRDefault="00864F81" w:rsidP="00864F81">
      <w:pPr>
        <w:pStyle w:val="ListParagraph"/>
        <w:numPr>
          <w:ilvl w:val="0"/>
          <w:numId w:val="1"/>
        </w:numPr>
        <w:rPr>
          <w:sz w:val="28"/>
          <w:szCs w:val="28"/>
        </w:rPr>
      </w:pPr>
      <w:r w:rsidRPr="00864F81">
        <w:rPr>
          <w:sz w:val="28"/>
          <w:szCs w:val="28"/>
        </w:rPr>
        <w:t>Ability to work on own initiative and as part of a team</w:t>
      </w:r>
    </w:p>
    <w:p w:rsidR="00864F81" w:rsidRPr="00864F81" w:rsidRDefault="00864F81" w:rsidP="00864F81">
      <w:pPr>
        <w:pStyle w:val="ListParagraph"/>
        <w:numPr>
          <w:ilvl w:val="0"/>
          <w:numId w:val="1"/>
        </w:numPr>
        <w:rPr>
          <w:sz w:val="28"/>
          <w:szCs w:val="28"/>
        </w:rPr>
      </w:pPr>
      <w:r w:rsidRPr="00864F81">
        <w:rPr>
          <w:sz w:val="28"/>
          <w:szCs w:val="28"/>
        </w:rPr>
        <w:t>Ability to set priorities and manage a workload while remaining responsive to</w:t>
      </w:r>
      <w:r>
        <w:rPr>
          <w:sz w:val="28"/>
          <w:szCs w:val="28"/>
        </w:rPr>
        <w:t xml:space="preserve"> </w:t>
      </w:r>
      <w:r w:rsidRPr="00864F81">
        <w:rPr>
          <w:sz w:val="28"/>
          <w:szCs w:val="28"/>
        </w:rPr>
        <w:t>events</w:t>
      </w:r>
    </w:p>
    <w:p w:rsidR="00864F81" w:rsidRPr="00BA209D" w:rsidRDefault="00864F81" w:rsidP="00BA209D">
      <w:pPr>
        <w:pStyle w:val="ListParagraph"/>
        <w:numPr>
          <w:ilvl w:val="0"/>
          <w:numId w:val="1"/>
        </w:numPr>
        <w:rPr>
          <w:sz w:val="28"/>
          <w:szCs w:val="28"/>
        </w:rPr>
      </w:pPr>
      <w:r w:rsidRPr="00864F81">
        <w:rPr>
          <w:sz w:val="28"/>
          <w:szCs w:val="28"/>
        </w:rPr>
        <w:t xml:space="preserve">Ability </w:t>
      </w:r>
      <w:r w:rsidR="00BA209D">
        <w:rPr>
          <w:sz w:val="28"/>
          <w:szCs w:val="28"/>
        </w:rPr>
        <w:t>to maintain</w:t>
      </w:r>
      <w:r w:rsidRPr="00864F81">
        <w:rPr>
          <w:sz w:val="28"/>
          <w:szCs w:val="28"/>
        </w:rPr>
        <w:t xml:space="preserve"> accurate records and</w:t>
      </w:r>
      <w:r>
        <w:rPr>
          <w:sz w:val="28"/>
          <w:szCs w:val="28"/>
        </w:rPr>
        <w:t xml:space="preserve"> </w:t>
      </w:r>
      <w:r w:rsidRPr="00864F81">
        <w:rPr>
          <w:sz w:val="28"/>
          <w:szCs w:val="28"/>
        </w:rPr>
        <w:t>statistics and produce reports</w:t>
      </w:r>
    </w:p>
    <w:p w:rsidR="00864F81" w:rsidRPr="00864F81" w:rsidRDefault="00864F81" w:rsidP="00864F81">
      <w:pPr>
        <w:pStyle w:val="ListParagraph"/>
        <w:numPr>
          <w:ilvl w:val="0"/>
          <w:numId w:val="1"/>
        </w:numPr>
        <w:rPr>
          <w:sz w:val="28"/>
          <w:szCs w:val="28"/>
        </w:rPr>
      </w:pPr>
      <w:r w:rsidRPr="00864F81">
        <w:rPr>
          <w:sz w:val="28"/>
          <w:szCs w:val="28"/>
        </w:rPr>
        <w:t>Flexible attitude to the demands of the post and the needs of the organisation</w:t>
      </w:r>
    </w:p>
    <w:p w:rsidR="00864F81" w:rsidRDefault="00864F81" w:rsidP="00864F81">
      <w:pPr>
        <w:pStyle w:val="ListParagraph"/>
        <w:numPr>
          <w:ilvl w:val="0"/>
          <w:numId w:val="1"/>
        </w:numPr>
        <w:rPr>
          <w:sz w:val="28"/>
          <w:szCs w:val="28"/>
        </w:rPr>
      </w:pPr>
      <w:r w:rsidRPr="00864F81">
        <w:rPr>
          <w:sz w:val="28"/>
          <w:szCs w:val="28"/>
        </w:rPr>
        <w:t>Motivation and enthusiasm</w:t>
      </w:r>
    </w:p>
    <w:p w:rsidR="00864F81" w:rsidRPr="00864F81" w:rsidRDefault="00864F81" w:rsidP="00864F81">
      <w:pPr>
        <w:pStyle w:val="ListParagraph"/>
        <w:rPr>
          <w:sz w:val="28"/>
          <w:szCs w:val="28"/>
        </w:rPr>
      </w:pPr>
    </w:p>
    <w:p w:rsidR="00864F81" w:rsidRDefault="00864F81" w:rsidP="00864F81">
      <w:pPr>
        <w:pStyle w:val="ListParagraph"/>
        <w:rPr>
          <w:sz w:val="28"/>
          <w:szCs w:val="28"/>
        </w:rPr>
      </w:pPr>
      <w:r>
        <w:rPr>
          <w:sz w:val="28"/>
          <w:szCs w:val="28"/>
        </w:rPr>
        <w:t>DESIRABLE</w:t>
      </w:r>
    </w:p>
    <w:p w:rsidR="006A6DAA" w:rsidRPr="00864F81" w:rsidRDefault="006A6DAA" w:rsidP="006A6DAA">
      <w:pPr>
        <w:pStyle w:val="ListParagraph"/>
        <w:numPr>
          <w:ilvl w:val="0"/>
          <w:numId w:val="1"/>
        </w:numPr>
        <w:rPr>
          <w:sz w:val="28"/>
          <w:szCs w:val="28"/>
        </w:rPr>
      </w:pPr>
      <w:r w:rsidRPr="00864F81">
        <w:rPr>
          <w:sz w:val="28"/>
          <w:szCs w:val="28"/>
        </w:rPr>
        <w:t>Experience of delivering support services</w:t>
      </w:r>
    </w:p>
    <w:p w:rsidR="00864F81" w:rsidRPr="00864F81" w:rsidRDefault="00864F81" w:rsidP="00864F81">
      <w:pPr>
        <w:pStyle w:val="ListParagraph"/>
        <w:numPr>
          <w:ilvl w:val="0"/>
          <w:numId w:val="1"/>
        </w:numPr>
        <w:rPr>
          <w:sz w:val="28"/>
          <w:szCs w:val="28"/>
        </w:rPr>
      </w:pPr>
      <w:r w:rsidRPr="00864F81">
        <w:rPr>
          <w:sz w:val="28"/>
          <w:szCs w:val="28"/>
        </w:rPr>
        <w:t>Experience of befriending or mentoring service</w:t>
      </w:r>
    </w:p>
    <w:p w:rsidR="00864F81" w:rsidRPr="00864F81" w:rsidRDefault="00864F81" w:rsidP="00864F81">
      <w:pPr>
        <w:pStyle w:val="ListParagraph"/>
        <w:numPr>
          <w:ilvl w:val="0"/>
          <w:numId w:val="1"/>
        </w:numPr>
        <w:rPr>
          <w:sz w:val="28"/>
          <w:szCs w:val="28"/>
        </w:rPr>
      </w:pPr>
      <w:r>
        <w:rPr>
          <w:sz w:val="28"/>
          <w:szCs w:val="28"/>
        </w:rPr>
        <w:t>Experience of</w:t>
      </w:r>
      <w:r w:rsidRPr="00864F81">
        <w:rPr>
          <w:sz w:val="28"/>
          <w:szCs w:val="28"/>
        </w:rPr>
        <w:t xml:space="preserve"> promoting a service</w:t>
      </w:r>
    </w:p>
    <w:p w:rsidR="00864F81" w:rsidRPr="00864F81" w:rsidRDefault="00864F81" w:rsidP="00864F81">
      <w:pPr>
        <w:pStyle w:val="ListParagraph"/>
        <w:numPr>
          <w:ilvl w:val="0"/>
          <w:numId w:val="1"/>
        </w:numPr>
        <w:rPr>
          <w:sz w:val="28"/>
          <w:szCs w:val="28"/>
        </w:rPr>
      </w:pPr>
      <w:r w:rsidRPr="00864F81">
        <w:rPr>
          <w:sz w:val="28"/>
          <w:szCs w:val="28"/>
        </w:rPr>
        <w:t>Experience of developing strong partnerships and joint working arrangements</w:t>
      </w:r>
      <w:r>
        <w:rPr>
          <w:sz w:val="28"/>
          <w:szCs w:val="28"/>
        </w:rPr>
        <w:t xml:space="preserve"> </w:t>
      </w:r>
      <w:r w:rsidRPr="00864F81">
        <w:rPr>
          <w:sz w:val="28"/>
          <w:szCs w:val="28"/>
        </w:rPr>
        <w:t>with other organisations</w:t>
      </w:r>
    </w:p>
    <w:p w:rsidR="00864F81" w:rsidRPr="00864F81" w:rsidRDefault="00864F81" w:rsidP="00864F81">
      <w:pPr>
        <w:pStyle w:val="ListParagraph"/>
        <w:numPr>
          <w:ilvl w:val="0"/>
          <w:numId w:val="1"/>
        </w:numPr>
        <w:rPr>
          <w:sz w:val="28"/>
          <w:szCs w:val="28"/>
        </w:rPr>
      </w:pPr>
      <w:r w:rsidRPr="00864F81">
        <w:rPr>
          <w:sz w:val="28"/>
          <w:szCs w:val="28"/>
        </w:rPr>
        <w:t>Personal experience of volunteering</w:t>
      </w:r>
    </w:p>
    <w:p w:rsidR="00864F81" w:rsidRPr="00864F81" w:rsidRDefault="00864F81" w:rsidP="00864F81">
      <w:pPr>
        <w:pStyle w:val="ListParagraph"/>
        <w:numPr>
          <w:ilvl w:val="0"/>
          <w:numId w:val="1"/>
        </w:numPr>
        <w:rPr>
          <w:sz w:val="28"/>
          <w:szCs w:val="28"/>
        </w:rPr>
      </w:pPr>
      <w:r w:rsidRPr="00864F81">
        <w:rPr>
          <w:sz w:val="28"/>
          <w:szCs w:val="28"/>
        </w:rPr>
        <w:t>Good understanding of the diverse needs of Older People</w:t>
      </w:r>
    </w:p>
    <w:p w:rsidR="00864F81" w:rsidRPr="00864F81" w:rsidRDefault="00864F81" w:rsidP="00864F81">
      <w:pPr>
        <w:pStyle w:val="ListParagraph"/>
        <w:numPr>
          <w:ilvl w:val="0"/>
          <w:numId w:val="1"/>
        </w:numPr>
        <w:rPr>
          <w:sz w:val="28"/>
          <w:szCs w:val="28"/>
        </w:rPr>
      </w:pPr>
      <w:r w:rsidRPr="00864F81">
        <w:rPr>
          <w:sz w:val="28"/>
          <w:szCs w:val="28"/>
        </w:rPr>
        <w:t>Understanding of boundaries in regard to befriending/volunteering</w:t>
      </w:r>
    </w:p>
    <w:p w:rsidR="008D609F" w:rsidRPr="00864F81" w:rsidRDefault="00864F81" w:rsidP="00864F81">
      <w:pPr>
        <w:pStyle w:val="ListParagraph"/>
        <w:numPr>
          <w:ilvl w:val="0"/>
          <w:numId w:val="1"/>
        </w:numPr>
        <w:rPr>
          <w:sz w:val="28"/>
          <w:szCs w:val="28"/>
        </w:rPr>
      </w:pPr>
      <w:r w:rsidRPr="00864F81">
        <w:rPr>
          <w:sz w:val="28"/>
          <w:szCs w:val="28"/>
        </w:rPr>
        <w:t>Knowledge of mainstream health, social care, support and advice agencies</w:t>
      </w:r>
      <w:r>
        <w:rPr>
          <w:sz w:val="28"/>
          <w:szCs w:val="28"/>
        </w:rPr>
        <w:t xml:space="preserve"> across North Lanarkshire</w:t>
      </w:r>
      <w:r w:rsidRPr="00864F81">
        <w:rPr>
          <w:sz w:val="28"/>
          <w:szCs w:val="28"/>
        </w:rPr>
        <w:t>.</w:t>
      </w:r>
    </w:p>
    <w:sectPr w:rsidR="008D609F" w:rsidRPr="00864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437C1"/>
    <w:multiLevelType w:val="hybridMultilevel"/>
    <w:tmpl w:val="AAECB62C"/>
    <w:lvl w:ilvl="0" w:tplc="2C74E8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C2"/>
    <w:rsid w:val="000C15F5"/>
    <w:rsid w:val="000E7881"/>
    <w:rsid w:val="00685E96"/>
    <w:rsid w:val="006A6DAA"/>
    <w:rsid w:val="00701C48"/>
    <w:rsid w:val="008619C2"/>
    <w:rsid w:val="00864F81"/>
    <w:rsid w:val="008D609F"/>
    <w:rsid w:val="00980FAE"/>
    <w:rsid w:val="00A32656"/>
    <w:rsid w:val="00AF5C55"/>
    <w:rsid w:val="00BA209D"/>
    <w:rsid w:val="00ED7DE2"/>
    <w:rsid w:val="00FB0FF3"/>
    <w:rsid w:val="00FD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ABCB"/>
  <w15:chartTrackingRefBased/>
  <w15:docId w15:val="{6E99145F-297F-4301-A2CF-919285ED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Macaulay</dc:creator>
  <cp:keywords/>
  <dc:description/>
  <cp:lastModifiedBy>Ann Innes</cp:lastModifiedBy>
  <cp:revision>3</cp:revision>
  <dcterms:created xsi:type="dcterms:W3CDTF">2021-10-04T12:08:00Z</dcterms:created>
  <dcterms:modified xsi:type="dcterms:W3CDTF">2021-10-04T15:11:00Z</dcterms:modified>
</cp:coreProperties>
</file>