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60598" w14:textId="66602976" w:rsidR="002D6792" w:rsidRPr="006C3075" w:rsidRDefault="002D6792" w:rsidP="00D82140">
      <w:pPr>
        <w:spacing w:after="0" w:line="240" w:lineRule="auto"/>
        <w:jc w:val="both"/>
        <w:rPr>
          <w:rFonts w:ascii="Times New Roman" w:hAnsi="Times New Roman" w:cs="Times New Roman"/>
          <w:b/>
          <w:sz w:val="24"/>
          <w:szCs w:val="24"/>
        </w:rPr>
      </w:pPr>
      <w:r w:rsidRPr="006C3075">
        <w:rPr>
          <w:rFonts w:ascii="Times New Roman" w:hAnsi="Times New Roman" w:cs="Times New Roman"/>
          <w:b/>
          <w:sz w:val="24"/>
          <w:szCs w:val="24"/>
        </w:rPr>
        <w:t>Job Role: Creative Communications person</w:t>
      </w:r>
      <w:r w:rsidR="00F77081" w:rsidRPr="006C3075">
        <w:rPr>
          <w:rFonts w:ascii="Times New Roman" w:hAnsi="Times New Roman" w:cs="Times New Roman"/>
          <w:b/>
          <w:sz w:val="24"/>
          <w:szCs w:val="24"/>
        </w:rPr>
        <w:t xml:space="preserve"> as Time to Shine leader</w:t>
      </w:r>
    </w:p>
    <w:p w14:paraId="1421591C" w14:textId="77777777" w:rsidR="002D6792" w:rsidRPr="006C3075" w:rsidRDefault="002D6792" w:rsidP="00D82140">
      <w:pPr>
        <w:spacing w:after="0" w:line="240" w:lineRule="auto"/>
        <w:jc w:val="both"/>
        <w:rPr>
          <w:rFonts w:ascii="Times New Roman" w:hAnsi="Times New Roman" w:cs="Times New Roman"/>
          <w:b/>
          <w:sz w:val="24"/>
          <w:szCs w:val="24"/>
        </w:rPr>
      </w:pPr>
    </w:p>
    <w:p w14:paraId="5E64462F" w14:textId="55D9C173" w:rsidR="002D6792" w:rsidRPr="006C3075" w:rsidRDefault="1F5DFA7A" w:rsidP="00D82140">
      <w:pPr>
        <w:pStyle w:val="NormalWeb"/>
        <w:spacing w:before="0" w:beforeAutospacing="0" w:after="0" w:afterAutospacing="0"/>
        <w:jc w:val="both"/>
        <w:rPr>
          <w:spacing w:val="2"/>
          <w:shd w:val="clear" w:color="auto" w:fill="FFFFFF"/>
        </w:rPr>
      </w:pPr>
      <w:r w:rsidRPr="006C3075">
        <w:rPr>
          <w:rFonts w:eastAsia="Segoe UI"/>
        </w:rPr>
        <w:t>Do you want to live in a Scotland where communities can make positive differences to their way of life? A Scotland that values social action and helps to make it happen?</w:t>
      </w:r>
      <w:r w:rsidR="002D6792" w:rsidRPr="006C3075">
        <w:rPr>
          <w:spacing w:val="2"/>
        </w:rPr>
        <w:t xml:space="preserve"> Alongside, being a </w:t>
      </w:r>
      <w:r w:rsidR="002D6792" w:rsidRPr="006C3075">
        <w:rPr>
          <w:spacing w:val="2"/>
          <w:shd w:val="clear" w:color="auto" w:fill="FFFFFF"/>
        </w:rPr>
        <w:t>part of a friendly, inclusive and dedicated team?</w:t>
      </w:r>
    </w:p>
    <w:p w14:paraId="47E5700F" w14:textId="77777777" w:rsidR="002D6792" w:rsidRPr="006C3075" w:rsidRDefault="002D6792" w:rsidP="00D82140">
      <w:pPr>
        <w:pStyle w:val="NormalWeb"/>
        <w:shd w:val="clear" w:color="auto" w:fill="FFFFFF"/>
        <w:spacing w:before="0" w:beforeAutospacing="0" w:after="0" w:afterAutospacing="0"/>
        <w:jc w:val="both"/>
        <w:rPr>
          <w:spacing w:val="2"/>
          <w:shd w:val="clear" w:color="auto" w:fill="FFFFFF"/>
        </w:rPr>
      </w:pPr>
    </w:p>
    <w:p w14:paraId="4808DA5F" w14:textId="404774F4" w:rsidR="002D6792" w:rsidRPr="006C3075" w:rsidRDefault="002D6792" w:rsidP="00D82140">
      <w:pPr>
        <w:pStyle w:val="NormalWeb"/>
        <w:shd w:val="clear" w:color="auto" w:fill="FFFFFF" w:themeFill="background1"/>
        <w:spacing w:before="0" w:beforeAutospacing="0" w:after="0" w:afterAutospacing="0"/>
        <w:jc w:val="both"/>
        <w:rPr>
          <w:spacing w:val="2"/>
          <w:shd w:val="clear" w:color="auto" w:fill="FFFFFF"/>
        </w:rPr>
      </w:pPr>
      <w:r w:rsidRPr="006C3075">
        <w:rPr>
          <w:spacing w:val="2"/>
          <w:shd w:val="clear" w:color="auto" w:fill="FFFFFF"/>
        </w:rPr>
        <w:t xml:space="preserve">The </w:t>
      </w:r>
      <w:hyperlink r:id="rId8" w:history="1">
        <w:r w:rsidRPr="003467B6">
          <w:rPr>
            <w:rStyle w:val="Hyperlink"/>
            <w:b/>
            <w:spacing w:val="2"/>
            <w:shd w:val="clear" w:color="auto" w:fill="FFFFFF"/>
          </w:rPr>
          <w:t>Social Action Inquiry</w:t>
        </w:r>
      </w:hyperlink>
      <w:r w:rsidRPr="006C3075">
        <w:rPr>
          <w:spacing w:val="2"/>
          <w:shd w:val="clear" w:color="auto" w:fill="FFFFFF"/>
        </w:rPr>
        <w:t xml:space="preserve"> is recruiting for an exciting new role, a Creative Communications person who will </w:t>
      </w:r>
      <w:r w:rsidR="6544730C" w:rsidRPr="006C3075">
        <w:t>assist the co-leads</w:t>
      </w:r>
      <w:r w:rsidR="70614B6E" w:rsidRPr="006C3075" w:rsidDel="002D6792">
        <w:t xml:space="preserve"> to</w:t>
      </w:r>
      <w:r w:rsidRPr="006C3075">
        <w:rPr>
          <w:spacing w:val="2"/>
          <w:shd w:val="clear" w:color="auto" w:fill="FFFFFF"/>
        </w:rPr>
        <w:t xml:space="preserve"> devise the communication strategy and </w:t>
      </w:r>
      <w:r w:rsidR="7B115963" w:rsidRPr="006C3075">
        <w:rPr>
          <w:spacing w:val="2"/>
          <w:shd w:val="clear" w:color="auto" w:fill="FFFFFF"/>
        </w:rPr>
        <w:t xml:space="preserve">be </w:t>
      </w:r>
      <w:r w:rsidR="330FFAEF" w:rsidRPr="006C3075">
        <w:rPr>
          <w:spacing w:val="2"/>
          <w:shd w:val="clear" w:color="auto" w:fill="FFFFFF"/>
        </w:rPr>
        <w:t>responsible for</w:t>
      </w:r>
      <w:r w:rsidRPr="006C3075">
        <w:rPr>
          <w:spacing w:val="2"/>
          <w:shd w:val="clear" w:color="auto" w:fill="FFFFFF"/>
        </w:rPr>
        <w:t xml:space="preserve"> its delivery. </w:t>
      </w:r>
    </w:p>
    <w:p w14:paraId="16AE5012" w14:textId="77777777" w:rsidR="002D6792" w:rsidRPr="006C3075" w:rsidRDefault="002D6792" w:rsidP="00D82140">
      <w:pPr>
        <w:pStyle w:val="NormalWeb"/>
        <w:shd w:val="clear" w:color="auto" w:fill="FFFFFF"/>
        <w:spacing w:before="0" w:beforeAutospacing="0" w:after="0" w:afterAutospacing="0"/>
        <w:jc w:val="both"/>
        <w:rPr>
          <w:spacing w:val="2"/>
          <w:shd w:val="clear" w:color="auto" w:fill="FFFFFF"/>
        </w:rPr>
      </w:pPr>
    </w:p>
    <w:p w14:paraId="3842890C" w14:textId="1C3F1DFA" w:rsidR="002D6792" w:rsidRPr="006C3075" w:rsidRDefault="00F77081" w:rsidP="00D82140">
      <w:pPr>
        <w:pStyle w:val="NormalWeb"/>
        <w:shd w:val="clear" w:color="auto" w:fill="FFFFFF" w:themeFill="background1"/>
        <w:spacing w:before="0" w:beforeAutospacing="0" w:after="0" w:afterAutospacing="0"/>
        <w:jc w:val="both"/>
        <w:rPr>
          <w:spacing w:val="2"/>
          <w:u w:val="single"/>
        </w:rPr>
      </w:pPr>
      <w:r w:rsidRPr="006C3075">
        <w:rPr>
          <w:b/>
          <w:bCs/>
          <w:spacing w:val="2"/>
          <w:u w:val="single"/>
        </w:rPr>
        <w:t>Our</w:t>
      </w:r>
      <w:r w:rsidR="002D6792" w:rsidRPr="006C3075">
        <w:rPr>
          <w:b/>
          <w:bCs/>
          <w:spacing w:val="2"/>
          <w:u w:val="single"/>
        </w:rPr>
        <w:t xml:space="preserve"> vision:</w:t>
      </w:r>
    </w:p>
    <w:p w14:paraId="2147BC23" w14:textId="34DE0079" w:rsidR="002D6792" w:rsidRPr="006C3075" w:rsidRDefault="002D6792" w:rsidP="00D82140">
      <w:pPr>
        <w:pStyle w:val="NormalWeb"/>
        <w:shd w:val="clear" w:color="auto" w:fill="FFFFFF" w:themeFill="background1"/>
        <w:spacing w:before="0" w:beforeAutospacing="0" w:after="0" w:afterAutospacing="0"/>
        <w:jc w:val="both"/>
        <w:rPr>
          <w:b/>
          <w:bCs/>
          <w:u w:val="single"/>
        </w:rPr>
      </w:pPr>
    </w:p>
    <w:p w14:paraId="181F37DF" w14:textId="2ED760D8" w:rsidR="002D6792" w:rsidRPr="006C3075" w:rsidRDefault="3EA5F0C9" w:rsidP="00D82140">
      <w:pPr>
        <w:pStyle w:val="NormalWeb"/>
        <w:jc w:val="both"/>
        <w:rPr>
          <w:color w:val="000000" w:themeColor="text1"/>
        </w:rPr>
      </w:pPr>
      <w:r w:rsidRPr="006C3075">
        <w:rPr>
          <w:color w:val="000000" w:themeColor="text1"/>
        </w:rPr>
        <w:t>A Scotland which recognises the value of social action and unleashing its potential to enable us to overcome the challenges we face in the 21st century.</w:t>
      </w:r>
    </w:p>
    <w:p w14:paraId="16B03D42" w14:textId="013E7DF5" w:rsidR="002D6792" w:rsidRPr="006C3075" w:rsidRDefault="3EA5F0C9" w:rsidP="00D82140">
      <w:pPr>
        <w:pStyle w:val="NormalWeb"/>
        <w:spacing w:before="0" w:beforeAutospacing="0" w:after="0" w:afterAutospacing="0"/>
        <w:jc w:val="both"/>
        <w:rPr>
          <w:color w:val="4472C4" w:themeColor="accent1"/>
          <w:u w:val="single"/>
        </w:rPr>
      </w:pPr>
      <w:r w:rsidRPr="006C3075">
        <w:rPr>
          <w:color w:val="000000" w:themeColor="text1"/>
        </w:rPr>
        <w:t>This independent inquiry will be led by people with direct, lived experience of Scottish communities which have felt powerlessness over decisions affecting their own lives, and that this power has been exercised by others</w:t>
      </w:r>
      <w:r w:rsidR="002D6792" w:rsidRPr="006C3075">
        <w:rPr>
          <w:spacing w:val="2"/>
        </w:rPr>
        <w:t>.</w:t>
      </w:r>
      <w:r w:rsidR="00F77081" w:rsidRPr="006C3075">
        <w:rPr>
          <w:spacing w:val="2"/>
        </w:rPr>
        <w:t xml:space="preserve"> </w:t>
      </w:r>
      <w:r w:rsidR="002D6792" w:rsidRPr="006C3075">
        <w:rPr>
          <w:spacing w:val="2"/>
        </w:rPr>
        <w:t>For more details, please see our website – </w:t>
      </w:r>
      <w:proofErr w:type="spellStart"/>
      <w:r w:rsidR="00DD4458" w:rsidRPr="006C3075">
        <w:fldChar w:fldCharType="begin"/>
      </w:r>
      <w:r w:rsidR="00DD4458" w:rsidRPr="006C3075">
        <w:instrText xml:space="preserve"> HYPERLINK "https://socialaction.scot/" \t "_blank" </w:instrText>
      </w:r>
      <w:r w:rsidR="00DD4458" w:rsidRPr="006C3075">
        <w:fldChar w:fldCharType="separate"/>
      </w:r>
      <w:r w:rsidR="002D6792" w:rsidRPr="006C3075">
        <w:rPr>
          <w:rStyle w:val="Hyperlink"/>
          <w:color w:val="4472C4" w:themeColor="accent1"/>
          <w:spacing w:val="2"/>
        </w:rPr>
        <w:t>socialaction.scot</w:t>
      </w:r>
      <w:proofErr w:type="spellEnd"/>
      <w:r w:rsidR="00DD4458" w:rsidRPr="006C3075">
        <w:rPr>
          <w:rStyle w:val="Hyperlink"/>
          <w:color w:val="4472C4" w:themeColor="accent1"/>
          <w:spacing w:val="2"/>
        </w:rPr>
        <w:fldChar w:fldCharType="end"/>
      </w:r>
    </w:p>
    <w:p w14:paraId="6B37216E" w14:textId="647A91A1" w:rsidR="00F40CB1" w:rsidRPr="006C3075" w:rsidRDefault="00F40CB1" w:rsidP="00D82140">
      <w:pPr>
        <w:spacing w:line="240" w:lineRule="auto"/>
        <w:rPr>
          <w:rFonts w:ascii="Times New Roman" w:hAnsi="Times New Roman" w:cs="Times New Roman"/>
          <w:sz w:val="24"/>
          <w:szCs w:val="24"/>
        </w:rPr>
      </w:pPr>
    </w:p>
    <w:p w14:paraId="4D31AD19" w14:textId="59AC02BE" w:rsidR="002D6792" w:rsidRPr="006C3075" w:rsidRDefault="00F77081" w:rsidP="00D82140">
      <w:pPr>
        <w:spacing w:line="240" w:lineRule="auto"/>
        <w:rPr>
          <w:rFonts w:ascii="Times New Roman" w:hAnsi="Times New Roman" w:cs="Times New Roman"/>
          <w:b/>
          <w:bCs/>
          <w:sz w:val="24"/>
          <w:szCs w:val="24"/>
          <w:u w:val="single"/>
        </w:rPr>
      </w:pPr>
      <w:r w:rsidRPr="006C3075">
        <w:rPr>
          <w:rFonts w:ascii="Times New Roman" w:hAnsi="Times New Roman" w:cs="Times New Roman"/>
          <w:b/>
          <w:bCs/>
          <w:sz w:val="24"/>
          <w:szCs w:val="24"/>
          <w:u w:val="single"/>
        </w:rPr>
        <w:t>The</w:t>
      </w:r>
      <w:r w:rsidR="00837A11" w:rsidRPr="006C3075">
        <w:rPr>
          <w:rFonts w:ascii="Times New Roman" w:hAnsi="Times New Roman" w:cs="Times New Roman"/>
          <w:b/>
          <w:bCs/>
          <w:sz w:val="24"/>
          <w:szCs w:val="24"/>
          <w:u w:val="single"/>
        </w:rPr>
        <w:t xml:space="preserve"> Rank Foundation’s Time to Shine Programme</w:t>
      </w:r>
      <w:r w:rsidR="002D6792" w:rsidRPr="006C3075">
        <w:rPr>
          <w:rFonts w:ascii="Times New Roman" w:hAnsi="Times New Roman" w:cs="Times New Roman"/>
          <w:b/>
          <w:bCs/>
          <w:sz w:val="24"/>
          <w:szCs w:val="24"/>
          <w:u w:val="single"/>
        </w:rPr>
        <w:t xml:space="preserve">: </w:t>
      </w:r>
    </w:p>
    <w:p w14:paraId="48828764" w14:textId="1CF5EF85" w:rsidR="002D6792" w:rsidRPr="006C3075" w:rsidRDefault="002D6792" w:rsidP="00D82140">
      <w:pPr>
        <w:pStyle w:val="Default"/>
        <w:rPr>
          <w:rFonts w:ascii="Times New Roman" w:hAnsi="Times New Roman" w:cs="Times New Roman"/>
          <w:color w:val="auto"/>
        </w:rPr>
      </w:pPr>
      <w:r w:rsidRPr="006C3075">
        <w:rPr>
          <w:rFonts w:ascii="Times New Roman" w:hAnsi="Times New Roman" w:cs="Times New Roman"/>
          <w:color w:val="auto"/>
        </w:rPr>
        <w:t xml:space="preserve">The </w:t>
      </w:r>
      <w:r w:rsidR="00F77081" w:rsidRPr="006C3075">
        <w:rPr>
          <w:rFonts w:ascii="Times New Roman" w:hAnsi="Times New Roman" w:cs="Times New Roman"/>
          <w:b/>
          <w:bCs/>
        </w:rPr>
        <w:t>Creative Communications person</w:t>
      </w:r>
      <w:r w:rsidRPr="006C3075">
        <w:rPr>
          <w:rFonts w:ascii="Times New Roman" w:hAnsi="Times New Roman" w:cs="Times New Roman"/>
          <w:color w:val="auto"/>
        </w:rPr>
        <w:t xml:space="preserve"> is </w:t>
      </w:r>
      <w:r w:rsidR="00837A11" w:rsidRPr="006C3075">
        <w:rPr>
          <w:rFonts w:ascii="Times New Roman" w:hAnsi="Times New Roman" w:cs="Times New Roman"/>
          <w:color w:val="auto"/>
        </w:rPr>
        <w:t xml:space="preserve">recruited as part of the </w:t>
      </w:r>
      <w:r w:rsidRPr="006C3075">
        <w:rPr>
          <w:rFonts w:ascii="Times New Roman" w:hAnsi="Times New Roman" w:cs="Times New Roman"/>
          <w:color w:val="auto"/>
        </w:rPr>
        <w:t xml:space="preserve">Rank Foundation’s Time to Shine Programme (T2S). </w:t>
      </w:r>
      <w:r w:rsidR="00837A11" w:rsidRPr="006C3075">
        <w:rPr>
          <w:rFonts w:ascii="Times New Roman" w:hAnsi="Times New Roman" w:cs="Times New Roman"/>
          <w:color w:val="auto"/>
        </w:rPr>
        <w:t xml:space="preserve"> The aim is to recruit a </w:t>
      </w:r>
      <w:r w:rsidRPr="006C3075">
        <w:rPr>
          <w:rFonts w:ascii="Times New Roman" w:hAnsi="Times New Roman" w:cs="Times New Roman"/>
          <w:color w:val="auto"/>
        </w:rPr>
        <w:t>Time to Shine leader (aged 18+) with the right skills mix, talent and work</w:t>
      </w:r>
      <w:r w:rsidR="00837A11" w:rsidRPr="006C3075">
        <w:rPr>
          <w:rFonts w:ascii="Times New Roman" w:hAnsi="Times New Roman" w:cs="Times New Roman"/>
          <w:color w:val="auto"/>
        </w:rPr>
        <w:t xml:space="preserve"> </w:t>
      </w:r>
      <w:r w:rsidRPr="006C3075">
        <w:rPr>
          <w:rFonts w:ascii="Times New Roman" w:hAnsi="Times New Roman" w:cs="Times New Roman"/>
          <w:color w:val="auto"/>
        </w:rPr>
        <w:t>ethic, who is currently under-employed</w:t>
      </w:r>
      <w:r w:rsidR="00837A11" w:rsidRPr="006C3075">
        <w:rPr>
          <w:rFonts w:ascii="Times New Roman" w:hAnsi="Times New Roman" w:cs="Times New Roman"/>
          <w:color w:val="auto"/>
        </w:rPr>
        <w:t xml:space="preserve"> or unemployed</w:t>
      </w:r>
      <w:r w:rsidR="5C5AD9AA" w:rsidRPr="006C3075">
        <w:rPr>
          <w:rFonts w:ascii="Times New Roman" w:hAnsi="Times New Roman" w:cs="Times New Roman"/>
          <w:color w:val="auto"/>
        </w:rPr>
        <w:t xml:space="preserve">. </w:t>
      </w:r>
      <w:r w:rsidRPr="006C3075">
        <w:rPr>
          <w:rFonts w:ascii="Times New Roman" w:hAnsi="Times New Roman" w:cs="Times New Roman"/>
          <w:color w:val="auto"/>
        </w:rPr>
        <w:t xml:space="preserve"> to experience a 12-month full-time paid</w:t>
      </w:r>
      <w:r w:rsidR="00837A11" w:rsidRPr="006C3075">
        <w:rPr>
          <w:rFonts w:ascii="Times New Roman" w:hAnsi="Times New Roman" w:cs="Times New Roman"/>
          <w:color w:val="auto"/>
        </w:rPr>
        <w:t xml:space="preserve"> </w:t>
      </w:r>
      <w:r w:rsidRPr="006C3075">
        <w:rPr>
          <w:rFonts w:ascii="Times New Roman" w:hAnsi="Times New Roman" w:cs="Times New Roman"/>
          <w:color w:val="auto"/>
        </w:rPr>
        <w:t>position within a supportive social sector work environment.</w:t>
      </w:r>
      <w:r w:rsidR="00837A11" w:rsidRPr="006C3075">
        <w:rPr>
          <w:rFonts w:ascii="Times New Roman" w:hAnsi="Times New Roman" w:cs="Times New Roman"/>
          <w:color w:val="auto"/>
        </w:rPr>
        <w:t xml:space="preserve"> For further </w:t>
      </w:r>
      <w:proofErr w:type="gramStart"/>
      <w:r w:rsidR="00837A11" w:rsidRPr="006C3075">
        <w:rPr>
          <w:rFonts w:ascii="Times New Roman" w:hAnsi="Times New Roman" w:cs="Times New Roman"/>
          <w:color w:val="auto"/>
        </w:rPr>
        <w:t>information</w:t>
      </w:r>
      <w:proofErr w:type="gramEnd"/>
      <w:r w:rsidR="00837A11" w:rsidRPr="006C3075">
        <w:rPr>
          <w:rFonts w:ascii="Times New Roman" w:hAnsi="Times New Roman" w:cs="Times New Roman"/>
          <w:color w:val="auto"/>
        </w:rPr>
        <w:t xml:space="preserve"> please </w:t>
      </w:r>
      <w:r w:rsidR="00C260C3" w:rsidRPr="006C3075">
        <w:rPr>
          <w:rFonts w:ascii="Times New Roman" w:hAnsi="Times New Roman" w:cs="Times New Roman"/>
          <w:color w:val="auto"/>
        </w:rPr>
        <w:t xml:space="preserve">see the </w:t>
      </w:r>
      <w:r w:rsidR="00837A11" w:rsidRPr="006C3075">
        <w:rPr>
          <w:rFonts w:ascii="Times New Roman" w:hAnsi="Times New Roman" w:cs="Times New Roman"/>
        </w:rPr>
        <w:t>2022 Time to Shine prospectus</w:t>
      </w:r>
      <w:r w:rsidR="00C260C3" w:rsidRPr="006C3075">
        <w:rPr>
          <w:rStyle w:val="Hyperlink"/>
          <w:rFonts w:ascii="Times New Roman" w:hAnsi="Times New Roman" w:cs="Times New Roman"/>
        </w:rPr>
        <w:t xml:space="preserve"> </w:t>
      </w:r>
    </w:p>
    <w:p w14:paraId="7E2DF31B" w14:textId="43D44A52" w:rsidR="00F77081" w:rsidRPr="006C3075" w:rsidRDefault="00F77081" w:rsidP="00D82140">
      <w:pPr>
        <w:pStyle w:val="Default"/>
        <w:rPr>
          <w:rFonts w:ascii="Times New Roman" w:hAnsi="Times New Roman" w:cs="Times New Roman"/>
          <w:color w:val="auto"/>
        </w:rPr>
      </w:pPr>
    </w:p>
    <w:p w14:paraId="7457F8D8" w14:textId="05CFA19C" w:rsidR="00F77081" w:rsidRPr="006C3075" w:rsidRDefault="003467B6" w:rsidP="00D82140">
      <w:pPr>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b/>
          <w:bCs/>
          <w:sz w:val="24"/>
          <w:szCs w:val="24"/>
          <w:u w:val="single"/>
        </w:rPr>
        <w:t>Role</w:t>
      </w:r>
      <w:r w:rsidR="4E3B2B20" w:rsidRPr="006C3075">
        <w:rPr>
          <w:rFonts w:ascii="Times New Roman" w:eastAsia="Times New Roman" w:hAnsi="Times New Roman" w:cs="Times New Roman"/>
          <w:b/>
          <w:bCs/>
          <w:sz w:val="24"/>
          <w:szCs w:val="24"/>
          <w:u w:val="single"/>
        </w:rPr>
        <w:t xml:space="preserve"> Overview: </w:t>
      </w:r>
    </w:p>
    <w:p w14:paraId="58690DE6" w14:textId="41257C73" w:rsidR="00F77081" w:rsidRPr="006C3075" w:rsidRDefault="4E3B2B20" w:rsidP="00D82140">
      <w:pPr>
        <w:spacing w:after="0" w:line="240" w:lineRule="auto"/>
        <w:jc w:val="both"/>
        <w:textAlignment w:val="baseline"/>
        <w:rPr>
          <w:rFonts w:ascii="Times New Roman" w:eastAsia="Times New Roman" w:hAnsi="Times New Roman" w:cs="Times New Roman"/>
          <w:color w:val="000000" w:themeColor="text1"/>
          <w:sz w:val="24"/>
          <w:szCs w:val="24"/>
        </w:rPr>
      </w:pPr>
      <w:r w:rsidRPr="006C3075">
        <w:rPr>
          <w:rFonts w:ascii="Times New Roman" w:eastAsia="Times New Roman" w:hAnsi="Times New Roman" w:cs="Times New Roman"/>
          <w:color w:val="000000" w:themeColor="text1"/>
          <w:sz w:val="24"/>
          <w:szCs w:val="24"/>
        </w:rPr>
        <w:t xml:space="preserve">We are looking to recruit a Creative Communications </w:t>
      </w:r>
      <w:r w:rsidR="76EBC60B" w:rsidRPr="006C3075">
        <w:rPr>
          <w:rFonts w:ascii="Times New Roman" w:eastAsia="Times New Roman" w:hAnsi="Times New Roman" w:cs="Times New Roman"/>
          <w:color w:val="000000" w:themeColor="text1"/>
          <w:sz w:val="24"/>
          <w:szCs w:val="24"/>
        </w:rPr>
        <w:t>person</w:t>
      </w:r>
      <w:r w:rsidRPr="006C3075">
        <w:rPr>
          <w:rFonts w:ascii="Times New Roman" w:eastAsia="Times New Roman" w:hAnsi="Times New Roman" w:cs="Times New Roman"/>
          <w:color w:val="000000" w:themeColor="text1"/>
          <w:sz w:val="24"/>
          <w:szCs w:val="24"/>
        </w:rPr>
        <w:t xml:space="preserve"> to work alongside the core team to understand, help deliver and support </w:t>
      </w:r>
      <w:r w:rsidR="79EAE86C" w:rsidRPr="006C3075">
        <w:rPr>
          <w:rFonts w:ascii="Times New Roman" w:eastAsia="Times New Roman" w:hAnsi="Times New Roman" w:cs="Times New Roman"/>
          <w:color w:val="000000" w:themeColor="text1"/>
          <w:sz w:val="24"/>
          <w:szCs w:val="24"/>
        </w:rPr>
        <w:t xml:space="preserve">social </w:t>
      </w:r>
      <w:r w:rsidRPr="006C3075">
        <w:rPr>
          <w:rFonts w:ascii="Times New Roman" w:eastAsia="Times New Roman" w:hAnsi="Times New Roman" w:cs="Times New Roman"/>
          <w:color w:val="000000" w:themeColor="text1"/>
          <w:sz w:val="24"/>
          <w:szCs w:val="24"/>
        </w:rPr>
        <w:t xml:space="preserve">action. The communications role will help us amplify the work of the Social Action Inquiry over the next 12 months. The main responsibility is to assist the core team (co-chairs and co-leads) in the creation and initial delivery of the communication strategy. The successful candidate will be working closely with the co-leads in providing digital, editorial, creative and operational support across the Inquiry’s work. The post holder will play a key role in ensuring our communications are influential, informative and engaging for the full range of our stakeholders. This involves organising, posting and updating communication material on our website, engaging with collaborative and communication platforms, creating content for our social media platforms, and occasionally communicating to groups by email.  </w:t>
      </w:r>
    </w:p>
    <w:p w14:paraId="562418D9" w14:textId="77777777" w:rsidR="00D82140" w:rsidRPr="006C3075" w:rsidRDefault="00D82140" w:rsidP="00D82140">
      <w:pPr>
        <w:spacing w:after="0" w:line="240" w:lineRule="auto"/>
        <w:jc w:val="both"/>
        <w:textAlignment w:val="baseline"/>
        <w:rPr>
          <w:rFonts w:ascii="Times New Roman" w:hAnsi="Times New Roman" w:cs="Times New Roman"/>
          <w:sz w:val="24"/>
          <w:szCs w:val="24"/>
        </w:rPr>
      </w:pPr>
    </w:p>
    <w:p w14:paraId="7A345F9C" w14:textId="0D0FCB25" w:rsidR="00F77081" w:rsidRPr="006C3075" w:rsidRDefault="4E3B2B20" w:rsidP="00D82140">
      <w:pPr>
        <w:spacing w:after="0" w:line="240" w:lineRule="auto"/>
        <w:jc w:val="both"/>
        <w:textAlignment w:val="baseline"/>
        <w:rPr>
          <w:rFonts w:ascii="Times New Roman" w:hAnsi="Times New Roman" w:cs="Times New Roman"/>
          <w:sz w:val="24"/>
          <w:szCs w:val="24"/>
        </w:rPr>
      </w:pPr>
      <w:r w:rsidRPr="006C3075">
        <w:rPr>
          <w:rFonts w:ascii="Times New Roman" w:eastAsia="Times New Roman" w:hAnsi="Times New Roman" w:cs="Times New Roman"/>
          <w:b/>
          <w:bCs/>
          <w:sz w:val="24"/>
          <w:szCs w:val="24"/>
          <w:u w:val="single"/>
        </w:rPr>
        <w:t>Main Responsibilities:</w:t>
      </w:r>
    </w:p>
    <w:p w14:paraId="7B7FF2E4" w14:textId="41DA2B34" w:rsidR="00F77081" w:rsidRPr="006C3075" w:rsidRDefault="4E3B2B20" w:rsidP="00D82140">
      <w:pPr>
        <w:spacing w:after="0" w:line="240" w:lineRule="auto"/>
        <w:jc w:val="both"/>
        <w:textAlignment w:val="baseline"/>
        <w:rPr>
          <w:rFonts w:ascii="Times New Roman" w:eastAsia="Times New Roman" w:hAnsi="Times New Roman" w:cs="Times New Roman"/>
          <w:color w:val="000000" w:themeColor="text1"/>
          <w:sz w:val="24"/>
          <w:szCs w:val="24"/>
        </w:rPr>
      </w:pPr>
      <w:r w:rsidRPr="006C3075">
        <w:rPr>
          <w:rFonts w:ascii="Times New Roman" w:eastAsia="Times New Roman" w:hAnsi="Times New Roman" w:cs="Times New Roman"/>
          <w:color w:val="000000" w:themeColor="text1"/>
          <w:sz w:val="24"/>
          <w:szCs w:val="24"/>
        </w:rPr>
        <w:t>The post holder will assist the core team by taking a lead on the following:</w:t>
      </w:r>
      <w:r w:rsidR="00F77081" w:rsidRPr="006C3075">
        <w:rPr>
          <w:rFonts w:ascii="Times New Roman" w:hAnsi="Times New Roman" w:cs="Times New Roman"/>
          <w:sz w:val="24"/>
          <w:szCs w:val="24"/>
        </w:rPr>
        <w:br/>
      </w:r>
      <w:r w:rsidRPr="006C3075">
        <w:rPr>
          <w:rFonts w:ascii="Times New Roman" w:eastAsia="Times New Roman" w:hAnsi="Times New Roman" w:cs="Times New Roman"/>
          <w:color w:val="000000" w:themeColor="text1"/>
          <w:sz w:val="24"/>
          <w:szCs w:val="24"/>
        </w:rPr>
        <w:t xml:space="preserve"> </w:t>
      </w:r>
    </w:p>
    <w:p w14:paraId="60496588" w14:textId="4C9E4989" w:rsidR="00F77081" w:rsidRPr="006C3075" w:rsidRDefault="4E3B2B20" w:rsidP="00D82140">
      <w:pPr>
        <w:pStyle w:val="ListParagraph"/>
        <w:numPr>
          <w:ilvl w:val="0"/>
          <w:numId w:val="5"/>
        </w:numPr>
        <w:spacing w:after="0" w:line="240" w:lineRule="auto"/>
        <w:jc w:val="both"/>
        <w:textAlignment w:val="baseline"/>
        <w:rPr>
          <w:rFonts w:ascii="Times New Roman" w:eastAsiaTheme="minorEastAsia" w:hAnsi="Times New Roman" w:cs="Times New Roman"/>
          <w:color w:val="000000" w:themeColor="text1"/>
          <w:sz w:val="24"/>
          <w:szCs w:val="24"/>
        </w:rPr>
      </w:pPr>
      <w:r w:rsidRPr="006C3075">
        <w:rPr>
          <w:rFonts w:ascii="Times New Roman" w:eastAsia="Times New Roman" w:hAnsi="Times New Roman" w:cs="Times New Roman"/>
          <w:color w:val="000000" w:themeColor="text1"/>
          <w:sz w:val="24"/>
          <w:szCs w:val="24"/>
        </w:rPr>
        <w:t>Develop and manage social media platforms and campaigns including writing communications materials like media releases, blog posts and social media content</w:t>
      </w:r>
    </w:p>
    <w:p w14:paraId="344CF483" w14:textId="15006659" w:rsidR="00F77081" w:rsidRPr="006C3075" w:rsidRDefault="4E3B2B20" w:rsidP="00D82140">
      <w:pPr>
        <w:pStyle w:val="ListParagraph"/>
        <w:numPr>
          <w:ilvl w:val="0"/>
          <w:numId w:val="5"/>
        </w:numPr>
        <w:spacing w:after="0" w:line="240" w:lineRule="auto"/>
        <w:jc w:val="both"/>
        <w:textAlignment w:val="baseline"/>
        <w:rPr>
          <w:rFonts w:ascii="Times New Roman" w:eastAsiaTheme="minorEastAsia" w:hAnsi="Times New Roman" w:cs="Times New Roman"/>
          <w:color w:val="000000" w:themeColor="text1"/>
          <w:sz w:val="24"/>
          <w:szCs w:val="24"/>
        </w:rPr>
      </w:pPr>
      <w:r w:rsidRPr="006C3075">
        <w:rPr>
          <w:rFonts w:ascii="Times New Roman" w:eastAsia="Times New Roman" w:hAnsi="Times New Roman" w:cs="Times New Roman"/>
          <w:color w:val="000000" w:themeColor="text1"/>
          <w:sz w:val="24"/>
          <w:szCs w:val="24"/>
        </w:rPr>
        <w:t>Responsible for updating Social Action Inquiry website</w:t>
      </w:r>
    </w:p>
    <w:p w14:paraId="7F1852CB" w14:textId="6C28621E" w:rsidR="00F77081" w:rsidRPr="006C3075" w:rsidRDefault="4E3B2B20" w:rsidP="00D82140">
      <w:pPr>
        <w:pStyle w:val="ListParagraph"/>
        <w:numPr>
          <w:ilvl w:val="0"/>
          <w:numId w:val="5"/>
        </w:numPr>
        <w:spacing w:after="0" w:line="240" w:lineRule="auto"/>
        <w:jc w:val="both"/>
        <w:textAlignment w:val="baseline"/>
        <w:rPr>
          <w:rFonts w:ascii="Times New Roman" w:eastAsiaTheme="minorEastAsia" w:hAnsi="Times New Roman" w:cs="Times New Roman"/>
          <w:color w:val="000000" w:themeColor="text1"/>
          <w:sz w:val="24"/>
          <w:szCs w:val="24"/>
        </w:rPr>
      </w:pPr>
      <w:r w:rsidRPr="006C3075">
        <w:rPr>
          <w:rFonts w:ascii="Times New Roman" w:eastAsia="Times New Roman" w:hAnsi="Times New Roman" w:cs="Times New Roman"/>
          <w:color w:val="000000" w:themeColor="text1"/>
          <w:sz w:val="24"/>
          <w:szCs w:val="24"/>
        </w:rPr>
        <w:t>Create written, graphic, and video content for our websites and social media platforms</w:t>
      </w:r>
    </w:p>
    <w:p w14:paraId="10E29E9F" w14:textId="26729D08" w:rsidR="00F77081" w:rsidRPr="006C3075" w:rsidRDefault="4E3B2B20" w:rsidP="00D82140">
      <w:pPr>
        <w:pStyle w:val="ListParagraph"/>
        <w:numPr>
          <w:ilvl w:val="0"/>
          <w:numId w:val="5"/>
        </w:numPr>
        <w:spacing w:after="0" w:line="240" w:lineRule="auto"/>
        <w:jc w:val="both"/>
        <w:textAlignment w:val="baseline"/>
        <w:rPr>
          <w:rFonts w:ascii="Times New Roman" w:eastAsiaTheme="minorEastAsia" w:hAnsi="Times New Roman" w:cs="Times New Roman"/>
          <w:color w:val="000000" w:themeColor="text1"/>
          <w:sz w:val="24"/>
          <w:szCs w:val="24"/>
        </w:rPr>
      </w:pPr>
      <w:r w:rsidRPr="006C3075">
        <w:rPr>
          <w:rFonts w:ascii="Times New Roman" w:eastAsia="Times New Roman" w:hAnsi="Times New Roman" w:cs="Times New Roman"/>
          <w:color w:val="000000" w:themeColor="text1"/>
          <w:sz w:val="24"/>
          <w:szCs w:val="24"/>
        </w:rPr>
        <w:lastRenderedPageBreak/>
        <w:t>Manage and maintain various collaborative and communication platforms like Padlet and Slack</w:t>
      </w:r>
    </w:p>
    <w:p w14:paraId="61CB9EC0" w14:textId="0777FB37" w:rsidR="00F77081" w:rsidRPr="006C3075" w:rsidRDefault="4E3B2B20" w:rsidP="00D82140">
      <w:pPr>
        <w:pStyle w:val="ListParagraph"/>
        <w:numPr>
          <w:ilvl w:val="0"/>
          <w:numId w:val="5"/>
        </w:numPr>
        <w:spacing w:after="0" w:line="240" w:lineRule="auto"/>
        <w:jc w:val="both"/>
        <w:textAlignment w:val="baseline"/>
        <w:rPr>
          <w:rFonts w:ascii="Times New Roman" w:eastAsiaTheme="minorEastAsia" w:hAnsi="Times New Roman" w:cs="Times New Roman"/>
          <w:color w:val="000000" w:themeColor="text1"/>
          <w:sz w:val="24"/>
          <w:szCs w:val="24"/>
        </w:rPr>
      </w:pPr>
      <w:r w:rsidRPr="006C3075">
        <w:rPr>
          <w:rFonts w:ascii="Times New Roman" w:eastAsia="Times New Roman" w:hAnsi="Times New Roman" w:cs="Times New Roman"/>
          <w:color w:val="000000" w:themeColor="text1"/>
          <w:sz w:val="24"/>
          <w:szCs w:val="24"/>
        </w:rPr>
        <w:t>Promote communications and marketing materials through appropriate social channels</w:t>
      </w:r>
    </w:p>
    <w:p w14:paraId="3F7685C5" w14:textId="015AEA73" w:rsidR="00F77081" w:rsidRPr="006C3075" w:rsidRDefault="4E3B2B20" w:rsidP="00D82140">
      <w:pPr>
        <w:pStyle w:val="ListParagraph"/>
        <w:numPr>
          <w:ilvl w:val="0"/>
          <w:numId w:val="5"/>
        </w:numPr>
        <w:spacing w:after="0" w:line="240" w:lineRule="auto"/>
        <w:jc w:val="both"/>
        <w:textAlignment w:val="baseline"/>
        <w:rPr>
          <w:rFonts w:ascii="Times New Roman" w:eastAsiaTheme="minorEastAsia" w:hAnsi="Times New Roman" w:cs="Times New Roman"/>
          <w:sz w:val="24"/>
          <w:szCs w:val="24"/>
        </w:rPr>
      </w:pPr>
      <w:r w:rsidRPr="006C3075">
        <w:rPr>
          <w:rFonts w:ascii="Times New Roman" w:eastAsia="Times New Roman" w:hAnsi="Times New Roman" w:cs="Times New Roman"/>
          <w:sz w:val="24"/>
          <w:szCs w:val="24"/>
        </w:rPr>
        <w:t xml:space="preserve">Track analytics and </w:t>
      </w:r>
      <w:r w:rsidRPr="006C3075">
        <w:rPr>
          <w:rFonts w:ascii="Times New Roman" w:eastAsia="Times New Roman" w:hAnsi="Times New Roman" w:cs="Times New Roman"/>
          <w:color w:val="000000" w:themeColor="text1"/>
          <w:sz w:val="24"/>
          <w:szCs w:val="24"/>
        </w:rPr>
        <w:t>analyse social media reports and data</w:t>
      </w:r>
    </w:p>
    <w:p w14:paraId="026FD41F" w14:textId="414EAB5D" w:rsidR="00F77081" w:rsidRPr="006C3075" w:rsidRDefault="4E3B2B20" w:rsidP="00D82140">
      <w:pPr>
        <w:pStyle w:val="ListParagraph"/>
        <w:numPr>
          <w:ilvl w:val="0"/>
          <w:numId w:val="5"/>
        </w:numPr>
        <w:spacing w:after="0" w:line="240" w:lineRule="auto"/>
        <w:jc w:val="both"/>
        <w:textAlignment w:val="baseline"/>
        <w:rPr>
          <w:rFonts w:ascii="Times New Roman" w:eastAsiaTheme="minorEastAsia" w:hAnsi="Times New Roman" w:cs="Times New Roman"/>
          <w:color w:val="000000" w:themeColor="text1"/>
          <w:sz w:val="24"/>
          <w:szCs w:val="24"/>
        </w:rPr>
      </w:pPr>
      <w:r w:rsidRPr="006C3075">
        <w:rPr>
          <w:rFonts w:ascii="Times New Roman" w:eastAsia="Times New Roman" w:hAnsi="Times New Roman" w:cs="Times New Roman"/>
          <w:color w:val="000000" w:themeColor="text1"/>
          <w:sz w:val="24"/>
          <w:szCs w:val="24"/>
        </w:rPr>
        <w:t>Work with team to conceptualize and implement communications strategies and campaigns</w:t>
      </w:r>
    </w:p>
    <w:p w14:paraId="7D6749FB" w14:textId="32918436" w:rsidR="00F77081" w:rsidRPr="006C3075" w:rsidRDefault="4E3B2B20" w:rsidP="00D82140">
      <w:pPr>
        <w:pStyle w:val="ListParagraph"/>
        <w:numPr>
          <w:ilvl w:val="0"/>
          <w:numId w:val="5"/>
        </w:numPr>
        <w:spacing w:after="0" w:line="240" w:lineRule="auto"/>
        <w:jc w:val="both"/>
        <w:textAlignment w:val="baseline"/>
        <w:rPr>
          <w:rFonts w:ascii="Times New Roman" w:eastAsiaTheme="minorEastAsia" w:hAnsi="Times New Roman" w:cs="Times New Roman"/>
          <w:color w:val="000000" w:themeColor="text1"/>
          <w:sz w:val="24"/>
          <w:szCs w:val="24"/>
        </w:rPr>
      </w:pPr>
      <w:r w:rsidRPr="006C3075">
        <w:rPr>
          <w:rFonts w:ascii="Times New Roman" w:eastAsia="Times New Roman" w:hAnsi="Times New Roman" w:cs="Times New Roman"/>
          <w:color w:val="000000" w:themeColor="text1"/>
          <w:sz w:val="24"/>
          <w:szCs w:val="24"/>
        </w:rPr>
        <w:t xml:space="preserve">Respond to media and communication related inquiries </w:t>
      </w:r>
    </w:p>
    <w:p w14:paraId="29E453D3" w14:textId="2B450E9C" w:rsidR="00F77081" w:rsidRPr="006C3075" w:rsidRDefault="4E3B2B20" w:rsidP="00D82140">
      <w:pPr>
        <w:pStyle w:val="ListParagraph"/>
        <w:numPr>
          <w:ilvl w:val="0"/>
          <w:numId w:val="5"/>
        </w:numPr>
        <w:spacing w:after="0" w:line="240" w:lineRule="auto"/>
        <w:jc w:val="both"/>
        <w:textAlignment w:val="baseline"/>
        <w:rPr>
          <w:rFonts w:ascii="Times New Roman" w:eastAsiaTheme="minorEastAsia" w:hAnsi="Times New Roman" w:cs="Times New Roman"/>
          <w:color w:val="000000" w:themeColor="text1"/>
          <w:sz w:val="24"/>
          <w:szCs w:val="24"/>
        </w:rPr>
      </w:pPr>
      <w:r w:rsidRPr="006C3075">
        <w:rPr>
          <w:rFonts w:ascii="Times New Roman" w:eastAsia="Times New Roman" w:hAnsi="Times New Roman" w:cs="Times New Roman"/>
          <w:color w:val="000000" w:themeColor="text1"/>
          <w:sz w:val="24"/>
          <w:szCs w:val="24"/>
        </w:rPr>
        <w:t>Create consistent and interactive content to engage with our partners and</w:t>
      </w:r>
      <w:r w:rsidR="0CB54A8A" w:rsidRPr="006C3075">
        <w:rPr>
          <w:rFonts w:ascii="Times New Roman" w:eastAsia="Times New Roman" w:hAnsi="Times New Roman" w:cs="Times New Roman"/>
          <w:color w:val="000000" w:themeColor="text1"/>
          <w:sz w:val="24"/>
          <w:szCs w:val="24"/>
        </w:rPr>
        <w:t xml:space="preserve"> the</w:t>
      </w:r>
      <w:r w:rsidRPr="006C3075">
        <w:rPr>
          <w:rFonts w:ascii="Times New Roman" w:eastAsia="Times New Roman" w:hAnsi="Times New Roman" w:cs="Times New Roman"/>
          <w:color w:val="000000" w:themeColor="text1"/>
          <w:sz w:val="24"/>
          <w:szCs w:val="24"/>
        </w:rPr>
        <w:t xml:space="preserve"> wider public</w:t>
      </w:r>
    </w:p>
    <w:p w14:paraId="7453151D" w14:textId="74544681" w:rsidR="00F77081" w:rsidRPr="006C3075" w:rsidRDefault="4E3B2B20" w:rsidP="00D82140">
      <w:pPr>
        <w:spacing w:after="0" w:line="240" w:lineRule="auto"/>
        <w:jc w:val="both"/>
        <w:textAlignment w:val="baseline"/>
        <w:rPr>
          <w:rFonts w:ascii="Times New Roman" w:hAnsi="Times New Roman" w:cs="Times New Roman"/>
          <w:sz w:val="24"/>
          <w:szCs w:val="24"/>
        </w:rPr>
      </w:pPr>
      <w:r w:rsidRPr="006C3075">
        <w:rPr>
          <w:rFonts w:ascii="Times New Roman" w:eastAsia="Times New Roman" w:hAnsi="Times New Roman" w:cs="Times New Roman"/>
          <w:sz w:val="24"/>
          <w:szCs w:val="24"/>
        </w:rPr>
        <w:t xml:space="preserve"> </w:t>
      </w:r>
    </w:p>
    <w:p w14:paraId="2B78F27D" w14:textId="1DC7131B" w:rsidR="00F77081" w:rsidRPr="006C3075" w:rsidRDefault="4E3B2B20" w:rsidP="00D82140">
      <w:pPr>
        <w:spacing w:after="0" w:line="240" w:lineRule="auto"/>
        <w:jc w:val="both"/>
        <w:textAlignment w:val="baseline"/>
        <w:rPr>
          <w:rFonts w:ascii="Times New Roman" w:hAnsi="Times New Roman" w:cs="Times New Roman"/>
          <w:sz w:val="24"/>
          <w:szCs w:val="24"/>
        </w:rPr>
      </w:pPr>
      <w:r w:rsidRPr="006C3075">
        <w:rPr>
          <w:rFonts w:ascii="Times New Roman" w:eastAsia="Times New Roman" w:hAnsi="Times New Roman" w:cs="Times New Roman"/>
          <w:color w:val="000000" w:themeColor="text1"/>
          <w:sz w:val="24"/>
          <w:szCs w:val="24"/>
        </w:rPr>
        <w:t>The post holder when required will also help with other parts of the project such as:</w:t>
      </w:r>
    </w:p>
    <w:p w14:paraId="6128E9EF" w14:textId="42EF45B1" w:rsidR="00F77081" w:rsidRPr="006C3075" w:rsidRDefault="4E3B2B20" w:rsidP="00D82140">
      <w:pPr>
        <w:pStyle w:val="ListParagraph"/>
        <w:numPr>
          <w:ilvl w:val="0"/>
          <w:numId w:val="4"/>
        </w:numPr>
        <w:spacing w:after="0" w:line="240" w:lineRule="auto"/>
        <w:jc w:val="both"/>
        <w:textAlignment w:val="baseline"/>
        <w:rPr>
          <w:rFonts w:ascii="Times New Roman" w:eastAsiaTheme="minorEastAsia" w:hAnsi="Times New Roman" w:cs="Times New Roman"/>
          <w:color w:val="000000" w:themeColor="text1"/>
          <w:sz w:val="24"/>
          <w:szCs w:val="24"/>
        </w:rPr>
      </w:pPr>
      <w:r w:rsidRPr="006C3075">
        <w:rPr>
          <w:rFonts w:ascii="Times New Roman" w:eastAsia="Times New Roman" w:hAnsi="Times New Roman" w:cs="Times New Roman"/>
          <w:color w:val="000000" w:themeColor="text1"/>
          <w:sz w:val="24"/>
          <w:szCs w:val="24"/>
        </w:rPr>
        <w:t>taking and collating notes at community events</w:t>
      </w:r>
    </w:p>
    <w:p w14:paraId="38941DDE" w14:textId="63B9AC0A" w:rsidR="00F77081" w:rsidRPr="006C3075" w:rsidRDefault="4E3B2B20" w:rsidP="00D82140">
      <w:pPr>
        <w:pStyle w:val="ListParagraph"/>
        <w:numPr>
          <w:ilvl w:val="0"/>
          <w:numId w:val="4"/>
        </w:numPr>
        <w:spacing w:after="0" w:line="240" w:lineRule="auto"/>
        <w:jc w:val="both"/>
        <w:textAlignment w:val="baseline"/>
        <w:rPr>
          <w:rFonts w:ascii="Times New Roman" w:eastAsiaTheme="minorEastAsia" w:hAnsi="Times New Roman" w:cs="Times New Roman"/>
          <w:color w:val="000000" w:themeColor="text1"/>
          <w:sz w:val="24"/>
          <w:szCs w:val="24"/>
        </w:rPr>
      </w:pPr>
      <w:r w:rsidRPr="006C3075">
        <w:rPr>
          <w:rFonts w:ascii="Times New Roman" w:eastAsia="Times New Roman" w:hAnsi="Times New Roman" w:cs="Times New Roman"/>
          <w:color w:val="000000" w:themeColor="text1"/>
          <w:sz w:val="24"/>
          <w:szCs w:val="24"/>
        </w:rPr>
        <w:t>Building positive relationships with stakeholders</w:t>
      </w:r>
    </w:p>
    <w:p w14:paraId="79A7E51D" w14:textId="203FC4CF" w:rsidR="00F77081" w:rsidRPr="006C3075" w:rsidRDefault="4E3B2B20" w:rsidP="00D82140">
      <w:pPr>
        <w:pStyle w:val="ListParagraph"/>
        <w:numPr>
          <w:ilvl w:val="0"/>
          <w:numId w:val="4"/>
        </w:numPr>
        <w:spacing w:after="0" w:line="240" w:lineRule="auto"/>
        <w:jc w:val="both"/>
        <w:textAlignment w:val="baseline"/>
        <w:rPr>
          <w:rFonts w:ascii="Times New Roman" w:eastAsiaTheme="minorEastAsia" w:hAnsi="Times New Roman" w:cs="Times New Roman"/>
          <w:color w:val="000000" w:themeColor="text1"/>
          <w:sz w:val="24"/>
          <w:szCs w:val="24"/>
        </w:rPr>
      </w:pPr>
      <w:r w:rsidRPr="006C3075">
        <w:rPr>
          <w:rFonts w:ascii="Times New Roman" w:eastAsia="Times New Roman" w:hAnsi="Times New Roman" w:cs="Times New Roman"/>
          <w:color w:val="000000" w:themeColor="text1"/>
          <w:sz w:val="24"/>
          <w:szCs w:val="24"/>
        </w:rPr>
        <w:t>Contributing to stakeholders meetings and events</w:t>
      </w:r>
    </w:p>
    <w:p w14:paraId="6B198CC4" w14:textId="179D7B51" w:rsidR="00F77081" w:rsidRPr="006C3075" w:rsidRDefault="4E3B2B20" w:rsidP="00D82140">
      <w:pPr>
        <w:pStyle w:val="ListParagraph"/>
        <w:numPr>
          <w:ilvl w:val="0"/>
          <w:numId w:val="4"/>
        </w:numPr>
        <w:spacing w:after="0" w:line="240" w:lineRule="auto"/>
        <w:jc w:val="both"/>
        <w:textAlignment w:val="baseline"/>
        <w:rPr>
          <w:rFonts w:ascii="Times New Roman" w:eastAsiaTheme="minorEastAsia" w:hAnsi="Times New Roman" w:cs="Times New Roman"/>
          <w:color w:val="000000" w:themeColor="text1"/>
          <w:sz w:val="24"/>
          <w:szCs w:val="24"/>
        </w:rPr>
      </w:pPr>
      <w:r w:rsidRPr="006C3075">
        <w:rPr>
          <w:rFonts w:ascii="Times New Roman" w:eastAsia="Times New Roman" w:hAnsi="Times New Roman" w:cs="Times New Roman"/>
          <w:color w:val="000000" w:themeColor="text1"/>
          <w:sz w:val="24"/>
          <w:szCs w:val="24"/>
        </w:rPr>
        <w:t xml:space="preserve">Identify gaps in our communication delivery </w:t>
      </w:r>
    </w:p>
    <w:p w14:paraId="7A2B42E9" w14:textId="56C624F7" w:rsidR="00F77081" w:rsidRPr="006C3075" w:rsidRDefault="4E3B2B20" w:rsidP="00D82140">
      <w:pPr>
        <w:pStyle w:val="ListParagraph"/>
        <w:numPr>
          <w:ilvl w:val="0"/>
          <w:numId w:val="4"/>
        </w:numPr>
        <w:spacing w:after="0" w:line="240" w:lineRule="auto"/>
        <w:jc w:val="both"/>
        <w:textAlignment w:val="baseline"/>
        <w:rPr>
          <w:rFonts w:ascii="Times New Roman" w:eastAsiaTheme="minorEastAsia" w:hAnsi="Times New Roman" w:cs="Times New Roman"/>
          <w:color w:val="000000" w:themeColor="text1"/>
          <w:sz w:val="24"/>
          <w:szCs w:val="24"/>
        </w:rPr>
      </w:pPr>
      <w:r w:rsidRPr="006C3075">
        <w:rPr>
          <w:rFonts w:ascii="Times New Roman" w:eastAsia="Times New Roman" w:hAnsi="Times New Roman" w:cs="Times New Roman"/>
          <w:color w:val="000000" w:themeColor="text1"/>
          <w:sz w:val="24"/>
          <w:szCs w:val="24"/>
        </w:rPr>
        <w:t xml:space="preserve">Occasional travel throughout Scotland </w:t>
      </w:r>
    </w:p>
    <w:p w14:paraId="6A68B050" w14:textId="7A09779C" w:rsidR="00F77081" w:rsidRPr="006C3075" w:rsidRDefault="4E3B2B20" w:rsidP="00D82140">
      <w:pPr>
        <w:spacing w:after="0" w:line="240" w:lineRule="auto"/>
        <w:jc w:val="both"/>
        <w:textAlignment w:val="baseline"/>
        <w:rPr>
          <w:rFonts w:ascii="Times New Roman" w:hAnsi="Times New Roman" w:cs="Times New Roman"/>
          <w:sz w:val="24"/>
          <w:szCs w:val="24"/>
        </w:rPr>
      </w:pPr>
      <w:r w:rsidRPr="006C3075">
        <w:rPr>
          <w:rFonts w:ascii="Times New Roman" w:eastAsia="Times New Roman" w:hAnsi="Times New Roman" w:cs="Times New Roman"/>
          <w:sz w:val="24"/>
          <w:szCs w:val="24"/>
        </w:rPr>
        <w:t xml:space="preserve"> </w:t>
      </w:r>
    </w:p>
    <w:p w14:paraId="6E4F8B11" w14:textId="543B8FBF" w:rsidR="00F77081" w:rsidRPr="006C3075" w:rsidRDefault="4E3B2B20" w:rsidP="00D82140">
      <w:pPr>
        <w:spacing w:after="0" w:line="240" w:lineRule="auto"/>
        <w:jc w:val="both"/>
        <w:textAlignment w:val="baseline"/>
        <w:rPr>
          <w:rFonts w:ascii="Times New Roman" w:hAnsi="Times New Roman" w:cs="Times New Roman"/>
          <w:sz w:val="24"/>
          <w:szCs w:val="24"/>
        </w:rPr>
      </w:pPr>
      <w:r w:rsidRPr="006C3075">
        <w:rPr>
          <w:rFonts w:ascii="Times New Roman" w:eastAsia="Times New Roman" w:hAnsi="Times New Roman" w:cs="Times New Roman"/>
          <w:b/>
          <w:bCs/>
          <w:sz w:val="24"/>
          <w:szCs w:val="24"/>
          <w:u w:val="single"/>
        </w:rPr>
        <w:t>Role Requirements</w:t>
      </w:r>
    </w:p>
    <w:p w14:paraId="4BDC4DEE" w14:textId="257330A4" w:rsidR="00F77081" w:rsidRPr="006C3075" w:rsidRDefault="4E3B2B20" w:rsidP="00D82140">
      <w:pPr>
        <w:pStyle w:val="ListParagraph"/>
        <w:numPr>
          <w:ilvl w:val="0"/>
          <w:numId w:val="3"/>
        </w:numPr>
        <w:spacing w:after="0" w:line="240" w:lineRule="auto"/>
        <w:jc w:val="both"/>
        <w:textAlignment w:val="baseline"/>
        <w:rPr>
          <w:rFonts w:ascii="Times New Roman" w:eastAsiaTheme="minorEastAsia" w:hAnsi="Times New Roman" w:cs="Times New Roman"/>
          <w:sz w:val="24"/>
          <w:szCs w:val="24"/>
        </w:rPr>
      </w:pPr>
      <w:r w:rsidRPr="006C3075">
        <w:rPr>
          <w:rFonts w:ascii="Times New Roman" w:eastAsia="Times New Roman" w:hAnsi="Times New Roman" w:cs="Times New Roman"/>
          <w:sz w:val="24"/>
          <w:szCs w:val="24"/>
        </w:rPr>
        <w:t>Knowledge of social media platforms and a good understanding of how to use them professionally</w:t>
      </w:r>
    </w:p>
    <w:p w14:paraId="71C576CD" w14:textId="234D9420" w:rsidR="00F77081" w:rsidRPr="006C3075" w:rsidRDefault="4E3B2B20" w:rsidP="00D82140">
      <w:pPr>
        <w:pStyle w:val="ListParagraph"/>
        <w:numPr>
          <w:ilvl w:val="0"/>
          <w:numId w:val="3"/>
        </w:numPr>
        <w:spacing w:after="0" w:line="240" w:lineRule="auto"/>
        <w:jc w:val="both"/>
        <w:textAlignment w:val="baseline"/>
        <w:rPr>
          <w:rFonts w:ascii="Times New Roman" w:eastAsiaTheme="minorEastAsia" w:hAnsi="Times New Roman" w:cs="Times New Roman"/>
          <w:color w:val="000000" w:themeColor="text1"/>
          <w:sz w:val="24"/>
          <w:szCs w:val="24"/>
        </w:rPr>
      </w:pPr>
      <w:r w:rsidRPr="006C3075">
        <w:rPr>
          <w:rFonts w:ascii="Times New Roman" w:eastAsia="Times New Roman" w:hAnsi="Times New Roman" w:cs="Times New Roman"/>
          <w:color w:val="000000" w:themeColor="text1"/>
          <w:sz w:val="24"/>
          <w:szCs w:val="24"/>
        </w:rPr>
        <w:t xml:space="preserve">Experience with editing or designing using software, such as, </w:t>
      </w:r>
      <w:proofErr w:type="spellStart"/>
      <w:r w:rsidRPr="006C3075">
        <w:rPr>
          <w:rFonts w:ascii="Times New Roman" w:eastAsia="Times New Roman" w:hAnsi="Times New Roman" w:cs="Times New Roman"/>
          <w:color w:val="000000" w:themeColor="text1"/>
          <w:sz w:val="24"/>
          <w:szCs w:val="24"/>
        </w:rPr>
        <w:t>Canva</w:t>
      </w:r>
      <w:proofErr w:type="spellEnd"/>
      <w:r w:rsidRPr="006C3075">
        <w:rPr>
          <w:rFonts w:ascii="Times New Roman" w:eastAsia="Times New Roman" w:hAnsi="Times New Roman" w:cs="Times New Roman"/>
          <w:color w:val="000000" w:themeColor="text1"/>
          <w:sz w:val="24"/>
          <w:szCs w:val="24"/>
        </w:rPr>
        <w:t xml:space="preserve">, </w:t>
      </w:r>
      <w:proofErr w:type="spellStart"/>
      <w:r w:rsidRPr="006C3075">
        <w:rPr>
          <w:rFonts w:ascii="Times New Roman" w:eastAsia="Times New Roman" w:hAnsi="Times New Roman" w:cs="Times New Roman"/>
          <w:color w:val="000000" w:themeColor="text1"/>
          <w:sz w:val="24"/>
          <w:szCs w:val="24"/>
        </w:rPr>
        <w:t>Wordpress</w:t>
      </w:r>
      <w:proofErr w:type="spellEnd"/>
      <w:r w:rsidRPr="006C3075">
        <w:rPr>
          <w:rFonts w:ascii="Times New Roman" w:eastAsia="Times New Roman" w:hAnsi="Times New Roman" w:cs="Times New Roman"/>
          <w:color w:val="000000" w:themeColor="text1"/>
          <w:sz w:val="24"/>
          <w:szCs w:val="24"/>
        </w:rPr>
        <w:t xml:space="preserve">, Adobe Spark, </w:t>
      </w:r>
      <w:proofErr w:type="spellStart"/>
      <w:r w:rsidRPr="006C3075">
        <w:rPr>
          <w:rFonts w:ascii="Times New Roman" w:eastAsia="Times New Roman" w:hAnsi="Times New Roman" w:cs="Times New Roman"/>
          <w:color w:val="000000" w:themeColor="text1"/>
          <w:sz w:val="24"/>
          <w:szCs w:val="24"/>
        </w:rPr>
        <w:t>Inshot</w:t>
      </w:r>
      <w:proofErr w:type="spellEnd"/>
      <w:r w:rsidRPr="006C3075">
        <w:rPr>
          <w:rFonts w:ascii="Times New Roman" w:eastAsia="Times New Roman" w:hAnsi="Times New Roman" w:cs="Times New Roman"/>
          <w:color w:val="000000" w:themeColor="text1"/>
          <w:sz w:val="24"/>
          <w:szCs w:val="24"/>
        </w:rPr>
        <w:t xml:space="preserve">. Knowledge of Adobe </w:t>
      </w:r>
      <w:proofErr w:type="spellStart"/>
      <w:r w:rsidRPr="006C3075">
        <w:rPr>
          <w:rFonts w:ascii="Times New Roman" w:eastAsia="Times New Roman" w:hAnsi="Times New Roman" w:cs="Times New Roman"/>
          <w:color w:val="000000" w:themeColor="text1"/>
          <w:sz w:val="24"/>
          <w:szCs w:val="24"/>
        </w:rPr>
        <w:t>PhotoShop</w:t>
      </w:r>
      <w:proofErr w:type="spellEnd"/>
      <w:r w:rsidRPr="006C3075">
        <w:rPr>
          <w:rFonts w:ascii="Times New Roman" w:eastAsia="Times New Roman" w:hAnsi="Times New Roman" w:cs="Times New Roman"/>
          <w:color w:val="000000" w:themeColor="text1"/>
          <w:sz w:val="24"/>
          <w:szCs w:val="24"/>
        </w:rPr>
        <w:t>, InDesign, and Illustrator is an asset</w:t>
      </w:r>
    </w:p>
    <w:p w14:paraId="45C89C4C" w14:textId="1EC52AA0" w:rsidR="00F77081" w:rsidRPr="006C3075" w:rsidRDefault="4E3B2B20" w:rsidP="00D82140">
      <w:pPr>
        <w:pStyle w:val="ListParagraph"/>
        <w:numPr>
          <w:ilvl w:val="0"/>
          <w:numId w:val="3"/>
        </w:numPr>
        <w:spacing w:after="0" w:line="240" w:lineRule="auto"/>
        <w:jc w:val="both"/>
        <w:textAlignment w:val="baseline"/>
        <w:rPr>
          <w:rFonts w:ascii="Times New Roman" w:eastAsiaTheme="minorEastAsia" w:hAnsi="Times New Roman" w:cs="Times New Roman"/>
          <w:color w:val="000000" w:themeColor="text1"/>
          <w:sz w:val="24"/>
          <w:szCs w:val="24"/>
        </w:rPr>
      </w:pPr>
      <w:r w:rsidRPr="006C3075">
        <w:rPr>
          <w:rFonts w:ascii="Times New Roman" w:eastAsia="Times New Roman" w:hAnsi="Times New Roman" w:cs="Times New Roman"/>
          <w:color w:val="000000" w:themeColor="text1"/>
          <w:sz w:val="24"/>
          <w:szCs w:val="24"/>
        </w:rPr>
        <w:t>Possess excellent written and verbal communication for different audiences, thinking logically and methodically</w:t>
      </w:r>
    </w:p>
    <w:p w14:paraId="5E83E047" w14:textId="546B639D" w:rsidR="00F77081" w:rsidRPr="006C3075" w:rsidRDefault="4E3B2B20" w:rsidP="00D82140">
      <w:pPr>
        <w:pStyle w:val="ListParagraph"/>
        <w:numPr>
          <w:ilvl w:val="0"/>
          <w:numId w:val="3"/>
        </w:numPr>
        <w:spacing w:after="0" w:line="240" w:lineRule="auto"/>
        <w:jc w:val="both"/>
        <w:textAlignment w:val="baseline"/>
        <w:rPr>
          <w:rFonts w:ascii="Times New Roman" w:eastAsiaTheme="minorEastAsia" w:hAnsi="Times New Roman" w:cs="Times New Roman"/>
          <w:color w:val="000000" w:themeColor="text1"/>
          <w:sz w:val="24"/>
          <w:szCs w:val="24"/>
        </w:rPr>
      </w:pPr>
      <w:r w:rsidRPr="006C3075">
        <w:rPr>
          <w:rFonts w:ascii="Times New Roman" w:eastAsia="Times New Roman" w:hAnsi="Times New Roman" w:cs="Times New Roman"/>
          <w:color w:val="000000" w:themeColor="text1"/>
          <w:sz w:val="24"/>
          <w:szCs w:val="24"/>
        </w:rPr>
        <w:t>Be responsive to the needs of the partners and work in a way that is congruent to the values and principles of the inquiry</w:t>
      </w:r>
    </w:p>
    <w:p w14:paraId="7E222E9E" w14:textId="79F8E930" w:rsidR="00F77081" w:rsidRPr="006C3075" w:rsidRDefault="4E3B2B20" w:rsidP="00D82140">
      <w:pPr>
        <w:pStyle w:val="ListParagraph"/>
        <w:numPr>
          <w:ilvl w:val="0"/>
          <w:numId w:val="5"/>
        </w:numPr>
        <w:spacing w:after="0" w:line="240" w:lineRule="auto"/>
        <w:jc w:val="both"/>
        <w:textAlignment w:val="baseline"/>
        <w:rPr>
          <w:rFonts w:ascii="Times New Roman" w:eastAsiaTheme="minorEastAsia" w:hAnsi="Times New Roman" w:cs="Times New Roman"/>
          <w:color w:val="000000" w:themeColor="text1"/>
          <w:sz w:val="24"/>
          <w:szCs w:val="24"/>
        </w:rPr>
      </w:pPr>
      <w:r w:rsidRPr="006C3075">
        <w:rPr>
          <w:rFonts w:ascii="Times New Roman" w:eastAsia="Times New Roman" w:hAnsi="Times New Roman" w:cs="Times New Roman"/>
          <w:color w:val="000000" w:themeColor="text1"/>
          <w:sz w:val="24"/>
          <w:szCs w:val="24"/>
        </w:rPr>
        <w:t>Strong communicator who works well independently and with a team</w:t>
      </w:r>
    </w:p>
    <w:p w14:paraId="5CF36F36" w14:textId="2A2DEDA9" w:rsidR="00F77081" w:rsidRPr="006C3075" w:rsidRDefault="4E3B2B20" w:rsidP="00D82140">
      <w:pPr>
        <w:pStyle w:val="ListParagraph"/>
        <w:numPr>
          <w:ilvl w:val="0"/>
          <w:numId w:val="5"/>
        </w:numPr>
        <w:spacing w:after="0" w:line="240" w:lineRule="auto"/>
        <w:jc w:val="both"/>
        <w:textAlignment w:val="baseline"/>
        <w:rPr>
          <w:rFonts w:ascii="Times New Roman" w:eastAsiaTheme="minorEastAsia" w:hAnsi="Times New Roman" w:cs="Times New Roman"/>
          <w:color w:val="000000" w:themeColor="text1"/>
          <w:sz w:val="24"/>
          <w:szCs w:val="24"/>
        </w:rPr>
      </w:pPr>
      <w:r w:rsidRPr="006C3075">
        <w:rPr>
          <w:rFonts w:ascii="Times New Roman" w:eastAsia="Times New Roman" w:hAnsi="Times New Roman" w:cs="Times New Roman"/>
          <w:color w:val="000000" w:themeColor="text1"/>
          <w:sz w:val="24"/>
          <w:szCs w:val="24"/>
        </w:rPr>
        <w:t>Strong relationship building and interpersonal skills</w:t>
      </w:r>
    </w:p>
    <w:p w14:paraId="2C7A7C3E" w14:textId="363F4AD3" w:rsidR="00F77081" w:rsidRPr="006C3075" w:rsidRDefault="4E3B2B20" w:rsidP="00D82140">
      <w:pPr>
        <w:pStyle w:val="ListParagraph"/>
        <w:numPr>
          <w:ilvl w:val="0"/>
          <w:numId w:val="5"/>
        </w:numPr>
        <w:spacing w:after="0" w:line="240" w:lineRule="auto"/>
        <w:jc w:val="both"/>
        <w:textAlignment w:val="baseline"/>
        <w:rPr>
          <w:rFonts w:ascii="Times New Roman" w:eastAsiaTheme="minorEastAsia" w:hAnsi="Times New Roman" w:cs="Times New Roman"/>
          <w:color w:val="000000" w:themeColor="text1"/>
          <w:sz w:val="24"/>
          <w:szCs w:val="24"/>
        </w:rPr>
      </w:pPr>
      <w:r w:rsidRPr="006C3075">
        <w:rPr>
          <w:rFonts w:ascii="Times New Roman" w:eastAsia="Times New Roman" w:hAnsi="Times New Roman" w:cs="Times New Roman"/>
          <w:color w:val="000000" w:themeColor="text1"/>
          <w:sz w:val="24"/>
          <w:szCs w:val="24"/>
        </w:rPr>
        <w:t>Excellent time and workload management; high level of self-motivation</w:t>
      </w:r>
    </w:p>
    <w:p w14:paraId="39755336" w14:textId="559630DD" w:rsidR="00F77081" w:rsidRPr="006C3075" w:rsidRDefault="4E3B2B20" w:rsidP="00D82140">
      <w:pPr>
        <w:pStyle w:val="ListParagraph"/>
        <w:numPr>
          <w:ilvl w:val="0"/>
          <w:numId w:val="5"/>
        </w:numPr>
        <w:spacing w:after="0" w:line="240" w:lineRule="auto"/>
        <w:jc w:val="both"/>
        <w:textAlignment w:val="baseline"/>
        <w:rPr>
          <w:rFonts w:ascii="Times New Roman" w:eastAsiaTheme="minorEastAsia" w:hAnsi="Times New Roman" w:cs="Times New Roman"/>
          <w:color w:val="000000" w:themeColor="text1"/>
          <w:sz w:val="24"/>
          <w:szCs w:val="24"/>
        </w:rPr>
      </w:pPr>
      <w:r w:rsidRPr="006C3075">
        <w:rPr>
          <w:rFonts w:ascii="Times New Roman" w:eastAsia="Times New Roman" w:hAnsi="Times New Roman" w:cs="Times New Roman"/>
          <w:color w:val="000000" w:themeColor="text1"/>
          <w:sz w:val="24"/>
          <w:szCs w:val="24"/>
        </w:rPr>
        <w:t>Understand the best practices and ethics of main social media channels including Facebook, Instagram, Twitter, Pinterest, etc</w:t>
      </w:r>
    </w:p>
    <w:p w14:paraId="0CD9A725" w14:textId="28F69894" w:rsidR="00F77081" w:rsidRPr="006C3075" w:rsidRDefault="4E3B2B20" w:rsidP="00D82140">
      <w:pPr>
        <w:pStyle w:val="ListParagraph"/>
        <w:numPr>
          <w:ilvl w:val="0"/>
          <w:numId w:val="5"/>
        </w:numPr>
        <w:spacing w:after="0" w:line="240" w:lineRule="auto"/>
        <w:jc w:val="both"/>
        <w:textAlignment w:val="baseline"/>
        <w:rPr>
          <w:rFonts w:ascii="Times New Roman" w:eastAsiaTheme="minorEastAsia" w:hAnsi="Times New Roman" w:cs="Times New Roman"/>
          <w:color w:val="000000" w:themeColor="text1"/>
          <w:sz w:val="24"/>
          <w:szCs w:val="24"/>
        </w:rPr>
      </w:pPr>
      <w:r w:rsidRPr="006C3075">
        <w:rPr>
          <w:rFonts w:ascii="Times New Roman" w:eastAsia="Times New Roman" w:hAnsi="Times New Roman" w:cs="Times New Roman"/>
          <w:color w:val="000000" w:themeColor="text1"/>
          <w:sz w:val="24"/>
          <w:szCs w:val="24"/>
        </w:rPr>
        <w:t>Understanding of communications, public relations and marketing ethical best practices</w:t>
      </w:r>
    </w:p>
    <w:p w14:paraId="07514B65" w14:textId="24E546E4" w:rsidR="00F77081" w:rsidRPr="006C3075" w:rsidRDefault="4E3B2B20" w:rsidP="00D82140">
      <w:pPr>
        <w:pStyle w:val="ListParagraph"/>
        <w:numPr>
          <w:ilvl w:val="0"/>
          <w:numId w:val="5"/>
        </w:numPr>
        <w:spacing w:after="0" w:line="240" w:lineRule="auto"/>
        <w:jc w:val="both"/>
        <w:textAlignment w:val="baseline"/>
        <w:rPr>
          <w:rFonts w:ascii="Times New Roman" w:eastAsiaTheme="minorEastAsia" w:hAnsi="Times New Roman" w:cs="Times New Roman"/>
          <w:color w:val="000000" w:themeColor="text1"/>
          <w:sz w:val="24"/>
          <w:szCs w:val="24"/>
        </w:rPr>
      </w:pPr>
      <w:r w:rsidRPr="006C3075">
        <w:rPr>
          <w:rFonts w:ascii="Times New Roman" w:eastAsia="Times New Roman" w:hAnsi="Times New Roman" w:cs="Times New Roman"/>
          <w:color w:val="000000" w:themeColor="text1"/>
          <w:sz w:val="24"/>
          <w:szCs w:val="24"/>
        </w:rPr>
        <w:t>Ability to think strategically and identify ways to improve communication efforts</w:t>
      </w:r>
    </w:p>
    <w:p w14:paraId="4D8D8761" w14:textId="06FC8538" w:rsidR="00F77081" w:rsidRPr="006C3075" w:rsidRDefault="00F77081" w:rsidP="00D82140">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en-GB"/>
        </w:rPr>
      </w:pPr>
    </w:p>
    <w:p w14:paraId="4B08F7E5" w14:textId="77777777" w:rsidR="002D6792" w:rsidRPr="006C3075" w:rsidRDefault="002D6792" w:rsidP="00D82140">
      <w:pPr>
        <w:pStyle w:val="Default"/>
        <w:rPr>
          <w:rFonts w:ascii="Times New Roman" w:hAnsi="Times New Roman" w:cs="Times New Roman"/>
          <w:color w:val="auto"/>
        </w:rPr>
      </w:pPr>
    </w:p>
    <w:p w14:paraId="0D01D5B2" w14:textId="2B96F90A" w:rsidR="00837A11" w:rsidRPr="006C3075" w:rsidRDefault="00837A11" w:rsidP="00D82140">
      <w:pPr>
        <w:pStyle w:val="Default"/>
        <w:rPr>
          <w:rFonts w:ascii="Times New Roman" w:hAnsi="Times New Roman" w:cs="Times New Roman"/>
          <w:b/>
          <w:bCs/>
          <w:color w:val="auto"/>
          <w:u w:val="single"/>
        </w:rPr>
      </w:pPr>
      <w:r w:rsidRPr="006C3075">
        <w:rPr>
          <w:rFonts w:ascii="Times New Roman" w:hAnsi="Times New Roman" w:cs="Times New Roman"/>
          <w:b/>
          <w:bCs/>
          <w:color w:val="auto"/>
          <w:u w:val="single"/>
        </w:rPr>
        <w:t>Time to Shine programme requirements</w:t>
      </w:r>
    </w:p>
    <w:p w14:paraId="25CE1D29" w14:textId="77777777" w:rsidR="00837A11" w:rsidRPr="006C3075" w:rsidRDefault="00837A11" w:rsidP="00D82140">
      <w:pPr>
        <w:pStyle w:val="Default"/>
        <w:rPr>
          <w:rFonts w:ascii="Times New Roman" w:hAnsi="Times New Roman" w:cs="Times New Roman"/>
          <w:color w:val="auto"/>
        </w:rPr>
      </w:pPr>
    </w:p>
    <w:p w14:paraId="59A0144D" w14:textId="77777777" w:rsidR="0068347C" w:rsidRPr="006C3075" w:rsidRDefault="00837A11" w:rsidP="00D82140">
      <w:pPr>
        <w:pStyle w:val="Default"/>
        <w:numPr>
          <w:ilvl w:val="0"/>
          <w:numId w:val="6"/>
        </w:numPr>
        <w:rPr>
          <w:rFonts w:ascii="Times New Roman" w:hAnsi="Times New Roman" w:cs="Times New Roman"/>
          <w:color w:val="auto"/>
        </w:rPr>
      </w:pPr>
      <w:r w:rsidRPr="006C3075">
        <w:rPr>
          <w:rFonts w:ascii="Times New Roman" w:hAnsi="Times New Roman" w:cs="Times New Roman"/>
          <w:color w:val="auto"/>
        </w:rPr>
        <w:t>Available to start January 2022.</w:t>
      </w:r>
    </w:p>
    <w:p w14:paraId="02637D45" w14:textId="725CA907" w:rsidR="0068347C" w:rsidRPr="006C3075" w:rsidRDefault="00837A11" w:rsidP="00D82140">
      <w:pPr>
        <w:pStyle w:val="Default"/>
        <w:numPr>
          <w:ilvl w:val="0"/>
          <w:numId w:val="6"/>
        </w:numPr>
        <w:rPr>
          <w:rFonts w:ascii="Times New Roman" w:hAnsi="Times New Roman" w:cs="Times New Roman"/>
          <w:color w:val="auto"/>
        </w:rPr>
      </w:pPr>
      <w:r w:rsidRPr="006C3075">
        <w:rPr>
          <w:rFonts w:ascii="Times New Roman" w:hAnsi="Times New Roman" w:cs="Times New Roman"/>
          <w:color w:val="auto"/>
        </w:rPr>
        <w:t>All managers and T2S leaders are required to attend residential conferences</w:t>
      </w:r>
      <w:r w:rsidR="0068347C" w:rsidRPr="006C3075">
        <w:rPr>
          <w:rFonts w:ascii="Times New Roman" w:hAnsi="Times New Roman" w:cs="Times New Roman"/>
          <w:color w:val="auto"/>
        </w:rPr>
        <w:t xml:space="preserve"> </w:t>
      </w:r>
      <w:r w:rsidRPr="006C3075">
        <w:rPr>
          <w:rFonts w:ascii="Times New Roman" w:hAnsi="Times New Roman" w:cs="Times New Roman"/>
          <w:color w:val="auto"/>
        </w:rPr>
        <w:t>during the programme.</w:t>
      </w:r>
      <w:r w:rsidR="0068347C" w:rsidRPr="006C3075">
        <w:rPr>
          <w:rFonts w:ascii="Times New Roman" w:hAnsi="Times New Roman" w:cs="Times New Roman"/>
          <w:color w:val="auto"/>
        </w:rPr>
        <w:t xml:space="preserve"> </w:t>
      </w:r>
      <w:r w:rsidRPr="006C3075">
        <w:rPr>
          <w:rFonts w:ascii="Times New Roman" w:hAnsi="Times New Roman" w:cs="Times New Roman"/>
          <w:color w:val="auto"/>
        </w:rPr>
        <w:t xml:space="preserve">T2S leaders </w:t>
      </w:r>
      <w:r w:rsidR="0068347C" w:rsidRPr="006C3075">
        <w:rPr>
          <w:rFonts w:ascii="Times New Roman" w:hAnsi="Times New Roman" w:cs="Times New Roman"/>
          <w:color w:val="auto"/>
        </w:rPr>
        <w:t xml:space="preserve">also </w:t>
      </w:r>
      <w:r w:rsidRPr="006C3075">
        <w:rPr>
          <w:rFonts w:ascii="Times New Roman" w:hAnsi="Times New Roman" w:cs="Times New Roman"/>
          <w:color w:val="auto"/>
        </w:rPr>
        <w:t>attend a series of Leadership days throughout the year</w:t>
      </w:r>
      <w:r w:rsidR="0068347C" w:rsidRPr="006C3075">
        <w:rPr>
          <w:rFonts w:ascii="Times New Roman" w:hAnsi="Times New Roman" w:cs="Times New Roman"/>
          <w:color w:val="auto"/>
        </w:rPr>
        <w:t>, see</w:t>
      </w:r>
      <w:r w:rsidR="00141339" w:rsidRPr="006C3075">
        <w:rPr>
          <w:rFonts w:ascii="Times New Roman" w:hAnsi="Times New Roman" w:cs="Times New Roman"/>
          <w:color w:val="auto"/>
        </w:rPr>
        <w:t xml:space="preserve"> </w:t>
      </w:r>
      <w:r w:rsidR="00141339" w:rsidRPr="006C3075">
        <w:rPr>
          <w:rFonts w:ascii="Times New Roman" w:hAnsi="Times New Roman" w:cs="Times New Roman"/>
        </w:rPr>
        <w:t>2022 Time to Shine prospectus</w:t>
      </w:r>
      <w:r w:rsidR="0068347C" w:rsidRPr="006C3075">
        <w:rPr>
          <w:rFonts w:ascii="Times New Roman" w:hAnsi="Times New Roman" w:cs="Times New Roman"/>
          <w:color w:val="auto"/>
        </w:rPr>
        <w:t xml:space="preserve"> for more information on the dates.</w:t>
      </w:r>
    </w:p>
    <w:p w14:paraId="78078A60" w14:textId="77777777" w:rsidR="0068347C" w:rsidRPr="006C3075" w:rsidRDefault="00837A11" w:rsidP="00D82140">
      <w:pPr>
        <w:pStyle w:val="Default"/>
        <w:numPr>
          <w:ilvl w:val="0"/>
          <w:numId w:val="6"/>
        </w:numPr>
        <w:rPr>
          <w:rFonts w:ascii="Times New Roman" w:hAnsi="Times New Roman" w:cs="Times New Roman"/>
          <w:color w:val="auto"/>
        </w:rPr>
      </w:pPr>
      <w:r w:rsidRPr="006C3075">
        <w:rPr>
          <w:rFonts w:ascii="Times New Roman" w:hAnsi="Times New Roman" w:cs="Times New Roman"/>
          <w:color w:val="auto"/>
        </w:rPr>
        <w:t>The leader will be offered the chance to be mentored by a member of the Time to</w:t>
      </w:r>
      <w:r w:rsidR="0068347C" w:rsidRPr="006C3075">
        <w:rPr>
          <w:rFonts w:ascii="Times New Roman" w:hAnsi="Times New Roman" w:cs="Times New Roman"/>
          <w:color w:val="auto"/>
        </w:rPr>
        <w:t xml:space="preserve"> </w:t>
      </w:r>
      <w:r w:rsidRPr="006C3075">
        <w:rPr>
          <w:rFonts w:ascii="Times New Roman" w:hAnsi="Times New Roman" w:cs="Times New Roman"/>
          <w:color w:val="auto"/>
        </w:rPr>
        <w:t>Shine alumni.</w:t>
      </w:r>
    </w:p>
    <w:p w14:paraId="189FF477" w14:textId="77777777" w:rsidR="0068347C" w:rsidRPr="006C3075" w:rsidRDefault="00837A11" w:rsidP="00D82140">
      <w:pPr>
        <w:pStyle w:val="Default"/>
        <w:numPr>
          <w:ilvl w:val="0"/>
          <w:numId w:val="6"/>
        </w:numPr>
        <w:rPr>
          <w:rFonts w:ascii="Times New Roman" w:hAnsi="Times New Roman" w:cs="Times New Roman"/>
          <w:color w:val="auto"/>
        </w:rPr>
      </w:pPr>
      <w:r w:rsidRPr="006C3075">
        <w:rPr>
          <w:rFonts w:ascii="Times New Roman" w:hAnsi="Times New Roman" w:cs="Times New Roman"/>
          <w:color w:val="auto"/>
        </w:rPr>
        <w:t>T2S leaders and managers have access to budgets for training and visits</w:t>
      </w:r>
      <w:r w:rsidR="0068347C" w:rsidRPr="006C3075">
        <w:rPr>
          <w:rFonts w:ascii="Times New Roman" w:hAnsi="Times New Roman" w:cs="Times New Roman"/>
          <w:color w:val="auto"/>
        </w:rPr>
        <w:t xml:space="preserve"> </w:t>
      </w:r>
      <w:r w:rsidRPr="006C3075">
        <w:rPr>
          <w:rFonts w:ascii="Times New Roman" w:hAnsi="Times New Roman" w:cs="Times New Roman"/>
          <w:color w:val="auto"/>
        </w:rPr>
        <w:t>to learn from other organisations in the Rank family.</w:t>
      </w:r>
    </w:p>
    <w:p w14:paraId="76561583" w14:textId="77777777" w:rsidR="0068347C" w:rsidRPr="006C3075" w:rsidRDefault="00837A11" w:rsidP="00D82140">
      <w:pPr>
        <w:pStyle w:val="Default"/>
        <w:numPr>
          <w:ilvl w:val="0"/>
          <w:numId w:val="6"/>
        </w:numPr>
        <w:rPr>
          <w:rFonts w:ascii="Times New Roman" w:hAnsi="Times New Roman" w:cs="Times New Roman"/>
          <w:color w:val="auto"/>
        </w:rPr>
      </w:pPr>
      <w:r w:rsidRPr="006C3075">
        <w:rPr>
          <w:rFonts w:ascii="Times New Roman" w:hAnsi="Times New Roman" w:cs="Times New Roman"/>
          <w:color w:val="auto"/>
        </w:rPr>
        <w:t>In line with Rank’s ethos, the organisation and the named manager will be</w:t>
      </w:r>
      <w:r w:rsidR="0068347C" w:rsidRPr="006C3075">
        <w:rPr>
          <w:rFonts w:ascii="Times New Roman" w:hAnsi="Times New Roman" w:cs="Times New Roman"/>
          <w:color w:val="auto"/>
        </w:rPr>
        <w:t xml:space="preserve"> </w:t>
      </w:r>
      <w:r w:rsidRPr="006C3075">
        <w:rPr>
          <w:rFonts w:ascii="Times New Roman" w:hAnsi="Times New Roman" w:cs="Times New Roman"/>
          <w:color w:val="auto"/>
        </w:rPr>
        <w:t>expected to support the T2S leader in their role and to make the most of the</w:t>
      </w:r>
      <w:r w:rsidR="0068347C" w:rsidRPr="006C3075">
        <w:rPr>
          <w:rFonts w:ascii="Times New Roman" w:hAnsi="Times New Roman" w:cs="Times New Roman"/>
          <w:color w:val="auto"/>
        </w:rPr>
        <w:t xml:space="preserve"> </w:t>
      </w:r>
      <w:r w:rsidRPr="006C3075">
        <w:rPr>
          <w:rFonts w:ascii="Times New Roman" w:hAnsi="Times New Roman" w:cs="Times New Roman"/>
          <w:color w:val="auto"/>
        </w:rPr>
        <w:t>opportunities offered through the programme.</w:t>
      </w:r>
    </w:p>
    <w:p w14:paraId="100BD6E6" w14:textId="645EF281" w:rsidR="002D6792" w:rsidRPr="006C3075" w:rsidRDefault="00837A11" w:rsidP="00D82140">
      <w:pPr>
        <w:pStyle w:val="Default"/>
        <w:numPr>
          <w:ilvl w:val="0"/>
          <w:numId w:val="6"/>
        </w:numPr>
        <w:rPr>
          <w:rFonts w:ascii="Times New Roman" w:hAnsi="Times New Roman" w:cs="Times New Roman"/>
          <w:color w:val="auto"/>
        </w:rPr>
      </w:pPr>
      <w:r w:rsidRPr="006C3075">
        <w:rPr>
          <w:rFonts w:ascii="Times New Roman" w:hAnsi="Times New Roman" w:cs="Times New Roman"/>
          <w:color w:val="auto"/>
        </w:rPr>
        <w:lastRenderedPageBreak/>
        <w:t xml:space="preserve">Both manager and T2S leader will be encouraged to become active on </w:t>
      </w:r>
      <w:proofErr w:type="spellStart"/>
      <w:proofErr w:type="gramStart"/>
      <w:r w:rsidRPr="006C3075">
        <w:rPr>
          <w:rFonts w:ascii="Times New Roman" w:hAnsi="Times New Roman" w:cs="Times New Roman"/>
          <w:color w:val="auto"/>
        </w:rPr>
        <w:t>RankNet,and</w:t>
      </w:r>
      <w:proofErr w:type="spellEnd"/>
      <w:proofErr w:type="gramEnd"/>
      <w:r w:rsidRPr="006C3075">
        <w:rPr>
          <w:rFonts w:ascii="Times New Roman" w:hAnsi="Times New Roman" w:cs="Times New Roman"/>
          <w:color w:val="auto"/>
        </w:rPr>
        <w:t xml:space="preserve"> to take part in networking and development activities.</w:t>
      </w:r>
    </w:p>
    <w:p w14:paraId="313FE836" w14:textId="77777777" w:rsidR="002D6792" w:rsidRPr="006C3075" w:rsidRDefault="002D6792" w:rsidP="00D82140">
      <w:pPr>
        <w:pStyle w:val="Default"/>
        <w:rPr>
          <w:rFonts w:ascii="Times New Roman" w:hAnsi="Times New Roman" w:cs="Times New Roman"/>
        </w:rPr>
      </w:pPr>
    </w:p>
    <w:p w14:paraId="349C6BAC" w14:textId="0201860B" w:rsidR="002D6792" w:rsidRPr="006C3075" w:rsidRDefault="002D6792" w:rsidP="00D82140">
      <w:pPr>
        <w:pStyle w:val="Default"/>
        <w:rPr>
          <w:rFonts w:ascii="Times New Roman" w:hAnsi="Times New Roman" w:cs="Times New Roman"/>
          <w:b/>
          <w:bCs/>
        </w:rPr>
      </w:pPr>
      <w:r w:rsidRPr="006C3075">
        <w:rPr>
          <w:rFonts w:ascii="Times New Roman" w:hAnsi="Times New Roman" w:cs="Times New Roman"/>
        </w:rPr>
        <w:t xml:space="preserve">If successful </w:t>
      </w:r>
      <w:r w:rsidR="0068347C" w:rsidRPr="006C3075">
        <w:rPr>
          <w:rFonts w:ascii="Times New Roman" w:hAnsi="Times New Roman" w:cs="Times New Roman"/>
        </w:rPr>
        <w:t>in the interview on the 21</w:t>
      </w:r>
      <w:r w:rsidR="0068347C" w:rsidRPr="006C3075">
        <w:rPr>
          <w:rFonts w:ascii="Times New Roman" w:hAnsi="Times New Roman" w:cs="Times New Roman"/>
          <w:vertAlign w:val="superscript"/>
        </w:rPr>
        <w:t>st</w:t>
      </w:r>
      <w:r w:rsidR="0068347C" w:rsidRPr="006C3075">
        <w:rPr>
          <w:rFonts w:ascii="Times New Roman" w:hAnsi="Times New Roman" w:cs="Times New Roman"/>
        </w:rPr>
        <w:t xml:space="preserve"> of October</w:t>
      </w:r>
      <w:r w:rsidRPr="006C3075">
        <w:rPr>
          <w:rFonts w:ascii="Times New Roman" w:hAnsi="Times New Roman" w:cs="Times New Roman"/>
        </w:rPr>
        <w:t xml:space="preserve">, the candidate </w:t>
      </w:r>
      <w:r w:rsidR="0068347C" w:rsidRPr="006C3075">
        <w:rPr>
          <w:rFonts w:ascii="Times New Roman" w:hAnsi="Times New Roman" w:cs="Times New Roman"/>
        </w:rPr>
        <w:t xml:space="preserve">is required </w:t>
      </w:r>
      <w:r w:rsidRPr="006C3075">
        <w:rPr>
          <w:rFonts w:ascii="Times New Roman" w:hAnsi="Times New Roman" w:cs="Times New Roman"/>
        </w:rPr>
        <w:t>to attend one of the set regional interview days</w:t>
      </w:r>
      <w:r w:rsidR="0068347C" w:rsidRPr="006C3075">
        <w:rPr>
          <w:rFonts w:ascii="Times New Roman" w:hAnsi="Times New Roman" w:cs="Times New Roman"/>
        </w:rPr>
        <w:t xml:space="preserve"> </w:t>
      </w:r>
      <w:r w:rsidRPr="006C3075">
        <w:rPr>
          <w:rFonts w:ascii="Times New Roman" w:hAnsi="Times New Roman" w:cs="Times New Roman"/>
        </w:rPr>
        <w:t>taking place during November</w:t>
      </w:r>
      <w:r w:rsidR="00C260C3" w:rsidRPr="006C3075">
        <w:rPr>
          <w:rFonts w:ascii="Times New Roman" w:hAnsi="Times New Roman" w:cs="Times New Roman"/>
        </w:rPr>
        <w:t>.</w:t>
      </w:r>
      <w:r w:rsidR="0068347C" w:rsidRPr="006C3075">
        <w:rPr>
          <w:rFonts w:ascii="Times New Roman" w:hAnsi="Times New Roman" w:cs="Times New Roman"/>
        </w:rPr>
        <w:t xml:space="preserve"> </w:t>
      </w:r>
    </w:p>
    <w:p w14:paraId="6D2582BF" w14:textId="5315D8EA" w:rsidR="0068347C" w:rsidRPr="006C3075" w:rsidRDefault="0068347C" w:rsidP="00D82140">
      <w:pPr>
        <w:pStyle w:val="Default"/>
        <w:rPr>
          <w:rFonts w:ascii="Times New Roman" w:hAnsi="Times New Roman" w:cs="Times New Roman"/>
          <w:b/>
          <w:bCs/>
        </w:rPr>
      </w:pPr>
    </w:p>
    <w:p w14:paraId="111B4EBD" w14:textId="17178352" w:rsidR="7861BBEA" w:rsidRPr="006C3075" w:rsidRDefault="7861BBEA" w:rsidP="00D82140">
      <w:pPr>
        <w:spacing w:line="240" w:lineRule="auto"/>
        <w:jc w:val="both"/>
        <w:rPr>
          <w:rFonts w:ascii="Times New Roman" w:hAnsi="Times New Roman" w:cs="Times New Roman"/>
          <w:sz w:val="24"/>
          <w:szCs w:val="24"/>
        </w:rPr>
      </w:pPr>
      <w:r w:rsidRPr="006C3075">
        <w:rPr>
          <w:rFonts w:ascii="Times New Roman" w:eastAsia="Times New Roman" w:hAnsi="Times New Roman" w:cs="Times New Roman"/>
          <w:b/>
          <w:bCs/>
          <w:sz w:val="24"/>
          <w:szCs w:val="24"/>
          <w:u w:val="single"/>
        </w:rPr>
        <w:t>Work, Hours and Pay</w:t>
      </w:r>
    </w:p>
    <w:p w14:paraId="15AED725" w14:textId="588B7F94" w:rsidR="7861BBEA" w:rsidRPr="006C3075" w:rsidRDefault="7861BBEA" w:rsidP="00D82140">
      <w:pPr>
        <w:pStyle w:val="ListParagraph"/>
        <w:numPr>
          <w:ilvl w:val="0"/>
          <w:numId w:val="2"/>
        </w:numPr>
        <w:spacing w:line="240" w:lineRule="auto"/>
        <w:jc w:val="both"/>
        <w:rPr>
          <w:rFonts w:ascii="Times New Roman" w:eastAsiaTheme="minorEastAsia" w:hAnsi="Times New Roman" w:cs="Times New Roman"/>
          <w:sz w:val="24"/>
          <w:szCs w:val="24"/>
        </w:rPr>
      </w:pPr>
      <w:r w:rsidRPr="006C3075">
        <w:rPr>
          <w:rFonts w:ascii="Times New Roman" w:eastAsia="Times New Roman" w:hAnsi="Times New Roman" w:cs="Times New Roman"/>
          <w:sz w:val="24"/>
          <w:szCs w:val="24"/>
        </w:rPr>
        <w:t xml:space="preserve"> You will be working often from home with occasional time spent in Edinburgh to work with the core team or in other areas in Scotland as part of the Social Action Inquiry activities  </w:t>
      </w:r>
    </w:p>
    <w:p w14:paraId="709494EC" w14:textId="1BD61235" w:rsidR="7861BBEA" w:rsidRPr="006C3075" w:rsidRDefault="7861BBEA" w:rsidP="00D82140">
      <w:pPr>
        <w:pStyle w:val="ListParagraph"/>
        <w:numPr>
          <w:ilvl w:val="0"/>
          <w:numId w:val="1"/>
        </w:numPr>
        <w:spacing w:line="240" w:lineRule="auto"/>
        <w:jc w:val="both"/>
        <w:rPr>
          <w:rFonts w:ascii="Times New Roman" w:eastAsiaTheme="minorEastAsia" w:hAnsi="Times New Roman" w:cs="Times New Roman"/>
          <w:sz w:val="24"/>
          <w:szCs w:val="24"/>
        </w:rPr>
      </w:pPr>
      <w:r w:rsidRPr="006C3075">
        <w:rPr>
          <w:rFonts w:ascii="Times New Roman" w:eastAsia="Times New Roman" w:hAnsi="Times New Roman" w:cs="Times New Roman"/>
          <w:sz w:val="24"/>
          <w:szCs w:val="24"/>
        </w:rPr>
        <w:t>The contract is over 12 months, 35 hours per week</w:t>
      </w:r>
    </w:p>
    <w:p w14:paraId="7E6A0EE5" w14:textId="097DB776" w:rsidR="7861BBEA" w:rsidRPr="006C3075" w:rsidRDefault="7861BBEA" w:rsidP="00D82140">
      <w:pPr>
        <w:pStyle w:val="ListParagraph"/>
        <w:numPr>
          <w:ilvl w:val="0"/>
          <w:numId w:val="1"/>
        </w:numPr>
        <w:spacing w:line="240" w:lineRule="auto"/>
        <w:jc w:val="both"/>
        <w:rPr>
          <w:rFonts w:ascii="Times New Roman" w:eastAsiaTheme="minorEastAsia" w:hAnsi="Times New Roman" w:cs="Times New Roman"/>
          <w:sz w:val="24"/>
          <w:szCs w:val="24"/>
        </w:rPr>
      </w:pPr>
      <w:r w:rsidRPr="006C3075">
        <w:rPr>
          <w:rFonts w:ascii="Times New Roman" w:eastAsia="Times New Roman" w:hAnsi="Times New Roman" w:cs="Times New Roman"/>
          <w:sz w:val="24"/>
          <w:szCs w:val="24"/>
        </w:rPr>
        <w:t>Working hours are Mondays to Fridays, between 9am and 5pm. Some evenings and weekends may be required.</w:t>
      </w:r>
    </w:p>
    <w:p w14:paraId="45969B5F" w14:textId="2A27761B" w:rsidR="7861BBEA" w:rsidRPr="006C3075" w:rsidRDefault="7861BBEA" w:rsidP="00D82140">
      <w:pPr>
        <w:pStyle w:val="ListParagraph"/>
        <w:numPr>
          <w:ilvl w:val="0"/>
          <w:numId w:val="1"/>
        </w:numPr>
        <w:spacing w:line="240" w:lineRule="auto"/>
        <w:jc w:val="both"/>
        <w:rPr>
          <w:rFonts w:ascii="Times New Roman" w:eastAsiaTheme="minorEastAsia" w:hAnsi="Times New Roman" w:cs="Times New Roman"/>
          <w:sz w:val="24"/>
          <w:szCs w:val="24"/>
        </w:rPr>
      </w:pPr>
      <w:r w:rsidRPr="006C3075">
        <w:rPr>
          <w:rFonts w:ascii="Times New Roman" w:eastAsia="Times New Roman" w:hAnsi="Times New Roman" w:cs="Times New Roman"/>
          <w:sz w:val="24"/>
          <w:szCs w:val="24"/>
        </w:rPr>
        <w:t>£9.50 per hour</w:t>
      </w:r>
    </w:p>
    <w:p w14:paraId="7FC80C52" w14:textId="07E5532E" w:rsidR="7861BBEA" w:rsidRPr="006C3075" w:rsidRDefault="7861BBEA" w:rsidP="00D82140">
      <w:pPr>
        <w:spacing w:line="240" w:lineRule="auto"/>
        <w:jc w:val="both"/>
        <w:rPr>
          <w:rFonts w:ascii="Times New Roman" w:hAnsi="Times New Roman" w:cs="Times New Roman"/>
          <w:sz w:val="24"/>
          <w:szCs w:val="24"/>
        </w:rPr>
      </w:pPr>
      <w:r w:rsidRPr="006C3075">
        <w:rPr>
          <w:rFonts w:ascii="Times New Roman" w:eastAsia="Times New Roman" w:hAnsi="Times New Roman" w:cs="Times New Roman"/>
          <w:color w:val="000000" w:themeColor="text1"/>
          <w:sz w:val="24"/>
          <w:szCs w:val="24"/>
        </w:rPr>
        <w:t>This role will be primarily supported and managed by Deborah Menezes (Research Co-lead)</w:t>
      </w:r>
    </w:p>
    <w:p w14:paraId="6427B690" w14:textId="77777777" w:rsidR="0068347C" w:rsidRPr="006C3075" w:rsidRDefault="0068347C" w:rsidP="00D82140">
      <w:pPr>
        <w:spacing w:after="0" w:line="240" w:lineRule="auto"/>
        <w:jc w:val="both"/>
        <w:rPr>
          <w:rFonts w:ascii="Times New Roman" w:hAnsi="Times New Roman" w:cs="Times New Roman"/>
          <w:sz w:val="24"/>
          <w:szCs w:val="24"/>
        </w:rPr>
      </w:pPr>
    </w:p>
    <w:p w14:paraId="52F0C9E9" w14:textId="77777777" w:rsidR="00843FED" w:rsidRDefault="00843FED" w:rsidP="00843FED">
      <w:pPr>
        <w:spacing w:after="0" w:line="240" w:lineRule="auto"/>
        <w:jc w:val="both"/>
        <w:rPr>
          <w:rStyle w:val="Hyperlink"/>
          <w:rFonts w:ascii="Times New Roman" w:hAnsi="Times New Roman" w:cs="Times New Roman"/>
          <w:color w:val="4472C4" w:themeColor="accent1"/>
          <w:spacing w:val="2"/>
          <w:sz w:val="24"/>
          <w:szCs w:val="24"/>
          <w:shd w:val="clear" w:color="auto" w:fill="FFFFFF"/>
        </w:rPr>
      </w:pPr>
      <w:r>
        <w:rPr>
          <w:rFonts w:ascii="Times New Roman" w:hAnsi="Times New Roman" w:cs="Times New Roman"/>
          <w:spacing w:val="2"/>
          <w:sz w:val="24"/>
          <w:szCs w:val="24"/>
          <w:shd w:val="clear" w:color="auto" w:fill="FFFFFF"/>
        </w:rPr>
        <w:t xml:space="preserve">If you’re interested and would like to chat about the role and whether it might be right for </w:t>
      </w:r>
      <w:proofErr w:type="gramStart"/>
      <w:r>
        <w:rPr>
          <w:rFonts w:ascii="Times New Roman" w:hAnsi="Times New Roman" w:cs="Times New Roman"/>
          <w:spacing w:val="2"/>
          <w:sz w:val="24"/>
          <w:szCs w:val="24"/>
          <w:shd w:val="clear" w:color="auto" w:fill="FFFFFF"/>
        </w:rPr>
        <w:t>you</w:t>
      </w:r>
      <w:proofErr w:type="gramEnd"/>
      <w:r>
        <w:rPr>
          <w:rFonts w:ascii="Times New Roman" w:hAnsi="Times New Roman" w:cs="Times New Roman"/>
          <w:spacing w:val="2"/>
          <w:sz w:val="24"/>
          <w:szCs w:val="24"/>
          <w:shd w:val="clear" w:color="auto" w:fill="FFFFFF"/>
        </w:rPr>
        <w:t xml:space="preserve"> we’d love to hear from you. Please get in touch with us by emailing </w:t>
      </w:r>
      <w:hyperlink r:id="rId9" w:tgtFrame="_blank" w:history="1">
        <w:r>
          <w:rPr>
            <w:rStyle w:val="Hyperlink"/>
            <w:rFonts w:ascii="Times New Roman" w:hAnsi="Times New Roman" w:cs="Times New Roman"/>
            <w:color w:val="4472C4" w:themeColor="accent1"/>
            <w:spacing w:val="2"/>
            <w:sz w:val="24"/>
            <w:szCs w:val="24"/>
            <w:shd w:val="clear" w:color="auto" w:fill="FFFFFF"/>
          </w:rPr>
          <w:t>hello@socialaction.scot</w:t>
        </w:r>
      </w:hyperlink>
      <w:r>
        <w:rPr>
          <w:rStyle w:val="Hyperlink"/>
          <w:rFonts w:ascii="Times New Roman" w:hAnsi="Times New Roman" w:cs="Times New Roman"/>
          <w:color w:val="4472C4" w:themeColor="accent1"/>
          <w:spacing w:val="2"/>
          <w:sz w:val="24"/>
          <w:szCs w:val="24"/>
          <w:shd w:val="clear" w:color="auto" w:fill="FFFFFF"/>
        </w:rPr>
        <w:t xml:space="preserve">. </w:t>
      </w:r>
    </w:p>
    <w:p w14:paraId="7A7EC090" w14:textId="77777777" w:rsidR="00843FED" w:rsidRDefault="00843FED" w:rsidP="00843FED">
      <w:pPr>
        <w:spacing w:after="0" w:line="240" w:lineRule="auto"/>
        <w:jc w:val="both"/>
      </w:pPr>
    </w:p>
    <w:p w14:paraId="6BAE5B1B" w14:textId="77777777" w:rsidR="00843FED" w:rsidRDefault="00843FED" w:rsidP="00843FED">
      <w:pPr>
        <w:pStyle w:val="NormalWeb"/>
        <w:shd w:val="clear" w:color="auto" w:fill="FFFFFF"/>
        <w:spacing w:before="0" w:beforeAutospacing="0" w:after="0" w:afterAutospacing="0"/>
        <w:jc w:val="both"/>
        <w:rPr>
          <w:b/>
          <w:bCs/>
          <w:spacing w:val="2"/>
        </w:rPr>
      </w:pPr>
      <w:r>
        <w:rPr>
          <w:spacing w:val="2"/>
        </w:rPr>
        <w:t xml:space="preserve">To apply, enclose a </w:t>
      </w:r>
      <w:r>
        <w:rPr>
          <w:b/>
          <w:bCs/>
          <w:spacing w:val="2"/>
        </w:rPr>
        <w:t>cover letter</w:t>
      </w:r>
      <w:r>
        <w:rPr>
          <w:spacing w:val="2"/>
        </w:rPr>
        <w:t xml:space="preserve"> demonstrating your suitability for the roles and a copy of </w:t>
      </w:r>
      <w:r>
        <w:rPr>
          <w:b/>
          <w:bCs/>
          <w:spacing w:val="2"/>
        </w:rPr>
        <w:t>your CV</w:t>
      </w:r>
      <w:r>
        <w:rPr>
          <w:spacing w:val="2"/>
        </w:rPr>
        <w:t xml:space="preserve"> and send it to </w:t>
      </w:r>
      <w:hyperlink r:id="rId10" w:tgtFrame="_blank" w:history="1">
        <w:r>
          <w:rPr>
            <w:rStyle w:val="Hyperlink"/>
            <w:color w:val="4472C4" w:themeColor="accent1"/>
            <w:spacing w:val="2"/>
            <w:shd w:val="clear" w:color="auto" w:fill="FFFFFF"/>
          </w:rPr>
          <w:t>hello@socialaction.scot</w:t>
        </w:r>
      </w:hyperlink>
      <w:r>
        <w:rPr>
          <w:spacing w:val="2"/>
        </w:rPr>
        <w:t xml:space="preserve"> by</w:t>
      </w:r>
      <w:r>
        <w:rPr>
          <w:b/>
          <w:bCs/>
          <w:spacing w:val="2"/>
        </w:rPr>
        <w:t xml:space="preserve"> 12.00 noon on 14</w:t>
      </w:r>
      <w:r>
        <w:rPr>
          <w:b/>
          <w:bCs/>
          <w:spacing w:val="2"/>
          <w:vertAlign w:val="superscript"/>
        </w:rPr>
        <w:t>th</w:t>
      </w:r>
      <w:r>
        <w:rPr>
          <w:b/>
          <w:bCs/>
          <w:spacing w:val="2"/>
        </w:rPr>
        <w:t xml:space="preserve"> October 2021.</w:t>
      </w:r>
    </w:p>
    <w:p w14:paraId="1AEA1252" w14:textId="77777777" w:rsidR="00843FED" w:rsidRDefault="00843FED" w:rsidP="00843FED">
      <w:pPr>
        <w:pStyle w:val="NormalWeb"/>
        <w:shd w:val="clear" w:color="auto" w:fill="FFFFFF"/>
        <w:spacing w:before="0" w:beforeAutospacing="0" w:after="0" w:afterAutospacing="0"/>
        <w:jc w:val="both"/>
        <w:rPr>
          <w:spacing w:val="2"/>
        </w:rPr>
      </w:pPr>
    </w:p>
    <w:p w14:paraId="20CDA2D7" w14:textId="77777777" w:rsidR="00843FED" w:rsidRDefault="00843FED" w:rsidP="00843FED">
      <w:pPr>
        <w:pStyle w:val="NormalWeb"/>
        <w:shd w:val="clear" w:color="auto" w:fill="FFFFFF"/>
        <w:spacing w:before="0" w:beforeAutospacing="0" w:after="0" w:afterAutospacing="0"/>
        <w:jc w:val="both"/>
        <w:rPr>
          <w:b/>
          <w:bCs/>
          <w:spacing w:val="2"/>
        </w:rPr>
      </w:pPr>
      <w:r>
        <w:rPr>
          <w:b/>
          <w:bCs/>
          <w:spacing w:val="2"/>
        </w:rPr>
        <w:t xml:space="preserve">Organisational Interview: </w:t>
      </w:r>
      <w:r>
        <w:rPr>
          <w:rStyle w:val="normaltextrun"/>
          <w:b/>
          <w:bCs/>
          <w:color w:val="000000"/>
          <w:shd w:val="clear" w:color="auto" w:fill="FFFFFF"/>
        </w:rPr>
        <w:t>via zoom</w:t>
      </w:r>
      <w:r>
        <w:rPr>
          <w:b/>
          <w:bCs/>
          <w:spacing w:val="2"/>
        </w:rPr>
        <w:t xml:space="preserve"> 21</w:t>
      </w:r>
      <w:r>
        <w:rPr>
          <w:b/>
          <w:bCs/>
          <w:spacing w:val="2"/>
          <w:vertAlign w:val="superscript"/>
        </w:rPr>
        <w:t>st</w:t>
      </w:r>
      <w:r>
        <w:rPr>
          <w:b/>
          <w:bCs/>
          <w:spacing w:val="2"/>
        </w:rPr>
        <w:t xml:space="preserve"> October 2021</w:t>
      </w:r>
    </w:p>
    <w:p w14:paraId="0BECDDC9" w14:textId="77777777" w:rsidR="00843FED" w:rsidRDefault="00843FED" w:rsidP="00843FED">
      <w:pPr>
        <w:pStyle w:val="NormalWeb"/>
        <w:shd w:val="clear" w:color="auto" w:fill="FFFFFF"/>
        <w:spacing w:before="0" w:beforeAutospacing="0" w:after="0" w:afterAutospacing="0"/>
        <w:jc w:val="both"/>
        <w:rPr>
          <w:rStyle w:val="normaltextrun"/>
          <w:i/>
          <w:iCs/>
          <w:color w:val="000000"/>
          <w:shd w:val="clear" w:color="auto" w:fill="FFFFFF"/>
        </w:rPr>
      </w:pPr>
      <w:r>
        <w:rPr>
          <w:b/>
          <w:bCs/>
          <w:spacing w:val="2"/>
        </w:rPr>
        <w:t xml:space="preserve">Regional Time to Shine Interview date organised by Rank Foundation: </w:t>
      </w:r>
      <w:r>
        <w:rPr>
          <w:rStyle w:val="normaltextrun"/>
          <w:b/>
          <w:bCs/>
          <w:color w:val="000000"/>
          <w:shd w:val="clear" w:color="auto" w:fill="FFFFFF"/>
        </w:rPr>
        <w:t>via zoom between 8</w:t>
      </w:r>
      <w:r>
        <w:rPr>
          <w:rStyle w:val="normaltextrun"/>
          <w:b/>
          <w:bCs/>
          <w:color w:val="000000"/>
          <w:shd w:val="clear" w:color="auto" w:fill="FFFFFF"/>
          <w:vertAlign w:val="superscript"/>
        </w:rPr>
        <w:t>th</w:t>
      </w:r>
      <w:r>
        <w:rPr>
          <w:rStyle w:val="normaltextrun"/>
          <w:b/>
          <w:bCs/>
          <w:color w:val="000000"/>
          <w:shd w:val="clear" w:color="auto" w:fill="FFFFFF"/>
        </w:rPr>
        <w:t xml:space="preserve"> to 19</w:t>
      </w:r>
      <w:r>
        <w:rPr>
          <w:rStyle w:val="normaltextrun"/>
          <w:b/>
          <w:bCs/>
          <w:color w:val="000000"/>
          <w:shd w:val="clear" w:color="auto" w:fill="FFFFFF"/>
          <w:vertAlign w:val="superscript"/>
        </w:rPr>
        <w:t>th</w:t>
      </w:r>
      <w:r>
        <w:rPr>
          <w:rStyle w:val="normaltextrun"/>
          <w:b/>
          <w:bCs/>
          <w:color w:val="000000"/>
          <w:shd w:val="clear" w:color="auto" w:fill="FFFFFF"/>
        </w:rPr>
        <w:t xml:space="preserve"> November 2021</w:t>
      </w:r>
    </w:p>
    <w:p w14:paraId="6DD0EB1F" w14:textId="77777777" w:rsidR="0068347C" w:rsidRPr="006C3075" w:rsidRDefault="0068347C" w:rsidP="00D82140">
      <w:pPr>
        <w:pStyle w:val="NormalWeb"/>
        <w:shd w:val="clear" w:color="auto" w:fill="FFFFFF"/>
        <w:spacing w:before="0" w:beforeAutospacing="0" w:after="0" w:afterAutospacing="0"/>
        <w:jc w:val="both"/>
        <w:rPr>
          <w:spacing w:val="2"/>
        </w:rPr>
      </w:pPr>
      <w:bookmarkStart w:id="0" w:name="_GoBack"/>
      <w:bookmarkEnd w:id="0"/>
    </w:p>
    <w:p w14:paraId="2BC23475" w14:textId="0E67F06F" w:rsidR="0068347C" w:rsidRPr="00D82140" w:rsidRDefault="0068347C" w:rsidP="00D82140">
      <w:pPr>
        <w:pStyle w:val="NormalWeb"/>
        <w:shd w:val="clear" w:color="auto" w:fill="FFFFFF"/>
        <w:spacing w:before="0" w:beforeAutospacing="0" w:after="0" w:afterAutospacing="0"/>
        <w:jc w:val="both"/>
        <w:rPr>
          <w:spacing w:val="2"/>
        </w:rPr>
      </w:pPr>
      <w:r w:rsidRPr="006C3075">
        <w:rPr>
          <w:spacing w:val="2"/>
        </w:rPr>
        <w:t xml:space="preserve">The Inquiry has been set up by a partnership of organisations: Carnegie UK Trust; </w:t>
      </w:r>
      <w:proofErr w:type="spellStart"/>
      <w:r w:rsidRPr="006C3075">
        <w:rPr>
          <w:spacing w:val="2"/>
        </w:rPr>
        <w:t>Corra</w:t>
      </w:r>
      <w:proofErr w:type="spellEnd"/>
      <w:r w:rsidRPr="006C3075">
        <w:rPr>
          <w:spacing w:val="2"/>
        </w:rPr>
        <w:t xml:space="preserve"> Foundation; Foundation Scotland; the Royal Society of Edinburgh (RSE); Scottish Council for Voluntary Organisations (SCVO); The National Lottery Community Fund; and The Robertson Trust. When you apply for this position, your application information may be shared amongst these partners and other community representatives involved with the recruitment process.</w:t>
      </w:r>
      <w:r w:rsidR="00DD27D6" w:rsidRPr="006C3075">
        <w:rPr>
          <w:spacing w:val="2"/>
        </w:rPr>
        <w:t xml:space="preserve"> For more details on the Social Action Inquiry, please see our website – </w:t>
      </w:r>
      <w:proofErr w:type="spellStart"/>
      <w:r w:rsidR="00DD27D6" w:rsidRPr="006C3075">
        <w:fldChar w:fldCharType="begin"/>
      </w:r>
      <w:r w:rsidR="00DD27D6" w:rsidRPr="006C3075">
        <w:instrText xml:space="preserve"> HYPERLINK "https://socialaction.scot/" \t "_blank" </w:instrText>
      </w:r>
      <w:r w:rsidR="00DD27D6" w:rsidRPr="006C3075">
        <w:fldChar w:fldCharType="separate"/>
      </w:r>
      <w:r w:rsidR="00DD27D6" w:rsidRPr="006C3075">
        <w:rPr>
          <w:rStyle w:val="Hyperlink"/>
          <w:color w:val="4472C4" w:themeColor="accent1"/>
          <w:spacing w:val="2"/>
        </w:rPr>
        <w:t>socialaction.scot</w:t>
      </w:r>
      <w:proofErr w:type="spellEnd"/>
      <w:r w:rsidR="00DD27D6" w:rsidRPr="006C3075">
        <w:rPr>
          <w:rStyle w:val="Hyperlink"/>
          <w:color w:val="4472C4" w:themeColor="accent1"/>
          <w:spacing w:val="2"/>
        </w:rPr>
        <w:fldChar w:fldCharType="end"/>
      </w:r>
    </w:p>
    <w:p w14:paraId="082F68D8" w14:textId="77777777" w:rsidR="0068347C" w:rsidRPr="00D82140" w:rsidRDefault="0068347C" w:rsidP="00D82140">
      <w:pPr>
        <w:pStyle w:val="Default"/>
        <w:rPr>
          <w:rFonts w:ascii="Times New Roman" w:hAnsi="Times New Roman" w:cs="Times New Roman"/>
          <w:b/>
          <w:bCs/>
        </w:rPr>
      </w:pPr>
    </w:p>
    <w:sectPr w:rsidR="0068347C" w:rsidRPr="00D821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Arial"/>
    <w:charset w:val="00"/>
    <w:family w:val="swiss"/>
    <w:pitch w:val="variable"/>
    <w:sig w:usb0="00000001" w:usb1="5000ECFF" w:usb2="00000021"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7747"/>
    <w:multiLevelType w:val="hybridMultilevel"/>
    <w:tmpl w:val="3210FFC8"/>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start w:val="1"/>
      <w:numFmt w:val="bullet"/>
      <w:lvlText w:val=""/>
      <w:lvlJc w:val="left"/>
      <w:pPr>
        <w:ind w:left="2218" w:hanging="360"/>
      </w:pPr>
      <w:rPr>
        <w:rFonts w:ascii="Wingdings" w:hAnsi="Wingdings" w:hint="default"/>
      </w:rPr>
    </w:lvl>
    <w:lvl w:ilvl="3" w:tplc="08090001">
      <w:start w:val="1"/>
      <w:numFmt w:val="bullet"/>
      <w:lvlText w:val=""/>
      <w:lvlJc w:val="left"/>
      <w:pPr>
        <w:ind w:left="2938" w:hanging="360"/>
      </w:pPr>
      <w:rPr>
        <w:rFonts w:ascii="Symbol" w:hAnsi="Symbol" w:hint="default"/>
      </w:rPr>
    </w:lvl>
    <w:lvl w:ilvl="4" w:tplc="08090003">
      <w:start w:val="1"/>
      <w:numFmt w:val="bullet"/>
      <w:lvlText w:val="o"/>
      <w:lvlJc w:val="left"/>
      <w:pPr>
        <w:ind w:left="3658" w:hanging="360"/>
      </w:pPr>
      <w:rPr>
        <w:rFonts w:ascii="Courier New" w:hAnsi="Courier New" w:cs="Courier New" w:hint="default"/>
      </w:rPr>
    </w:lvl>
    <w:lvl w:ilvl="5" w:tplc="08090005">
      <w:start w:val="1"/>
      <w:numFmt w:val="bullet"/>
      <w:lvlText w:val=""/>
      <w:lvlJc w:val="left"/>
      <w:pPr>
        <w:ind w:left="4378" w:hanging="360"/>
      </w:pPr>
      <w:rPr>
        <w:rFonts w:ascii="Wingdings" w:hAnsi="Wingdings" w:hint="default"/>
      </w:rPr>
    </w:lvl>
    <w:lvl w:ilvl="6" w:tplc="08090001">
      <w:start w:val="1"/>
      <w:numFmt w:val="bullet"/>
      <w:lvlText w:val=""/>
      <w:lvlJc w:val="left"/>
      <w:pPr>
        <w:ind w:left="5098" w:hanging="360"/>
      </w:pPr>
      <w:rPr>
        <w:rFonts w:ascii="Symbol" w:hAnsi="Symbol" w:hint="default"/>
      </w:rPr>
    </w:lvl>
    <w:lvl w:ilvl="7" w:tplc="08090003">
      <w:start w:val="1"/>
      <w:numFmt w:val="bullet"/>
      <w:lvlText w:val="o"/>
      <w:lvlJc w:val="left"/>
      <w:pPr>
        <w:ind w:left="5818" w:hanging="360"/>
      </w:pPr>
      <w:rPr>
        <w:rFonts w:ascii="Courier New" w:hAnsi="Courier New" w:cs="Courier New" w:hint="default"/>
      </w:rPr>
    </w:lvl>
    <w:lvl w:ilvl="8" w:tplc="08090005">
      <w:start w:val="1"/>
      <w:numFmt w:val="bullet"/>
      <w:lvlText w:val=""/>
      <w:lvlJc w:val="left"/>
      <w:pPr>
        <w:ind w:left="6538" w:hanging="360"/>
      </w:pPr>
      <w:rPr>
        <w:rFonts w:ascii="Wingdings" w:hAnsi="Wingdings" w:hint="default"/>
      </w:rPr>
    </w:lvl>
  </w:abstractNum>
  <w:abstractNum w:abstractNumId="1" w15:restartNumberingAfterBreak="0">
    <w:nsid w:val="16740FEC"/>
    <w:multiLevelType w:val="hybridMultilevel"/>
    <w:tmpl w:val="47BEBC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910CF0"/>
    <w:multiLevelType w:val="hybridMultilevel"/>
    <w:tmpl w:val="240E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56C3A"/>
    <w:multiLevelType w:val="hybridMultilevel"/>
    <w:tmpl w:val="55EA5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97751E"/>
    <w:multiLevelType w:val="hybridMultilevel"/>
    <w:tmpl w:val="FFFFFFFF"/>
    <w:lvl w:ilvl="0" w:tplc="9EEC316A">
      <w:start w:val="1"/>
      <w:numFmt w:val="bullet"/>
      <w:lvlText w:val="·"/>
      <w:lvlJc w:val="left"/>
      <w:pPr>
        <w:ind w:left="720" w:hanging="360"/>
      </w:pPr>
      <w:rPr>
        <w:rFonts w:ascii="Symbol" w:hAnsi="Symbol" w:hint="default"/>
      </w:rPr>
    </w:lvl>
    <w:lvl w:ilvl="1" w:tplc="2D32221E">
      <w:start w:val="1"/>
      <w:numFmt w:val="bullet"/>
      <w:lvlText w:val="o"/>
      <w:lvlJc w:val="left"/>
      <w:pPr>
        <w:ind w:left="1440" w:hanging="360"/>
      </w:pPr>
      <w:rPr>
        <w:rFonts w:ascii="Courier New" w:hAnsi="Courier New" w:hint="default"/>
      </w:rPr>
    </w:lvl>
    <w:lvl w:ilvl="2" w:tplc="3356E29E">
      <w:start w:val="1"/>
      <w:numFmt w:val="bullet"/>
      <w:lvlText w:val=""/>
      <w:lvlJc w:val="left"/>
      <w:pPr>
        <w:ind w:left="2160" w:hanging="360"/>
      </w:pPr>
      <w:rPr>
        <w:rFonts w:ascii="Wingdings" w:hAnsi="Wingdings" w:hint="default"/>
      </w:rPr>
    </w:lvl>
    <w:lvl w:ilvl="3" w:tplc="41FCDFD4">
      <w:start w:val="1"/>
      <w:numFmt w:val="bullet"/>
      <w:lvlText w:val=""/>
      <w:lvlJc w:val="left"/>
      <w:pPr>
        <w:ind w:left="2880" w:hanging="360"/>
      </w:pPr>
      <w:rPr>
        <w:rFonts w:ascii="Symbol" w:hAnsi="Symbol" w:hint="default"/>
      </w:rPr>
    </w:lvl>
    <w:lvl w:ilvl="4" w:tplc="4C28F3DA">
      <w:start w:val="1"/>
      <w:numFmt w:val="bullet"/>
      <w:lvlText w:val="o"/>
      <w:lvlJc w:val="left"/>
      <w:pPr>
        <w:ind w:left="3600" w:hanging="360"/>
      </w:pPr>
      <w:rPr>
        <w:rFonts w:ascii="Courier New" w:hAnsi="Courier New" w:hint="default"/>
      </w:rPr>
    </w:lvl>
    <w:lvl w:ilvl="5" w:tplc="99C0CC34">
      <w:start w:val="1"/>
      <w:numFmt w:val="bullet"/>
      <w:lvlText w:val=""/>
      <w:lvlJc w:val="left"/>
      <w:pPr>
        <w:ind w:left="4320" w:hanging="360"/>
      </w:pPr>
      <w:rPr>
        <w:rFonts w:ascii="Wingdings" w:hAnsi="Wingdings" w:hint="default"/>
      </w:rPr>
    </w:lvl>
    <w:lvl w:ilvl="6" w:tplc="900203DC">
      <w:start w:val="1"/>
      <w:numFmt w:val="bullet"/>
      <w:lvlText w:val=""/>
      <w:lvlJc w:val="left"/>
      <w:pPr>
        <w:ind w:left="5040" w:hanging="360"/>
      </w:pPr>
      <w:rPr>
        <w:rFonts w:ascii="Symbol" w:hAnsi="Symbol" w:hint="default"/>
      </w:rPr>
    </w:lvl>
    <w:lvl w:ilvl="7" w:tplc="4776F9B6">
      <w:start w:val="1"/>
      <w:numFmt w:val="bullet"/>
      <w:lvlText w:val="o"/>
      <w:lvlJc w:val="left"/>
      <w:pPr>
        <w:ind w:left="5760" w:hanging="360"/>
      </w:pPr>
      <w:rPr>
        <w:rFonts w:ascii="Courier New" w:hAnsi="Courier New" w:hint="default"/>
      </w:rPr>
    </w:lvl>
    <w:lvl w:ilvl="8" w:tplc="7CB6F33A">
      <w:start w:val="1"/>
      <w:numFmt w:val="bullet"/>
      <w:lvlText w:val=""/>
      <w:lvlJc w:val="left"/>
      <w:pPr>
        <w:ind w:left="6480" w:hanging="360"/>
      </w:pPr>
      <w:rPr>
        <w:rFonts w:ascii="Wingdings" w:hAnsi="Wingdings" w:hint="default"/>
      </w:rPr>
    </w:lvl>
  </w:abstractNum>
  <w:abstractNum w:abstractNumId="5" w15:restartNumberingAfterBreak="0">
    <w:nsid w:val="351B7D1F"/>
    <w:multiLevelType w:val="hybridMultilevel"/>
    <w:tmpl w:val="AF864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C9B522A"/>
    <w:multiLevelType w:val="hybridMultilevel"/>
    <w:tmpl w:val="FFFFFFFF"/>
    <w:lvl w:ilvl="0" w:tplc="DA7076BE">
      <w:start w:val="1"/>
      <w:numFmt w:val="bullet"/>
      <w:lvlText w:val="·"/>
      <w:lvlJc w:val="left"/>
      <w:pPr>
        <w:ind w:left="720" w:hanging="360"/>
      </w:pPr>
      <w:rPr>
        <w:rFonts w:ascii="Symbol" w:hAnsi="Symbol" w:hint="default"/>
      </w:rPr>
    </w:lvl>
    <w:lvl w:ilvl="1" w:tplc="F43E797A">
      <w:start w:val="1"/>
      <w:numFmt w:val="bullet"/>
      <w:lvlText w:val="o"/>
      <w:lvlJc w:val="left"/>
      <w:pPr>
        <w:ind w:left="1440" w:hanging="360"/>
      </w:pPr>
      <w:rPr>
        <w:rFonts w:ascii="Courier New" w:hAnsi="Courier New" w:hint="default"/>
      </w:rPr>
    </w:lvl>
    <w:lvl w:ilvl="2" w:tplc="B02AD7E8">
      <w:start w:val="1"/>
      <w:numFmt w:val="bullet"/>
      <w:lvlText w:val=""/>
      <w:lvlJc w:val="left"/>
      <w:pPr>
        <w:ind w:left="2160" w:hanging="360"/>
      </w:pPr>
      <w:rPr>
        <w:rFonts w:ascii="Wingdings" w:hAnsi="Wingdings" w:hint="default"/>
      </w:rPr>
    </w:lvl>
    <w:lvl w:ilvl="3" w:tplc="97366DF8">
      <w:start w:val="1"/>
      <w:numFmt w:val="bullet"/>
      <w:lvlText w:val=""/>
      <w:lvlJc w:val="left"/>
      <w:pPr>
        <w:ind w:left="2880" w:hanging="360"/>
      </w:pPr>
      <w:rPr>
        <w:rFonts w:ascii="Symbol" w:hAnsi="Symbol" w:hint="default"/>
      </w:rPr>
    </w:lvl>
    <w:lvl w:ilvl="4" w:tplc="566A804A">
      <w:start w:val="1"/>
      <w:numFmt w:val="bullet"/>
      <w:lvlText w:val="o"/>
      <w:lvlJc w:val="left"/>
      <w:pPr>
        <w:ind w:left="3600" w:hanging="360"/>
      </w:pPr>
      <w:rPr>
        <w:rFonts w:ascii="Courier New" w:hAnsi="Courier New" w:hint="default"/>
      </w:rPr>
    </w:lvl>
    <w:lvl w:ilvl="5" w:tplc="17B61082">
      <w:start w:val="1"/>
      <w:numFmt w:val="bullet"/>
      <w:lvlText w:val=""/>
      <w:lvlJc w:val="left"/>
      <w:pPr>
        <w:ind w:left="4320" w:hanging="360"/>
      </w:pPr>
      <w:rPr>
        <w:rFonts w:ascii="Wingdings" w:hAnsi="Wingdings" w:hint="default"/>
      </w:rPr>
    </w:lvl>
    <w:lvl w:ilvl="6" w:tplc="BEFEAC6A">
      <w:start w:val="1"/>
      <w:numFmt w:val="bullet"/>
      <w:lvlText w:val=""/>
      <w:lvlJc w:val="left"/>
      <w:pPr>
        <w:ind w:left="5040" w:hanging="360"/>
      </w:pPr>
      <w:rPr>
        <w:rFonts w:ascii="Symbol" w:hAnsi="Symbol" w:hint="default"/>
      </w:rPr>
    </w:lvl>
    <w:lvl w:ilvl="7" w:tplc="0B3C6F08">
      <w:start w:val="1"/>
      <w:numFmt w:val="bullet"/>
      <w:lvlText w:val="o"/>
      <w:lvlJc w:val="left"/>
      <w:pPr>
        <w:ind w:left="5760" w:hanging="360"/>
      </w:pPr>
      <w:rPr>
        <w:rFonts w:ascii="Courier New" w:hAnsi="Courier New" w:hint="default"/>
      </w:rPr>
    </w:lvl>
    <w:lvl w:ilvl="8" w:tplc="FEEAF656">
      <w:start w:val="1"/>
      <w:numFmt w:val="bullet"/>
      <w:lvlText w:val=""/>
      <w:lvlJc w:val="left"/>
      <w:pPr>
        <w:ind w:left="6480" w:hanging="360"/>
      </w:pPr>
      <w:rPr>
        <w:rFonts w:ascii="Wingdings" w:hAnsi="Wingdings" w:hint="default"/>
      </w:rPr>
    </w:lvl>
  </w:abstractNum>
  <w:abstractNum w:abstractNumId="7" w15:restartNumberingAfterBreak="0">
    <w:nsid w:val="49515C38"/>
    <w:multiLevelType w:val="hybridMultilevel"/>
    <w:tmpl w:val="FFFFFFFF"/>
    <w:lvl w:ilvl="0" w:tplc="143A66BC">
      <w:start w:val="1"/>
      <w:numFmt w:val="bullet"/>
      <w:lvlText w:val="·"/>
      <w:lvlJc w:val="left"/>
      <w:pPr>
        <w:ind w:left="720" w:hanging="360"/>
      </w:pPr>
      <w:rPr>
        <w:rFonts w:ascii="Symbol" w:hAnsi="Symbol" w:hint="default"/>
      </w:rPr>
    </w:lvl>
    <w:lvl w:ilvl="1" w:tplc="A3DA75AA">
      <w:start w:val="1"/>
      <w:numFmt w:val="bullet"/>
      <w:lvlText w:val="o"/>
      <w:lvlJc w:val="left"/>
      <w:pPr>
        <w:ind w:left="1440" w:hanging="360"/>
      </w:pPr>
      <w:rPr>
        <w:rFonts w:ascii="Courier New" w:hAnsi="Courier New" w:hint="default"/>
      </w:rPr>
    </w:lvl>
    <w:lvl w:ilvl="2" w:tplc="55DC54DE">
      <w:start w:val="1"/>
      <w:numFmt w:val="bullet"/>
      <w:lvlText w:val=""/>
      <w:lvlJc w:val="left"/>
      <w:pPr>
        <w:ind w:left="2160" w:hanging="360"/>
      </w:pPr>
      <w:rPr>
        <w:rFonts w:ascii="Wingdings" w:hAnsi="Wingdings" w:hint="default"/>
      </w:rPr>
    </w:lvl>
    <w:lvl w:ilvl="3" w:tplc="402C5A42">
      <w:start w:val="1"/>
      <w:numFmt w:val="bullet"/>
      <w:lvlText w:val=""/>
      <w:lvlJc w:val="left"/>
      <w:pPr>
        <w:ind w:left="2880" w:hanging="360"/>
      </w:pPr>
      <w:rPr>
        <w:rFonts w:ascii="Symbol" w:hAnsi="Symbol" w:hint="default"/>
      </w:rPr>
    </w:lvl>
    <w:lvl w:ilvl="4" w:tplc="2F0090B0">
      <w:start w:val="1"/>
      <w:numFmt w:val="bullet"/>
      <w:lvlText w:val="o"/>
      <w:lvlJc w:val="left"/>
      <w:pPr>
        <w:ind w:left="3600" w:hanging="360"/>
      </w:pPr>
      <w:rPr>
        <w:rFonts w:ascii="Courier New" w:hAnsi="Courier New" w:hint="default"/>
      </w:rPr>
    </w:lvl>
    <w:lvl w:ilvl="5" w:tplc="387C8034">
      <w:start w:val="1"/>
      <w:numFmt w:val="bullet"/>
      <w:lvlText w:val=""/>
      <w:lvlJc w:val="left"/>
      <w:pPr>
        <w:ind w:left="4320" w:hanging="360"/>
      </w:pPr>
      <w:rPr>
        <w:rFonts w:ascii="Wingdings" w:hAnsi="Wingdings" w:hint="default"/>
      </w:rPr>
    </w:lvl>
    <w:lvl w:ilvl="6" w:tplc="F17238A2">
      <w:start w:val="1"/>
      <w:numFmt w:val="bullet"/>
      <w:lvlText w:val=""/>
      <w:lvlJc w:val="left"/>
      <w:pPr>
        <w:ind w:left="5040" w:hanging="360"/>
      </w:pPr>
      <w:rPr>
        <w:rFonts w:ascii="Symbol" w:hAnsi="Symbol" w:hint="default"/>
      </w:rPr>
    </w:lvl>
    <w:lvl w:ilvl="7" w:tplc="02E8FA1C">
      <w:start w:val="1"/>
      <w:numFmt w:val="bullet"/>
      <w:lvlText w:val="o"/>
      <w:lvlJc w:val="left"/>
      <w:pPr>
        <w:ind w:left="5760" w:hanging="360"/>
      </w:pPr>
      <w:rPr>
        <w:rFonts w:ascii="Courier New" w:hAnsi="Courier New" w:hint="default"/>
      </w:rPr>
    </w:lvl>
    <w:lvl w:ilvl="8" w:tplc="AC908C1E">
      <w:start w:val="1"/>
      <w:numFmt w:val="bullet"/>
      <w:lvlText w:val=""/>
      <w:lvlJc w:val="left"/>
      <w:pPr>
        <w:ind w:left="6480" w:hanging="360"/>
      </w:pPr>
      <w:rPr>
        <w:rFonts w:ascii="Wingdings" w:hAnsi="Wingdings" w:hint="default"/>
      </w:rPr>
    </w:lvl>
  </w:abstractNum>
  <w:abstractNum w:abstractNumId="8" w15:restartNumberingAfterBreak="0">
    <w:nsid w:val="50EA7307"/>
    <w:multiLevelType w:val="hybridMultilevel"/>
    <w:tmpl w:val="FFFFFFFF"/>
    <w:lvl w:ilvl="0" w:tplc="6B4EE8B4">
      <w:start w:val="1"/>
      <w:numFmt w:val="bullet"/>
      <w:lvlText w:val="·"/>
      <w:lvlJc w:val="left"/>
      <w:pPr>
        <w:ind w:left="720" w:hanging="360"/>
      </w:pPr>
      <w:rPr>
        <w:rFonts w:ascii="Symbol" w:hAnsi="Symbol" w:hint="default"/>
      </w:rPr>
    </w:lvl>
    <w:lvl w:ilvl="1" w:tplc="CCEC269A">
      <w:start w:val="1"/>
      <w:numFmt w:val="bullet"/>
      <w:lvlText w:val="o"/>
      <w:lvlJc w:val="left"/>
      <w:pPr>
        <w:ind w:left="1440" w:hanging="360"/>
      </w:pPr>
      <w:rPr>
        <w:rFonts w:ascii="Courier New" w:hAnsi="Courier New" w:hint="default"/>
      </w:rPr>
    </w:lvl>
    <w:lvl w:ilvl="2" w:tplc="5606B190">
      <w:start w:val="1"/>
      <w:numFmt w:val="bullet"/>
      <w:lvlText w:val=""/>
      <w:lvlJc w:val="left"/>
      <w:pPr>
        <w:ind w:left="2160" w:hanging="360"/>
      </w:pPr>
      <w:rPr>
        <w:rFonts w:ascii="Wingdings" w:hAnsi="Wingdings" w:hint="default"/>
      </w:rPr>
    </w:lvl>
    <w:lvl w:ilvl="3" w:tplc="86EC6ADC">
      <w:start w:val="1"/>
      <w:numFmt w:val="bullet"/>
      <w:lvlText w:val=""/>
      <w:lvlJc w:val="left"/>
      <w:pPr>
        <w:ind w:left="2880" w:hanging="360"/>
      </w:pPr>
      <w:rPr>
        <w:rFonts w:ascii="Symbol" w:hAnsi="Symbol" w:hint="default"/>
      </w:rPr>
    </w:lvl>
    <w:lvl w:ilvl="4" w:tplc="D14C0648">
      <w:start w:val="1"/>
      <w:numFmt w:val="bullet"/>
      <w:lvlText w:val="o"/>
      <w:lvlJc w:val="left"/>
      <w:pPr>
        <w:ind w:left="3600" w:hanging="360"/>
      </w:pPr>
      <w:rPr>
        <w:rFonts w:ascii="Courier New" w:hAnsi="Courier New" w:hint="default"/>
      </w:rPr>
    </w:lvl>
    <w:lvl w:ilvl="5" w:tplc="496AE85A">
      <w:start w:val="1"/>
      <w:numFmt w:val="bullet"/>
      <w:lvlText w:val=""/>
      <w:lvlJc w:val="left"/>
      <w:pPr>
        <w:ind w:left="4320" w:hanging="360"/>
      </w:pPr>
      <w:rPr>
        <w:rFonts w:ascii="Wingdings" w:hAnsi="Wingdings" w:hint="default"/>
      </w:rPr>
    </w:lvl>
    <w:lvl w:ilvl="6" w:tplc="80CC758E">
      <w:start w:val="1"/>
      <w:numFmt w:val="bullet"/>
      <w:lvlText w:val=""/>
      <w:lvlJc w:val="left"/>
      <w:pPr>
        <w:ind w:left="5040" w:hanging="360"/>
      </w:pPr>
      <w:rPr>
        <w:rFonts w:ascii="Symbol" w:hAnsi="Symbol" w:hint="default"/>
      </w:rPr>
    </w:lvl>
    <w:lvl w:ilvl="7" w:tplc="50E23E0E">
      <w:start w:val="1"/>
      <w:numFmt w:val="bullet"/>
      <w:lvlText w:val="o"/>
      <w:lvlJc w:val="left"/>
      <w:pPr>
        <w:ind w:left="5760" w:hanging="360"/>
      </w:pPr>
      <w:rPr>
        <w:rFonts w:ascii="Courier New" w:hAnsi="Courier New" w:hint="default"/>
      </w:rPr>
    </w:lvl>
    <w:lvl w:ilvl="8" w:tplc="0BA03494">
      <w:start w:val="1"/>
      <w:numFmt w:val="bullet"/>
      <w:lvlText w:val=""/>
      <w:lvlJc w:val="left"/>
      <w:pPr>
        <w:ind w:left="6480" w:hanging="360"/>
      </w:pPr>
      <w:rPr>
        <w:rFonts w:ascii="Wingdings" w:hAnsi="Wingdings" w:hint="default"/>
      </w:rPr>
    </w:lvl>
  </w:abstractNum>
  <w:abstractNum w:abstractNumId="9" w15:restartNumberingAfterBreak="0">
    <w:nsid w:val="76057017"/>
    <w:multiLevelType w:val="hybridMultilevel"/>
    <w:tmpl w:val="21680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CC14344"/>
    <w:multiLevelType w:val="hybridMultilevel"/>
    <w:tmpl w:val="FFFFFFFF"/>
    <w:lvl w:ilvl="0" w:tplc="9D0AF752">
      <w:start w:val="1"/>
      <w:numFmt w:val="bullet"/>
      <w:lvlText w:val="·"/>
      <w:lvlJc w:val="left"/>
      <w:pPr>
        <w:ind w:left="720" w:hanging="360"/>
      </w:pPr>
      <w:rPr>
        <w:rFonts w:ascii="Symbol" w:hAnsi="Symbol" w:hint="default"/>
      </w:rPr>
    </w:lvl>
    <w:lvl w:ilvl="1" w:tplc="C414CA9C">
      <w:start w:val="1"/>
      <w:numFmt w:val="bullet"/>
      <w:lvlText w:val="o"/>
      <w:lvlJc w:val="left"/>
      <w:pPr>
        <w:ind w:left="1440" w:hanging="360"/>
      </w:pPr>
      <w:rPr>
        <w:rFonts w:ascii="Courier New" w:hAnsi="Courier New" w:hint="default"/>
      </w:rPr>
    </w:lvl>
    <w:lvl w:ilvl="2" w:tplc="54AA73AE">
      <w:start w:val="1"/>
      <w:numFmt w:val="bullet"/>
      <w:lvlText w:val=""/>
      <w:lvlJc w:val="left"/>
      <w:pPr>
        <w:ind w:left="2160" w:hanging="360"/>
      </w:pPr>
      <w:rPr>
        <w:rFonts w:ascii="Wingdings" w:hAnsi="Wingdings" w:hint="default"/>
      </w:rPr>
    </w:lvl>
    <w:lvl w:ilvl="3" w:tplc="7B586592">
      <w:start w:val="1"/>
      <w:numFmt w:val="bullet"/>
      <w:lvlText w:val=""/>
      <w:lvlJc w:val="left"/>
      <w:pPr>
        <w:ind w:left="2880" w:hanging="360"/>
      </w:pPr>
      <w:rPr>
        <w:rFonts w:ascii="Symbol" w:hAnsi="Symbol" w:hint="default"/>
      </w:rPr>
    </w:lvl>
    <w:lvl w:ilvl="4" w:tplc="04D4AFB2">
      <w:start w:val="1"/>
      <w:numFmt w:val="bullet"/>
      <w:lvlText w:val="o"/>
      <w:lvlJc w:val="left"/>
      <w:pPr>
        <w:ind w:left="3600" w:hanging="360"/>
      </w:pPr>
      <w:rPr>
        <w:rFonts w:ascii="Courier New" w:hAnsi="Courier New" w:hint="default"/>
      </w:rPr>
    </w:lvl>
    <w:lvl w:ilvl="5" w:tplc="E91A08BC">
      <w:start w:val="1"/>
      <w:numFmt w:val="bullet"/>
      <w:lvlText w:val=""/>
      <w:lvlJc w:val="left"/>
      <w:pPr>
        <w:ind w:left="4320" w:hanging="360"/>
      </w:pPr>
      <w:rPr>
        <w:rFonts w:ascii="Wingdings" w:hAnsi="Wingdings" w:hint="default"/>
      </w:rPr>
    </w:lvl>
    <w:lvl w:ilvl="6" w:tplc="8A72D51A">
      <w:start w:val="1"/>
      <w:numFmt w:val="bullet"/>
      <w:lvlText w:val=""/>
      <w:lvlJc w:val="left"/>
      <w:pPr>
        <w:ind w:left="5040" w:hanging="360"/>
      </w:pPr>
      <w:rPr>
        <w:rFonts w:ascii="Symbol" w:hAnsi="Symbol" w:hint="default"/>
      </w:rPr>
    </w:lvl>
    <w:lvl w:ilvl="7" w:tplc="CEDC4A28">
      <w:start w:val="1"/>
      <w:numFmt w:val="bullet"/>
      <w:lvlText w:val="o"/>
      <w:lvlJc w:val="left"/>
      <w:pPr>
        <w:ind w:left="5760" w:hanging="360"/>
      </w:pPr>
      <w:rPr>
        <w:rFonts w:ascii="Courier New" w:hAnsi="Courier New" w:hint="default"/>
      </w:rPr>
    </w:lvl>
    <w:lvl w:ilvl="8" w:tplc="7292DA1A">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4"/>
  </w:num>
  <w:num w:numId="5">
    <w:abstractNumId w:val="7"/>
  </w:num>
  <w:num w:numId="6">
    <w:abstractNumId w:val="1"/>
  </w:num>
  <w:num w:numId="7">
    <w:abstractNumId w:val="0"/>
  </w:num>
  <w:num w:numId="8">
    <w:abstractNumId w:val="5"/>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792"/>
    <w:rsid w:val="00141339"/>
    <w:rsid w:val="00237EEF"/>
    <w:rsid w:val="002D6792"/>
    <w:rsid w:val="003467B6"/>
    <w:rsid w:val="003B11A9"/>
    <w:rsid w:val="00406EC7"/>
    <w:rsid w:val="0068347C"/>
    <w:rsid w:val="006C3075"/>
    <w:rsid w:val="007A2BBC"/>
    <w:rsid w:val="007FE8A4"/>
    <w:rsid w:val="00837A11"/>
    <w:rsid w:val="00843FED"/>
    <w:rsid w:val="008D7572"/>
    <w:rsid w:val="00C260C3"/>
    <w:rsid w:val="00C43F66"/>
    <w:rsid w:val="00C83CBE"/>
    <w:rsid w:val="00D82140"/>
    <w:rsid w:val="00DD27D6"/>
    <w:rsid w:val="00DD4458"/>
    <w:rsid w:val="00F237A9"/>
    <w:rsid w:val="00F40CB1"/>
    <w:rsid w:val="00F77081"/>
    <w:rsid w:val="01182699"/>
    <w:rsid w:val="01452516"/>
    <w:rsid w:val="026183DA"/>
    <w:rsid w:val="02AD395F"/>
    <w:rsid w:val="044867B0"/>
    <w:rsid w:val="059F4BBA"/>
    <w:rsid w:val="061F166B"/>
    <w:rsid w:val="0778EFCD"/>
    <w:rsid w:val="09002B58"/>
    <w:rsid w:val="09B62829"/>
    <w:rsid w:val="0AC8EEA3"/>
    <w:rsid w:val="0CB54A8A"/>
    <w:rsid w:val="0CFCC08B"/>
    <w:rsid w:val="0EE07C38"/>
    <w:rsid w:val="100D5818"/>
    <w:rsid w:val="110DCCF3"/>
    <w:rsid w:val="116ABD4F"/>
    <w:rsid w:val="1190BFCD"/>
    <w:rsid w:val="136E37B6"/>
    <w:rsid w:val="138E7D3A"/>
    <w:rsid w:val="145CCFAA"/>
    <w:rsid w:val="162BF77C"/>
    <w:rsid w:val="17780B58"/>
    <w:rsid w:val="18CF20E5"/>
    <w:rsid w:val="196DE2A9"/>
    <w:rsid w:val="1A52259A"/>
    <w:rsid w:val="1AA20904"/>
    <w:rsid w:val="1B855A6E"/>
    <w:rsid w:val="1BD5D550"/>
    <w:rsid w:val="1D489153"/>
    <w:rsid w:val="1D77FEA5"/>
    <w:rsid w:val="1F5DFA7A"/>
    <w:rsid w:val="1F6D150A"/>
    <w:rsid w:val="1FF15361"/>
    <w:rsid w:val="20D2AC8D"/>
    <w:rsid w:val="20F4BD94"/>
    <w:rsid w:val="210635D4"/>
    <w:rsid w:val="22CE9478"/>
    <w:rsid w:val="230D3D0B"/>
    <w:rsid w:val="24F5269D"/>
    <w:rsid w:val="25DFCE15"/>
    <w:rsid w:val="27EA6121"/>
    <w:rsid w:val="28B9B52D"/>
    <w:rsid w:val="298FEF0D"/>
    <w:rsid w:val="2E1B04AA"/>
    <w:rsid w:val="3066CFFF"/>
    <w:rsid w:val="314E4F4E"/>
    <w:rsid w:val="323D7EBA"/>
    <w:rsid w:val="32F7CEB1"/>
    <w:rsid w:val="330FFAEF"/>
    <w:rsid w:val="34BCD356"/>
    <w:rsid w:val="3639870D"/>
    <w:rsid w:val="36C04DBD"/>
    <w:rsid w:val="39B26018"/>
    <w:rsid w:val="3AE1F3E7"/>
    <w:rsid w:val="3C77A7C2"/>
    <w:rsid w:val="3EA5F0C9"/>
    <w:rsid w:val="3F395804"/>
    <w:rsid w:val="3F7AEA5C"/>
    <w:rsid w:val="444443E5"/>
    <w:rsid w:val="450F373B"/>
    <w:rsid w:val="460F7A40"/>
    <w:rsid w:val="47580D38"/>
    <w:rsid w:val="4912BCDA"/>
    <w:rsid w:val="4C164775"/>
    <w:rsid w:val="4C50C223"/>
    <w:rsid w:val="4D0F3567"/>
    <w:rsid w:val="4E3B2B20"/>
    <w:rsid w:val="4EE8D97A"/>
    <w:rsid w:val="5037365E"/>
    <w:rsid w:val="507DB874"/>
    <w:rsid w:val="55BFB08D"/>
    <w:rsid w:val="55D48BB0"/>
    <w:rsid w:val="56D40567"/>
    <w:rsid w:val="575E7F2A"/>
    <w:rsid w:val="57C55A47"/>
    <w:rsid w:val="593BF713"/>
    <w:rsid w:val="5A4E01CF"/>
    <w:rsid w:val="5A9C8473"/>
    <w:rsid w:val="5C5AD9AA"/>
    <w:rsid w:val="5DF30F0E"/>
    <w:rsid w:val="6204A856"/>
    <w:rsid w:val="64C599E2"/>
    <w:rsid w:val="6544730C"/>
    <w:rsid w:val="6798E9A2"/>
    <w:rsid w:val="69AAAA83"/>
    <w:rsid w:val="6A68EAF6"/>
    <w:rsid w:val="6CBC237A"/>
    <w:rsid w:val="6EC21676"/>
    <w:rsid w:val="701C21AE"/>
    <w:rsid w:val="70614B6E"/>
    <w:rsid w:val="75A9A55F"/>
    <w:rsid w:val="7629A2E1"/>
    <w:rsid w:val="7633933D"/>
    <w:rsid w:val="76EBC60B"/>
    <w:rsid w:val="770AFC0D"/>
    <w:rsid w:val="7861BBEA"/>
    <w:rsid w:val="7883BF48"/>
    <w:rsid w:val="79EAE86C"/>
    <w:rsid w:val="7B115963"/>
    <w:rsid w:val="7D6479CB"/>
    <w:rsid w:val="7D7FCD37"/>
    <w:rsid w:val="7F7C7E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5A2F2"/>
  <w15:chartTrackingRefBased/>
  <w15:docId w15:val="{E26FC69A-A4E3-4070-9993-8E799028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792"/>
  </w:style>
  <w:style w:type="paragraph" w:styleId="Heading1">
    <w:name w:val="heading 1"/>
    <w:next w:val="Normal"/>
    <w:link w:val="Heading1Char"/>
    <w:uiPriority w:val="9"/>
    <w:qFormat/>
    <w:rsid w:val="00237EEF"/>
    <w:pPr>
      <w:keepNext/>
      <w:keepLines/>
      <w:spacing w:after="0"/>
      <w:ind w:left="10" w:hanging="10"/>
      <w:outlineLvl w:val="0"/>
    </w:pPr>
    <w:rPr>
      <w:rFonts w:ascii="Calibri" w:eastAsia="Calibri" w:hAnsi="Calibri" w:cs="Calibri"/>
      <w:color w:val="0E4589"/>
      <w:sz w:val="7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67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D6792"/>
    <w:rPr>
      <w:color w:val="0000FF"/>
      <w:u w:val="single"/>
    </w:rPr>
  </w:style>
  <w:style w:type="paragraph" w:customStyle="1" w:styleId="Default">
    <w:name w:val="Default"/>
    <w:rsid w:val="002D6792"/>
    <w:pPr>
      <w:autoSpaceDE w:val="0"/>
      <w:autoSpaceDN w:val="0"/>
      <w:adjustRightInd w:val="0"/>
      <w:spacing w:after="0" w:line="240" w:lineRule="auto"/>
    </w:pPr>
    <w:rPr>
      <w:rFonts w:ascii="Lato" w:hAnsi="Lato" w:cs="Lato"/>
      <w:color w:val="000000"/>
      <w:sz w:val="24"/>
      <w:szCs w:val="24"/>
    </w:rPr>
  </w:style>
  <w:style w:type="paragraph" w:styleId="ListParagraph">
    <w:name w:val="List Paragraph"/>
    <w:basedOn w:val="Normal"/>
    <w:uiPriority w:val="34"/>
    <w:qFormat/>
    <w:rsid w:val="0068347C"/>
    <w:pPr>
      <w:spacing w:line="256" w:lineRule="auto"/>
      <w:ind w:left="720"/>
      <w:contextualSpacing/>
    </w:pPr>
  </w:style>
  <w:style w:type="character" w:customStyle="1" w:styleId="normaltextrun">
    <w:name w:val="normaltextrun"/>
    <w:basedOn w:val="DefaultParagraphFont"/>
    <w:rsid w:val="0068347C"/>
  </w:style>
  <w:style w:type="character" w:customStyle="1" w:styleId="Heading1Char">
    <w:name w:val="Heading 1 Char"/>
    <w:basedOn w:val="DefaultParagraphFont"/>
    <w:link w:val="Heading1"/>
    <w:uiPriority w:val="9"/>
    <w:rsid w:val="00237EEF"/>
    <w:rPr>
      <w:rFonts w:ascii="Calibri" w:eastAsia="Calibri" w:hAnsi="Calibri" w:cs="Calibri"/>
      <w:color w:val="0E4589"/>
      <w:sz w:val="72"/>
      <w:lang w:eastAsia="en-GB"/>
    </w:rPr>
  </w:style>
  <w:style w:type="table" w:customStyle="1" w:styleId="TableGrid">
    <w:name w:val="TableGrid"/>
    <w:rsid w:val="00237EEF"/>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141339"/>
    <w:rPr>
      <w:color w:val="605E5C"/>
      <w:shd w:val="clear" w:color="auto" w:fill="E1DFDD"/>
    </w:rPr>
  </w:style>
  <w:style w:type="character" w:styleId="FollowedHyperlink">
    <w:name w:val="FollowedHyperlink"/>
    <w:basedOn w:val="DefaultParagraphFont"/>
    <w:uiPriority w:val="99"/>
    <w:semiHidden/>
    <w:unhideWhenUsed/>
    <w:rsid w:val="00141339"/>
    <w:rPr>
      <w:color w:val="954F72" w:themeColor="followedHyperlink"/>
      <w:u w:val="single"/>
    </w:rPr>
  </w:style>
  <w:style w:type="character" w:styleId="CommentReference">
    <w:name w:val="annotation reference"/>
    <w:basedOn w:val="DefaultParagraphFont"/>
    <w:uiPriority w:val="99"/>
    <w:semiHidden/>
    <w:unhideWhenUsed/>
    <w:rsid w:val="007A2BBC"/>
    <w:rPr>
      <w:sz w:val="16"/>
      <w:szCs w:val="16"/>
    </w:rPr>
  </w:style>
  <w:style w:type="paragraph" w:styleId="CommentText">
    <w:name w:val="annotation text"/>
    <w:basedOn w:val="Normal"/>
    <w:link w:val="CommentTextChar"/>
    <w:uiPriority w:val="99"/>
    <w:semiHidden/>
    <w:unhideWhenUsed/>
    <w:rsid w:val="007A2BBC"/>
    <w:pPr>
      <w:spacing w:line="240" w:lineRule="auto"/>
    </w:pPr>
    <w:rPr>
      <w:sz w:val="20"/>
      <w:szCs w:val="20"/>
    </w:rPr>
  </w:style>
  <w:style w:type="character" w:customStyle="1" w:styleId="CommentTextChar">
    <w:name w:val="Comment Text Char"/>
    <w:basedOn w:val="DefaultParagraphFont"/>
    <w:link w:val="CommentText"/>
    <w:uiPriority w:val="99"/>
    <w:semiHidden/>
    <w:rsid w:val="007A2BBC"/>
    <w:rPr>
      <w:sz w:val="20"/>
      <w:szCs w:val="20"/>
    </w:rPr>
  </w:style>
  <w:style w:type="paragraph" w:styleId="CommentSubject">
    <w:name w:val="annotation subject"/>
    <w:basedOn w:val="CommentText"/>
    <w:next w:val="CommentText"/>
    <w:link w:val="CommentSubjectChar"/>
    <w:uiPriority w:val="99"/>
    <w:semiHidden/>
    <w:unhideWhenUsed/>
    <w:rsid w:val="007A2BBC"/>
    <w:rPr>
      <w:b/>
      <w:bCs/>
    </w:rPr>
  </w:style>
  <w:style w:type="character" w:customStyle="1" w:styleId="CommentSubjectChar">
    <w:name w:val="Comment Subject Char"/>
    <w:basedOn w:val="CommentTextChar"/>
    <w:link w:val="CommentSubject"/>
    <w:uiPriority w:val="99"/>
    <w:semiHidden/>
    <w:rsid w:val="007A2B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1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action.sco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ello@socialaction.scot" TargetMode="External"/><Relationship Id="rId4" Type="http://schemas.openxmlformats.org/officeDocument/2006/relationships/numbering" Target="numbering.xml"/><Relationship Id="rId9" Type="http://schemas.openxmlformats.org/officeDocument/2006/relationships/hyperlink" Target="mailto:hello@socialaction.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67322C6A80924499F63AE691032642" ma:contentTypeVersion="4" ma:contentTypeDescription="Create a new document." ma:contentTypeScope="" ma:versionID="069d7d9c6cac4600a9dcf29e8d2a0856">
  <xsd:schema xmlns:xsd="http://www.w3.org/2001/XMLSchema" xmlns:xs="http://www.w3.org/2001/XMLSchema" xmlns:p="http://schemas.microsoft.com/office/2006/metadata/properties" xmlns:ns2="1cfa276a-3bb3-418e-ac4b-a5c21bdf11e7" targetNamespace="http://schemas.microsoft.com/office/2006/metadata/properties" ma:root="true" ma:fieldsID="2485f11766b8a918c9e704c8504d786f" ns2:_="">
    <xsd:import namespace="1cfa276a-3bb3-418e-ac4b-a5c21bdf11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a276a-3bb3-418e-ac4b-a5c21bdf1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E89D0-1BC1-4E15-BAAC-B35AB94DB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a276a-3bb3-418e-ac4b-a5c21bdf1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45AF1E-6708-4F52-BF01-710FE2D742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589947-3F08-4FD5-B9B1-FF9F06A982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Menezes</dc:creator>
  <cp:keywords/>
  <dc:description/>
  <cp:lastModifiedBy>deborah</cp:lastModifiedBy>
  <cp:revision>5</cp:revision>
  <dcterms:created xsi:type="dcterms:W3CDTF">2021-10-01T12:29:00Z</dcterms:created>
  <dcterms:modified xsi:type="dcterms:W3CDTF">2021-10-01T13:43:00Z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0x0101004667322C6A80924499F63AE691032642</vt:lpwstr>
  </property>
</Properties>
</file>