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438C" w14:textId="77777777" w:rsidR="003D4D70" w:rsidRPr="003D4D70" w:rsidRDefault="003D4D70" w:rsidP="003D4D70">
      <w:pPr>
        <w:spacing w:after="0" w:line="276" w:lineRule="auto"/>
        <w:jc w:val="center"/>
        <w:rPr>
          <w:rFonts w:ascii="Arial" w:eastAsia="Times New Roman" w:hAnsi="Arial" w:cs="Arial"/>
          <w:b/>
          <w:sz w:val="24"/>
          <w:szCs w:val="24"/>
          <w:lang w:eastAsia="en-GB"/>
        </w:rPr>
      </w:pPr>
      <w:bookmarkStart w:id="0" w:name="_Toc50111146"/>
      <w:bookmarkStart w:id="1" w:name="_Toc50111190"/>
      <w:bookmarkStart w:id="2" w:name="_Toc50111230"/>
      <w:r w:rsidRPr="003D4D70">
        <w:rPr>
          <w:rFonts w:ascii="Times New Roman" w:eastAsia="Times New Roman" w:hAnsi="Times New Roman" w:cs="Times New Roman"/>
          <w:noProof/>
          <w:color w:val="7030A0"/>
          <w:sz w:val="24"/>
          <w:szCs w:val="24"/>
          <w:lang w:eastAsia="en-GB"/>
        </w:rPr>
        <w:drawing>
          <wp:inline distT="0" distB="0" distL="0" distR="0" wp14:anchorId="5A616008" wp14:editId="64ADF68F">
            <wp:extent cx="288544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440" cy="1304925"/>
                    </a:xfrm>
                    <a:prstGeom prst="rect">
                      <a:avLst/>
                    </a:prstGeom>
                    <a:noFill/>
                  </pic:spPr>
                </pic:pic>
              </a:graphicData>
            </a:graphic>
          </wp:inline>
        </w:drawing>
      </w:r>
    </w:p>
    <w:p w14:paraId="49B843D3" w14:textId="77777777" w:rsidR="003D4D70" w:rsidRPr="003D4D70" w:rsidRDefault="003D4D70" w:rsidP="003D4D70">
      <w:pPr>
        <w:pBdr>
          <w:bottom w:val="single" w:sz="12" w:space="1" w:color="auto"/>
        </w:pBdr>
        <w:spacing w:after="0" w:line="276" w:lineRule="auto"/>
        <w:jc w:val="center"/>
        <w:rPr>
          <w:rFonts w:ascii="Arial" w:eastAsia="Times New Roman" w:hAnsi="Arial" w:cs="Arial"/>
          <w:b/>
          <w:sz w:val="28"/>
          <w:szCs w:val="28"/>
          <w:lang w:eastAsia="en-GB"/>
        </w:rPr>
      </w:pPr>
      <w:r w:rsidRPr="003D4D70">
        <w:rPr>
          <w:rFonts w:ascii="Arial" w:eastAsia="Times New Roman" w:hAnsi="Arial" w:cs="Arial"/>
          <w:b/>
          <w:sz w:val="28"/>
          <w:szCs w:val="28"/>
          <w:lang w:eastAsia="en-GB"/>
        </w:rPr>
        <w:t>Self-Disclosure Form for Declaring Convictions</w:t>
      </w:r>
      <w:bookmarkEnd w:id="0"/>
      <w:bookmarkEnd w:id="1"/>
      <w:bookmarkEnd w:id="2"/>
    </w:p>
    <w:p w14:paraId="3D0EDA0F" w14:textId="77777777" w:rsidR="003D4D70" w:rsidRPr="003D4D70" w:rsidRDefault="003D4D70" w:rsidP="003D4D70">
      <w:pPr>
        <w:spacing w:after="0" w:line="276" w:lineRule="auto"/>
        <w:rPr>
          <w:rFonts w:ascii="Arial" w:eastAsia="Times New Roman" w:hAnsi="Arial" w:cs="Arial"/>
          <w:sz w:val="24"/>
          <w:szCs w:val="24"/>
          <w:lang w:eastAsia="en-GB"/>
        </w:rPr>
      </w:pPr>
    </w:p>
    <w:p w14:paraId="7DD03435" w14:textId="77777777" w:rsidR="003D4D70" w:rsidRPr="003D4D70" w:rsidRDefault="003D4D70" w:rsidP="003D4D70">
      <w:pPr>
        <w:spacing w:after="0" w:line="276" w:lineRule="auto"/>
        <w:rPr>
          <w:rFonts w:ascii="Arial" w:eastAsia="Times New Roman" w:hAnsi="Arial" w:cs="Arial"/>
          <w:sz w:val="24"/>
          <w:szCs w:val="24"/>
          <w:lang w:eastAsia="en-GB"/>
        </w:rPr>
      </w:pPr>
    </w:p>
    <w:p w14:paraId="376FCF63" w14:textId="45F85DB9" w:rsid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The post that you have applied for requires a Basic, Standard or Enhanced Disclosure, or is one where your normal duties include regulated work and requires a PVG disclosure in accordance with at least one of the following pieces of legislation:</w:t>
      </w:r>
    </w:p>
    <w:p w14:paraId="64306569" w14:textId="77777777" w:rsidR="003D4D70" w:rsidRPr="003D4D70" w:rsidRDefault="003D4D70" w:rsidP="003D4D70">
      <w:pPr>
        <w:spacing w:after="0" w:line="276" w:lineRule="auto"/>
        <w:rPr>
          <w:rFonts w:ascii="Arial" w:eastAsia="Times New Roman" w:hAnsi="Arial" w:cs="Arial"/>
          <w:sz w:val="24"/>
          <w:szCs w:val="24"/>
          <w:lang w:eastAsia="en-GB"/>
        </w:rPr>
      </w:pPr>
    </w:p>
    <w:p w14:paraId="5773E5CD"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Rehabilitation of Offenders Act 1974 (as amended)</w:t>
      </w:r>
    </w:p>
    <w:p w14:paraId="1443C556"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Rehabilitation of Offenders Act 1974 (Exclusions and Exceptions) (Scotland) Order 2013 (as amended)</w:t>
      </w:r>
    </w:p>
    <w:p w14:paraId="06F6423F"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Protection of Vulnerable Groups (Scotland) Act 2007 (as amended)</w:t>
      </w:r>
    </w:p>
    <w:p w14:paraId="305821BC"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Police Act 1997 (as amended)</w:t>
      </w:r>
    </w:p>
    <w:p w14:paraId="38378BBB" w14:textId="77777777" w:rsidR="003D4D70" w:rsidRDefault="003D4D70" w:rsidP="003D4D70">
      <w:pPr>
        <w:spacing w:after="0" w:line="276" w:lineRule="auto"/>
        <w:rPr>
          <w:rFonts w:ascii="Arial" w:eastAsia="Times New Roman" w:hAnsi="Arial" w:cs="Arial"/>
          <w:sz w:val="24"/>
          <w:szCs w:val="24"/>
          <w:lang w:eastAsia="en-GB"/>
        </w:rPr>
      </w:pPr>
    </w:p>
    <w:p w14:paraId="401301A3" w14:textId="74388AF3"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You are therefore required to disclose certain convictions below, but you should not</w:t>
      </w:r>
      <w:r w:rsidRPr="003D4D70">
        <w:rPr>
          <w:rFonts w:ascii="Arial" w:eastAsia="Times New Roman" w:hAnsi="Arial" w:cs="Arial"/>
          <w:b/>
          <w:bCs/>
          <w:sz w:val="24"/>
          <w:szCs w:val="24"/>
          <w:lang w:eastAsia="en-GB"/>
        </w:rPr>
        <w:t xml:space="preserve"> </w:t>
      </w:r>
      <w:r w:rsidRPr="003D4D70">
        <w:rPr>
          <w:rFonts w:ascii="Arial" w:eastAsia="Times New Roman" w:hAnsi="Arial" w:cs="Arial"/>
          <w:sz w:val="24"/>
          <w:szCs w:val="24"/>
          <w:lang w:eastAsia="en-GB"/>
        </w:rPr>
        <w:t xml:space="preserve">tell us about any convictions which were gained before the age of 12.  </w:t>
      </w:r>
    </w:p>
    <w:p w14:paraId="3432A9F9" w14:textId="77777777" w:rsidR="003D4D70" w:rsidRPr="003D4D70" w:rsidRDefault="003D4D70" w:rsidP="003D4D70">
      <w:pPr>
        <w:spacing w:after="0" w:line="276" w:lineRule="auto"/>
        <w:rPr>
          <w:rFonts w:ascii="Arial" w:eastAsia="Times New Roman" w:hAnsi="Arial" w:cs="Arial"/>
          <w:sz w:val="24"/>
          <w:szCs w:val="24"/>
          <w:lang w:eastAsia="en-GB"/>
        </w:rPr>
      </w:pPr>
    </w:p>
    <w:p w14:paraId="16AF948B"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Having a criminal record will not necessarily be a bar to working or volunteering with us.  We will consider any information disclosed fairly and in accordance with the requirements of Rehabilitation of Offenders Act 1974.</w:t>
      </w:r>
    </w:p>
    <w:p w14:paraId="68E25F3A" w14:textId="2FAF59DE" w:rsidR="003D4D70" w:rsidRDefault="003D4D70" w:rsidP="003D4D70">
      <w:pPr>
        <w:spacing w:after="0" w:line="276" w:lineRule="auto"/>
        <w:rPr>
          <w:rFonts w:ascii="Arial" w:eastAsia="Times New Roman" w:hAnsi="Arial" w:cs="Arial"/>
          <w:sz w:val="24"/>
          <w:szCs w:val="24"/>
          <w:lang w:eastAsia="en-GB"/>
        </w:rPr>
      </w:pPr>
    </w:p>
    <w:p w14:paraId="751762A0" w14:textId="77777777" w:rsidR="003D4D70" w:rsidRPr="003D4D70" w:rsidRDefault="003D4D70" w:rsidP="003D4D70">
      <w:pPr>
        <w:spacing w:after="0" w:line="276" w:lineRule="auto"/>
        <w:rPr>
          <w:rFonts w:ascii="Arial" w:eastAsia="Times New Roman" w:hAnsi="Arial" w:cs="Arial"/>
          <w:sz w:val="24"/>
          <w:szCs w:val="24"/>
          <w:lang w:eastAsia="en-GB"/>
        </w:rPr>
      </w:pPr>
    </w:p>
    <w:p w14:paraId="4F6C1FE4"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Data Protection Act 2018 and GDPR</w:t>
      </w:r>
    </w:p>
    <w:p w14:paraId="0210564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p>
    <w:p w14:paraId="47CAC393" w14:textId="1D2F912F" w:rsidR="003D4D70" w:rsidRDefault="003D4D70" w:rsidP="003D4D70">
      <w:pPr>
        <w:spacing w:after="0" w:line="276" w:lineRule="auto"/>
        <w:rPr>
          <w:rFonts w:ascii="Arial" w:eastAsia="Times New Roman" w:hAnsi="Arial" w:cs="Arial"/>
          <w:b/>
          <w:sz w:val="24"/>
          <w:szCs w:val="24"/>
          <w:u w:val="single"/>
          <w:lang w:eastAsia="en-GB"/>
        </w:rPr>
      </w:pPr>
    </w:p>
    <w:p w14:paraId="44E171B2" w14:textId="77777777" w:rsidR="003D4D70" w:rsidRPr="003D4D70" w:rsidRDefault="003D4D70" w:rsidP="003D4D70">
      <w:pPr>
        <w:spacing w:after="0" w:line="276" w:lineRule="auto"/>
        <w:rPr>
          <w:rFonts w:ascii="Arial" w:eastAsia="Times New Roman" w:hAnsi="Arial" w:cs="Arial"/>
          <w:b/>
          <w:sz w:val="24"/>
          <w:szCs w:val="24"/>
          <w:u w:val="single"/>
          <w:lang w:eastAsia="en-GB"/>
        </w:rPr>
      </w:pPr>
    </w:p>
    <w:p w14:paraId="48BDB9D1"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Unspent Convictions</w:t>
      </w:r>
    </w:p>
    <w:p w14:paraId="318E687C"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You must complete this section.  </w:t>
      </w:r>
    </w:p>
    <w:p w14:paraId="3F4B238E" w14:textId="77777777" w:rsidR="003D4D70" w:rsidRPr="003D4D70" w:rsidRDefault="003D4D70" w:rsidP="003D4D70">
      <w:pPr>
        <w:spacing w:after="0" w:line="276" w:lineRule="auto"/>
        <w:rPr>
          <w:rFonts w:ascii="Arial" w:eastAsia="Times New Roman" w:hAnsi="Arial" w:cs="Arial"/>
          <w:sz w:val="24"/>
          <w:szCs w:val="24"/>
          <w:lang w:eastAsia="en-GB"/>
        </w:rPr>
      </w:pPr>
    </w:p>
    <w:p w14:paraId="4ECE8450" w14:textId="17D3874B" w:rsidR="003D4D70" w:rsidRPr="003D4D70" w:rsidRDefault="003D4D70" w:rsidP="003D4D70">
      <w:pPr>
        <w:spacing w:after="0" w:line="276" w:lineRule="auto"/>
        <w:jc w:val="both"/>
        <w:rPr>
          <w:rFonts w:ascii="Arial" w:eastAsiaTheme="minorEastAsia" w:hAnsi="Arial" w:cs="Arial"/>
          <w:sz w:val="24"/>
          <w:szCs w:val="24"/>
          <w:lang w:eastAsia="en-GB"/>
        </w:rPr>
      </w:pPr>
      <w:r w:rsidRPr="003D4D70">
        <w:rPr>
          <w:rFonts w:ascii="Arial" w:eastAsiaTheme="minorEastAsia" w:hAnsi="Arial" w:cs="Arial"/>
          <w:sz w:val="24"/>
          <w:szCs w:val="24"/>
          <w:lang w:eastAsia="en-GB"/>
        </w:rPr>
        <w:t xml:space="preserve">Do you have any unspent convictions?   </w:t>
      </w:r>
    </w:p>
    <w:tbl>
      <w:tblPr>
        <w:tblpPr w:leftFromText="180" w:rightFromText="180" w:vertAnchor="text" w:horzAnchor="margin"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619"/>
      </w:tblGrid>
      <w:tr w:rsidR="003D4D70" w:rsidRPr="003D4D70" w14:paraId="53C92C90" w14:textId="77777777" w:rsidTr="008E5D50">
        <w:trPr>
          <w:trHeight w:val="249"/>
        </w:trPr>
        <w:tc>
          <w:tcPr>
            <w:tcW w:w="644" w:type="dxa"/>
            <w:shd w:val="clear" w:color="auto" w:fill="D9D9D9" w:themeFill="background1" w:themeFillShade="D9"/>
            <w:vAlign w:val="center"/>
          </w:tcPr>
          <w:p w14:paraId="63B6D1B8"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Yes </w:t>
            </w:r>
          </w:p>
        </w:tc>
        <w:tc>
          <w:tcPr>
            <w:tcW w:w="1619" w:type="dxa"/>
            <w:shd w:val="clear" w:color="auto" w:fill="auto"/>
            <w:vAlign w:val="center"/>
          </w:tcPr>
          <w:p w14:paraId="779865D1" w14:textId="77777777" w:rsidR="003D4D70" w:rsidRPr="003D4D70" w:rsidRDefault="003D4D70" w:rsidP="003D4D70">
            <w:pPr>
              <w:spacing w:after="0" w:line="276" w:lineRule="auto"/>
              <w:rPr>
                <w:rFonts w:ascii="Arial" w:eastAsia="Times New Roman" w:hAnsi="Arial" w:cs="Arial"/>
                <w:sz w:val="24"/>
                <w:szCs w:val="24"/>
                <w:lang w:eastAsia="en-GB"/>
              </w:rPr>
            </w:pPr>
          </w:p>
          <w:p w14:paraId="2C870B4C"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119E935C" w14:textId="77777777" w:rsidTr="008E5D50">
        <w:trPr>
          <w:trHeight w:val="263"/>
        </w:trPr>
        <w:tc>
          <w:tcPr>
            <w:tcW w:w="644" w:type="dxa"/>
            <w:shd w:val="clear" w:color="auto" w:fill="D9D9D9" w:themeFill="background1" w:themeFillShade="D9"/>
            <w:vAlign w:val="center"/>
          </w:tcPr>
          <w:p w14:paraId="67BF74DD"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No </w:t>
            </w:r>
          </w:p>
        </w:tc>
        <w:tc>
          <w:tcPr>
            <w:tcW w:w="1619" w:type="dxa"/>
            <w:shd w:val="clear" w:color="auto" w:fill="auto"/>
            <w:vAlign w:val="center"/>
          </w:tcPr>
          <w:p w14:paraId="36F33959" w14:textId="77777777" w:rsidR="003D4D70" w:rsidRPr="003D4D70" w:rsidRDefault="003D4D70" w:rsidP="003D4D70">
            <w:pPr>
              <w:spacing w:after="0" w:line="276" w:lineRule="auto"/>
              <w:rPr>
                <w:rFonts w:ascii="Arial" w:eastAsia="Times New Roman" w:hAnsi="Arial" w:cs="Arial"/>
                <w:sz w:val="24"/>
                <w:szCs w:val="24"/>
                <w:lang w:eastAsia="en-GB"/>
              </w:rPr>
            </w:pPr>
          </w:p>
          <w:p w14:paraId="2BEBD6DC"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0B87F74F" w14:textId="77777777" w:rsidR="003D4D70" w:rsidRPr="003D4D70" w:rsidRDefault="003D4D70" w:rsidP="003D4D70">
      <w:pPr>
        <w:spacing w:after="0" w:line="276" w:lineRule="auto"/>
        <w:rPr>
          <w:rFonts w:ascii="Arial" w:eastAsiaTheme="minorEastAsia" w:hAnsi="Arial" w:cs="Arial"/>
          <w:sz w:val="24"/>
          <w:szCs w:val="24"/>
          <w:lang w:eastAsia="en-GB"/>
        </w:rPr>
      </w:pPr>
    </w:p>
    <w:p w14:paraId="7A273EBA" w14:textId="77777777" w:rsidR="003D4D70" w:rsidRPr="003D4D70" w:rsidRDefault="003D4D70" w:rsidP="003D4D70">
      <w:pPr>
        <w:spacing w:after="0" w:line="276" w:lineRule="auto"/>
        <w:rPr>
          <w:rFonts w:ascii="Arial" w:eastAsiaTheme="minorEastAsia" w:hAnsi="Arial" w:cs="Arial"/>
          <w:sz w:val="24"/>
          <w:szCs w:val="24"/>
          <w:lang w:eastAsia="en-GB"/>
        </w:rPr>
      </w:pPr>
    </w:p>
    <w:p w14:paraId="4E9E6C24" w14:textId="77777777" w:rsidR="003D4D70" w:rsidRPr="003D4D70" w:rsidRDefault="003D4D70" w:rsidP="003D4D70">
      <w:pPr>
        <w:spacing w:after="0" w:line="276" w:lineRule="auto"/>
        <w:rPr>
          <w:rFonts w:ascii="Arial" w:eastAsia="Times New Roman" w:hAnsi="Arial" w:cs="Arial"/>
          <w:sz w:val="24"/>
          <w:szCs w:val="24"/>
          <w:lang w:eastAsia="en-GB"/>
        </w:rPr>
      </w:pPr>
    </w:p>
    <w:p w14:paraId="2EA7839C" w14:textId="77777777" w:rsidR="003D4D70" w:rsidRPr="003D4D70" w:rsidRDefault="003D4D70" w:rsidP="003D4D70">
      <w:pPr>
        <w:spacing w:after="0" w:line="276" w:lineRule="auto"/>
        <w:rPr>
          <w:rFonts w:ascii="Arial" w:eastAsia="Times New Roman" w:hAnsi="Arial" w:cs="Arial"/>
          <w:sz w:val="24"/>
          <w:szCs w:val="24"/>
          <w:lang w:eastAsia="en-GB"/>
        </w:rPr>
      </w:pPr>
    </w:p>
    <w:p w14:paraId="6B70CC0A" w14:textId="77777777" w:rsidR="003D4D70" w:rsidRPr="003D4D70" w:rsidRDefault="003D4D70" w:rsidP="003D4D70">
      <w:pPr>
        <w:spacing w:after="0" w:line="276" w:lineRule="auto"/>
        <w:rPr>
          <w:rFonts w:ascii="Arial" w:eastAsia="Times New Roman" w:hAnsi="Arial" w:cs="Arial"/>
          <w:sz w:val="24"/>
          <w:szCs w:val="24"/>
          <w:lang w:eastAsia="en-GB"/>
        </w:rPr>
      </w:pPr>
    </w:p>
    <w:p w14:paraId="615089B3"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lastRenderedPageBreak/>
        <w:t>All unspent convictions must be disclosed.  If you have answered Yes to the above question, please provide details of any unspent convictions here:</w:t>
      </w:r>
    </w:p>
    <w:p w14:paraId="69BF91C9" w14:textId="77777777" w:rsidR="003D4D70" w:rsidRPr="003D4D70" w:rsidRDefault="003D4D70" w:rsidP="003D4D70">
      <w:pPr>
        <w:spacing w:after="0" w:line="276" w:lineRule="auto"/>
        <w:rPr>
          <w:rFonts w:ascii="Arial" w:eastAsia="Times New Roman"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876"/>
        <w:gridCol w:w="2878"/>
        <w:gridCol w:w="2021"/>
      </w:tblGrid>
      <w:tr w:rsidR="003D4D70" w:rsidRPr="003D4D70" w14:paraId="068D356E" w14:textId="77777777" w:rsidTr="007E5023">
        <w:trPr>
          <w:trHeight w:val="251"/>
        </w:trPr>
        <w:tc>
          <w:tcPr>
            <w:tcW w:w="1007" w:type="pct"/>
            <w:shd w:val="clear" w:color="auto" w:fill="D9D9D9" w:themeFill="background1" w:themeFillShade="D9"/>
          </w:tcPr>
          <w:p w14:paraId="7548AC39"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Date</w:t>
            </w:r>
          </w:p>
        </w:tc>
        <w:tc>
          <w:tcPr>
            <w:tcW w:w="1477" w:type="pct"/>
            <w:shd w:val="clear" w:color="auto" w:fill="D9D9D9" w:themeFill="background1" w:themeFillShade="D9"/>
          </w:tcPr>
          <w:p w14:paraId="00040F9B"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Court</w:t>
            </w:r>
          </w:p>
        </w:tc>
        <w:tc>
          <w:tcPr>
            <w:tcW w:w="1478" w:type="pct"/>
            <w:shd w:val="clear" w:color="auto" w:fill="D9D9D9" w:themeFill="background1" w:themeFillShade="D9"/>
          </w:tcPr>
          <w:p w14:paraId="36D75B64"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Offence</w:t>
            </w:r>
          </w:p>
        </w:tc>
        <w:tc>
          <w:tcPr>
            <w:tcW w:w="1038" w:type="pct"/>
            <w:shd w:val="clear" w:color="auto" w:fill="D9D9D9" w:themeFill="background1" w:themeFillShade="D9"/>
          </w:tcPr>
          <w:p w14:paraId="7ED9DA00"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Disposal</w:t>
            </w:r>
          </w:p>
        </w:tc>
      </w:tr>
      <w:tr w:rsidR="003D4D70" w:rsidRPr="003D4D70" w14:paraId="05455EA6" w14:textId="77777777" w:rsidTr="007E5023">
        <w:trPr>
          <w:trHeight w:val="264"/>
        </w:trPr>
        <w:tc>
          <w:tcPr>
            <w:tcW w:w="1007" w:type="pct"/>
            <w:shd w:val="clear" w:color="auto" w:fill="auto"/>
          </w:tcPr>
          <w:p w14:paraId="72476126"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7" w:type="pct"/>
            <w:shd w:val="clear" w:color="auto" w:fill="auto"/>
          </w:tcPr>
          <w:p w14:paraId="3766E4BE"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01622345"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2CEFC42B"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321F7C50" w14:textId="77777777" w:rsidTr="007E5023">
        <w:trPr>
          <w:trHeight w:val="264"/>
        </w:trPr>
        <w:tc>
          <w:tcPr>
            <w:tcW w:w="1007" w:type="pct"/>
            <w:shd w:val="clear" w:color="auto" w:fill="auto"/>
          </w:tcPr>
          <w:p w14:paraId="514CA7AF" w14:textId="77777777" w:rsidR="003D4D70" w:rsidRPr="003D4D70" w:rsidRDefault="003D4D70" w:rsidP="003D4D70">
            <w:pPr>
              <w:spacing w:after="0" w:line="276" w:lineRule="auto"/>
              <w:jc w:val="center"/>
              <w:rPr>
                <w:rFonts w:ascii="Arial" w:eastAsia="Times New Roman" w:hAnsi="Arial" w:cs="Arial"/>
                <w:sz w:val="24"/>
                <w:szCs w:val="24"/>
                <w:lang w:eastAsia="en-GB"/>
              </w:rPr>
            </w:pPr>
          </w:p>
        </w:tc>
        <w:tc>
          <w:tcPr>
            <w:tcW w:w="1477" w:type="pct"/>
            <w:shd w:val="clear" w:color="auto" w:fill="auto"/>
          </w:tcPr>
          <w:p w14:paraId="04C9CE90"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4D062E59"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012CE37A"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4B5CA10B" w14:textId="77777777" w:rsidTr="007E5023">
        <w:trPr>
          <w:trHeight w:val="264"/>
        </w:trPr>
        <w:tc>
          <w:tcPr>
            <w:tcW w:w="1007" w:type="pct"/>
            <w:shd w:val="clear" w:color="auto" w:fill="auto"/>
          </w:tcPr>
          <w:p w14:paraId="361FA5AE" w14:textId="77777777" w:rsidR="003D4D70" w:rsidRPr="003D4D70" w:rsidRDefault="003D4D70" w:rsidP="003D4D70">
            <w:pPr>
              <w:spacing w:after="0" w:line="276" w:lineRule="auto"/>
              <w:jc w:val="center"/>
              <w:rPr>
                <w:rFonts w:ascii="Arial" w:eastAsia="Times New Roman" w:hAnsi="Arial" w:cs="Arial"/>
                <w:sz w:val="24"/>
                <w:szCs w:val="24"/>
                <w:lang w:eastAsia="en-GB"/>
              </w:rPr>
            </w:pPr>
          </w:p>
        </w:tc>
        <w:tc>
          <w:tcPr>
            <w:tcW w:w="1477" w:type="pct"/>
            <w:shd w:val="clear" w:color="auto" w:fill="auto"/>
          </w:tcPr>
          <w:p w14:paraId="7723E6AA"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3754FB86"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52420F95"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7CF0DD5B" w14:textId="77777777" w:rsidR="003D4D70" w:rsidRPr="003D4D70" w:rsidRDefault="003D4D70" w:rsidP="003D4D70">
      <w:pPr>
        <w:spacing w:after="0" w:line="276" w:lineRule="auto"/>
        <w:rPr>
          <w:rFonts w:ascii="Arial" w:eastAsia="Times New Roman" w:hAnsi="Arial" w:cs="Arial"/>
          <w:b/>
          <w:sz w:val="24"/>
          <w:szCs w:val="24"/>
          <w:u w:val="single"/>
          <w:lang w:eastAsia="en-GB"/>
        </w:rPr>
      </w:pPr>
    </w:p>
    <w:p w14:paraId="3F68DEA9"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Spent Convictions</w:t>
      </w:r>
    </w:p>
    <w:p w14:paraId="3532DF86"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This section should only be completed following the guidance below, if you will be applying for a standard, enhanced or PVG disclosure you should not tell us about any convictions which were gained before the age of 12.  Do not complete this section if you are applying for a basic disclosure.</w:t>
      </w:r>
    </w:p>
    <w:p w14:paraId="7BB5E142" w14:textId="77777777" w:rsidR="003D4D70" w:rsidRPr="003D4D70" w:rsidRDefault="003D4D70" w:rsidP="003D4D70">
      <w:pPr>
        <w:spacing w:after="0" w:line="276" w:lineRule="auto"/>
        <w:rPr>
          <w:rFonts w:ascii="Arial" w:eastAsia="Times New Roman" w:hAnsi="Arial" w:cs="Arial"/>
          <w:sz w:val="24"/>
          <w:szCs w:val="24"/>
          <w:lang w:eastAsia="en-GB"/>
        </w:rPr>
      </w:pPr>
    </w:p>
    <w:p w14:paraId="0B8F890E"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The 2020 amendment order gives 2 lists of offences that may be disclosed for an extended period. Please visit the Scottish Government’s website for guidance:</w:t>
      </w:r>
    </w:p>
    <w:p w14:paraId="1C899D1A" w14:textId="77777777" w:rsidR="003D4D70" w:rsidRPr="003D4D70" w:rsidRDefault="003D4D70" w:rsidP="003D4D70">
      <w:pPr>
        <w:spacing w:after="0" w:line="276" w:lineRule="auto"/>
        <w:rPr>
          <w:rFonts w:ascii="Arial" w:eastAsia="Times New Roman" w:hAnsi="Arial" w:cs="Arial"/>
          <w:sz w:val="24"/>
          <w:szCs w:val="24"/>
          <w:lang w:eastAsia="en-GB"/>
        </w:rPr>
      </w:pPr>
    </w:p>
    <w:p w14:paraId="665CBF11" w14:textId="77777777" w:rsidR="003D4D70" w:rsidRPr="003D4D70" w:rsidRDefault="003D4D70" w:rsidP="003D4D70">
      <w:pPr>
        <w:numPr>
          <w:ilvl w:val="0"/>
          <w:numId w:val="2"/>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 xml:space="preserve">Offences that must be disclosed - </w:t>
      </w:r>
      <w:hyperlink r:id="rId11" w:history="1">
        <w:r w:rsidRPr="003D4D70">
          <w:rPr>
            <w:rFonts w:ascii="Arial" w:eastAsia="Calibri" w:hAnsi="Arial" w:cs="Arial"/>
            <w:color w:val="0000FF"/>
            <w:sz w:val="24"/>
            <w:szCs w:val="24"/>
            <w:u w:val="single"/>
          </w:rPr>
          <w:t>https://www.mygov.scot/offences-always-disclosed/</w:t>
        </w:r>
      </w:hyperlink>
      <w:r w:rsidRPr="003D4D70">
        <w:rPr>
          <w:rFonts w:ascii="Arial" w:eastAsia="Calibri" w:hAnsi="Arial" w:cs="Arial"/>
          <w:sz w:val="24"/>
          <w:szCs w:val="24"/>
        </w:rPr>
        <w:t xml:space="preserve"> </w:t>
      </w:r>
    </w:p>
    <w:p w14:paraId="0F1ADA1A" w14:textId="77777777" w:rsidR="003D4D70" w:rsidRPr="003D4D70" w:rsidRDefault="003D4D70" w:rsidP="003D4D70">
      <w:pPr>
        <w:numPr>
          <w:ilvl w:val="0"/>
          <w:numId w:val="2"/>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 xml:space="preserve">Offences that must be disclosed according to rules - </w:t>
      </w:r>
      <w:hyperlink r:id="rId12" w:history="1">
        <w:r w:rsidRPr="003D4D70">
          <w:rPr>
            <w:rFonts w:ascii="Arial" w:eastAsia="Calibri" w:hAnsi="Arial" w:cs="Arial"/>
            <w:color w:val="0000FF"/>
            <w:sz w:val="24"/>
            <w:szCs w:val="24"/>
            <w:u w:val="single"/>
          </w:rPr>
          <w:t>https://www.mygov.scot/offences-disclosed-rules/</w:t>
        </w:r>
      </w:hyperlink>
      <w:r w:rsidRPr="003D4D70">
        <w:rPr>
          <w:rFonts w:ascii="Arial" w:eastAsia="Calibri" w:hAnsi="Arial" w:cs="Arial"/>
          <w:sz w:val="24"/>
          <w:szCs w:val="24"/>
        </w:rPr>
        <w:t xml:space="preserve"> </w:t>
      </w:r>
    </w:p>
    <w:p w14:paraId="54423F71" w14:textId="77777777" w:rsidR="007E5023" w:rsidRDefault="007E5023" w:rsidP="003D4D70">
      <w:pPr>
        <w:spacing w:after="0" w:line="276" w:lineRule="auto"/>
        <w:rPr>
          <w:rFonts w:ascii="Arial" w:eastAsia="Times New Roman" w:hAnsi="Arial" w:cs="Arial"/>
          <w:sz w:val="24"/>
          <w:szCs w:val="24"/>
          <w:lang w:eastAsia="en-GB"/>
        </w:rPr>
      </w:pPr>
    </w:p>
    <w:p w14:paraId="142DD2A4" w14:textId="1F5D2ADE"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If you have any convictions for offences detailed in these lists which are now considered to be spent in normal circumstances, you should not disclose these on this form, however, please be aware that if you are applying for a Standard, Enhanced or PVG disclosure, this information can be released on your certificate for longer than the normal rehabilitation period.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or using the review mechanism when it becomes available. For further guidance on this visit the Disclosure Scotland section of the Scottish Governments’ website - </w:t>
      </w:r>
      <w:hyperlink r:id="rId13" w:history="1">
        <w:r w:rsidRPr="003D4D70">
          <w:rPr>
            <w:rFonts w:ascii="Arial" w:eastAsia="Times New Roman" w:hAnsi="Arial" w:cs="Arial"/>
            <w:color w:val="0000FF"/>
            <w:sz w:val="24"/>
            <w:szCs w:val="24"/>
            <w:u w:val="single"/>
            <w:lang w:eastAsia="en-GB"/>
          </w:rPr>
          <w:t>https://www.mygov.scot/convictions-higher-disclosures/</w:t>
        </w:r>
      </w:hyperlink>
      <w:r w:rsidRPr="003D4D70">
        <w:rPr>
          <w:rFonts w:ascii="Arial" w:eastAsia="Times New Roman" w:hAnsi="Arial" w:cs="Arial"/>
          <w:sz w:val="24"/>
          <w:szCs w:val="24"/>
          <w:lang w:eastAsia="en-GB"/>
        </w:rPr>
        <w:t xml:space="preserve"> </w:t>
      </w:r>
    </w:p>
    <w:p w14:paraId="3CF6A416" w14:textId="77777777" w:rsidR="003D4D70" w:rsidRPr="003D4D70" w:rsidRDefault="003D4D70" w:rsidP="003D4D70">
      <w:pPr>
        <w:spacing w:after="0" w:line="276" w:lineRule="auto"/>
        <w:rPr>
          <w:rFonts w:ascii="Arial" w:eastAsia="Times New Roman" w:hAnsi="Arial" w:cs="Arial"/>
          <w:sz w:val="24"/>
          <w:szCs w:val="24"/>
          <w:lang w:eastAsia="en-GB"/>
        </w:rPr>
      </w:pPr>
    </w:p>
    <w:p w14:paraId="5D01B6E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If you have any convictions that must be disclosed and the extended disclosure period has not passed, please provide the information here:</w:t>
      </w:r>
    </w:p>
    <w:tbl>
      <w:tblPr>
        <w:tblpPr w:leftFromText="180" w:rightFromText="180" w:vertAnchor="text" w:horzAnchor="margin" w:tblpXSpec="center" w:tblpY="57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676"/>
        <w:gridCol w:w="2678"/>
        <w:gridCol w:w="2592"/>
      </w:tblGrid>
      <w:tr w:rsidR="003D4D70" w:rsidRPr="003D4D70" w14:paraId="189F39D9" w14:textId="77777777" w:rsidTr="007E5023">
        <w:trPr>
          <w:trHeight w:val="252"/>
        </w:trPr>
        <w:tc>
          <w:tcPr>
            <w:tcW w:w="1552" w:type="dxa"/>
            <w:shd w:val="clear" w:color="auto" w:fill="D9D9D9" w:themeFill="background1" w:themeFillShade="D9"/>
          </w:tcPr>
          <w:p w14:paraId="25D2D719"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Date</w:t>
            </w:r>
          </w:p>
        </w:tc>
        <w:tc>
          <w:tcPr>
            <w:tcW w:w="2676" w:type="dxa"/>
            <w:shd w:val="clear" w:color="auto" w:fill="D9D9D9" w:themeFill="background1" w:themeFillShade="D9"/>
          </w:tcPr>
          <w:p w14:paraId="24929461"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Court</w:t>
            </w:r>
          </w:p>
        </w:tc>
        <w:tc>
          <w:tcPr>
            <w:tcW w:w="2678" w:type="dxa"/>
            <w:shd w:val="clear" w:color="auto" w:fill="D9D9D9" w:themeFill="background1" w:themeFillShade="D9"/>
          </w:tcPr>
          <w:p w14:paraId="26530CDB"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Offence</w:t>
            </w:r>
          </w:p>
        </w:tc>
        <w:tc>
          <w:tcPr>
            <w:tcW w:w="2592" w:type="dxa"/>
            <w:shd w:val="clear" w:color="auto" w:fill="D9D9D9" w:themeFill="background1" w:themeFillShade="D9"/>
          </w:tcPr>
          <w:p w14:paraId="5B20E933"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Disposal</w:t>
            </w:r>
          </w:p>
        </w:tc>
      </w:tr>
      <w:tr w:rsidR="003D4D70" w:rsidRPr="003D4D70" w14:paraId="466322F6" w14:textId="77777777" w:rsidTr="007E5023">
        <w:trPr>
          <w:trHeight w:val="252"/>
        </w:trPr>
        <w:tc>
          <w:tcPr>
            <w:tcW w:w="1552" w:type="dxa"/>
            <w:shd w:val="clear" w:color="auto" w:fill="auto"/>
          </w:tcPr>
          <w:p w14:paraId="2F7AF806"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676" w:type="dxa"/>
            <w:shd w:val="clear" w:color="auto" w:fill="auto"/>
          </w:tcPr>
          <w:p w14:paraId="1B89CEE1"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678" w:type="dxa"/>
            <w:shd w:val="clear" w:color="auto" w:fill="auto"/>
          </w:tcPr>
          <w:p w14:paraId="10D25945"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592" w:type="dxa"/>
            <w:shd w:val="clear" w:color="auto" w:fill="auto"/>
          </w:tcPr>
          <w:p w14:paraId="70B76323" w14:textId="77777777" w:rsidR="003D4D70" w:rsidRPr="003D4D70" w:rsidRDefault="003D4D70" w:rsidP="003D4D70">
            <w:pPr>
              <w:spacing w:after="0" w:line="276" w:lineRule="auto"/>
              <w:rPr>
                <w:rFonts w:ascii="Arial" w:eastAsia="Times New Roman" w:hAnsi="Arial" w:cs="Arial"/>
                <w:b/>
                <w:bCs/>
                <w:sz w:val="24"/>
                <w:szCs w:val="24"/>
                <w:lang w:eastAsia="en-GB"/>
              </w:rPr>
            </w:pPr>
          </w:p>
        </w:tc>
      </w:tr>
      <w:tr w:rsidR="003D4D70" w:rsidRPr="003D4D70" w14:paraId="33B902F9" w14:textId="77777777" w:rsidTr="007E5023">
        <w:trPr>
          <w:trHeight w:val="252"/>
        </w:trPr>
        <w:tc>
          <w:tcPr>
            <w:tcW w:w="1552" w:type="dxa"/>
            <w:shd w:val="clear" w:color="auto" w:fill="auto"/>
          </w:tcPr>
          <w:p w14:paraId="64410AE9"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6" w:type="dxa"/>
            <w:shd w:val="clear" w:color="auto" w:fill="auto"/>
          </w:tcPr>
          <w:p w14:paraId="2E4C7ACA"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8" w:type="dxa"/>
            <w:shd w:val="clear" w:color="auto" w:fill="auto"/>
          </w:tcPr>
          <w:p w14:paraId="470F71AC"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592" w:type="dxa"/>
            <w:shd w:val="clear" w:color="auto" w:fill="auto"/>
          </w:tcPr>
          <w:p w14:paraId="3688A89B"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72031B9E" w14:textId="77777777" w:rsidTr="007E5023">
        <w:trPr>
          <w:trHeight w:val="252"/>
        </w:trPr>
        <w:tc>
          <w:tcPr>
            <w:tcW w:w="1552" w:type="dxa"/>
            <w:shd w:val="clear" w:color="auto" w:fill="auto"/>
          </w:tcPr>
          <w:p w14:paraId="5BB3DAEE"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6" w:type="dxa"/>
            <w:shd w:val="clear" w:color="auto" w:fill="auto"/>
          </w:tcPr>
          <w:p w14:paraId="1DE2B973"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8" w:type="dxa"/>
            <w:shd w:val="clear" w:color="auto" w:fill="auto"/>
          </w:tcPr>
          <w:p w14:paraId="1DF13437"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592" w:type="dxa"/>
            <w:shd w:val="clear" w:color="auto" w:fill="auto"/>
          </w:tcPr>
          <w:p w14:paraId="496CE7BD"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7C47740E" w14:textId="77777777" w:rsidR="003D4D70" w:rsidRPr="003D4D70" w:rsidRDefault="003D4D70" w:rsidP="003D4D70">
      <w:pPr>
        <w:spacing w:after="0" w:line="276" w:lineRule="auto"/>
        <w:rPr>
          <w:rFonts w:ascii="Arial" w:eastAsia="Times New Roman" w:hAnsi="Arial" w:cs="Arial"/>
          <w:sz w:val="24"/>
          <w:szCs w:val="24"/>
          <w:u w:val="single"/>
          <w:lang w:eastAsia="en-GB"/>
        </w:rPr>
      </w:pPr>
    </w:p>
    <w:p w14:paraId="7E268D40" w14:textId="2A40E591" w:rsidR="003D4D70" w:rsidRPr="003D4D70" w:rsidRDefault="003D4D70" w:rsidP="007E5023">
      <w:pPr>
        <w:rPr>
          <w:rFonts w:ascii="Arial" w:eastAsia="Times New Roman" w:hAnsi="Arial" w:cs="Arial"/>
          <w:b/>
          <w:bCs/>
          <w:sz w:val="24"/>
          <w:szCs w:val="24"/>
          <w:u w:val="single"/>
          <w:lang w:eastAsia="en-GB"/>
        </w:rPr>
      </w:pPr>
      <w:r w:rsidRPr="003D4D70">
        <w:rPr>
          <w:rFonts w:ascii="Arial" w:eastAsia="Times New Roman" w:hAnsi="Arial" w:cs="Arial"/>
          <w:b/>
          <w:bCs/>
          <w:sz w:val="24"/>
          <w:szCs w:val="24"/>
          <w:u w:val="single"/>
          <w:lang w:eastAsia="en-GB"/>
        </w:rPr>
        <w:lastRenderedPageBreak/>
        <w:t xml:space="preserve">Barred Lists </w:t>
      </w:r>
    </w:p>
    <w:p w14:paraId="2805D074"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This section should only be completed if you will be applying for PVG disclosure or enhanced disclosure with list checks.  Do not complete this section if you are applying for a basic, </w:t>
      </w:r>
      <w:proofErr w:type="gramStart"/>
      <w:r w:rsidRPr="003D4D70">
        <w:rPr>
          <w:rFonts w:ascii="Arial" w:eastAsia="Times New Roman" w:hAnsi="Arial" w:cs="Arial"/>
          <w:sz w:val="24"/>
          <w:szCs w:val="24"/>
          <w:lang w:eastAsia="en-GB"/>
        </w:rPr>
        <w:t>standard</w:t>
      </w:r>
      <w:proofErr w:type="gramEnd"/>
      <w:r w:rsidRPr="003D4D70">
        <w:rPr>
          <w:rFonts w:ascii="Arial" w:eastAsia="Times New Roman" w:hAnsi="Arial" w:cs="Arial"/>
          <w:sz w:val="24"/>
          <w:szCs w:val="24"/>
          <w:lang w:eastAsia="en-GB"/>
        </w:rPr>
        <w:t xml:space="preserve"> or enhanced disclosure without list checks.</w:t>
      </w:r>
    </w:p>
    <w:p w14:paraId="021AC3E4" w14:textId="77777777" w:rsidR="003D4D70" w:rsidRPr="003D4D70" w:rsidRDefault="003D4D70" w:rsidP="003D4D70">
      <w:pPr>
        <w:spacing w:after="0" w:line="276"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gridCol w:w="2053"/>
      </w:tblGrid>
      <w:tr w:rsidR="003D4D70" w:rsidRPr="003D4D70" w14:paraId="570757C2" w14:textId="77777777" w:rsidTr="008E5D50">
        <w:tc>
          <w:tcPr>
            <w:tcW w:w="10456" w:type="dxa"/>
            <w:gridSpan w:val="2"/>
            <w:shd w:val="clear" w:color="auto" w:fill="D9D9D9" w:themeFill="background1" w:themeFillShade="D9"/>
          </w:tcPr>
          <w:p w14:paraId="57D9BBD2"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I understand that my role involves regulated work and confirm that I am not barred from the relevant regulated work group(s).</w:t>
            </w:r>
          </w:p>
        </w:tc>
      </w:tr>
      <w:tr w:rsidR="003D4D70" w:rsidRPr="003D4D70" w14:paraId="43DAB095" w14:textId="77777777" w:rsidTr="008E5D50">
        <w:tc>
          <w:tcPr>
            <w:tcW w:w="8284" w:type="dxa"/>
            <w:shd w:val="clear" w:color="auto" w:fill="auto"/>
          </w:tcPr>
          <w:p w14:paraId="4FBE909B"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Signed </w:t>
            </w:r>
          </w:p>
          <w:p w14:paraId="5CBE700F" w14:textId="77777777" w:rsidR="003D4D70" w:rsidRPr="003D4D70" w:rsidRDefault="003D4D70" w:rsidP="003D4D70">
            <w:pPr>
              <w:spacing w:after="0" w:line="276" w:lineRule="auto"/>
              <w:rPr>
                <w:rFonts w:ascii="Arial" w:eastAsia="Times New Roman" w:hAnsi="Arial" w:cs="Arial"/>
                <w:sz w:val="24"/>
                <w:szCs w:val="24"/>
                <w:lang w:eastAsia="en-GB"/>
              </w:rPr>
            </w:pPr>
          </w:p>
          <w:p w14:paraId="10DDE2EB"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172" w:type="dxa"/>
            <w:shd w:val="clear" w:color="auto" w:fill="auto"/>
          </w:tcPr>
          <w:p w14:paraId="2B570154"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Date</w:t>
            </w:r>
          </w:p>
        </w:tc>
      </w:tr>
    </w:tbl>
    <w:p w14:paraId="37B51F64" w14:textId="77777777" w:rsidR="003D4D70" w:rsidRPr="003D4D70" w:rsidRDefault="003D4D70" w:rsidP="003D4D70">
      <w:pPr>
        <w:spacing w:after="0" w:line="276" w:lineRule="auto"/>
        <w:rPr>
          <w:rFonts w:ascii="Arial" w:eastAsia="Times New Roman" w:hAnsi="Arial" w:cs="Arial"/>
          <w:sz w:val="24"/>
          <w:szCs w:val="24"/>
          <w:lang w:eastAsia="en-GB"/>
        </w:rPr>
      </w:pPr>
    </w:p>
    <w:p w14:paraId="3A82224F" w14:textId="77777777" w:rsidR="003D4D70" w:rsidRPr="003D4D70" w:rsidRDefault="003D4D70" w:rsidP="003D4D70">
      <w:pPr>
        <w:spacing w:after="0" w:line="276" w:lineRule="auto"/>
        <w:rPr>
          <w:rFonts w:ascii="Arial" w:eastAsia="Times New Roman" w:hAnsi="Arial" w:cs="Arial"/>
          <w:b/>
          <w:bCs/>
          <w:sz w:val="24"/>
          <w:szCs w:val="24"/>
          <w:lang w:eastAsia="en-GB"/>
        </w:rPr>
      </w:pPr>
    </w:p>
    <w:p w14:paraId="2D6B0884" w14:textId="77777777" w:rsidR="003D4D70" w:rsidRPr="003D4D70" w:rsidRDefault="003D4D70" w:rsidP="003D4D70">
      <w:pPr>
        <w:spacing w:after="0" w:line="276" w:lineRule="auto"/>
        <w:rPr>
          <w:rFonts w:ascii="Arial" w:eastAsia="Times New Roman" w:hAnsi="Arial" w:cs="Arial"/>
          <w:b/>
          <w:bCs/>
          <w:sz w:val="24"/>
          <w:szCs w:val="24"/>
          <w:u w:val="single"/>
          <w:lang w:eastAsia="en-GB"/>
        </w:rPr>
      </w:pPr>
      <w:r w:rsidRPr="003D4D70">
        <w:rPr>
          <w:rFonts w:ascii="Arial" w:eastAsia="Times New Roman" w:hAnsi="Arial" w:cs="Arial"/>
          <w:b/>
          <w:bCs/>
          <w:sz w:val="24"/>
          <w:szCs w:val="24"/>
          <w:u w:val="single"/>
          <w:lang w:eastAsia="en-GB"/>
        </w:rPr>
        <w:t xml:space="preserve">Declaration </w:t>
      </w:r>
    </w:p>
    <w:p w14:paraId="7E32854B" w14:textId="77777777" w:rsidR="003D4D70" w:rsidRPr="003D4D70" w:rsidRDefault="003D4D70" w:rsidP="003D4D70">
      <w:pPr>
        <w:spacing w:after="0" w:line="276" w:lineRule="auto"/>
        <w:rPr>
          <w:rFonts w:ascii="Arial" w:eastAsia="Times New Roman" w:hAnsi="Arial" w:cs="Arial"/>
          <w:b/>
          <w:bCs/>
          <w:sz w:val="24"/>
          <w:szCs w:val="24"/>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498"/>
      </w:tblGrid>
      <w:tr w:rsidR="003D4D70" w:rsidRPr="003D4D70" w14:paraId="72C4B3F0" w14:textId="77777777" w:rsidTr="008E5D50">
        <w:tc>
          <w:tcPr>
            <w:tcW w:w="10682" w:type="dxa"/>
            <w:gridSpan w:val="2"/>
            <w:shd w:val="clear" w:color="auto" w:fill="D9D9D9" w:themeFill="background1" w:themeFillShade="D9"/>
          </w:tcPr>
          <w:p w14:paraId="73308A2D"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2831CAF9" w14:textId="77777777" w:rsidR="003D4D70" w:rsidRPr="003D4D70" w:rsidRDefault="003D4D70" w:rsidP="003D4D70">
            <w:pPr>
              <w:spacing w:after="0" w:line="276" w:lineRule="auto"/>
              <w:rPr>
                <w:rFonts w:ascii="Arial" w:eastAsia="Times New Roman" w:hAnsi="Arial" w:cs="Arial"/>
                <w:b/>
                <w:bCs/>
                <w:sz w:val="24"/>
                <w:szCs w:val="24"/>
                <w:lang w:eastAsia="en-GB"/>
              </w:rPr>
            </w:pPr>
          </w:p>
          <w:p w14:paraId="19447838"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I confirm that I have read and understood this declaration.  </w:t>
            </w:r>
          </w:p>
        </w:tc>
      </w:tr>
      <w:tr w:rsidR="003D4D70" w:rsidRPr="003D4D70" w14:paraId="63BCE633" w14:textId="77777777" w:rsidTr="008E5D50">
        <w:tc>
          <w:tcPr>
            <w:tcW w:w="1242" w:type="dxa"/>
            <w:shd w:val="clear" w:color="auto" w:fill="auto"/>
          </w:tcPr>
          <w:p w14:paraId="7F37F5D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Full name</w:t>
            </w:r>
          </w:p>
        </w:tc>
        <w:tc>
          <w:tcPr>
            <w:tcW w:w="9440" w:type="dxa"/>
            <w:shd w:val="clear" w:color="auto" w:fill="auto"/>
          </w:tcPr>
          <w:p w14:paraId="20DF62D2" w14:textId="77777777" w:rsidR="003D4D70" w:rsidRPr="003D4D70" w:rsidRDefault="003D4D70" w:rsidP="003D4D70">
            <w:pPr>
              <w:spacing w:after="0" w:line="276" w:lineRule="auto"/>
              <w:rPr>
                <w:rFonts w:ascii="Arial" w:eastAsia="Times New Roman" w:hAnsi="Arial" w:cs="Arial"/>
                <w:sz w:val="24"/>
                <w:szCs w:val="24"/>
                <w:lang w:eastAsia="en-GB"/>
              </w:rPr>
            </w:pPr>
          </w:p>
          <w:p w14:paraId="34DED5CD"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1D88E970" w14:textId="77777777" w:rsidTr="008E5D50">
        <w:tc>
          <w:tcPr>
            <w:tcW w:w="1242" w:type="dxa"/>
            <w:shd w:val="clear" w:color="auto" w:fill="auto"/>
          </w:tcPr>
          <w:p w14:paraId="60D80C5D"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Address</w:t>
            </w:r>
          </w:p>
        </w:tc>
        <w:tc>
          <w:tcPr>
            <w:tcW w:w="9440" w:type="dxa"/>
            <w:shd w:val="clear" w:color="auto" w:fill="auto"/>
          </w:tcPr>
          <w:p w14:paraId="5B5F43D2" w14:textId="77777777" w:rsidR="003D4D70" w:rsidRPr="003D4D70" w:rsidRDefault="003D4D70" w:rsidP="003D4D70">
            <w:pPr>
              <w:spacing w:after="0" w:line="276" w:lineRule="auto"/>
              <w:rPr>
                <w:rFonts w:ascii="Arial" w:eastAsia="Times New Roman" w:hAnsi="Arial" w:cs="Arial"/>
                <w:sz w:val="24"/>
                <w:szCs w:val="24"/>
                <w:lang w:eastAsia="en-GB"/>
              </w:rPr>
            </w:pPr>
          </w:p>
          <w:p w14:paraId="70B9A8AD"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4F0ABB7D" w14:textId="77777777" w:rsidTr="008E5D50">
        <w:tc>
          <w:tcPr>
            <w:tcW w:w="1242" w:type="dxa"/>
            <w:shd w:val="clear" w:color="auto" w:fill="auto"/>
          </w:tcPr>
          <w:p w14:paraId="28703971"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Signed</w:t>
            </w:r>
          </w:p>
        </w:tc>
        <w:tc>
          <w:tcPr>
            <w:tcW w:w="9440" w:type="dxa"/>
            <w:shd w:val="clear" w:color="auto" w:fill="auto"/>
          </w:tcPr>
          <w:p w14:paraId="74587006" w14:textId="77777777" w:rsidR="003D4D70" w:rsidRPr="003D4D70" w:rsidRDefault="003D4D70" w:rsidP="003D4D70">
            <w:pPr>
              <w:spacing w:after="0" w:line="276" w:lineRule="auto"/>
              <w:rPr>
                <w:rFonts w:ascii="Arial" w:eastAsia="Times New Roman" w:hAnsi="Arial" w:cs="Arial"/>
                <w:sz w:val="24"/>
                <w:szCs w:val="24"/>
                <w:lang w:eastAsia="en-GB"/>
              </w:rPr>
            </w:pPr>
          </w:p>
          <w:p w14:paraId="7FCE9D6C" w14:textId="77777777" w:rsidR="003D4D70" w:rsidRPr="003D4D70" w:rsidRDefault="003D4D70" w:rsidP="003D4D70">
            <w:pPr>
              <w:spacing w:after="0" w:line="276" w:lineRule="auto"/>
              <w:rPr>
                <w:rFonts w:ascii="Arial" w:eastAsia="Times New Roman" w:hAnsi="Arial" w:cs="Arial"/>
                <w:sz w:val="24"/>
                <w:szCs w:val="24"/>
                <w:lang w:eastAsia="en-GB"/>
              </w:rPr>
            </w:pPr>
          </w:p>
          <w:p w14:paraId="347A3331"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3ABF009C" w14:textId="77777777" w:rsidTr="008E5D50">
        <w:tc>
          <w:tcPr>
            <w:tcW w:w="1242" w:type="dxa"/>
            <w:shd w:val="clear" w:color="auto" w:fill="auto"/>
          </w:tcPr>
          <w:p w14:paraId="69C77855"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Date</w:t>
            </w:r>
          </w:p>
        </w:tc>
        <w:tc>
          <w:tcPr>
            <w:tcW w:w="9440" w:type="dxa"/>
            <w:shd w:val="clear" w:color="auto" w:fill="auto"/>
          </w:tcPr>
          <w:p w14:paraId="2460517D" w14:textId="77777777" w:rsidR="003D4D70" w:rsidRPr="003D4D70" w:rsidRDefault="003D4D70" w:rsidP="003D4D70">
            <w:pPr>
              <w:spacing w:after="0" w:line="276" w:lineRule="auto"/>
              <w:rPr>
                <w:rFonts w:ascii="Arial" w:eastAsia="Times New Roman" w:hAnsi="Arial" w:cs="Arial"/>
                <w:sz w:val="24"/>
                <w:szCs w:val="24"/>
                <w:lang w:eastAsia="en-GB"/>
              </w:rPr>
            </w:pPr>
          </w:p>
          <w:p w14:paraId="1E22DE83"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4C874347" w14:textId="77777777" w:rsidR="003D4D70" w:rsidRPr="003D4D70" w:rsidRDefault="003D4D70" w:rsidP="003D4D70">
      <w:pPr>
        <w:spacing w:after="0" w:line="276" w:lineRule="auto"/>
        <w:rPr>
          <w:rFonts w:ascii="Arial" w:eastAsia="Times New Roman" w:hAnsi="Arial" w:cs="Arial"/>
          <w:sz w:val="24"/>
          <w:szCs w:val="24"/>
          <w:lang w:eastAsia="en-GB"/>
        </w:rPr>
      </w:pPr>
    </w:p>
    <w:p w14:paraId="7C2CD621" w14:textId="77777777" w:rsidR="003D4D70" w:rsidRPr="003D4D70" w:rsidRDefault="003D4D70" w:rsidP="003D4D70">
      <w:pPr>
        <w:spacing w:after="0" w:line="276" w:lineRule="auto"/>
        <w:rPr>
          <w:rFonts w:ascii="Arial" w:eastAsiaTheme="majorEastAsia" w:hAnsi="Arial" w:cs="Arial"/>
          <w:b/>
          <w:sz w:val="24"/>
          <w:szCs w:val="24"/>
          <w:lang w:eastAsia="en-GB"/>
        </w:rPr>
      </w:pPr>
    </w:p>
    <w:p w14:paraId="5F1F99EF" w14:textId="77777777" w:rsidR="003D4D70" w:rsidRPr="003D4D70" w:rsidRDefault="003D4D70" w:rsidP="003D4D70">
      <w:pPr>
        <w:spacing w:after="0" w:line="276" w:lineRule="auto"/>
        <w:rPr>
          <w:rFonts w:ascii="Arial" w:eastAsia="Times New Roman" w:hAnsi="Arial" w:cs="Arial"/>
          <w:sz w:val="24"/>
          <w:szCs w:val="24"/>
          <w:lang w:eastAsia="en-GB"/>
        </w:rPr>
      </w:pPr>
    </w:p>
    <w:p w14:paraId="5E33EE63" w14:textId="77777777" w:rsidR="00E57CEA" w:rsidRDefault="00680BFE"/>
    <w:sectPr w:rsidR="00E57CEA" w:rsidSect="007E5023">
      <w:headerReference w:type="default" r:id="rId14"/>
      <w:footerReference w:type="default" r:id="rId15"/>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A486" w14:textId="77777777" w:rsidR="00680BFE" w:rsidRDefault="00680BFE">
      <w:pPr>
        <w:spacing w:after="0" w:line="240" w:lineRule="auto"/>
      </w:pPr>
      <w:r>
        <w:separator/>
      </w:r>
    </w:p>
  </w:endnote>
  <w:endnote w:type="continuationSeparator" w:id="0">
    <w:p w14:paraId="67099DA0" w14:textId="77777777" w:rsidR="00680BFE" w:rsidRDefault="0068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D0AC" w14:textId="6F845352" w:rsidR="007E5023" w:rsidRPr="007E5023" w:rsidRDefault="007E5023" w:rsidP="007E5023">
    <w:pPr>
      <w:pStyle w:val="Footer"/>
      <w:tabs>
        <w:tab w:val="clear" w:pos="9026"/>
        <w:tab w:val="right" w:pos="9746"/>
      </w:tabs>
      <w:rPr>
        <w:sz w:val="20"/>
        <w:szCs w:val="20"/>
      </w:rPr>
    </w:pPr>
    <w:r w:rsidRPr="007E5023">
      <w:rPr>
        <w:sz w:val="20"/>
        <w:szCs w:val="20"/>
      </w:rPr>
      <w:t>MRC Recruitment</w:t>
    </w:r>
    <w:r w:rsidR="00E81A88">
      <w:rPr>
        <w:sz w:val="20"/>
        <w:szCs w:val="20"/>
      </w:rPr>
      <w:t xml:space="preserve">: </w:t>
    </w:r>
    <w:r w:rsidR="001626BD">
      <w:rPr>
        <w:sz w:val="20"/>
        <w:szCs w:val="20"/>
      </w:rPr>
      <w:t>Administrat</w:t>
    </w:r>
    <w:r w:rsidR="003F39C6">
      <w:rPr>
        <w:sz w:val="20"/>
        <w:szCs w:val="20"/>
      </w:rPr>
      <w:t>o</w:t>
    </w:r>
    <w:r w:rsidR="00E81A88">
      <w:rPr>
        <w:sz w:val="20"/>
        <w:szCs w:val="20"/>
      </w:rPr>
      <w:t xml:space="preserve">r (28 hours) </w:t>
    </w:r>
    <w:r w:rsidR="001626BD">
      <w:rPr>
        <w:sz w:val="20"/>
        <w:szCs w:val="20"/>
      </w:rPr>
      <w:tab/>
    </w:r>
    <w:r w:rsidR="00E81A88">
      <w:rPr>
        <w:sz w:val="20"/>
        <w:szCs w:val="20"/>
      </w:rPr>
      <w:tab/>
      <w:t>October 2021</w:t>
    </w:r>
  </w:p>
  <w:p w14:paraId="3B311C0A" w14:textId="77777777" w:rsidR="007E5023" w:rsidRDefault="007E5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FFCA" w14:textId="77777777" w:rsidR="00680BFE" w:rsidRDefault="00680BFE">
      <w:pPr>
        <w:spacing w:after="0" w:line="240" w:lineRule="auto"/>
      </w:pPr>
      <w:r>
        <w:separator/>
      </w:r>
    </w:p>
  </w:footnote>
  <w:footnote w:type="continuationSeparator" w:id="0">
    <w:p w14:paraId="08FDDB80" w14:textId="77777777" w:rsidR="00680BFE" w:rsidRDefault="0068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814268"/>
      <w:docPartObj>
        <w:docPartGallery w:val="Page Numbers (Top of Page)"/>
        <w:docPartUnique/>
      </w:docPartObj>
    </w:sdtPr>
    <w:sdtEndPr>
      <w:rPr>
        <w:noProof/>
      </w:rPr>
    </w:sdtEndPr>
    <w:sdtContent>
      <w:p w14:paraId="2428523F" w14:textId="1256EFF6" w:rsidR="007E5023" w:rsidRDefault="007E50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D8BC1F" w14:textId="77777777" w:rsidR="00764C45" w:rsidRDefault="00680BFE" w:rsidP="00430E0B">
    <w:pPr>
      <w:pStyle w:val="Header"/>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421CC"/>
    <w:multiLevelType w:val="hybridMultilevel"/>
    <w:tmpl w:val="A44E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70"/>
    <w:rsid w:val="000E0D81"/>
    <w:rsid w:val="001626BD"/>
    <w:rsid w:val="003D4D70"/>
    <w:rsid w:val="003F39C6"/>
    <w:rsid w:val="00680BFE"/>
    <w:rsid w:val="007C6716"/>
    <w:rsid w:val="007E5023"/>
    <w:rsid w:val="007E74B2"/>
    <w:rsid w:val="008B0558"/>
    <w:rsid w:val="009C28FA"/>
    <w:rsid w:val="00B75355"/>
    <w:rsid w:val="00C614C2"/>
    <w:rsid w:val="00D7199C"/>
    <w:rsid w:val="00E81A88"/>
    <w:rsid w:val="00EC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F919"/>
  <w15:chartTrackingRefBased/>
  <w15:docId w15:val="{3D738F13-9AC8-4773-AF4E-73AB2CC5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70"/>
  </w:style>
  <w:style w:type="paragraph" w:styleId="Footer">
    <w:name w:val="footer"/>
    <w:basedOn w:val="Normal"/>
    <w:link w:val="FooterChar"/>
    <w:uiPriority w:val="99"/>
    <w:unhideWhenUsed/>
    <w:rsid w:val="007E5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gov.scot/convictions-higher-disclosur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gov.scot/offences-disclosed-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gov.scot/offences-always-disclose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B7437C62DBF14EA8939E0263DC1B0B" ma:contentTypeVersion="11" ma:contentTypeDescription="Create a new document." ma:contentTypeScope="" ma:versionID="b167b1252a860cc615e8d5c5b18ec248">
  <xsd:schema xmlns:xsd="http://www.w3.org/2001/XMLSchema" xmlns:xs="http://www.w3.org/2001/XMLSchema" xmlns:p="http://schemas.microsoft.com/office/2006/metadata/properties" xmlns:ns2="4d67e40b-6800-4de4-b85a-4ed97769190b" xmlns:ns3="02d79075-595c-4fc6-9aa1-a43e83ec19a3" targetNamespace="http://schemas.microsoft.com/office/2006/metadata/properties" ma:root="true" ma:fieldsID="57a0c368f9b76cc244cb7ef08add79e6" ns2:_="" ns3:_="">
    <xsd:import namespace="4d67e40b-6800-4de4-b85a-4ed97769190b"/>
    <xsd:import namespace="02d79075-595c-4fc6-9aa1-a43e83ec19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e40b-6800-4de4-b85a-4ed977691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79075-595c-4fc6-9aa1-a43e83ec19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D8E42-7BDE-4FEA-89B9-71BB876C2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8A058-4A1E-4B45-95CA-55ECE70C9A69}">
  <ds:schemaRefs>
    <ds:schemaRef ds:uri="http://schemas.microsoft.com/sharepoint/v3/contenttype/forms"/>
  </ds:schemaRefs>
</ds:datastoreItem>
</file>

<file path=customXml/itemProps3.xml><?xml version="1.0" encoding="utf-8"?>
<ds:datastoreItem xmlns:ds="http://schemas.openxmlformats.org/officeDocument/2006/customXml" ds:itemID="{45C64C42-4FDD-4C06-8982-0FB2882AA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e40b-6800-4de4-b85a-4ed97769190b"/>
    <ds:schemaRef ds:uri="02d79075-595c-4fc6-9aa1-a43e83ec1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Burrell</dc:creator>
  <cp:keywords/>
  <dc:description/>
  <cp:lastModifiedBy>Caroline Burrell</cp:lastModifiedBy>
  <cp:revision>7</cp:revision>
  <dcterms:created xsi:type="dcterms:W3CDTF">2021-10-06T14:27:00Z</dcterms:created>
  <dcterms:modified xsi:type="dcterms:W3CDTF">2021-10-06T17:38:00Z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0x01010085B7437C62DBF14EA8939E0263DC1B0B</vt:lpwstr>
  </property>
</Properties>
</file>