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6910" w14:textId="77777777" w:rsidR="00E60968" w:rsidRPr="005B2FCA" w:rsidRDefault="00E60968" w:rsidP="00E60968">
      <w:pPr>
        <w:jc w:val="center"/>
        <w:rPr>
          <w:b/>
        </w:rPr>
      </w:pPr>
    </w:p>
    <w:p w14:paraId="55517775" w14:textId="77777777" w:rsidR="00E60968" w:rsidRPr="005B2FCA" w:rsidRDefault="00E60968" w:rsidP="00E60968">
      <w:pPr>
        <w:jc w:val="center"/>
        <w:rPr>
          <w:b/>
        </w:rPr>
      </w:pPr>
      <w:r w:rsidRPr="005B2FCA">
        <w:rPr>
          <w:b/>
        </w:rPr>
        <w:t>Person sp</w:t>
      </w:r>
      <w:r w:rsidR="0041348B" w:rsidRPr="005B2FCA">
        <w:rPr>
          <w:b/>
        </w:rPr>
        <w:t xml:space="preserve">ecification for </w:t>
      </w:r>
      <w:r w:rsidR="005B2FCA" w:rsidRPr="005B2FCA">
        <w:rPr>
          <w:b/>
        </w:rPr>
        <w:t>Night Awake Worker</w:t>
      </w:r>
    </w:p>
    <w:p w14:paraId="3160ABE1" w14:textId="77777777" w:rsidR="006B112B" w:rsidRPr="005B2FCA" w:rsidRDefault="006B112B" w:rsidP="006B112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  <w:gridCol w:w="4172"/>
      </w:tblGrid>
      <w:tr w:rsidR="00E60968" w:rsidRPr="005B2FCA" w14:paraId="6C666120" w14:textId="77777777" w:rsidTr="005B2FCA">
        <w:tc>
          <w:tcPr>
            <w:tcW w:w="2122" w:type="dxa"/>
            <w:shd w:val="clear" w:color="auto" w:fill="auto"/>
          </w:tcPr>
          <w:p w14:paraId="64AEB18D" w14:textId="77777777" w:rsidR="00E60968" w:rsidRPr="005B2FCA" w:rsidRDefault="00E60968" w:rsidP="00523821"/>
        </w:tc>
        <w:tc>
          <w:tcPr>
            <w:tcW w:w="7654" w:type="dxa"/>
            <w:shd w:val="clear" w:color="auto" w:fill="auto"/>
          </w:tcPr>
          <w:p w14:paraId="1CDE4DC2" w14:textId="77777777" w:rsidR="00E60968" w:rsidRPr="005B2FCA" w:rsidRDefault="00E60968" w:rsidP="00523821">
            <w:pPr>
              <w:rPr>
                <w:b/>
              </w:rPr>
            </w:pPr>
            <w:r w:rsidRPr="005B2FCA">
              <w:rPr>
                <w:b/>
              </w:rPr>
              <w:t>ESSENTIAL REQUIREMENTS</w:t>
            </w:r>
          </w:p>
        </w:tc>
        <w:tc>
          <w:tcPr>
            <w:tcW w:w="4172" w:type="dxa"/>
            <w:shd w:val="clear" w:color="auto" w:fill="auto"/>
          </w:tcPr>
          <w:p w14:paraId="1759D5A9" w14:textId="77777777" w:rsidR="00E60968" w:rsidRPr="005B2FCA" w:rsidRDefault="00E60968" w:rsidP="00523821">
            <w:pPr>
              <w:rPr>
                <w:b/>
              </w:rPr>
            </w:pPr>
            <w:r w:rsidRPr="005B2FCA">
              <w:rPr>
                <w:b/>
              </w:rPr>
              <w:t>DESIRABLE REQUIREMENTS</w:t>
            </w:r>
          </w:p>
        </w:tc>
      </w:tr>
      <w:tr w:rsidR="00E60968" w:rsidRPr="005B2FCA" w14:paraId="528E1D8C" w14:textId="77777777" w:rsidTr="005B2FCA">
        <w:tc>
          <w:tcPr>
            <w:tcW w:w="2122" w:type="dxa"/>
            <w:shd w:val="clear" w:color="auto" w:fill="auto"/>
          </w:tcPr>
          <w:p w14:paraId="2EA8F353" w14:textId="77777777" w:rsidR="00E60968" w:rsidRPr="005B2FCA" w:rsidRDefault="00E60968" w:rsidP="00523821">
            <w:pPr>
              <w:rPr>
                <w:b/>
              </w:rPr>
            </w:pPr>
            <w:r w:rsidRPr="005B2FCA">
              <w:rPr>
                <w:b/>
              </w:rPr>
              <w:t>Registration, qualifications and CPD</w:t>
            </w:r>
          </w:p>
        </w:tc>
        <w:tc>
          <w:tcPr>
            <w:tcW w:w="7654" w:type="dxa"/>
            <w:shd w:val="clear" w:color="auto" w:fill="auto"/>
          </w:tcPr>
          <w:p w14:paraId="228B83CE" w14:textId="77777777" w:rsidR="00BC3E0B" w:rsidRPr="005B2FCA" w:rsidRDefault="00E60968" w:rsidP="005B2FCA">
            <w:pPr>
              <w:pStyle w:val="ListParagraph"/>
              <w:widowControl w:val="0"/>
              <w:numPr>
                <w:ilvl w:val="0"/>
                <w:numId w:val="4"/>
              </w:numPr>
            </w:pPr>
            <w:r w:rsidRPr="005B2FCA">
              <w:t>HNC/SVQ level 3</w:t>
            </w:r>
            <w:r w:rsidR="005B2FCA" w:rsidRPr="005B2FCA">
              <w:t xml:space="preserve"> or other relevant qualification recognised by SSSC for registration purposes. </w:t>
            </w:r>
          </w:p>
        </w:tc>
        <w:tc>
          <w:tcPr>
            <w:tcW w:w="4172" w:type="dxa"/>
            <w:shd w:val="clear" w:color="auto" w:fill="auto"/>
          </w:tcPr>
          <w:p w14:paraId="5D4C48B5" w14:textId="77777777" w:rsidR="00E60968" w:rsidRPr="005B2FCA" w:rsidRDefault="00E60968" w:rsidP="00B139BB"/>
        </w:tc>
      </w:tr>
      <w:tr w:rsidR="00E60968" w:rsidRPr="005B2FCA" w14:paraId="6D5DCF2F" w14:textId="77777777" w:rsidTr="005B2FCA">
        <w:tc>
          <w:tcPr>
            <w:tcW w:w="2122" w:type="dxa"/>
            <w:shd w:val="clear" w:color="auto" w:fill="auto"/>
          </w:tcPr>
          <w:p w14:paraId="31105CE0" w14:textId="77777777" w:rsidR="00E60968" w:rsidRPr="005B2FCA" w:rsidRDefault="00E60968" w:rsidP="00523821">
            <w:pPr>
              <w:rPr>
                <w:b/>
              </w:rPr>
            </w:pPr>
            <w:r w:rsidRPr="005B2FCA">
              <w:rPr>
                <w:b/>
              </w:rPr>
              <w:t>Experience</w:t>
            </w:r>
          </w:p>
        </w:tc>
        <w:tc>
          <w:tcPr>
            <w:tcW w:w="7654" w:type="dxa"/>
            <w:shd w:val="clear" w:color="auto" w:fill="auto"/>
          </w:tcPr>
          <w:p w14:paraId="5BC7CF1F" w14:textId="77777777" w:rsidR="00BC40E3" w:rsidRPr="005B2FCA" w:rsidRDefault="00E60968" w:rsidP="005238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 xml:space="preserve">Experience of working with </w:t>
            </w:r>
            <w:r w:rsidR="00BC3E0B" w:rsidRPr="005B2FCA">
              <w:t xml:space="preserve">vulnerable </w:t>
            </w:r>
            <w:r w:rsidRPr="005B2FCA">
              <w:t>young people</w:t>
            </w:r>
            <w:r w:rsidR="00B139BB" w:rsidRPr="005B2FCA">
              <w:t>.</w:t>
            </w:r>
          </w:p>
          <w:p w14:paraId="1B61B89F" w14:textId="77777777" w:rsidR="00BC3E0B" w:rsidRPr="005B2FCA" w:rsidRDefault="00BC40E3" w:rsidP="005238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Experience of working effectively as a team member</w:t>
            </w:r>
            <w:r w:rsidR="00B139BB" w:rsidRPr="005B2FCA">
              <w:t>.</w:t>
            </w:r>
            <w:r w:rsidR="00BC3E0B" w:rsidRPr="005B2FCA">
              <w:t xml:space="preserve"> </w:t>
            </w:r>
          </w:p>
          <w:p w14:paraId="0EF475DE" w14:textId="77777777" w:rsidR="005B2FCA" w:rsidRPr="005B2FCA" w:rsidRDefault="00BC3E0B" w:rsidP="005B2FC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Experience of planning and organising own workload.</w:t>
            </w:r>
          </w:p>
          <w:p w14:paraId="535A91C6" w14:textId="77777777" w:rsidR="005B2FCA" w:rsidRPr="005B2FCA" w:rsidRDefault="00BC3E0B" w:rsidP="005B2FC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 xml:space="preserve">Experience of active decision making in relation to </w:t>
            </w:r>
            <w:r w:rsidR="005B2FCA" w:rsidRPr="005B2FCA">
              <w:t>working with young people.</w:t>
            </w:r>
          </w:p>
          <w:p w14:paraId="549747BF" w14:textId="77777777" w:rsidR="005B2FCA" w:rsidRPr="005B2FCA" w:rsidRDefault="005B2FCA" w:rsidP="005B2FC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rPr>
                <w:rFonts w:asciiTheme="minorHAnsi" w:hAnsiTheme="minorHAnsi"/>
              </w:rPr>
              <w:t>Experience of Safeguarding principles and Child Protection procedures.</w:t>
            </w:r>
          </w:p>
          <w:p w14:paraId="4AA85D07" w14:textId="77777777" w:rsidR="00BC3E0B" w:rsidRPr="005B2FCA" w:rsidRDefault="005B2FCA" w:rsidP="005B2FC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rPr>
                <w:rFonts w:asciiTheme="minorHAnsi" w:hAnsiTheme="minorHAnsi"/>
              </w:rPr>
              <w:t>Knowledge of Basic First Aid</w:t>
            </w:r>
          </w:p>
        </w:tc>
        <w:tc>
          <w:tcPr>
            <w:tcW w:w="4172" w:type="dxa"/>
            <w:shd w:val="clear" w:color="auto" w:fill="auto"/>
          </w:tcPr>
          <w:p w14:paraId="3805ABF0" w14:textId="77777777" w:rsidR="00E60968" w:rsidRPr="005B2FCA" w:rsidRDefault="00E60968" w:rsidP="00E609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Direct experience of working with young people who have been looked after and accommodated.</w:t>
            </w:r>
          </w:p>
          <w:p w14:paraId="4CA1DA39" w14:textId="77777777" w:rsidR="004F02C9" w:rsidRPr="005B2FCA" w:rsidRDefault="00E60968" w:rsidP="00E609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Knowledge of wider community resources available to young people</w:t>
            </w:r>
            <w:r w:rsidR="004F02C9" w:rsidRPr="005B2FCA">
              <w:t>.</w:t>
            </w:r>
          </w:p>
          <w:p w14:paraId="783D93D8" w14:textId="77777777" w:rsidR="00E60968" w:rsidRPr="005B2FCA" w:rsidRDefault="004F02C9" w:rsidP="00BC3E0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Experience of undertaking assessments with service users and developing support plans based on assessments</w:t>
            </w:r>
            <w:r w:rsidR="00BC40E3" w:rsidRPr="005B2FCA">
              <w:t>.</w:t>
            </w:r>
          </w:p>
        </w:tc>
      </w:tr>
      <w:tr w:rsidR="00BC40E3" w:rsidRPr="005B2FCA" w14:paraId="58DF196C" w14:textId="77777777" w:rsidTr="005B2FCA">
        <w:tc>
          <w:tcPr>
            <w:tcW w:w="2122" w:type="dxa"/>
            <w:shd w:val="clear" w:color="auto" w:fill="auto"/>
          </w:tcPr>
          <w:p w14:paraId="42E238E2" w14:textId="77777777" w:rsidR="00BC40E3" w:rsidRPr="005B2FCA" w:rsidRDefault="00BC40E3" w:rsidP="00BC40E3">
            <w:pPr>
              <w:rPr>
                <w:b/>
              </w:rPr>
            </w:pPr>
            <w:r w:rsidRPr="005B2FCA">
              <w:rPr>
                <w:b/>
              </w:rPr>
              <w:t>Skills/ knowledge/ attributes</w:t>
            </w:r>
          </w:p>
        </w:tc>
        <w:tc>
          <w:tcPr>
            <w:tcW w:w="7654" w:type="dxa"/>
            <w:shd w:val="clear" w:color="auto" w:fill="auto"/>
          </w:tcPr>
          <w:p w14:paraId="7BAD04D9" w14:textId="77777777" w:rsidR="005B2FCA" w:rsidRPr="005B2FCA" w:rsidRDefault="005B2FCA" w:rsidP="005B2FC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To be able to demonstrate an ability to cope with challenging situations and to act appropriately under pressure.</w:t>
            </w:r>
          </w:p>
          <w:p w14:paraId="379FF55D" w14:textId="77777777" w:rsidR="00BC40E3" w:rsidRPr="005B2FCA" w:rsidRDefault="00BC40E3" w:rsidP="00BC40E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Ability to work with people in a way that is consistent with the values underpinning best practice.</w:t>
            </w:r>
          </w:p>
          <w:p w14:paraId="0E94C66E" w14:textId="77777777" w:rsidR="00BC3E0B" w:rsidRPr="005B2FCA" w:rsidRDefault="00BC3E0B" w:rsidP="00BC40E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Able to be proactive, work on own initiative and seek solutions.</w:t>
            </w:r>
          </w:p>
          <w:p w14:paraId="7C8D3509" w14:textId="77777777" w:rsidR="00BC40E3" w:rsidRPr="005B2FCA" w:rsidRDefault="00BC40E3" w:rsidP="00C56DD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 xml:space="preserve">Ability to engage effectively with service users Ability to support young people to express their needs and wants and to respond appropriately to these. </w:t>
            </w:r>
          </w:p>
          <w:p w14:paraId="50389A9F" w14:textId="77777777" w:rsidR="00BC40E3" w:rsidRPr="005B2FCA" w:rsidRDefault="00BC40E3" w:rsidP="00BC40E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Awareness and understanding of professional boundaries in the work role with service users.</w:t>
            </w:r>
          </w:p>
          <w:p w14:paraId="2690A572" w14:textId="77777777" w:rsidR="00BC40E3" w:rsidRPr="005B2FCA" w:rsidRDefault="00BC40E3" w:rsidP="00BC40E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2FCA">
              <w:t>Ability to deal constructively with conflict and stress and respond sensitively to distress.</w:t>
            </w:r>
          </w:p>
          <w:p w14:paraId="1627DE88" w14:textId="77777777" w:rsidR="00BC40E3" w:rsidRPr="005B2FCA" w:rsidRDefault="005B2FCA" w:rsidP="005B2FC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Willing to undertake domestic tasks to a high standard.</w:t>
            </w:r>
          </w:p>
        </w:tc>
        <w:tc>
          <w:tcPr>
            <w:tcW w:w="4172" w:type="dxa"/>
            <w:shd w:val="clear" w:color="auto" w:fill="auto"/>
          </w:tcPr>
          <w:p w14:paraId="1290D243" w14:textId="77777777" w:rsidR="00BC40E3" w:rsidRPr="005B2FCA" w:rsidRDefault="005B2FCA" w:rsidP="005B2FCA">
            <w:pPr>
              <w:pStyle w:val="ListParagraph"/>
              <w:numPr>
                <w:ilvl w:val="0"/>
                <w:numId w:val="1"/>
              </w:numPr>
            </w:pPr>
            <w:r w:rsidRPr="005B2FCA">
              <w:t>Experience of undertaking risk assessment</w:t>
            </w:r>
          </w:p>
        </w:tc>
      </w:tr>
      <w:tr w:rsidR="00BC40E3" w:rsidRPr="005B2FCA" w14:paraId="7AD4920A" w14:textId="77777777" w:rsidTr="005B2FCA">
        <w:trPr>
          <w:trHeight w:val="628"/>
        </w:trPr>
        <w:tc>
          <w:tcPr>
            <w:tcW w:w="2122" w:type="dxa"/>
            <w:shd w:val="clear" w:color="auto" w:fill="auto"/>
          </w:tcPr>
          <w:p w14:paraId="01DF3036" w14:textId="77777777" w:rsidR="00BC40E3" w:rsidRPr="005B2FCA" w:rsidRDefault="00BC40E3" w:rsidP="00BC40E3">
            <w:pPr>
              <w:rPr>
                <w:b/>
              </w:rPr>
            </w:pPr>
            <w:r w:rsidRPr="005B2FCA">
              <w:rPr>
                <w:b/>
              </w:rPr>
              <w:t>Other</w:t>
            </w:r>
          </w:p>
        </w:tc>
        <w:tc>
          <w:tcPr>
            <w:tcW w:w="7654" w:type="dxa"/>
            <w:shd w:val="clear" w:color="auto" w:fill="auto"/>
          </w:tcPr>
          <w:p w14:paraId="6A493146" w14:textId="77777777" w:rsidR="00BC40E3" w:rsidRPr="005B2FCA" w:rsidRDefault="00BC40E3" w:rsidP="00BC40E3">
            <w:pPr>
              <w:pStyle w:val="ListParagraph"/>
              <w:numPr>
                <w:ilvl w:val="0"/>
                <w:numId w:val="2"/>
              </w:numPr>
            </w:pPr>
            <w:r w:rsidRPr="005B2FCA">
              <w:t>Good IT skills, in particular Microsoft office products</w:t>
            </w:r>
          </w:p>
        </w:tc>
        <w:tc>
          <w:tcPr>
            <w:tcW w:w="4172" w:type="dxa"/>
            <w:shd w:val="clear" w:color="auto" w:fill="auto"/>
          </w:tcPr>
          <w:p w14:paraId="14F44A56" w14:textId="77777777" w:rsidR="00B139BB" w:rsidRPr="005B2FCA" w:rsidRDefault="00B139BB" w:rsidP="00B139BB">
            <w:pPr>
              <w:pStyle w:val="ListParagraph"/>
              <w:numPr>
                <w:ilvl w:val="0"/>
                <w:numId w:val="2"/>
              </w:numPr>
            </w:pPr>
            <w:r w:rsidRPr="005B2FCA">
              <w:t>Experience of client management software.</w:t>
            </w:r>
          </w:p>
        </w:tc>
      </w:tr>
    </w:tbl>
    <w:p w14:paraId="47F390CE" w14:textId="77777777" w:rsidR="006B112B" w:rsidRDefault="006B112B" w:rsidP="005B2FCA">
      <w:pPr>
        <w:rPr>
          <w:b/>
        </w:rPr>
      </w:pPr>
    </w:p>
    <w:p w14:paraId="6606FC62" w14:textId="6B7401EA" w:rsidR="00CA5E0A" w:rsidRPr="005B2FCA" w:rsidRDefault="00CA5E0A" w:rsidP="005B2FCA">
      <w:pPr>
        <w:rPr>
          <w:b/>
        </w:rPr>
      </w:pPr>
      <w:r>
        <w:rPr>
          <w:b/>
        </w:rPr>
        <w:t xml:space="preserve">Reviewed </w:t>
      </w:r>
      <w:r w:rsidR="00321B00">
        <w:rPr>
          <w:b/>
        </w:rPr>
        <w:t>November 2021</w:t>
      </w:r>
    </w:p>
    <w:sectPr w:rsidR="00CA5E0A" w:rsidRPr="005B2FCA" w:rsidSect="00E60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37AE" w14:textId="77777777" w:rsidR="006B112B" w:rsidRDefault="006B112B" w:rsidP="006B112B">
      <w:r>
        <w:separator/>
      </w:r>
    </w:p>
  </w:endnote>
  <w:endnote w:type="continuationSeparator" w:id="0">
    <w:p w14:paraId="66BD0A53" w14:textId="77777777" w:rsidR="006B112B" w:rsidRDefault="006B112B" w:rsidP="006B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0852" w14:textId="77777777" w:rsidR="00D14D8B" w:rsidRDefault="00D14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8C86" w14:textId="77777777" w:rsidR="00E50284" w:rsidRDefault="00E50284" w:rsidP="003B00FD">
    <w:pPr>
      <w:pStyle w:val="Footer"/>
      <w:jc w:val="center"/>
    </w:pPr>
    <w:r>
      <w:fldChar w:fldCharType="begin"/>
    </w:r>
    <w:r>
      <w:instrText xml:space="preserve"> DATE \@ "d-MMM-yy" </w:instrText>
    </w:r>
    <w:r>
      <w:fldChar w:fldCharType="separate"/>
    </w:r>
    <w:r w:rsidR="00321B00">
      <w:rPr>
        <w:noProof/>
      </w:rPr>
      <w:t>2-Nov-21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FF00" w14:textId="77777777" w:rsidR="00D14D8B" w:rsidRDefault="00D14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3FA3" w14:textId="77777777" w:rsidR="006B112B" w:rsidRDefault="006B112B" w:rsidP="006B112B">
      <w:r>
        <w:separator/>
      </w:r>
    </w:p>
  </w:footnote>
  <w:footnote w:type="continuationSeparator" w:id="0">
    <w:p w14:paraId="25A6066C" w14:textId="77777777" w:rsidR="006B112B" w:rsidRDefault="006B112B" w:rsidP="006B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EF19" w14:textId="77777777" w:rsidR="00D14D8B" w:rsidRDefault="00D14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838A" w14:textId="77777777" w:rsidR="006B112B" w:rsidRDefault="00D14D8B" w:rsidP="00D14D8B">
    <w:pPr>
      <w:pStyle w:val="Header"/>
      <w:tabs>
        <w:tab w:val="center" w:pos="6979"/>
        <w:tab w:val="left" w:pos="12276"/>
      </w:tabs>
    </w:pPr>
    <w:r>
      <w:tab/>
    </w:r>
    <w:r>
      <w:rPr>
        <w:noProof/>
      </w:rPr>
      <w:drawing>
        <wp:inline distT="0" distB="0" distL="0" distR="0" wp14:anchorId="10B4E77A" wp14:editId="0720FC14">
          <wp:extent cx="4861560" cy="6174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and grey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638" cy="623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70AE" w14:textId="77777777" w:rsidR="00D14D8B" w:rsidRDefault="00D14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456"/>
    <w:multiLevelType w:val="hybridMultilevel"/>
    <w:tmpl w:val="E904C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70D87"/>
    <w:multiLevelType w:val="hybridMultilevel"/>
    <w:tmpl w:val="5E2417BA"/>
    <w:lvl w:ilvl="0" w:tplc="08090001">
      <w:start w:val="1"/>
      <w:numFmt w:val="bullet"/>
      <w:lvlText w:val=""/>
      <w:lvlJc w:val="left"/>
      <w:pPr>
        <w:tabs>
          <w:tab w:val="num" w:pos="564"/>
        </w:tabs>
        <w:ind w:left="564" w:hanging="56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B9681B"/>
    <w:multiLevelType w:val="hybridMultilevel"/>
    <w:tmpl w:val="C5C6F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F34355"/>
    <w:multiLevelType w:val="hybridMultilevel"/>
    <w:tmpl w:val="94981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7F"/>
    <w:rsid w:val="00321B00"/>
    <w:rsid w:val="00373581"/>
    <w:rsid w:val="003A1598"/>
    <w:rsid w:val="003B00FD"/>
    <w:rsid w:val="003F3EEB"/>
    <w:rsid w:val="0041348B"/>
    <w:rsid w:val="004925E5"/>
    <w:rsid w:val="004F02C9"/>
    <w:rsid w:val="005B2FCA"/>
    <w:rsid w:val="006B112B"/>
    <w:rsid w:val="00735B72"/>
    <w:rsid w:val="007C177F"/>
    <w:rsid w:val="00860074"/>
    <w:rsid w:val="009B3A7F"/>
    <w:rsid w:val="009C2D61"/>
    <w:rsid w:val="00B139BB"/>
    <w:rsid w:val="00BC3E0B"/>
    <w:rsid w:val="00BC40E3"/>
    <w:rsid w:val="00C65DF3"/>
    <w:rsid w:val="00CA5E0A"/>
    <w:rsid w:val="00D14D8B"/>
    <w:rsid w:val="00E50284"/>
    <w:rsid w:val="00E60968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5FD7FF"/>
  <w15:chartTrackingRefBased/>
  <w15:docId w15:val="{A629ED61-C437-4D07-A44D-D7D5E3BD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12B"/>
  </w:style>
  <w:style w:type="paragraph" w:styleId="Footer">
    <w:name w:val="footer"/>
    <w:basedOn w:val="Normal"/>
    <w:link w:val="FooterChar"/>
    <w:uiPriority w:val="99"/>
    <w:unhideWhenUsed/>
    <w:rsid w:val="006B1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12B"/>
  </w:style>
  <w:style w:type="table" w:styleId="TableGrid">
    <w:name w:val="Table Grid"/>
    <w:basedOn w:val="TableNormal"/>
    <w:uiPriority w:val="39"/>
    <w:rsid w:val="009C2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96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Seib</dc:creator>
  <cp:keywords/>
  <dc:description/>
  <cp:lastModifiedBy>Inga Orlowska</cp:lastModifiedBy>
  <cp:revision>5</cp:revision>
  <cp:lastPrinted>2018-11-01T17:33:00Z</cp:lastPrinted>
  <dcterms:created xsi:type="dcterms:W3CDTF">2018-05-14T09:54:00Z</dcterms:created>
  <dcterms:modified xsi:type="dcterms:W3CDTF">2021-11-02T13:14:00Z</dcterms:modified>
</cp:coreProperties>
</file>