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3883" w14:textId="77777777" w:rsidR="00BB560D" w:rsidRDefault="000D55A4">
      <w:pPr>
        <w:rPr>
          <w:rFonts w:ascii="Lexend" w:eastAsia="Lexend" w:hAnsi="Lexend" w:cs="Lexend"/>
          <w:sz w:val="22"/>
          <w:szCs w:val="22"/>
        </w:rPr>
      </w:pPr>
      <w:r>
        <w:rPr>
          <w:rFonts w:ascii="Lexend" w:eastAsia="Lexend" w:hAnsi="Lexend" w:cs="Lexend"/>
          <w:noProof/>
          <w:sz w:val="22"/>
          <w:szCs w:val="22"/>
        </w:rPr>
        <w:drawing>
          <wp:inline distT="0" distB="0" distL="0" distR="0" wp14:anchorId="7611166A" wp14:editId="0895CBF5">
            <wp:extent cx="2854470" cy="1027812"/>
            <wp:effectExtent l="0" t="0" r="0" b="0"/>
            <wp:docPr id="2" name="image1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4470" cy="1027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45CFAE" w14:textId="77777777" w:rsidR="00BB560D" w:rsidRDefault="000D55A4">
      <w:pPr>
        <w:rPr>
          <w:rFonts w:ascii="Lexend" w:eastAsia="Lexend" w:hAnsi="Lexend" w:cs="Lexend"/>
          <w:sz w:val="22"/>
          <w:szCs w:val="22"/>
        </w:rPr>
      </w:pPr>
      <w:r>
        <w:rPr>
          <w:rFonts w:ascii="Lexend" w:eastAsia="Lexend" w:hAnsi="Lexend" w:cs="Lexend"/>
          <w:sz w:val="22"/>
          <w:szCs w:val="22"/>
        </w:rPr>
        <w:t>Application Questions</w:t>
      </w:r>
    </w:p>
    <w:p w14:paraId="2C3D3B1A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441115B5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Please see Elect </w:t>
      </w:r>
      <w:proofErr w:type="spellStart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Her’s</w:t>
      </w:r>
      <w:proofErr w:type="spellEnd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vision and values in our application pack. Do our values align with yours? </w:t>
      </w:r>
    </w:p>
    <w:p w14:paraId="5E7AA29C" w14:textId="77777777" w:rsidR="00BB560D" w:rsidRDefault="000D55A4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Yes </w:t>
      </w:r>
    </w:p>
    <w:p w14:paraId="21BD1D0E" w14:textId="77777777" w:rsidR="00BB560D" w:rsidRDefault="000D55A4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No</w:t>
      </w:r>
    </w:p>
    <w:p w14:paraId="6F106884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63868643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Do you have the right to work in the UK? </w:t>
      </w:r>
    </w:p>
    <w:p w14:paraId="3AD9B15A" w14:textId="77777777" w:rsidR="00BB560D" w:rsidRDefault="000D55A4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Yes</w:t>
      </w:r>
    </w:p>
    <w:p w14:paraId="4C758A95" w14:textId="77777777" w:rsidR="00BB560D" w:rsidRDefault="000D55A4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No</w:t>
      </w:r>
    </w:p>
    <w:p w14:paraId="54525B82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698314BB" w14:textId="77777777" w:rsidR="00CE2BB3" w:rsidRDefault="00CE2BB3" w:rsidP="00CE2BB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>Are you based in Scotland?</w:t>
      </w:r>
    </w:p>
    <w:p w14:paraId="64BF32C2" w14:textId="77777777" w:rsidR="00CE2BB3" w:rsidRDefault="00CE2BB3" w:rsidP="00CE2BB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ab/>
        <w:t>Yes</w:t>
      </w:r>
    </w:p>
    <w:p w14:paraId="6D1D09A1" w14:textId="430D8B78" w:rsidR="00CE2BB3" w:rsidRPr="00CE2BB3" w:rsidRDefault="00CE2BB3" w:rsidP="00CE2BB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ab/>
        <w:t>No</w:t>
      </w:r>
    </w:p>
    <w:p w14:paraId="480100A8" w14:textId="77777777" w:rsidR="00CE2BB3" w:rsidRDefault="00CE2BB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768D5AD9" w14:textId="0E07457A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Name:</w:t>
      </w:r>
    </w:p>
    <w:p w14:paraId="27E321C2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4F92CABF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Email address:</w:t>
      </w:r>
    </w:p>
    <w:p w14:paraId="4D78CEDD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2EA4C715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Phone number:</w:t>
      </w:r>
    </w:p>
    <w:p w14:paraId="02763F75" w14:textId="77777777" w:rsidR="00BB560D" w:rsidRDefault="00BB560D">
      <w:pPr>
        <w:rPr>
          <w:rFonts w:ascii="Lexend ExtraLight" w:eastAsia="Lexend ExtraLight" w:hAnsi="Lexend ExtraLight" w:cs="Lexend ExtraLight"/>
          <w:sz w:val="22"/>
          <w:szCs w:val="22"/>
        </w:rPr>
      </w:pPr>
    </w:p>
    <w:p w14:paraId="0D6D2248" w14:textId="77777777" w:rsidR="00BB560D" w:rsidRDefault="000D55A4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>What role are you applying for?</w:t>
      </w:r>
    </w:p>
    <w:p w14:paraId="2EC8CF2B" w14:textId="77777777" w:rsidR="00BB560D" w:rsidRDefault="00BB560D">
      <w:pPr>
        <w:rPr>
          <w:rFonts w:ascii="Lexend ExtraLight" w:eastAsia="Lexend ExtraLight" w:hAnsi="Lexend ExtraLight" w:cs="Lexend ExtraLight"/>
          <w:sz w:val="22"/>
          <w:szCs w:val="22"/>
        </w:rPr>
      </w:pPr>
    </w:p>
    <w:p w14:paraId="1DD3A583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06252BB8" w14:textId="0D7CA772" w:rsidR="000D55A4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Where did you hear about this job opening?</w:t>
      </w:r>
    </w:p>
    <w:p w14:paraId="4E11B52F" w14:textId="77777777" w:rsidR="000D55A4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5B814BD5" w14:textId="5B0AF2CE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You and Elect Her. Why are we such a great fit?</w:t>
      </w:r>
    </w:p>
    <w:p w14:paraId="0A4721E5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65EBF6CD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2868018C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391020FD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What is your understanding of Elect </w:t>
      </w:r>
      <w:proofErr w:type="spellStart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Her’s</w:t>
      </w:r>
      <w:proofErr w:type="spellEnd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values and how it could shape communications for our work?</w:t>
      </w:r>
    </w:p>
    <w:p w14:paraId="3ACE6E8A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1C737BCD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15612EE2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4C504B8C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From your portfolio, send us one example of each of the following. Each one should be accompanied by 2 sentences telling us 1) your role in creating it, and 2) reasons why you are proud of it.</w:t>
      </w:r>
    </w:p>
    <w:p w14:paraId="3F6F2395" w14:textId="77777777" w:rsidR="00BB560D" w:rsidRDefault="000D5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Website creation</w:t>
      </w:r>
    </w:p>
    <w:p w14:paraId="25B4F049" w14:textId="77777777" w:rsidR="00BB560D" w:rsidRDefault="000D5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A press release / blog / op-ed, opinion piece </w:t>
      </w: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/ other article – sample of your writing</w:t>
      </w:r>
    </w:p>
    <w:p w14:paraId="2972DC3D" w14:textId="77777777" w:rsidR="00BB560D" w:rsidRDefault="000D5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Social media posts</w:t>
      </w:r>
    </w:p>
    <w:p w14:paraId="3677E115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3002C310" w14:textId="77777777" w:rsidR="00BB560D" w:rsidRDefault="00BB560D">
      <w:pP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</w:pPr>
    </w:p>
    <w:p w14:paraId="75020DE2" w14:textId="77777777" w:rsidR="00BB560D" w:rsidRDefault="000D55A4">
      <w:pP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</w:pPr>
      <w: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  <w:lastRenderedPageBreak/>
        <w:t>For equal opportunity monitoring (optional):</w:t>
      </w:r>
    </w:p>
    <w:p w14:paraId="6ADB8578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029C3BDE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How would you describe your gender?</w:t>
      </w:r>
    </w:p>
    <w:p w14:paraId="3EB15D16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354CD9A1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How would you describe your race?</w:t>
      </w:r>
    </w:p>
    <w:p w14:paraId="6045CEA7" w14:textId="77777777" w:rsidR="00BB560D" w:rsidRDefault="00BB560D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7115BC59" w14:textId="77777777" w:rsidR="00BB560D" w:rsidRDefault="000D55A4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Do you consider yourself to have a disability? (a physical or mental health condition or illness lasting or expected to last more than 12 months)</w:t>
      </w:r>
    </w:p>
    <w:p w14:paraId="69E7A0CF" w14:textId="77777777" w:rsidR="00BB560D" w:rsidRDefault="00BB560D"/>
    <w:sectPr w:rsidR="00BB560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Extra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7C08"/>
    <w:multiLevelType w:val="multilevel"/>
    <w:tmpl w:val="3BB02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0D"/>
    <w:rsid w:val="000D55A4"/>
    <w:rsid w:val="00BB560D"/>
    <w:rsid w:val="00C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785CD"/>
  <w15:docId w15:val="{606DDB07-AE76-8E42-85D7-497C90E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3B7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0zJ4TKvdL41E9Z96VlazwlIq5A==">AMUW2mXj50y7ZnfYTfqKk88J/ORcd0KgvP/S0BDdfESUHsIffoxSqAXGFHdTGzwrDgK9JugcYmxOoNgD7idNKJ8TPDHlIpnTZfm72gqeaQfUn2espWaSLJA=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Stevens</dc:creator>
  <cp:lastModifiedBy>Hannah Stevens</cp:lastModifiedBy>
  <cp:revision>3</cp:revision>
  <dcterms:created xsi:type="dcterms:W3CDTF">2021-11-11T17:20:00Z</dcterms:created>
  <dcterms:modified xsi:type="dcterms:W3CDTF">2021-11-25T11:40:00Z</dcterms:modified>
</cp:coreProperties>
</file>