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12E7" w14:textId="77777777" w:rsidR="00B631B4" w:rsidRPr="00B631B4" w:rsidRDefault="00B631B4" w:rsidP="00B631B4">
      <w:pPr>
        <w:shd w:val="clear" w:color="auto" w:fill="FFFFFF"/>
        <w:spacing w:before="300" w:after="0" w:line="240" w:lineRule="auto"/>
        <w:outlineLvl w:val="0"/>
        <w:rPr>
          <w:rFonts w:ascii="Arial" w:eastAsia="Times New Roman" w:hAnsi="Arial" w:cs="Arial"/>
          <w:b/>
          <w:bCs/>
          <w:kern w:val="36"/>
          <w:sz w:val="32"/>
          <w:szCs w:val="32"/>
          <w:lang w:eastAsia="en-GB"/>
        </w:rPr>
      </w:pPr>
      <w:bookmarkStart w:id="0" w:name="_GoBack"/>
      <w:r w:rsidRPr="00B631B4">
        <w:rPr>
          <w:rFonts w:ascii="Arial" w:eastAsia="Times New Roman" w:hAnsi="Arial" w:cs="Arial"/>
          <w:b/>
          <w:bCs/>
          <w:kern w:val="36"/>
          <w:sz w:val="32"/>
          <w:szCs w:val="32"/>
          <w:lang w:eastAsia="en-GB"/>
        </w:rPr>
        <w:t>Young Peoples Team Leader - Redbridge</w:t>
      </w:r>
      <w:bookmarkEnd w:id="0"/>
      <w:r w:rsidRPr="00B631B4">
        <w:rPr>
          <w:rFonts w:ascii="Arial" w:eastAsia="Times New Roman" w:hAnsi="Arial" w:cs="Arial"/>
          <w:b/>
          <w:bCs/>
          <w:kern w:val="36"/>
          <w:sz w:val="32"/>
          <w:szCs w:val="32"/>
          <w:lang w:eastAsia="en-GB"/>
        </w:rPr>
        <w:t> </w:t>
      </w:r>
    </w:p>
    <w:p w14:paraId="2297CD25" w14:textId="34A5D7EA" w:rsidR="00B631B4" w:rsidRPr="00B631B4" w:rsidRDefault="00B631B4" w:rsidP="00B631B4">
      <w:pPr>
        <w:shd w:val="clear" w:color="auto" w:fill="FFFFFF"/>
        <w:spacing w:before="300" w:after="0" w:line="240" w:lineRule="auto"/>
        <w:outlineLvl w:val="0"/>
        <w:rPr>
          <w:rFonts w:ascii="Arial" w:eastAsia="Times New Roman" w:hAnsi="Arial" w:cs="Arial"/>
          <w:kern w:val="36"/>
          <w:lang w:eastAsia="en-GB"/>
        </w:rPr>
      </w:pPr>
      <w:r w:rsidRPr="00B631B4">
        <w:rPr>
          <w:rFonts w:ascii="Arial" w:eastAsia="Times New Roman" w:hAnsi="Arial" w:cs="Arial"/>
          <w:kern w:val="36"/>
          <w:lang w:eastAsia="en-GB"/>
        </w:rPr>
        <w:t>JOB00003232</w:t>
      </w:r>
    </w:p>
    <w:p w14:paraId="4CB62B01" w14:textId="7B1C9DCF" w:rsidR="00B631B4" w:rsidRPr="00B631B4" w:rsidRDefault="00B631B4" w:rsidP="00B631B4">
      <w:pPr>
        <w:shd w:val="clear" w:color="auto" w:fill="FFFFFF"/>
        <w:spacing w:after="0" w:line="240" w:lineRule="auto"/>
        <w:rPr>
          <w:rFonts w:ascii="Arial" w:eastAsia="Times New Roman" w:hAnsi="Arial" w:cs="Arial"/>
          <w:lang w:eastAsia="en-GB"/>
        </w:rPr>
      </w:pPr>
      <w:r w:rsidRPr="00B631B4">
        <w:rPr>
          <w:rFonts w:ascii="Arial" w:eastAsia="Times New Roman" w:hAnsi="Arial" w:cs="Arial"/>
          <w:b/>
          <w:bCs/>
          <w:lang w:eastAsia="en-GB"/>
        </w:rPr>
        <w:t>Location</w:t>
      </w:r>
      <w:r w:rsidRPr="00B631B4">
        <w:rPr>
          <w:rFonts w:ascii="Arial" w:eastAsia="Times New Roman" w:hAnsi="Arial" w:cs="Arial"/>
          <w:b/>
          <w:bCs/>
          <w:lang w:eastAsia="en-GB"/>
        </w:rPr>
        <w:t xml:space="preserve">: </w:t>
      </w:r>
      <w:r w:rsidRPr="00B631B4">
        <w:rPr>
          <w:rFonts w:ascii="Arial" w:eastAsia="Times New Roman" w:hAnsi="Arial" w:cs="Arial"/>
          <w:lang w:eastAsia="en-GB"/>
        </w:rPr>
        <w:t>Redbridge</w:t>
      </w:r>
    </w:p>
    <w:p w14:paraId="2B019AA6" w14:textId="1A535544" w:rsidR="00B631B4" w:rsidRPr="00B631B4" w:rsidRDefault="00B631B4" w:rsidP="00B631B4">
      <w:pPr>
        <w:shd w:val="clear" w:color="auto" w:fill="FFFFFF"/>
        <w:spacing w:after="0" w:line="240" w:lineRule="auto"/>
        <w:rPr>
          <w:rFonts w:ascii="Arial" w:eastAsia="Times New Roman" w:hAnsi="Arial" w:cs="Arial"/>
          <w:lang w:eastAsia="en-GB"/>
        </w:rPr>
      </w:pPr>
      <w:r w:rsidRPr="00B631B4">
        <w:rPr>
          <w:rFonts w:ascii="Arial" w:eastAsia="Times New Roman" w:hAnsi="Arial" w:cs="Arial"/>
          <w:b/>
          <w:bCs/>
          <w:lang w:eastAsia="en-GB"/>
        </w:rPr>
        <w:t>Salary</w:t>
      </w:r>
      <w:r w:rsidRPr="00B631B4">
        <w:rPr>
          <w:rFonts w:ascii="Arial" w:eastAsia="Times New Roman" w:hAnsi="Arial" w:cs="Arial"/>
          <w:b/>
          <w:bCs/>
          <w:lang w:eastAsia="en-GB"/>
        </w:rPr>
        <w:t xml:space="preserve">: </w:t>
      </w:r>
      <w:r w:rsidRPr="00B631B4">
        <w:rPr>
          <w:rFonts w:ascii="Arial" w:eastAsia="Times New Roman" w:hAnsi="Arial" w:cs="Arial"/>
          <w:lang w:eastAsia="en-GB"/>
        </w:rPr>
        <w:t>£32,306 - £34,171 plus £2,100 London weighting allowance</w:t>
      </w:r>
    </w:p>
    <w:p w14:paraId="69CCDF52" w14:textId="10F03352" w:rsidR="00B631B4" w:rsidRPr="00B631B4" w:rsidRDefault="00B631B4" w:rsidP="00B631B4">
      <w:pPr>
        <w:shd w:val="clear" w:color="auto" w:fill="FFFFFF"/>
        <w:spacing w:after="0" w:line="240" w:lineRule="auto"/>
        <w:rPr>
          <w:rFonts w:ascii="Arial" w:eastAsia="Times New Roman" w:hAnsi="Arial" w:cs="Arial"/>
          <w:lang w:eastAsia="en-GB"/>
        </w:rPr>
      </w:pPr>
      <w:r w:rsidRPr="00B631B4">
        <w:rPr>
          <w:rFonts w:ascii="Arial" w:eastAsia="Times New Roman" w:hAnsi="Arial" w:cs="Arial"/>
          <w:b/>
          <w:bCs/>
          <w:lang w:eastAsia="en-GB"/>
        </w:rPr>
        <w:t>Vacancy Type</w:t>
      </w:r>
      <w:r w:rsidRPr="00B631B4">
        <w:rPr>
          <w:rFonts w:ascii="Arial" w:eastAsia="Times New Roman" w:hAnsi="Arial" w:cs="Arial"/>
          <w:b/>
          <w:bCs/>
          <w:lang w:eastAsia="en-GB"/>
        </w:rPr>
        <w:t xml:space="preserve">: </w:t>
      </w:r>
      <w:r w:rsidRPr="00B631B4">
        <w:rPr>
          <w:rFonts w:ascii="Arial" w:eastAsia="Times New Roman" w:hAnsi="Arial" w:cs="Arial"/>
          <w:lang w:eastAsia="en-GB"/>
        </w:rPr>
        <w:t>Permanent/Full Time</w:t>
      </w:r>
    </w:p>
    <w:p w14:paraId="701431C5" w14:textId="77777777" w:rsidR="00B631B4" w:rsidRPr="00B631B4" w:rsidRDefault="00B631B4" w:rsidP="00B631B4">
      <w:pPr>
        <w:shd w:val="clear" w:color="auto" w:fill="FFFFFF"/>
        <w:spacing w:after="0" w:line="240" w:lineRule="auto"/>
        <w:rPr>
          <w:rFonts w:ascii="Arial" w:eastAsia="Times New Roman" w:hAnsi="Arial" w:cs="Arial"/>
          <w:lang w:eastAsia="en-GB"/>
        </w:rPr>
      </w:pPr>
      <w:r w:rsidRPr="00B631B4">
        <w:rPr>
          <w:rFonts w:ascii="Arial" w:eastAsia="Times New Roman" w:hAnsi="Arial" w:cs="Arial"/>
          <w:b/>
          <w:bCs/>
          <w:lang w:eastAsia="en-GB"/>
        </w:rPr>
        <w:t>Working Hours</w:t>
      </w:r>
      <w:r w:rsidRPr="00B631B4">
        <w:rPr>
          <w:rFonts w:ascii="Arial" w:eastAsia="Times New Roman" w:hAnsi="Arial" w:cs="Arial"/>
          <w:b/>
          <w:bCs/>
          <w:lang w:eastAsia="en-GB"/>
        </w:rPr>
        <w:t xml:space="preserve">: </w:t>
      </w:r>
      <w:r w:rsidRPr="00B631B4">
        <w:rPr>
          <w:rFonts w:ascii="Arial" w:eastAsia="Times New Roman" w:hAnsi="Arial" w:cs="Arial"/>
          <w:lang w:eastAsia="en-GB"/>
        </w:rPr>
        <w:t>3</w:t>
      </w:r>
      <w:r w:rsidRPr="00B631B4">
        <w:rPr>
          <w:rFonts w:ascii="Arial" w:eastAsia="Times New Roman" w:hAnsi="Arial" w:cs="Arial"/>
          <w:lang w:eastAsia="en-GB"/>
        </w:rPr>
        <w:t>7.5 hours per week</w:t>
      </w:r>
    </w:p>
    <w:p w14:paraId="4F756829" w14:textId="77777777" w:rsidR="00B631B4" w:rsidRPr="00B631B4" w:rsidRDefault="00B631B4" w:rsidP="00B631B4">
      <w:pPr>
        <w:shd w:val="clear" w:color="auto" w:fill="FFFFFF"/>
        <w:spacing w:after="0" w:line="240" w:lineRule="auto"/>
        <w:rPr>
          <w:rFonts w:ascii="Arial" w:eastAsia="Times New Roman" w:hAnsi="Arial" w:cs="Arial"/>
          <w:lang w:eastAsia="en-GB"/>
        </w:rPr>
      </w:pPr>
      <w:r w:rsidRPr="00B631B4">
        <w:rPr>
          <w:rFonts w:ascii="Arial" w:eastAsia="Times New Roman" w:hAnsi="Arial" w:cs="Arial"/>
          <w:b/>
          <w:bCs/>
          <w:lang w:eastAsia="en-GB"/>
        </w:rPr>
        <w:t>Application Deadline</w:t>
      </w:r>
      <w:r w:rsidRPr="00B631B4">
        <w:rPr>
          <w:rFonts w:ascii="Arial" w:eastAsia="Times New Roman" w:hAnsi="Arial" w:cs="Arial"/>
          <w:b/>
          <w:bCs/>
          <w:lang w:eastAsia="en-GB"/>
        </w:rPr>
        <w:t xml:space="preserve">: </w:t>
      </w:r>
      <w:r w:rsidRPr="00B631B4">
        <w:rPr>
          <w:rFonts w:ascii="Arial" w:eastAsia="Times New Roman" w:hAnsi="Arial" w:cs="Arial"/>
          <w:lang w:eastAsia="en-GB"/>
        </w:rPr>
        <w:t>Sunday, January 2, 2022</w:t>
      </w:r>
    </w:p>
    <w:p w14:paraId="068B62F8" w14:textId="6CB0A34B" w:rsidR="00B631B4" w:rsidRPr="00B631B4" w:rsidRDefault="00B631B4" w:rsidP="00B631B4">
      <w:pPr>
        <w:shd w:val="clear" w:color="auto" w:fill="FFFFFF"/>
        <w:spacing w:after="0" w:line="240" w:lineRule="auto"/>
        <w:rPr>
          <w:rFonts w:ascii="Arial" w:eastAsia="Times New Roman" w:hAnsi="Arial" w:cs="Arial"/>
          <w:b/>
          <w:bCs/>
          <w:lang w:eastAsia="en-GB"/>
        </w:rPr>
      </w:pPr>
      <w:r w:rsidRPr="00B631B4">
        <w:rPr>
          <w:rFonts w:ascii="Arial" w:eastAsia="Times New Roman" w:hAnsi="Arial" w:cs="Arial"/>
          <w:b/>
          <w:bCs/>
          <w:lang w:eastAsia="en-GB"/>
        </w:rPr>
        <w:t>Job Summary</w:t>
      </w:r>
    </w:p>
    <w:p w14:paraId="2C60715A"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xml:space="preserve">Redbridge – Fusion / </w:t>
      </w:r>
      <w:proofErr w:type="spellStart"/>
      <w:r w:rsidRPr="00B631B4">
        <w:rPr>
          <w:rFonts w:ascii="Arial" w:eastAsia="Times New Roman" w:hAnsi="Arial" w:cs="Arial"/>
          <w:lang w:eastAsia="en-GB"/>
        </w:rPr>
        <w:t>Bewize</w:t>
      </w:r>
      <w:proofErr w:type="spellEnd"/>
      <w:r w:rsidRPr="00B631B4">
        <w:rPr>
          <w:rFonts w:ascii="Arial" w:eastAsia="Times New Roman" w:hAnsi="Arial" w:cs="Arial"/>
          <w:lang w:eastAsia="en-GB"/>
        </w:rPr>
        <w:t xml:space="preserve"> Young People Service</w:t>
      </w:r>
    </w:p>
    <w:p w14:paraId="0AE95873"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34F2E395" w14:textId="6629C6BB" w:rsidR="00B631B4" w:rsidRPr="00B631B4" w:rsidRDefault="00B631B4" w:rsidP="00B631B4">
      <w:pPr>
        <w:shd w:val="clear" w:color="auto" w:fill="FFFFFF"/>
        <w:spacing w:after="0" w:line="240" w:lineRule="auto"/>
        <w:ind w:left="720"/>
        <w:rPr>
          <w:rFonts w:ascii="Arial" w:eastAsia="Times New Roman" w:hAnsi="Arial" w:cs="Arial"/>
          <w:b/>
          <w:bCs/>
          <w:i/>
          <w:iCs/>
          <w:lang w:eastAsia="en-GB"/>
        </w:rPr>
      </w:pPr>
      <w:r w:rsidRPr="00B631B4">
        <w:rPr>
          <w:rFonts w:ascii="Arial" w:eastAsia="Times New Roman" w:hAnsi="Arial" w:cs="Arial"/>
          <w:b/>
          <w:bCs/>
          <w:i/>
          <w:iCs/>
          <w:lang w:eastAsia="en-GB"/>
        </w:rPr>
        <w:t>Would you like to help improve the health and wellbeing of those with drug and alcohol issues?</w:t>
      </w:r>
    </w:p>
    <w:p w14:paraId="6BB9EBF7"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p>
    <w:p w14:paraId="6511A09F" w14:textId="40E693D9" w:rsidR="00B631B4" w:rsidRDefault="00B631B4" w:rsidP="00B631B4">
      <w:pPr>
        <w:shd w:val="clear" w:color="auto" w:fill="FFFFFF"/>
        <w:spacing w:after="0" w:line="240" w:lineRule="auto"/>
        <w:ind w:left="720"/>
        <w:rPr>
          <w:rFonts w:ascii="Arial" w:eastAsia="Times New Roman" w:hAnsi="Arial" w:cs="Arial"/>
          <w:b/>
          <w:bCs/>
          <w:u w:val="single"/>
          <w:lang w:eastAsia="en-GB"/>
        </w:rPr>
      </w:pPr>
      <w:r w:rsidRPr="00B631B4">
        <w:rPr>
          <w:rFonts w:ascii="Arial" w:eastAsia="Times New Roman" w:hAnsi="Arial" w:cs="Arial"/>
          <w:b/>
          <w:bCs/>
          <w:u w:val="single"/>
          <w:lang w:eastAsia="en-GB"/>
        </w:rPr>
        <w:t>WDP and Our Values</w:t>
      </w:r>
    </w:p>
    <w:p w14:paraId="68C2CA77" w14:textId="77777777" w:rsidR="00424304" w:rsidRPr="00B631B4" w:rsidRDefault="00424304" w:rsidP="00B631B4">
      <w:pPr>
        <w:shd w:val="clear" w:color="auto" w:fill="FFFFFF"/>
        <w:spacing w:after="0" w:line="240" w:lineRule="auto"/>
        <w:ind w:left="720"/>
        <w:rPr>
          <w:rFonts w:ascii="Arial" w:eastAsia="Times New Roman" w:hAnsi="Arial" w:cs="Arial"/>
          <w:lang w:eastAsia="en-GB"/>
        </w:rPr>
      </w:pPr>
    </w:p>
    <w:p w14:paraId="704BD74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WDP believes in service users’ ability to transform their lives, moreover that we can help them achieve their aspirations. WDP are social advocates working tirelessly to affect positive change to policy and funding from H&amp;SC services through parliamentary groups and government consultations. WDP are committed to co-production, our service user and employee voices matter to us, so we work with all our stakeholders to produce innovative and targeted support and treatment for our clients and people. Working together, we make sure people are supported and empowered to make positive life choices. Moreover, that are our employees are supported and rewarded fairly for their commitment and effort at work.</w:t>
      </w:r>
    </w:p>
    <w:p w14:paraId="288E2DF0"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718508C1"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All staff are required to work to WDP’s four values:</w:t>
      </w:r>
    </w:p>
    <w:p w14:paraId="17ADD9A3" w14:textId="77777777" w:rsidR="00B631B4" w:rsidRPr="00B631B4" w:rsidRDefault="00B631B4" w:rsidP="00B631B4">
      <w:pPr>
        <w:numPr>
          <w:ilvl w:val="0"/>
          <w:numId w:val="1"/>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b/>
          <w:bCs/>
          <w:lang w:eastAsia="en-GB"/>
        </w:rPr>
        <w:t>Entrepreneurial</w:t>
      </w:r>
    </w:p>
    <w:p w14:paraId="03831012" w14:textId="77777777" w:rsidR="00B631B4" w:rsidRPr="00B631B4" w:rsidRDefault="00B631B4" w:rsidP="00B631B4">
      <w:pPr>
        <w:numPr>
          <w:ilvl w:val="0"/>
          <w:numId w:val="1"/>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b/>
          <w:bCs/>
          <w:lang w:eastAsia="en-GB"/>
        </w:rPr>
        <w:t>In partnership</w:t>
      </w:r>
    </w:p>
    <w:p w14:paraId="560C2B73" w14:textId="77777777" w:rsidR="00B631B4" w:rsidRPr="00B631B4" w:rsidRDefault="00B631B4" w:rsidP="00B631B4">
      <w:pPr>
        <w:numPr>
          <w:ilvl w:val="0"/>
          <w:numId w:val="1"/>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b/>
          <w:bCs/>
          <w:lang w:eastAsia="en-GB"/>
        </w:rPr>
        <w:t>Strong belief in service users</w:t>
      </w:r>
    </w:p>
    <w:p w14:paraId="2BEBBB5D" w14:textId="77777777" w:rsidR="00B631B4" w:rsidRPr="00B631B4" w:rsidRDefault="00B631B4" w:rsidP="00B631B4">
      <w:pPr>
        <w:numPr>
          <w:ilvl w:val="0"/>
          <w:numId w:val="1"/>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b/>
          <w:bCs/>
          <w:lang w:eastAsia="en-GB"/>
        </w:rPr>
        <w:t>Community focused</w:t>
      </w:r>
    </w:p>
    <w:p w14:paraId="0D7F976F" w14:textId="77777777" w:rsidR="00B631B4" w:rsidRPr="00B631B4" w:rsidRDefault="00B631B4" w:rsidP="00B631B4">
      <w:pPr>
        <w:shd w:val="clear" w:color="auto" w:fill="FFFFFF"/>
        <w:spacing w:after="0" w:line="240" w:lineRule="auto"/>
        <w:ind w:left="1440"/>
        <w:rPr>
          <w:rFonts w:ascii="Arial" w:eastAsia="Times New Roman" w:hAnsi="Arial" w:cs="Arial"/>
          <w:lang w:eastAsia="en-GB"/>
        </w:rPr>
      </w:pPr>
      <w:r w:rsidRPr="00B631B4">
        <w:rPr>
          <w:rFonts w:ascii="Arial" w:eastAsia="Times New Roman" w:hAnsi="Arial" w:cs="Arial"/>
          <w:lang w:eastAsia="en-GB"/>
        </w:rPr>
        <w:t> </w:t>
      </w:r>
    </w:p>
    <w:p w14:paraId="72E13D16" w14:textId="43034E60" w:rsidR="00B631B4" w:rsidRDefault="00B631B4" w:rsidP="00B631B4">
      <w:pPr>
        <w:shd w:val="clear" w:color="auto" w:fill="FFFFFF"/>
        <w:spacing w:after="0" w:line="240" w:lineRule="auto"/>
        <w:ind w:left="720"/>
        <w:rPr>
          <w:rFonts w:ascii="Arial" w:eastAsia="Times New Roman" w:hAnsi="Arial" w:cs="Arial"/>
          <w:b/>
          <w:bCs/>
          <w:u w:val="single"/>
          <w:lang w:eastAsia="en-GB"/>
        </w:rPr>
      </w:pPr>
      <w:r w:rsidRPr="00B631B4">
        <w:rPr>
          <w:rFonts w:ascii="Arial" w:eastAsia="Times New Roman" w:hAnsi="Arial" w:cs="Arial"/>
          <w:b/>
          <w:bCs/>
          <w:u w:val="single"/>
          <w:lang w:eastAsia="en-GB"/>
        </w:rPr>
        <w:t>The Service</w:t>
      </w:r>
    </w:p>
    <w:p w14:paraId="70E29E7A" w14:textId="77777777" w:rsidR="00424304" w:rsidRPr="00B631B4" w:rsidRDefault="00424304" w:rsidP="00B631B4">
      <w:pPr>
        <w:shd w:val="clear" w:color="auto" w:fill="FFFFFF"/>
        <w:spacing w:after="0" w:line="240" w:lineRule="auto"/>
        <w:ind w:left="720"/>
        <w:rPr>
          <w:rFonts w:ascii="Arial" w:eastAsia="Times New Roman" w:hAnsi="Arial" w:cs="Arial"/>
          <w:lang w:eastAsia="en-GB"/>
        </w:rPr>
      </w:pPr>
    </w:p>
    <w:p w14:paraId="45F164EF"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The service is part of the wider WDP treatment services in Redbridge and works with Young People &amp; Adults and actively promotes Recovery with individuals directly affected by substance misuse issues, those affected by someone else’s substance misuse and the local community, to improve the wider health and wellbeing of society.  </w:t>
      </w:r>
    </w:p>
    <w:p w14:paraId="58BA0D0C"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74937899"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Together we offer a wide range of pharmacological, psychosocial, recovery-orientated, health focused and inpatient interventions that support individuals and their families who wish to receive advice, assessment, and treatment for their drug and/ or alcohol related needs.</w:t>
      </w:r>
    </w:p>
    <w:p w14:paraId="58866D5B"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381E2BED"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WDP Redbridge is an established community service that is well performing and highly functioning. We are a friendly team of professionals who support each other</w:t>
      </w:r>
    </w:p>
    <w:p w14:paraId="7888043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The service operates Mon- Fri, our core hours 9am to 5pm but there are times where we might need to work occasional evenings or weekends.</w:t>
      </w:r>
    </w:p>
    <w:p w14:paraId="15162851"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4BA035EC" w14:textId="77777777" w:rsidR="00424304" w:rsidRDefault="00424304" w:rsidP="00B631B4">
      <w:pPr>
        <w:shd w:val="clear" w:color="auto" w:fill="FFFFFF"/>
        <w:spacing w:after="0" w:line="240" w:lineRule="auto"/>
        <w:ind w:left="720"/>
        <w:rPr>
          <w:rFonts w:ascii="Arial" w:eastAsia="Times New Roman" w:hAnsi="Arial" w:cs="Arial"/>
          <w:b/>
          <w:bCs/>
          <w:u w:val="single"/>
          <w:lang w:eastAsia="en-GB"/>
        </w:rPr>
      </w:pPr>
    </w:p>
    <w:p w14:paraId="0E1574C9" w14:textId="13DE20E2" w:rsidR="00B631B4" w:rsidRDefault="00B631B4" w:rsidP="00B631B4">
      <w:pPr>
        <w:shd w:val="clear" w:color="auto" w:fill="FFFFFF"/>
        <w:spacing w:after="0" w:line="240" w:lineRule="auto"/>
        <w:ind w:left="720"/>
        <w:rPr>
          <w:rFonts w:ascii="Arial" w:eastAsia="Times New Roman" w:hAnsi="Arial" w:cs="Arial"/>
          <w:b/>
          <w:bCs/>
          <w:u w:val="single"/>
          <w:lang w:eastAsia="en-GB"/>
        </w:rPr>
      </w:pPr>
      <w:r w:rsidRPr="00B631B4">
        <w:rPr>
          <w:rFonts w:ascii="Arial" w:eastAsia="Times New Roman" w:hAnsi="Arial" w:cs="Arial"/>
          <w:b/>
          <w:bCs/>
          <w:u w:val="single"/>
          <w:lang w:eastAsia="en-GB"/>
        </w:rPr>
        <w:lastRenderedPageBreak/>
        <w:t>About the Role</w:t>
      </w:r>
    </w:p>
    <w:p w14:paraId="6275246D" w14:textId="77777777" w:rsidR="00424304" w:rsidRPr="00B631B4" w:rsidRDefault="00424304" w:rsidP="00B631B4">
      <w:pPr>
        <w:shd w:val="clear" w:color="auto" w:fill="FFFFFF"/>
        <w:spacing w:after="0" w:line="240" w:lineRule="auto"/>
        <w:ind w:left="720"/>
        <w:rPr>
          <w:rFonts w:ascii="Arial" w:eastAsia="Times New Roman" w:hAnsi="Arial" w:cs="Arial"/>
          <w:lang w:eastAsia="en-GB"/>
        </w:rPr>
      </w:pPr>
    </w:p>
    <w:p w14:paraId="682DEFD3"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We are looking for a dynamic and committed individual to join the WDP Young People’s Team in the London borough of Redbridge. An exciting and rewarding role has arisen at WDP’s flagship services where you will be expected to contribute to the service development.</w:t>
      </w:r>
    </w:p>
    <w:p w14:paraId="45566352"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This exciting and rewarding role will provide you with significant scope for growth and innovation within a supportive and friendly multidisciplinary team of clinical and non-clinical professionals.</w:t>
      </w:r>
    </w:p>
    <w:p w14:paraId="1E2D0952"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The Young People’s Team Leader will be responsible for providing day to day operational management to the WDP Redbridge Young People’s service provision incorporating all substance types and sexual health with a strong focus on early prevention.</w:t>
      </w:r>
    </w:p>
    <w:p w14:paraId="40CB6209"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557CC58A"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The post holder will be integral to ensuring a high-quality service that engages young persons and promotes recovery and positive behaviours and outcomes. You will contribute to the creation of an outcome focussed culture as well as participate in a learning culture for all that consciously celebrates and engages with diversity. You will have a strong ability to communicate complex information with a range of key stakeholders.</w:t>
      </w:r>
    </w:p>
    <w:p w14:paraId="2EB329E8"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2A5B7CE7"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Key responsibilities include:</w:t>
      </w:r>
    </w:p>
    <w:p w14:paraId="12D378AC" w14:textId="77777777" w:rsidR="00B631B4" w:rsidRPr="00B631B4" w:rsidRDefault="00B631B4" w:rsidP="00B631B4">
      <w:pPr>
        <w:numPr>
          <w:ilvl w:val="0"/>
          <w:numId w:val="2"/>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Prevent young people from engaging in substance misuse and risk-taking behaviours.</w:t>
      </w:r>
    </w:p>
    <w:p w14:paraId="55C90E4A" w14:textId="77777777" w:rsidR="00B631B4" w:rsidRPr="00B631B4" w:rsidRDefault="00B631B4" w:rsidP="00B631B4">
      <w:pPr>
        <w:numPr>
          <w:ilvl w:val="0"/>
          <w:numId w:val="2"/>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Deliver a targeted and early intervention sexual health service working with young people aged 13 to 24. The service will identify and engage individuals and groups to reduce the number of teenage pregnancies, new cases of Sexually Transmitted Infections (STIs) and HIV.</w:t>
      </w:r>
    </w:p>
    <w:p w14:paraId="1D360261" w14:textId="77777777" w:rsidR="00B631B4" w:rsidRPr="00B631B4" w:rsidRDefault="00B631B4" w:rsidP="00B631B4">
      <w:pPr>
        <w:numPr>
          <w:ilvl w:val="0"/>
          <w:numId w:val="2"/>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Ensure young people are aware of the full range of contraceptive and sexual health services and methods available, including the take up of contraception and the Condom Card Scheme</w:t>
      </w:r>
    </w:p>
    <w:p w14:paraId="3C060061" w14:textId="77777777" w:rsidR="00B631B4" w:rsidRPr="00B631B4" w:rsidRDefault="00B631B4" w:rsidP="00B631B4">
      <w:pPr>
        <w:numPr>
          <w:ilvl w:val="0"/>
          <w:numId w:val="2"/>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Enable young people to develop boundaries, emotional resilience, and self-esteem.</w:t>
      </w:r>
    </w:p>
    <w:p w14:paraId="4D496B78" w14:textId="77777777" w:rsidR="00B631B4" w:rsidRPr="00B631B4" w:rsidRDefault="00B631B4" w:rsidP="00B631B4">
      <w:pPr>
        <w:numPr>
          <w:ilvl w:val="0"/>
          <w:numId w:val="2"/>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Actively support young people to reduce and/or stop harmful behaviours such as drug and alcohol use, encouraging prosocial and healthy alternatives.</w:t>
      </w:r>
    </w:p>
    <w:p w14:paraId="14ACB975"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41536F55"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i/>
          <w:iCs/>
          <w:lang w:eastAsia="en-GB"/>
        </w:rPr>
        <w:t>WDP is committed to the ongoing professional development of all our staff.  Through joining WDP, you will receive a warm welcome, peer support, extensive training, regular supervision and the chance to thrive in a lively and aspirational organization.</w:t>
      </w:r>
    </w:p>
    <w:p w14:paraId="38E2E1B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72F9775A" w14:textId="7EEEF369" w:rsidR="00B631B4" w:rsidRDefault="00B631B4" w:rsidP="00B631B4">
      <w:pPr>
        <w:shd w:val="clear" w:color="auto" w:fill="FFFFFF"/>
        <w:spacing w:after="0" w:line="240" w:lineRule="auto"/>
        <w:ind w:left="720"/>
        <w:rPr>
          <w:rFonts w:ascii="Arial" w:eastAsia="Times New Roman" w:hAnsi="Arial" w:cs="Arial"/>
          <w:b/>
          <w:bCs/>
          <w:u w:val="single"/>
          <w:lang w:eastAsia="en-GB"/>
        </w:rPr>
      </w:pPr>
      <w:r w:rsidRPr="00B631B4">
        <w:rPr>
          <w:rFonts w:ascii="Arial" w:eastAsia="Times New Roman" w:hAnsi="Arial" w:cs="Arial"/>
          <w:b/>
          <w:bCs/>
          <w:u w:val="single"/>
          <w:lang w:eastAsia="en-GB"/>
        </w:rPr>
        <w:t>Person Specification</w:t>
      </w:r>
    </w:p>
    <w:p w14:paraId="2FFCF1AA" w14:textId="77777777" w:rsidR="00424304" w:rsidRPr="00B631B4" w:rsidRDefault="00424304" w:rsidP="00B631B4">
      <w:pPr>
        <w:shd w:val="clear" w:color="auto" w:fill="FFFFFF"/>
        <w:spacing w:after="0" w:line="240" w:lineRule="auto"/>
        <w:ind w:left="720"/>
        <w:rPr>
          <w:rFonts w:ascii="Arial" w:eastAsia="Times New Roman" w:hAnsi="Arial" w:cs="Arial"/>
          <w:lang w:eastAsia="en-GB"/>
        </w:rPr>
      </w:pPr>
    </w:p>
    <w:p w14:paraId="6764A40A"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We are seeking a committed, organised and highly motivated candidates, with an in-depth knowledge and experience of the challenges affecting people with substance misuse, sexual health and related health and wellbeing issues.</w:t>
      </w:r>
    </w:p>
    <w:p w14:paraId="1AF606A6"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6B69E12C"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Passion for and understanding of working with substance misuse services or with other socially excluded or vulnerable groups.</w:t>
      </w:r>
    </w:p>
    <w:p w14:paraId="57F05124"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Proven ability to meet deadlines, record information accurately and in a timely way and to work calmly under pressure.</w:t>
      </w:r>
    </w:p>
    <w:p w14:paraId="3965AB2B"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lastRenderedPageBreak/>
        <w:t>Great team working, communication and interpersonal skills. Demonstrating a highly cooperative approach to supporting colleagues and the whole team to deliver Service objectives, as well as in working directly with service users and their significant others.</w:t>
      </w:r>
    </w:p>
    <w:p w14:paraId="0C646957"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Experience of or demonstrable ability to deliver a quality level of service to young people with complex needs.</w:t>
      </w:r>
    </w:p>
    <w:p w14:paraId="0329E47C"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Demonstratable experience of good project management.</w:t>
      </w:r>
    </w:p>
    <w:p w14:paraId="792F0D29"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Experience of delivering workshops and being able to build a rapport with young people.</w:t>
      </w:r>
    </w:p>
    <w:p w14:paraId="1D18CCDE"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The ability to line manage staff effectively and support staff development.</w:t>
      </w:r>
    </w:p>
    <w:p w14:paraId="5B782B80"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A good understanding of the barriers that prevents young people engaging with services.</w:t>
      </w:r>
    </w:p>
    <w:p w14:paraId="2C29B8F3"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Experience of working with young people is an advantage but not essential as full training will be provided</w:t>
      </w:r>
    </w:p>
    <w:p w14:paraId="57A907E2"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Good IT skills including use of Microsoft Office programs and digital meeting platforms and Case Management Systems like Nebula, System One or Theseus. </w:t>
      </w:r>
    </w:p>
    <w:p w14:paraId="0AA05F7E"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Understanding of and ability to apply excellent Safeguarding and risk management practices and a demonstrable understanding of the Health and Social Care regulatory requirements of the Care Quality Commission (CQC), National Institute for Clinical Excellence standards for Health and Social Care and the GDPR confidentiality and privacy regulations. </w:t>
      </w:r>
    </w:p>
    <w:p w14:paraId="457C17F3"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Demonstrable commitment to working in partnership with other professionals such as criminal justice agencies, community groups and other stakeholders to achieve good outcomes for our service users.</w:t>
      </w:r>
    </w:p>
    <w:p w14:paraId="44AFA170" w14:textId="77777777" w:rsidR="00B631B4" w:rsidRPr="00B631B4" w:rsidRDefault="00B631B4" w:rsidP="00B631B4">
      <w:pPr>
        <w:numPr>
          <w:ilvl w:val="0"/>
          <w:numId w:val="3"/>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NVQ/QCF/RCF Level 3 in Health and Social Care or equivalent. Or the ability and commitment to complete this within 1 year of employment.</w:t>
      </w:r>
    </w:p>
    <w:p w14:paraId="20D12F90"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141A740B" w14:textId="3C85ECD1" w:rsidR="00B631B4" w:rsidRDefault="00B631B4" w:rsidP="00B631B4">
      <w:pPr>
        <w:shd w:val="clear" w:color="auto" w:fill="FFFFFF"/>
        <w:spacing w:after="0" w:line="240" w:lineRule="auto"/>
        <w:ind w:left="720"/>
        <w:rPr>
          <w:rFonts w:ascii="Arial" w:eastAsia="Times New Roman" w:hAnsi="Arial" w:cs="Arial"/>
          <w:b/>
          <w:bCs/>
          <w:u w:val="single"/>
          <w:lang w:eastAsia="en-GB"/>
        </w:rPr>
      </w:pPr>
      <w:r w:rsidRPr="00B631B4">
        <w:rPr>
          <w:rFonts w:ascii="Arial" w:eastAsia="Times New Roman" w:hAnsi="Arial" w:cs="Arial"/>
          <w:b/>
          <w:bCs/>
          <w:u w:val="single"/>
          <w:lang w:eastAsia="en-GB"/>
        </w:rPr>
        <w:t>Location</w:t>
      </w:r>
    </w:p>
    <w:p w14:paraId="78DADA20" w14:textId="77777777" w:rsidR="00424304" w:rsidRPr="00B631B4" w:rsidRDefault="00424304" w:rsidP="00B631B4">
      <w:pPr>
        <w:shd w:val="clear" w:color="auto" w:fill="FFFFFF"/>
        <w:spacing w:after="0" w:line="240" w:lineRule="auto"/>
        <w:ind w:left="720"/>
        <w:rPr>
          <w:rFonts w:ascii="Arial" w:eastAsia="Times New Roman" w:hAnsi="Arial" w:cs="Arial"/>
          <w:lang w:eastAsia="en-GB"/>
        </w:rPr>
      </w:pPr>
    </w:p>
    <w:p w14:paraId="55E27D79"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The role is predominantly based in Barkingside and Ilford Chambers, but at times may involve travel to external meetings and satellites within the borough, and to other WDP locations as needed.</w:t>
      </w:r>
    </w:p>
    <w:p w14:paraId="6CF45CA0"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759265E0"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b/>
          <w:bCs/>
          <w:u w:val="single"/>
          <w:lang w:eastAsia="en-GB"/>
        </w:rPr>
        <w:t>Why should you apply? </w:t>
      </w:r>
    </w:p>
    <w:p w14:paraId="0C5B370B" w14:textId="77777777" w:rsidR="00B631B4" w:rsidRPr="00B631B4" w:rsidRDefault="00B631B4" w:rsidP="00B631B4">
      <w:pPr>
        <w:numPr>
          <w:ilvl w:val="0"/>
          <w:numId w:val="4"/>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To be an integral contributor in our mission to transform the lives of our service users</w:t>
      </w:r>
    </w:p>
    <w:p w14:paraId="225B4D6E" w14:textId="77777777" w:rsidR="00B631B4" w:rsidRPr="00B631B4" w:rsidRDefault="00B631B4" w:rsidP="00B631B4">
      <w:pPr>
        <w:numPr>
          <w:ilvl w:val="0"/>
          <w:numId w:val="4"/>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To help enact positive change within the community and wider public space</w:t>
      </w:r>
    </w:p>
    <w:p w14:paraId="23B643CA" w14:textId="77777777" w:rsidR="00B631B4" w:rsidRPr="00B631B4" w:rsidRDefault="00B631B4" w:rsidP="00B631B4">
      <w:pPr>
        <w:numPr>
          <w:ilvl w:val="0"/>
          <w:numId w:val="4"/>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Be part of a high-performance team that is focused on quality and welcomes innovation.</w:t>
      </w:r>
    </w:p>
    <w:p w14:paraId="22535328" w14:textId="77777777" w:rsidR="00B631B4" w:rsidRPr="00B631B4" w:rsidRDefault="00B631B4" w:rsidP="00B631B4">
      <w:pPr>
        <w:numPr>
          <w:ilvl w:val="0"/>
          <w:numId w:val="4"/>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 xml:space="preserve">To benefit from our competitive salary and benefits packages </w:t>
      </w:r>
      <w:proofErr w:type="gramStart"/>
      <w:r w:rsidRPr="00B631B4">
        <w:rPr>
          <w:rFonts w:ascii="Arial" w:eastAsia="Times New Roman" w:hAnsi="Arial" w:cs="Arial"/>
          <w:lang w:eastAsia="en-GB"/>
        </w:rPr>
        <w:t>an</w:t>
      </w:r>
      <w:proofErr w:type="gramEnd"/>
      <w:r w:rsidRPr="00B631B4">
        <w:rPr>
          <w:rFonts w:ascii="Arial" w:eastAsia="Times New Roman" w:hAnsi="Arial" w:cs="Arial"/>
          <w:lang w:eastAsia="en-GB"/>
        </w:rPr>
        <w:t xml:space="preserve"> professional development opportunities.</w:t>
      </w:r>
    </w:p>
    <w:p w14:paraId="71A9F6E7" w14:textId="77777777" w:rsidR="00B631B4" w:rsidRPr="00B631B4" w:rsidRDefault="00B631B4" w:rsidP="00B631B4">
      <w:pPr>
        <w:shd w:val="clear" w:color="auto" w:fill="FFFFFF"/>
        <w:spacing w:after="0" w:line="240" w:lineRule="auto"/>
        <w:ind w:left="1440"/>
        <w:rPr>
          <w:rFonts w:ascii="Arial" w:eastAsia="Times New Roman" w:hAnsi="Arial" w:cs="Arial"/>
          <w:lang w:eastAsia="en-GB"/>
        </w:rPr>
      </w:pPr>
      <w:r w:rsidRPr="00B631B4">
        <w:rPr>
          <w:rFonts w:ascii="Arial" w:eastAsia="Times New Roman" w:hAnsi="Arial" w:cs="Arial"/>
          <w:lang w:eastAsia="en-GB"/>
        </w:rPr>
        <w:t> </w:t>
      </w:r>
    </w:p>
    <w:p w14:paraId="2071DFCD"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b/>
          <w:bCs/>
          <w:u w:val="single"/>
          <w:lang w:eastAsia="en-GB"/>
        </w:rPr>
        <w:t>Benefits include:</w:t>
      </w:r>
    </w:p>
    <w:p w14:paraId="4BA373E5"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Friendly family leave, flexible working</w:t>
      </w:r>
    </w:p>
    <w:p w14:paraId="58A1E96A"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Employee Assistance Programme</w:t>
      </w:r>
    </w:p>
    <w:p w14:paraId="56845D73"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Free parking (some sites)</w:t>
      </w:r>
    </w:p>
    <w:p w14:paraId="2F01EBBB"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Recommend a friend and receive a cash reward</w:t>
      </w:r>
    </w:p>
    <w:p w14:paraId="77BD2E6F"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Season ticket Loans</w:t>
      </w:r>
    </w:p>
    <w:p w14:paraId="2FAB5FCC"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Cycle to Work Scheme</w:t>
      </w:r>
    </w:p>
    <w:p w14:paraId="5C86D82B"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lastRenderedPageBreak/>
        <w:t>Generous occupational sick pay</w:t>
      </w:r>
    </w:p>
    <w:p w14:paraId="3C1FD944"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Substantial annual leave allowance</w:t>
      </w:r>
    </w:p>
    <w:p w14:paraId="2CDED1E8" w14:textId="77777777" w:rsidR="00B631B4" w:rsidRPr="00B631B4" w:rsidRDefault="00B631B4" w:rsidP="00B631B4">
      <w:pPr>
        <w:numPr>
          <w:ilvl w:val="0"/>
          <w:numId w:val="5"/>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A day off on your birthday</w:t>
      </w:r>
    </w:p>
    <w:p w14:paraId="7B2780B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To see the generous range of benefits we offer at WDP – including health and wellbeing initiatives, financial perks and development opportunities – visit our </w:t>
      </w:r>
      <w:hyperlink r:id="rId5" w:history="1">
        <w:r w:rsidRPr="00B631B4">
          <w:rPr>
            <w:rFonts w:ascii="Arial" w:eastAsia="Times New Roman" w:hAnsi="Arial" w:cs="Arial"/>
            <w:u w:val="single"/>
            <w:lang w:eastAsia="en-GB"/>
          </w:rPr>
          <w:t>Benefits Package</w:t>
        </w:r>
      </w:hyperlink>
    </w:p>
    <w:p w14:paraId="358167E9"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407C2C7D" w14:textId="5C4184EF" w:rsidR="00B631B4" w:rsidRDefault="00B631B4" w:rsidP="00B631B4">
      <w:pPr>
        <w:shd w:val="clear" w:color="auto" w:fill="FFFFFF"/>
        <w:spacing w:after="0" w:line="240" w:lineRule="auto"/>
        <w:ind w:left="720"/>
        <w:rPr>
          <w:rFonts w:ascii="Arial" w:eastAsia="Times New Roman" w:hAnsi="Arial" w:cs="Arial"/>
          <w:b/>
          <w:bCs/>
          <w:u w:val="single"/>
          <w:lang w:eastAsia="en-GB"/>
        </w:rPr>
      </w:pPr>
      <w:r w:rsidRPr="00B631B4">
        <w:rPr>
          <w:rFonts w:ascii="Arial" w:eastAsia="Times New Roman" w:hAnsi="Arial" w:cs="Arial"/>
          <w:b/>
          <w:bCs/>
          <w:u w:val="single"/>
          <w:lang w:eastAsia="en-GB"/>
        </w:rPr>
        <w:t>Additional information</w:t>
      </w:r>
    </w:p>
    <w:p w14:paraId="5895BBBC" w14:textId="77777777" w:rsidR="00424304" w:rsidRPr="00B631B4" w:rsidRDefault="00424304" w:rsidP="00B631B4">
      <w:pPr>
        <w:shd w:val="clear" w:color="auto" w:fill="FFFFFF"/>
        <w:spacing w:after="0" w:line="240" w:lineRule="auto"/>
        <w:ind w:left="720"/>
        <w:rPr>
          <w:rFonts w:ascii="Arial" w:eastAsia="Times New Roman" w:hAnsi="Arial" w:cs="Arial"/>
          <w:lang w:eastAsia="en-GB"/>
        </w:rPr>
      </w:pPr>
    </w:p>
    <w:p w14:paraId="76C37EE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To find out more about our, visit our WDP young people’s website:  </w:t>
      </w:r>
    </w:p>
    <w:p w14:paraId="44E7D59B"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hyperlink r:id="rId6" w:history="1">
        <w:r w:rsidRPr="00B631B4">
          <w:rPr>
            <w:rFonts w:ascii="Arial" w:eastAsia="Times New Roman" w:hAnsi="Arial" w:cs="Arial"/>
            <w:u w:val="single"/>
            <w:lang w:eastAsia="en-GB"/>
          </w:rPr>
          <w:t>Fusion in Redbridge</w:t>
        </w:r>
      </w:hyperlink>
      <w:r w:rsidRPr="00B631B4">
        <w:rPr>
          <w:rFonts w:ascii="Arial" w:eastAsia="Times New Roman" w:hAnsi="Arial" w:cs="Arial"/>
          <w:lang w:eastAsia="en-GB"/>
        </w:rPr>
        <w:t> (drug and alcohol)</w:t>
      </w:r>
    </w:p>
    <w:p w14:paraId="0CFA80FD"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hyperlink r:id="rId7" w:history="1">
        <w:proofErr w:type="spellStart"/>
        <w:r w:rsidRPr="00B631B4">
          <w:rPr>
            <w:rFonts w:ascii="Arial" w:eastAsia="Times New Roman" w:hAnsi="Arial" w:cs="Arial"/>
            <w:u w:val="single"/>
            <w:lang w:eastAsia="en-GB"/>
          </w:rPr>
          <w:t>BeWize</w:t>
        </w:r>
        <w:proofErr w:type="spellEnd"/>
        <w:r w:rsidRPr="00B631B4">
          <w:rPr>
            <w:rFonts w:ascii="Arial" w:eastAsia="Times New Roman" w:hAnsi="Arial" w:cs="Arial"/>
            <w:u w:val="single"/>
            <w:lang w:eastAsia="en-GB"/>
          </w:rPr>
          <w:t xml:space="preserve"> in Redbridge</w:t>
        </w:r>
      </w:hyperlink>
      <w:r w:rsidRPr="00B631B4">
        <w:rPr>
          <w:rFonts w:ascii="Arial" w:eastAsia="Times New Roman" w:hAnsi="Arial" w:cs="Arial"/>
          <w:lang w:eastAsia="en-GB"/>
        </w:rPr>
        <w:t> (sexual health)</w:t>
      </w:r>
    </w:p>
    <w:p w14:paraId="0133300C"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23C6F070" w14:textId="71CC5A4C"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For an informal discussion about the role, please contact</w:t>
      </w:r>
      <w:r w:rsidRPr="00B631B4">
        <w:rPr>
          <w:rFonts w:ascii="Arial" w:eastAsia="Times New Roman" w:hAnsi="Arial" w:cs="Arial"/>
          <w:b/>
          <w:bCs/>
          <w:lang w:eastAsia="en-GB"/>
        </w:rPr>
        <w:t> David Dunkley, Deputy Service Manager </w:t>
      </w:r>
      <w:r w:rsidRPr="00B631B4">
        <w:rPr>
          <w:rFonts w:ascii="Arial" w:eastAsia="Times New Roman" w:hAnsi="Arial" w:cs="Arial"/>
          <w:lang w:eastAsia="en-GB"/>
        </w:rPr>
        <w:t>on 07403868779 or </w:t>
      </w:r>
      <w:hyperlink r:id="rId8" w:history="1">
        <w:r w:rsidRPr="00B631B4">
          <w:rPr>
            <w:rFonts w:ascii="Arial" w:eastAsia="Times New Roman" w:hAnsi="Arial" w:cs="Arial"/>
            <w:u w:val="single"/>
            <w:lang w:eastAsia="en-GB"/>
          </w:rPr>
          <w:t>david.dunkley@wdp.org.uk</w:t>
        </w:r>
      </w:hyperlink>
    </w:p>
    <w:p w14:paraId="47B10D92" w14:textId="6E626C88" w:rsidR="00B631B4" w:rsidRPr="00B631B4" w:rsidRDefault="00B631B4" w:rsidP="00B631B4">
      <w:pPr>
        <w:shd w:val="clear" w:color="auto" w:fill="FFFFFF"/>
        <w:spacing w:after="0" w:line="240" w:lineRule="auto"/>
        <w:ind w:left="720"/>
        <w:rPr>
          <w:rFonts w:ascii="Arial" w:eastAsia="Times New Roman" w:hAnsi="Arial" w:cs="Arial"/>
          <w:lang w:eastAsia="en-GB"/>
        </w:rPr>
      </w:pPr>
    </w:p>
    <w:p w14:paraId="50EA9D15" w14:textId="4A182B45"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hAnsi="Arial" w:cs="Arial"/>
        </w:rPr>
        <w:t>For further information, and to apply, please visit our website:</w:t>
      </w:r>
      <w:r w:rsidRPr="00B631B4">
        <w:rPr>
          <w:rFonts w:ascii="Arial" w:hAnsi="Arial" w:cs="Arial"/>
        </w:rPr>
        <w:t xml:space="preserve"> </w:t>
      </w:r>
      <w:hyperlink r:id="rId9" w:history="1">
        <w:r w:rsidRPr="00B631B4">
          <w:rPr>
            <w:rStyle w:val="Hyperlink"/>
            <w:rFonts w:ascii="Arial" w:hAnsi="Arial" w:cs="Arial"/>
            <w:color w:val="auto"/>
          </w:rPr>
          <w:t>https://wdp.ciphr-irecruit.com/applicants/vacancy/594/Young-Peoples-Team-Leader---Redbridge</w:t>
        </w:r>
      </w:hyperlink>
    </w:p>
    <w:p w14:paraId="2202B562"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5CF53486"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The closing date for applications is </w:t>
      </w:r>
      <w:r w:rsidRPr="00B631B4">
        <w:rPr>
          <w:rFonts w:ascii="Arial" w:eastAsia="Times New Roman" w:hAnsi="Arial" w:cs="Arial"/>
          <w:b/>
          <w:bCs/>
          <w:lang w:eastAsia="en-GB"/>
        </w:rPr>
        <w:t>02/01/2022</w:t>
      </w:r>
      <w:r w:rsidRPr="00B631B4">
        <w:rPr>
          <w:rFonts w:ascii="Arial" w:eastAsia="Times New Roman" w:hAnsi="Arial" w:cs="Arial"/>
          <w:lang w:eastAsia="en-GB"/>
        </w:rPr>
        <w:t> </w:t>
      </w:r>
      <w:r w:rsidRPr="00B631B4">
        <w:rPr>
          <w:rFonts w:ascii="Arial" w:eastAsia="Times New Roman" w:hAnsi="Arial" w:cs="Arial"/>
          <w:b/>
          <w:bCs/>
          <w:lang w:eastAsia="en-GB"/>
        </w:rPr>
        <w:t>at 00:00 midnight.</w:t>
      </w:r>
    </w:p>
    <w:p w14:paraId="45ECD88D"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2A3C6F8B"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Interviews are likely to take place via Teams, to support social distancing week commencing </w:t>
      </w:r>
      <w:r w:rsidRPr="00B631B4">
        <w:rPr>
          <w:rFonts w:ascii="Arial" w:eastAsia="Times New Roman" w:hAnsi="Arial" w:cs="Arial"/>
          <w:b/>
          <w:bCs/>
          <w:lang w:eastAsia="en-GB"/>
        </w:rPr>
        <w:t>TBC</w:t>
      </w:r>
    </w:p>
    <w:p w14:paraId="6B8FE48F"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0A40439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b/>
          <w:bCs/>
          <w:lang w:eastAsia="en-GB"/>
        </w:rPr>
        <w:t>Diversity and Equality</w:t>
      </w:r>
    </w:p>
    <w:p w14:paraId="5E6D4188" w14:textId="77777777" w:rsidR="00B631B4" w:rsidRPr="00B631B4" w:rsidRDefault="00B631B4" w:rsidP="00B631B4">
      <w:pPr>
        <w:numPr>
          <w:ilvl w:val="0"/>
          <w:numId w:val="6"/>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WDP are a committed equal opportunities employer and we welcome applications from disabled candidates, and those form minority ethnic backgrounds.</w:t>
      </w:r>
    </w:p>
    <w:p w14:paraId="2077E429"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b/>
          <w:bCs/>
          <w:lang w:eastAsia="en-GB"/>
        </w:rPr>
        <w:t>Safeguarding</w:t>
      </w:r>
    </w:p>
    <w:p w14:paraId="3278C5FF" w14:textId="77777777" w:rsidR="00B631B4" w:rsidRPr="00B631B4" w:rsidRDefault="00B631B4" w:rsidP="00B631B4">
      <w:pPr>
        <w:numPr>
          <w:ilvl w:val="0"/>
          <w:numId w:val="7"/>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WDP is committed to safeguarding and promoting the welfare of children, young people and vulnerable adults and expects all staff and volunteers to share this commitment.</w:t>
      </w:r>
    </w:p>
    <w:p w14:paraId="5E509DF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b/>
          <w:bCs/>
          <w:lang w:eastAsia="en-GB"/>
        </w:rPr>
        <w:t>DBS</w:t>
      </w:r>
    </w:p>
    <w:p w14:paraId="55C87D12" w14:textId="77777777" w:rsidR="00B631B4" w:rsidRPr="00B631B4" w:rsidRDefault="00B631B4" w:rsidP="00B631B4">
      <w:pPr>
        <w:numPr>
          <w:ilvl w:val="0"/>
          <w:numId w:val="8"/>
        </w:numPr>
        <w:shd w:val="clear" w:color="auto" w:fill="FFFFFF"/>
        <w:spacing w:before="100" w:beforeAutospacing="1" w:after="100" w:afterAutospacing="1" w:line="240" w:lineRule="auto"/>
        <w:ind w:left="1440"/>
        <w:rPr>
          <w:rFonts w:ascii="Arial" w:eastAsia="Times New Roman" w:hAnsi="Arial" w:cs="Arial"/>
          <w:lang w:eastAsia="en-GB"/>
        </w:rPr>
      </w:pPr>
      <w:r w:rsidRPr="00B631B4">
        <w:rPr>
          <w:rFonts w:ascii="Arial" w:eastAsia="Times New Roman" w:hAnsi="Arial" w:cs="Arial"/>
          <w:lang w:eastAsia="en-GB"/>
        </w:rPr>
        <w:t>All posts are subject to a satisfactory Disclosure and Barring Service check prior to the confirmation of any job offer.</w:t>
      </w:r>
    </w:p>
    <w:p w14:paraId="0772F6CE"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lang w:eastAsia="en-GB"/>
        </w:rPr>
        <w:t> </w:t>
      </w:r>
    </w:p>
    <w:p w14:paraId="6072F974" w14:textId="77777777" w:rsidR="00B631B4" w:rsidRPr="00B631B4" w:rsidRDefault="00B631B4" w:rsidP="00B631B4">
      <w:pPr>
        <w:shd w:val="clear" w:color="auto" w:fill="FFFFFF"/>
        <w:spacing w:after="0" w:line="240" w:lineRule="auto"/>
        <w:ind w:left="720"/>
        <w:rPr>
          <w:rFonts w:ascii="Arial" w:eastAsia="Times New Roman" w:hAnsi="Arial" w:cs="Arial"/>
          <w:lang w:eastAsia="en-GB"/>
        </w:rPr>
      </w:pPr>
      <w:r w:rsidRPr="00B631B4">
        <w:rPr>
          <w:rFonts w:ascii="Arial" w:eastAsia="Times New Roman" w:hAnsi="Arial" w:cs="Arial"/>
          <w:b/>
          <w:bCs/>
          <w:lang w:eastAsia="en-GB"/>
        </w:rPr>
        <w:t>Note: Please use your personal statement to highlight any relevant experience directly linked to the role you have applied for.</w:t>
      </w:r>
      <w:r w:rsidRPr="00B631B4">
        <w:rPr>
          <w:rFonts w:ascii="Arial" w:eastAsia="Times New Roman" w:hAnsi="Arial" w:cs="Arial"/>
          <w:lang w:eastAsia="en-GB"/>
        </w:rPr>
        <w:t> </w:t>
      </w:r>
      <w:r w:rsidRPr="00B631B4">
        <w:rPr>
          <w:rFonts w:ascii="Arial" w:eastAsia="Times New Roman" w:hAnsi="Arial" w:cs="Arial"/>
          <w:b/>
          <w:bCs/>
          <w:lang w:eastAsia="en-GB"/>
        </w:rPr>
        <w:t>Any CVs sent with the application will be disregarded.</w:t>
      </w:r>
    </w:p>
    <w:p w14:paraId="6714158D" w14:textId="77777777" w:rsidR="009A253D" w:rsidRPr="00B631B4" w:rsidRDefault="009A253D"/>
    <w:sectPr w:rsidR="009A253D" w:rsidRPr="00B63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714"/>
    <w:multiLevelType w:val="multilevel"/>
    <w:tmpl w:val="3CA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03435"/>
    <w:multiLevelType w:val="multilevel"/>
    <w:tmpl w:val="05B6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E09BB"/>
    <w:multiLevelType w:val="multilevel"/>
    <w:tmpl w:val="E66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D10F8"/>
    <w:multiLevelType w:val="multilevel"/>
    <w:tmpl w:val="4A0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0495C"/>
    <w:multiLevelType w:val="multilevel"/>
    <w:tmpl w:val="03FA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93D1D"/>
    <w:multiLevelType w:val="multilevel"/>
    <w:tmpl w:val="723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45B5A"/>
    <w:multiLevelType w:val="multilevel"/>
    <w:tmpl w:val="9D48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0437E"/>
    <w:multiLevelType w:val="multilevel"/>
    <w:tmpl w:val="10E0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B4"/>
    <w:rsid w:val="00424304"/>
    <w:rsid w:val="009A253D"/>
    <w:rsid w:val="00B6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77C5"/>
  <w15:chartTrackingRefBased/>
  <w15:docId w15:val="{D036F4C2-9966-4E07-8E47-33C05C40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1B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63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31B4"/>
    <w:rPr>
      <w:b/>
      <w:bCs/>
    </w:rPr>
  </w:style>
  <w:style w:type="character" w:styleId="Emphasis">
    <w:name w:val="Emphasis"/>
    <w:basedOn w:val="DefaultParagraphFont"/>
    <w:uiPriority w:val="20"/>
    <w:qFormat/>
    <w:rsid w:val="00B631B4"/>
    <w:rPr>
      <w:i/>
      <w:iCs/>
    </w:rPr>
  </w:style>
  <w:style w:type="character" w:styleId="Hyperlink">
    <w:name w:val="Hyperlink"/>
    <w:basedOn w:val="DefaultParagraphFont"/>
    <w:uiPriority w:val="99"/>
    <w:semiHidden/>
    <w:unhideWhenUsed/>
    <w:rsid w:val="00B63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1300">
      <w:bodyDiv w:val="1"/>
      <w:marLeft w:val="0"/>
      <w:marRight w:val="0"/>
      <w:marTop w:val="0"/>
      <w:marBottom w:val="0"/>
      <w:divBdr>
        <w:top w:val="none" w:sz="0" w:space="0" w:color="auto"/>
        <w:left w:val="none" w:sz="0" w:space="0" w:color="auto"/>
        <w:bottom w:val="none" w:sz="0" w:space="0" w:color="auto"/>
        <w:right w:val="none" w:sz="0" w:space="0" w:color="auto"/>
      </w:divBdr>
    </w:div>
    <w:div w:id="9318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unkley@wdp.org.uk" TargetMode="External"/><Relationship Id="rId3" Type="http://schemas.openxmlformats.org/officeDocument/2006/relationships/settings" Target="settings.xml"/><Relationship Id="rId7" Type="http://schemas.openxmlformats.org/officeDocument/2006/relationships/hyperlink" Target="https://www.wdp.org.uk/bewize-redbrid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dp.org.uk/redbridge-fusion" TargetMode="External"/><Relationship Id="rId11" Type="http://schemas.openxmlformats.org/officeDocument/2006/relationships/theme" Target="theme/theme1.xml"/><Relationship Id="rId5" Type="http://schemas.openxmlformats.org/officeDocument/2006/relationships/hyperlink" Target="https://www.wdp.org.uk/Pages/FAQs/Category/benefi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wdp.ciphr-irecruit.com%2Fapplicants%2Fvacancy%2F594%2FYoung-Peoples-Team-Leader---Redbridge&amp;data=04%7C01%7CNishma.Patel%40wdp.org.uk%7C6edebe7bd6d84d3104df08d9b8c69f2d%7Cc8dd6c9ec9ed4b269d2638bf493eb129%7C0%7C0%7C637743985484970152%7CUnknown%7CTWFpbGZsb3d8eyJWIjoiMC4wLjAwMDAiLCJQIjoiV2luMzIiLCJBTiI6Ik1haWwiLCJXVCI6Mn0%3D%7C3000&amp;sdata=BvrNSE5FP%2BTE85h6wKqxzeJdp5bo2ZfseRxVCRFqso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Chandler</dc:creator>
  <cp:keywords/>
  <dc:description/>
  <cp:lastModifiedBy>Sian Chandler</cp:lastModifiedBy>
  <cp:revision>1</cp:revision>
  <dcterms:created xsi:type="dcterms:W3CDTF">2021-12-07T10:07:00Z</dcterms:created>
  <dcterms:modified xsi:type="dcterms:W3CDTF">2021-12-07T10:18:00Z</dcterms:modified>
</cp:coreProperties>
</file>