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52B1B" w:rsidP="00CE5D70" w:rsidRDefault="00752B1B" w14:paraId="24BB0653" wp14:textId="77777777">
      <w:pPr>
        <w:pBdr>
          <w:bottom w:val="single" w:color="4F81BD" w:sz="8" w:space="4"/>
        </w:pBdr>
        <w:spacing w:after="300"/>
        <w:contextualSpacing/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</w:pPr>
      <w:r w:rsidRPr="00CE5D70">
        <w:rPr>
          <w:rFonts w:ascii="Arial" w:hAnsi="Arial" w:eastAsia="Times New Roman" w:cs="Arial"/>
          <w:noProof/>
          <w:color w:val="17365D"/>
          <w:spacing w:val="5"/>
          <w:kern w:val="28"/>
          <w:sz w:val="36"/>
          <w:szCs w:val="40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712C4DD5" wp14:editId="7777777">
            <wp:simplePos x="0" y="0"/>
            <wp:positionH relativeFrom="margin">
              <wp:posOffset>5403215</wp:posOffset>
            </wp:positionH>
            <wp:positionV relativeFrom="margin">
              <wp:posOffset>-32566</wp:posOffset>
            </wp:positionV>
            <wp:extent cx="1090295" cy="782955"/>
            <wp:effectExtent l="0" t="0" r="0" b="0"/>
            <wp:wrapSquare wrapText="bothSides"/>
            <wp:docPr id="2" name="Picture 2" descr="dwa high resolution with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wa high resolution with 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CE5D70" w:rsidR="00884596" w:rsidP="00CE5D70" w:rsidRDefault="008273BE" w14:paraId="17CA3D72" wp14:textId="77777777">
      <w:pPr>
        <w:pBdr>
          <w:bottom w:val="single" w:color="4F81BD" w:sz="8" w:space="4"/>
        </w:pBdr>
        <w:spacing w:after="300"/>
        <w:contextualSpacing/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</w:pPr>
      <w:r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  <w:t>Job Description – C</w:t>
      </w:r>
      <w:r w:rsidR="00CE5D70"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  <w:t>leaner</w:t>
      </w:r>
    </w:p>
    <w:p xmlns:wp14="http://schemas.microsoft.com/office/word/2010/wordml" w:rsidR="00884596" w:rsidP="00884596" w:rsidRDefault="00884596" w14:paraId="672A6659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/>
          <w:sz w:val="28"/>
          <w:szCs w:val="28"/>
        </w:rPr>
      </w:pPr>
    </w:p>
    <w:p xmlns:wp14="http://schemas.microsoft.com/office/word/2010/wordml" w:rsidRPr="008273BE" w:rsidR="008273BE" w:rsidP="008273BE" w:rsidRDefault="008273BE" w14:paraId="494E567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 w:rsidRPr="008273BE">
        <w:rPr>
          <w:rFonts w:ascii="Arial" w:hAnsi="Arial" w:eastAsia="Times New Roman" w:cs="Arial"/>
          <w:bCs/>
        </w:rPr>
        <w:t xml:space="preserve">Job Title: </w:t>
      </w:r>
      <w:r w:rsidRPr="008273BE">
        <w:rPr>
          <w:rFonts w:ascii="Arial" w:hAnsi="Arial" w:eastAsia="Times New Roman" w:cs="Arial"/>
          <w:bCs/>
        </w:rPr>
        <w:tab/>
      </w:r>
      <w:r w:rsidRPr="008273BE">
        <w:rPr>
          <w:rFonts w:ascii="Arial" w:hAnsi="Arial" w:eastAsia="Times New Roman" w:cs="Arial"/>
          <w:bCs/>
        </w:rPr>
        <w:tab/>
      </w:r>
      <w:r w:rsidRPr="008273BE">
        <w:rPr>
          <w:rFonts w:ascii="Arial" w:hAnsi="Arial" w:eastAsia="Times New Roman" w:cs="Arial"/>
          <w:bCs/>
        </w:rPr>
        <w:t>Cleaner</w:t>
      </w:r>
    </w:p>
    <w:p xmlns:wp14="http://schemas.microsoft.com/office/word/2010/wordml" w:rsidRPr="008273BE" w:rsidR="008273BE" w:rsidP="11562241" w:rsidRDefault="008273BE" w14:paraId="6B1A5D5C" wp14:textId="5E5CBA16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Accountable to:</w:t>
      </w:r>
      <w:r>
        <w:tab/>
      </w:r>
      <w:r w:rsidRPr="11562241" w:rsidR="008273BE">
        <w:rPr>
          <w:rFonts w:ascii="Arial" w:hAnsi="Arial" w:eastAsia="Times New Roman" w:cs="Arial"/>
        </w:rPr>
        <w:t xml:space="preserve">Facilities </w:t>
      </w:r>
      <w:r w:rsidRPr="11562241" w:rsidR="3A8BF857">
        <w:rPr>
          <w:rFonts w:ascii="Arial" w:hAnsi="Arial" w:eastAsia="Times New Roman" w:cs="Arial"/>
        </w:rPr>
        <w:t>Manager</w:t>
      </w:r>
    </w:p>
    <w:p xmlns:wp14="http://schemas.microsoft.com/office/word/2010/wordml" w:rsidRPr="008273BE" w:rsidR="008273BE" w:rsidP="008273BE" w:rsidRDefault="008273BE" w14:paraId="600F26F2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 w:rsidRPr="008273BE">
        <w:rPr>
          <w:rFonts w:ascii="Arial" w:hAnsi="Arial" w:eastAsia="Times New Roman" w:cs="Arial"/>
          <w:bCs/>
        </w:rPr>
        <w:t>Location:</w:t>
      </w:r>
      <w:r w:rsidRPr="008273BE">
        <w:rPr>
          <w:rFonts w:ascii="Arial" w:hAnsi="Arial" w:eastAsia="Times New Roman" w:cs="Arial"/>
          <w:bCs/>
        </w:rPr>
        <w:tab/>
      </w:r>
      <w:r w:rsidRPr="008273BE">
        <w:rPr>
          <w:rFonts w:ascii="Arial" w:hAnsi="Arial" w:eastAsia="Times New Roman" w:cs="Arial"/>
          <w:bCs/>
        </w:rPr>
        <w:tab/>
      </w:r>
      <w:r w:rsidRPr="008273BE">
        <w:rPr>
          <w:rFonts w:ascii="Arial" w:hAnsi="Arial" w:eastAsia="Times New Roman" w:cs="Arial"/>
          <w:bCs/>
        </w:rPr>
        <w:t>Dundee</w:t>
      </w:r>
    </w:p>
    <w:p xmlns:wp14="http://schemas.microsoft.com/office/word/2010/wordml" w:rsidRPr="008273BE" w:rsidR="008273BE" w:rsidP="11562241" w:rsidRDefault="008273BE" w14:paraId="4945B524" wp14:textId="38EB32EA">
      <w:pPr>
        <w:pStyle w:val="Normal"/>
        <w:bidi w:val="0"/>
        <w:spacing w:before="0" w:beforeAutospacing="off" w:after="0" w:afterAutospacing="off" w:line="240" w:lineRule="auto"/>
        <w:ind w:left="2160" w:right="0" w:hanging="2160"/>
        <w:jc w:val="left"/>
        <w:rPr>
          <w:rFonts w:ascii="Calibri" w:hAnsi="Calibri" w:eastAsia="Calibri" w:cs="Times New Roman"/>
        </w:rPr>
      </w:pPr>
      <w:r w:rsidRPr="0F267517" w:rsidR="008273BE">
        <w:rPr>
          <w:rFonts w:ascii="Arial" w:hAnsi="Arial" w:eastAsia="Times New Roman" w:cs="Arial"/>
        </w:rPr>
        <w:t>Other:</w:t>
      </w:r>
      <w:r>
        <w:tab/>
      </w:r>
      <w:r w:rsidRPr="0F267517" w:rsidR="5475CA13">
        <w:rPr>
          <w:rFonts w:ascii="Arial" w:hAnsi="Arial" w:eastAsia="Times New Roman" w:cs="Arial"/>
        </w:rPr>
        <w:t>15</w:t>
      </w:r>
      <w:r w:rsidRPr="0F267517" w:rsidR="008273BE">
        <w:rPr>
          <w:rFonts w:ascii="Arial" w:hAnsi="Arial" w:eastAsia="Times New Roman" w:cs="Arial"/>
        </w:rPr>
        <w:t xml:space="preserve"> hours per </w:t>
      </w:r>
      <w:r w:rsidRPr="0F267517" w:rsidR="478B22F6">
        <w:rPr>
          <w:rFonts w:ascii="Arial" w:hAnsi="Arial" w:eastAsia="Times New Roman" w:cs="Arial"/>
        </w:rPr>
        <w:t>week.</w:t>
      </w:r>
      <w:r w:rsidRPr="0F267517" w:rsidR="38F027F6">
        <w:rPr>
          <w:rFonts w:ascii="Arial" w:hAnsi="Arial" w:eastAsia="Times New Roman" w:cs="Arial"/>
        </w:rPr>
        <w:t xml:space="preserve"> Occasional overtime requirements</w:t>
      </w:r>
      <w:r w:rsidRPr="0F267517" w:rsidR="7E364887">
        <w:rPr>
          <w:rFonts w:ascii="Arial" w:hAnsi="Arial" w:eastAsia="Times New Roman" w:cs="Arial"/>
        </w:rPr>
        <w:t xml:space="preserve"> to a maximum of 20hrs per week</w:t>
      </w:r>
      <w:r w:rsidRPr="0F267517" w:rsidR="38F027F6">
        <w:rPr>
          <w:rFonts w:ascii="Arial" w:hAnsi="Arial" w:eastAsia="Times New Roman" w:cs="Arial"/>
        </w:rPr>
        <w:t>.</w:t>
      </w:r>
      <w:r w:rsidRPr="0F267517" w:rsidR="008273BE">
        <w:rPr>
          <w:rFonts w:ascii="Arial" w:hAnsi="Arial" w:eastAsia="Times New Roman" w:cs="Arial"/>
        </w:rPr>
        <w:t xml:space="preserve"> Evenings and weekends in exceptional circumstances.</w:t>
      </w:r>
    </w:p>
    <w:p xmlns:wp14="http://schemas.microsoft.com/office/word/2010/wordml" w:rsidRPr="008273BE" w:rsidR="008273BE" w:rsidP="008273BE" w:rsidRDefault="008273BE" w14:paraId="0A37501D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Cs/>
        </w:rPr>
      </w:pPr>
      <w:r w:rsidRPr="008273BE">
        <w:rPr>
          <w:rFonts w:ascii="Arial" w:hAnsi="Arial" w:eastAsia="Times New Roman" w:cs="Arial"/>
          <w:bCs/>
        </w:rPr>
        <w:tab/>
      </w:r>
    </w:p>
    <w:p xmlns:wp14="http://schemas.microsoft.com/office/word/2010/wordml" w:rsidRPr="008273BE" w:rsidR="008273BE" w:rsidP="008273BE" w:rsidRDefault="008273BE" w14:paraId="286BEEB4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color w:val="17365D"/>
          <w:spacing w:val="5"/>
          <w:kern w:val="28"/>
          <w:sz w:val="24"/>
        </w:rPr>
      </w:pPr>
      <w:r w:rsidRPr="008273BE">
        <w:rPr>
          <w:rFonts w:ascii="Arial" w:hAnsi="Arial" w:eastAsia="Times New Roman" w:cs="Arial"/>
          <w:color w:val="17365D"/>
          <w:spacing w:val="5"/>
          <w:kern w:val="28"/>
          <w:sz w:val="24"/>
        </w:rPr>
        <w:t>PURPOSE OF THE POST</w:t>
      </w:r>
    </w:p>
    <w:p xmlns:wp14="http://schemas.microsoft.com/office/word/2010/wordml" w:rsidRPr="008273BE" w:rsidR="008273BE" w:rsidP="008273BE" w:rsidRDefault="008273BE" w14:paraId="5DAB6C7B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bidi="en-US"/>
        </w:rPr>
      </w:pPr>
    </w:p>
    <w:p xmlns:wp14="http://schemas.microsoft.com/office/word/2010/wordml" w:rsidRPr="008273BE" w:rsidR="008273BE" w:rsidP="008273BE" w:rsidRDefault="008273BE" w14:paraId="14454B9C" wp14:textId="683F3DBC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bidi="en-US"/>
        </w:rPr>
      </w:pPr>
      <w:r w:rsidRPr="11562241" w:rsidR="008273BE">
        <w:rPr>
          <w:rFonts w:ascii="Arial" w:hAnsi="Arial" w:eastAsia="Times New Roman" w:cs="Arial"/>
          <w:lang w:bidi="en-US"/>
        </w:rPr>
        <w:t xml:space="preserve">The cleaner is responsible for maintaining the cleanliness of our office base and communal areas within refuge by performing various cleaning duties. </w:t>
      </w:r>
      <w:r w:rsidRPr="11562241" w:rsidR="77BB810E">
        <w:rPr>
          <w:rFonts w:ascii="Arial" w:hAnsi="Arial" w:eastAsia="Times New Roman" w:cs="Arial"/>
          <w:lang w:bidi="en-US"/>
        </w:rPr>
        <w:t>The cleaner</w:t>
      </w:r>
      <w:r w:rsidRPr="11562241" w:rsidR="008273BE">
        <w:rPr>
          <w:rFonts w:ascii="Arial" w:hAnsi="Arial" w:eastAsia="Times New Roman" w:cs="Arial"/>
          <w:lang w:bidi="en-US"/>
        </w:rPr>
        <w:t xml:space="preserve"> will also be r</w:t>
      </w:r>
      <w:r w:rsidRPr="11562241" w:rsidR="6E99A389">
        <w:rPr>
          <w:rFonts w:ascii="Arial" w:hAnsi="Arial" w:eastAsia="Times New Roman" w:cs="Arial"/>
          <w:lang w:bidi="en-US"/>
        </w:rPr>
        <w:t xml:space="preserve">equired to assist in the </w:t>
      </w:r>
      <w:r w:rsidRPr="11562241" w:rsidR="008273BE">
        <w:rPr>
          <w:rFonts w:ascii="Arial" w:hAnsi="Arial" w:eastAsia="Times New Roman" w:cs="Arial"/>
          <w:lang w:bidi="en-US"/>
        </w:rPr>
        <w:t xml:space="preserve">cleaning </w:t>
      </w:r>
      <w:r w:rsidRPr="11562241" w:rsidR="36DF86DE">
        <w:rPr>
          <w:rFonts w:ascii="Arial" w:hAnsi="Arial" w:eastAsia="Times New Roman" w:cs="Arial"/>
          <w:lang w:bidi="en-US"/>
        </w:rPr>
        <w:t xml:space="preserve">of </w:t>
      </w:r>
      <w:r w:rsidRPr="11562241" w:rsidR="008273BE">
        <w:rPr>
          <w:rFonts w:ascii="Arial" w:hAnsi="Arial" w:eastAsia="Times New Roman" w:cs="Arial"/>
          <w:lang w:bidi="en-US"/>
        </w:rPr>
        <w:t>refuge</w:t>
      </w:r>
      <w:r w:rsidRPr="11562241" w:rsidR="2390B8DD">
        <w:rPr>
          <w:rFonts w:ascii="Arial" w:hAnsi="Arial" w:eastAsia="Times New Roman" w:cs="Arial"/>
          <w:lang w:bidi="en-US"/>
        </w:rPr>
        <w:t xml:space="preserve"> accommodation</w:t>
      </w:r>
      <w:r w:rsidRPr="11562241" w:rsidR="008273BE">
        <w:rPr>
          <w:rFonts w:ascii="Arial" w:hAnsi="Arial" w:eastAsia="Times New Roman" w:cs="Arial"/>
          <w:lang w:bidi="en-US"/>
        </w:rPr>
        <w:t xml:space="preserve"> after a woman leaves in preparation for the next resident. Duties and hours may vary.  There will be core hours for cleaning office and communal refuge areas but a more flexible approach to refuge turnover. The cleaner may be responsible for any or </w:t>
      </w:r>
      <w:proofErr w:type="gramStart"/>
      <w:r w:rsidRPr="11562241" w:rsidR="008273BE">
        <w:rPr>
          <w:rFonts w:ascii="Arial" w:hAnsi="Arial" w:eastAsia="Times New Roman" w:cs="Arial"/>
          <w:lang w:bidi="en-US"/>
        </w:rPr>
        <w:t>all of</w:t>
      </w:r>
      <w:proofErr w:type="gramEnd"/>
      <w:r w:rsidRPr="11562241" w:rsidR="008273BE">
        <w:rPr>
          <w:rFonts w:ascii="Arial" w:hAnsi="Arial" w:eastAsia="Times New Roman" w:cs="Arial"/>
          <w:lang w:bidi="en-US"/>
        </w:rPr>
        <w:t xml:space="preserve"> the following tasks. Tasks may also change throughout a cleaner’s employment.</w:t>
      </w:r>
    </w:p>
    <w:p xmlns:wp14="http://schemas.microsoft.com/office/word/2010/wordml" w:rsidRPr="008273BE" w:rsidR="008273BE" w:rsidP="008273BE" w:rsidRDefault="008273BE" w14:paraId="02EB378F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2D51610A" wp14:textId="77777777">
      <w:pPr>
        <w:spacing w:after="0" w:line="240" w:lineRule="auto"/>
        <w:rPr>
          <w:rFonts w:ascii="Arial" w:hAnsi="Arial" w:eastAsia="Times New Roman" w:cs="Arial"/>
          <w:color w:val="17365D"/>
          <w:spacing w:val="5"/>
          <w:kern w:val="28"/>
          <w:sz w:val="24"/>
        </w:rPr>
      </w:pPr>
      <w:r w:rsidRPr="11562241" w:rsidR="008273BE">
        <w:rPr>
          <w:rFonts w:ascii="Arial" w:hAnsi="Arial" w:eastAsia="Times New Roman" w:cs="Arial"/>
          <w:color w:val="17365D"/>
          <w:spacing w:val="5"/>
          <w:kern w:val="28"/>
          <w:sz w:val="24"/>
          <w:szCs w:val="24"/>
        </w:rPr>
        <w:t>KEY RESPONSIBILITIES</w:t>
      </w:r>
    </w:p>
    <w:p w:rsidR="11562241" w:rsidP="11562241" w:rsidRDefault="11562241" w14:paraId="34760971" w14:textId="17B96601">
      <w:pPr>
        <w:pStyle w:val="Normal"/>
        <w:spacing w:after="0" w:line="240" w:lineRule="auto"/>
        <w:rPr>
          <w:rFonts w:ascii="Calibri" w:hAnsi="Calibri" w:eastAsia="Calibri" w:cs="Times New Roman"/>
          <w:color w:val="17365D"/>
          <w:sz w:val="24"/>
          <w:szCs w:val="24"/>
        </w:rPr>
      </w:pPr>
    </w:p>
    <w:p w:rsidR="55438878" w:rsidP="11562241" w:rsidRDefault="55438878" w14:paraId="66700932" w14:textId="6C71AD3D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</w:pPr>
      <w:r w:rsidRPr="11562241" w:rsidR="55438878"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  <w:t>Office</w:t>
      </w:r>
    </w:p>
    <w:p w:rsidR="6210B540" w:rsidP="11562241" w:rsidRDefault="6210B540" w14:paraId="7BEF4D91" w14:textId="67D5EA12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562241" w:rsidR="6210B540">
        <w:rPr>
          <w:rFonts w:ascii="Arial" w:hAnsi="Arial" w:eastAsia="Times New Roman" w:cs="Arial"/>
        </w:rPr>
        <w:t xml:space="preserve">Maintain the </w:t>
      </w:r>
      <w:r w:rsidRPr="11562241" w:rsidR="6210B540">
        <w:rPr>
          <w:rFonts w:ascii="Arial" w:hAnsi="Arial" w:eastAsia="Times New Roman" w:cs="Arial"/>
        </w:rPr>
        <w:t>cleanliness</w:t>
      </w:r>
      <w:r w:rsidRPr="11562241" w:rsidR="6210B540">
        <w:rPr>
          <w:rFonts w:ascii="Arial" w:hAnsi="Arial" w:eastAsia="Times New Roman" w:cs="Arial"/>
        </w:rPr>
        <w:t xml:space="preserve"> of the office premises to a high standard.</w:t>
      </w:r>
    </w:p>
    <w:p xmlns:wp14="http://schemas.microsoft.com/office/word/2010/wordml" w:rsidRPr="008273BE" w:rsidR="008273BE" w:rsidP="008273BE" w:rsidRDefault="008273BE" w14:paraId="6A05A809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iCs/>
          <w:sz w:val="8"/>
        </w:rPr>
      </w:pPr>
    </w:p>
    <w:p xmlns:wp14="http://schemas.microsoft.com/office/word/2010/wordml" w:rsidRPr="008273BE" w:rsidR="008273BE" w:rsidP="008273BE" w:rsidRDefault="008273BE" w14:paraId="3C4AD228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iCs/>
        </w:rPr>
      </w:pPr>
      <w:r w:rsidRPr="008273BE">
        <w:rPr>
          <w:rFonts w:ascii="Arial" w:hAnsi="Arial" w:eastAsia="Times New Roman" w:cs="Arial"/>
          <w:b/>
          <w:iCs/>
        </w:rPr>
        <w:t xml:space="preserve">Refuges </w:t>
      </w:r>
    </w:p>
    <w:p xmlns:wp14="http://schemas.microsoft.com/office/word/2010/wordml" w:rsidRPr="008273BE" w:rsidR="008273BE" w:rsidP="008273BE" w:rsidRDefault="008273BE" w14:paraId="567ABDDA" wp14:textId="63312C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Deep clean refuge accommodation to a high standard after a resident has left.</w:t>
      </w:r>
    </w:p>
    <w:p xmlns:wp14="http://schemas.microsoft.com/office/word/2010/wordml" w:rsidRPr="008273BE" w:rsidR="008273BE" w:rsidP="008273BE" w:rsidRDefault="008273BE" w14:paraId="5A39BBE3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06591F3D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 xml:space="preserve">Toilets </w:t>
      </w:r>
    </w:p>
    <w:p xmlns:wp14="http://schemas.microsoft.com/office/word/2010/wordml" w:rsidRPr="008273BE" w:rsidR="008273BE" w:rsidP="008273BE" w:rsidRDefault="008273BE" w14:paraId="7CE7D698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Clean and disinfect sinks, countertops, toilets, mirrors, floors, etc. Replenish bathroom supplies. Polish metalwork, such as fixtures and fittings.</w:t>
      </w:r>
    </w:p>
    <w:p xmlns:wp14="http://schemas.microsoft.com/office/word/2010/wordml" w:rsidRPr="008273BE" w:rsidR="008273BE" w:rsidP="008273BE" w:rsidRDefault="008273BE" w14:paraId="41C8F396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09AAC1C2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 xml:space="preserve">Floors </w:t>
      </w:r>
    </w:p>
    <w:p xmlns:wp14="http://schemas.microsoft.com/office/word/2010/wordml" w:rsidRPr="008273BE" w:rsidR="008273BE" w:rsidP="008273BE" w:rsidRDefault="008273BE" w14:paraId="13ACC46B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Sweep, mop, vacuum floors using brooms, mops and vacuum cleaners. Other floor work may be required such as scrubbing, waxing and polishing floors.</w:t>
      </w:r>
    </w:p>
    <w:p xmlns:wp14="http://schemas.microsoft.com/office/word/2010/wordml" w:rsidRPr="008273BE" w:rsidR="008273BE" w:rsidP="008273BE" w:rsidRDefault="008273BE" w14:paraId="72A3D3EC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48E3B5CC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>Staff rooms/Kitchenettes</w:t>
      </w:r>
    </w:p>
    <w:p xmlns:wp14="http://schemas.microsoft.com/office/word/2010/wordml" w:rsidRPr="008273BE" w:rsidR="008273BE" w:rsidP="008273BE" w:rsidRDefault="008273BE" w14:paraId="7A33FF6D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Clean and disinfect sinks, countertops, tables, chairs, kitchen units, refrigerators, cookers etc. Replenish staff room supplies.</w:t>
      </w:r>
    </w:p>
    <w:p xmlns:wp14="http://schemas.microsoft.com/office/word/2010/wordml" w:rsidRPr="008273BE" w:rsidR="008273BE" w:rsidP="008273BE" w:rsidRDefault="008273BE" w14:paraId="0D0B940D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0D95D510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>Dust:</w:t>
      </w:r>
    </w:p>
    <w:p xmlns:wp14="http://schemas.microsoft.com/office/word/2010/wordml" w:rsidRPr="008273BE" w:rsidR="008273BE" w:rsidP="008273BE" w:rsidRDefault="008273BE" w14:paraId="3D05F800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Dust furniture, equipment, partitions, etc.</w:t>
      </w:r>
    </w:p>
    <w:p xmlns:wp14="http://schemas.microsoft.com/office/word/2010/wordml" w:rsidRPr="008273BE" w:rsidR="008273BE" w:rsidP="008273BE" w:rsidRDefault="008273BE" w14:paraId="0E27B00A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4CE9D488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 xml:space="preserve">Rubbish </w:t>
      </w:r>
    </w:p>
    <w:p xmlns:wp14="http://schemas.microsoft.com/office/word/2010/wordml" w:rsidRPr="008273BE" w:rsidR="008273BE" w:rsidP="008273BE" w:rsidRDefault="008273BE" w14:paraId="61D3E73B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Empty waste bins and recyclables and transport to disposal area.</w:t>
      </w:r>
    </w:p>
    <w:p xmlns:wp14="http://schemas.microsoft.com/office/word/2010/wordml" w:rsidRPr="008273BE" w:rsidR="008273BE" w:rsidP="008273BE" w:rsidRDefault="008273BE" w14:paraId="60061E4C" wp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04BF7629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</w:rPr>
      </w:pPr>
      <w:r w:rsidRPr="008273BE">
        <w:rPr>
          <w:rFonts w:ascii="Arial" w:hAnsi="Arial" w:eastAsia="Times New Roman" w:cs="Arial"/>
          <w:b/>
        </w:rPr>
        <w:t>Administration</w:t>
      </w:r>
    </w:p>
    <w:p xmlns:wp14="http://schemas.microsoft.com/office/word/2010/wordml" w:rsidRPr="008273BE" w:rsidR="008273BE" w:rsidP="008273BE" w:rsidRDefault="008273BE" w14:paraId="603F4BCA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Keep up to date with paperwork and associated tasks.</w:t>
      </w:r>
    </w:p>
    <w:p xmlns:wp14="http://schemas.microsoft.com/office/word/2010/wordml" w:rsidRPr="008273BE" w:rsidR="008273BE" w:rsidP="008273BE" w:rsidRDefault="008273BE" w14:paraId="44EAFD9C" wp14:textId="7777777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53D294AB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b/>
          <w:bCs/>
        </w:rPr>
      </w:pPr>
      <w:r w:rsidRPr="008273BE">
        <w:rPr>
          <w:rFonts w:ascii="Arial" w:hAnsi="Arial" w:eastAsia="Times New Roman" w:cs="Arial"/>
          <w:b/>
          <w:bCs/>
        </w:rPr>
        <w:t xml:space="preserve">Other Duties </w:t>
      </w:r>
    </w:p>
    <w:p xmlns:wp14="http://schemas.microsoft.com/office/word/2010/wordml" w:rsidRPr="008273BE" w:rsidR="008273BE" w:rsidP="008273BE" w:rsidRDefault="008273BE" w14:paraId="3F05156D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Clean rugs, carpets, and upholstered furniture, using vacuum cleaner.</w:t>
      </w:r>
    </w:p>
    <w:p xmlns:wp14="http://schemas.microsoft.com/office/word/2010/wordml" w:rsidRPr="008273BE" w:rsidR="008273BE" w:rsidP="008273BE" w:rsidRDefault="008273BE" w14:paraId="43E4C00C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 xml:space="preserve">Wash walls and woodwork. Wash windows, door panels, partitions, sills, etc. </w:t>
      </w:r>
    </w:p>
    <w:p xmlns:wp14="http://schemas.microsoft.com/office/word/2010/wordml" w:rsidRPr="008273BE" w:rsidR="008273BE" w:rsidP="008273BE" w:rsidRDefault="008273BE" w14:paraId="2A42BE83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 xml:space="preserve">Bag up any belongings left behind by residents. </w:t>
      </w:r>
    </w:p>
    <w:p xmlns:wp14="http://schemas.microsoft.com/office/word/2010/wordml" w:rsidRPr="008273BE" w:rsidR="008273BE" w:rsidP="008273BE" w:rsidRDefault="008273BE" w14:paraId="1439EB22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Report any repairs or concerns.</w:t>
      </w:r>
    </w:p>
    <w:p xmlns:wp14="http://schemas.microsoft.com/office/word/2010/wordml" w:rsidRPr="008273BE" w:rsidR="008273BE" w:rsidP="008273BE" w:rsidRDefault="008273BE" w14:paraId="4E88CEDF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Order cleaning supplies.</w:t>
      </w:r>
    </w:p>
    <w:p xmlns:wp14="http://schemas.microsoft.com/office/word/2010/wordml" w:rsidR="008273BE" w:rsidP="008273BE" w:rsidRDefault="008273BE" w14:paraId="4B94D5A5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color w:val="17365D"/>
          <w:spacing w:val="5"/>
          <w:kern w:val="28"/>
          <w:sz w:val="24"/>
        </w:rPr>
      </w:pPr>
    </w:p>
    <w:p xmlns:wp14="http://schemas.microsoft.com/office/word/2010/wordml" w:rsidRPr="008273BE" w:rsidR="00113212" w:rsidP="008273BE" w:rsidRDefault="00113212" w14:paraId="3DEEC669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color w:val="17365D"/>
          <w:spacing w:val="5"/>
          <w:kern w:val="28"/>
          <w:sz w:val="24"/>
        </w:rPr>
      </w:pPr>
      <w:bookmarkStart w:name="_GoBack" w:id="0"/>
      <w:bookmarkEnd w:id="0"/>
    </w:p>
    <w:p xmlns:wp14="http://schemas.microsoft.com/office/word/2010/wordml" w:rsidRPr="008273BE" w:rsidR="008273BE" w:rsidP="008273BE" w:rsidRDefault="008273BE" w14:paraId="2330CCBB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  <w:color w:val="17365D"/>
          <w:spacing w:val="5"/>
          <w:kern w:val="28"/>
          <w:sz w:val="24"/>
        </w:rPr>
      </w:pPr>
      <w:r w:rsidRPr="008273BE">
        <w:rPr>
          <w:rFonts w:ascii="Arial" w:hAnsi="Arial" w:eastAsia="Times New Roman" w:cs="Arial"/>
          <w:color w:val="17365D"/>
          <w:spacing w:val="5"/>
          <w:kern w:val="28"/>
          <w:sz w:val="24"/>
        </w:rPr>
        <w:lastRenderedPageBreak/>
        <w:t>EXPECTATIONS</w:t>
      </w:r>
    </w:p>
    <w:p xmlns:wp14="http://schemas.microsoft.com/office/word/2010/wordml" w:rsidRPr="008273BE" w:rsidR="008273BE" w:rsidP="008273BE" w:rsidRDefault="008273BE" w14:paraId="3656B9AB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</w:rPr>
      </w:pPr>
    </w:p>
    <w:p xmlns:wp14="http://schemas.microsoft.com/office/word/2010/wordml" w:rsidRPr="008273BE" w:rsidR="008273BE" w:rsidP="008273BE" w:rsidRDefault="008273BE" w14:paraId="3D0D5D0D" wp14:textId="77777777">
      <w:pPr>
        <w:autoSpaceDE w:val="0"/>
        <w:autoSpaceDN w:val="0"/>
        <w:adjustRightInd w:val="0"/>
        <w:spacing w:after="0" w:line="360" w:lineRule="auto"/>
        <w:rPr>
          <w:rFonts w:ascii="Arial" w:hAnsi="Arial" w:eastAsia="Times New Roman" w:cs="Arial"/>
        </w:rPr>
      </w:pPr>
      <w:r w:rsidRPr="008273BE">
        <w:rPr>
          <w:rFonts w:ascii="Arial" w:hAnsi="Arial" w:eastAsia="Times New Roman" w:cs="Arial"/>
        </w:rPr>
        <w:t xml:space="preserve">The post holder must: </w:t>
      </w:r>
    </w:p>
    <w:p xmlns:wp14="http://schemas.microsoft.com/office/word/2010/wordml" w:rsidRPr="008273BE" w:rsidR="008273BE" w:rsidP="008273BE" w:rsidRDefault="008273BE" w14:paraId="44BB23F6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Report to work each day and on time, and work extra hours when needed.</w:t>
      </w:r>
    </w:p>
    <w:p xmlns:wp14="http://schemas.microsoft.com/office/word/2010/wordml" w:rsidRPr="008273BE" w:rsidR="008273BE" w:rsidP="008273BE" w:rsidRDefault="008273BE" w14:paraId="659ACB99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Comply with proper safety policies and procedures as required (i.e. when using cleaning chemicals, reporting incidents, etc.)</w:t>
      </w:r>
    </w:p>
    <w:p xmlns:wp14="http://schemas.microsoft.com/office/word/2010/wordml" w:rsidRPr="008273BE" w:rsidR="008273BE" w:rsidP="008273BE" w:rsidRDefault="008273BE" w14:paraId="37CA5480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Be IT literate and be able to use Microsoft Outlook, Word and DWA Client Database in regards to cleaning related issues. Minimal time will be spent using IT.</w:t>
      </w:r>
    </w:p>
    <w:p xmlns:wp14="http://schemas.microsoft.com/office/word/2010/wordml" w:rsidRPr="008273BE" w:rsidR="008273BE" w:rsidP="008273BE" w:rsidRDefault="008273BE" w14:paraId="69F7249E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Keep records up to date.</w:t>
      </w:r>
    </w:p>
    <w:p xmlns:wp14="http://schemas.microsoft.com/office/word/2010/wordml" w:rsidRPr="008273BE" w:rsidR="008273BE" w:rsidP="008273BE" w:rsidRDefault="008273BE" w14:paraId="5F3F1321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Provide excellent level of customer service to both internal and external stakeholders. The post holder must be able to determine the neatness, accuracy and thoroughness of the work assigned.</w:t>
      </w:r>
    </w:p>
    <w:p xmlns:wp14="http://schemas.microsoft.com/office/word/2010/wordml" w:rsidRPr="008273BE" w:rsidR="008273BE" w:rsidP="008273BE" w:rsidRDefault="008273BE" w14:paraId="489A6426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eastAsia="Times New Roman" w:cs="Arial"/>
        </w:rPr>
      </w:pPr>
      <w:r w:rsidRPr="11562241" w:rsidR="008273BE">
        <w:rPr>
          <w:rFonts w:ascii="Arial" w:hAnsi="Arial" w:eastAsia="Times New Roman" w:cs="Arial"/>
        </w:rPr>
        <w:t>Hold a valid driving licence and have access to a car with business insurance cover. The post holder will be required to travel for business. Applicants without a driving licence and access to a car with business insurance will not be shortlisted.</w:t>
      </w:r>
    </w:p>
    <w:p xmlns:wp14="http://schemas.microsoft.com/office/word/2010/wordml" w:rsidRPr="008273BE" w:rsidR="008273BE" w:rsidP="008273BE" w:rsidRDefault="008273BE" w14:paraId="45FB0818" wp14:textId="77777777">
      <w:pPr>
        <w:spacing w:after="0" w:line="360" w:lineRule="auto"/>
        <w:rPr>
          <w:rFonts w:ascii="Times New Roman" w:hAnsi="Times New Roman" w:eastAsia="Times New Roman"/>
        </w:rPr>
      </w:pPr>
    </w:p>
    <w:p xmlns:wp14="http://schemas.microsoft.com/office/word/2010/wordml" w:rsidRPr="008273BE" w:rsidR="008273BE" w:rsidP="008273BE" w:rsidRDefault="008273BE" w14:paraId="67EB29B1" wp14:textId="77777777">
      <w:pPr>
        <w:spacing w:after="0" w:line="360" w:lineRule="auto"/>
        <w:rPr>
          <w:rFonts w:ascii="Times New Roman" w:hAnsi="Times New Roman" w:eastAsia="Times New Roman"/>
        </w:rPr>
      </w:pPr>
      <w:r w:rsidRPr="008273BE">
        <w:rPr>
          <w:rFonts w:ascii="Arial" w:hAnsi="Arial" w:eastAsia="Times New Roman" w:cs="Arial"/>
          <w:bCs/>
          <w:i/>
          <w:iCs/>
          <w:color w:val="000000"/>
        </w:rPr>
        <w:t xml:space="preserve">This job description cannot cover every issue or task that may arise within the scope of the post. The post-holder will be expected to carry out other duties from time to time which are broadly consistent with the duties as detailed above </w:t>
      </w:r>
    </w:p>
    <w:p xmlns:wp14="http://schemas.microsoft.com/office/word/2010/wordml" w:rsidRPr="008273BE" w:rsidR="008273BE" w:rsidP="008273BE" w:rsidRDefault="008273BE" w14:paraId="049F31CB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lang w:val="en-US"/>
        </w:rPr>
      </w:pPr>
    </w:p>
    <w:p xmlns:wp14="http://schemas.microsoft.com/office/word/2010/wordml" w:rsidRPr="008273BE" w:rsidR="008273BE" w:rsidP="008273BE" w:rsidRDefault="008273BE" w14:paraId="5312826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2486C0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410165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4B99056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1299C43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4DDBEF0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3461D77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3CF2D8B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0FB7827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1FC3994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0562CB0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273BE" w:rsidP="008273BE" w:rsidRDefault="008273BE" w14:paraId="34CE0A4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2EBF3C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D98A12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2946DB8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5997CC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110FFD3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B69937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3FE9F23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1F72F64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08CE6F9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1CDCEA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6BB9E25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23DE523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52E5622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07547A0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5043CB0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Pr="008273BE" w:rsidR="008273BE" w:rsidP="008273BE" w:rsidRDefault="008273BE" w14:paraId="0745931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bCs/>
          <w:color w:val="000000"/>
        </w:rPr>
      </w:pPr>
    </w:p>
    <w:p xmlns:wp14="http://schemas.microsoft.com/office/word/2010/wordml" w:rsidR="00884596" w:rsidP="00884596" w:rsidRDefault="00884596" w14:paraId="6537F28F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sz w:val="48"/>
          <w:szCs w:val="48"/>
          <w:lang w:val="en-US"/>
        </w:rPr>
      </w:pPr>
    </w:p>
    <w:p xmlns:wp14="http://schemas.microsoft.com/office/word/2010/wordml" w:rsidR="00884596" w:rsidP="00884596" w:rsidRDefault="00884596" w14:paraId="6DFB9E20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sz w:val="48"/>
          <w:szCs w:val="48"/>
          <w:lang w:val="en-US"/>
        </w:rPr>
      </w:pPr>
    </w:p>
    <w:p xmlns:wp14="http://schemas.microsoft.com/office/word/2010/wordml" w:rsidR="00884596" w:rsidP="00884596" w:rsidRDefault="00884596" w14:paraId="70DF9E56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sz w:val="48"/>
          <w:szCs w:val="48"/>
          <w:lang w:val="en-US"/>
        </w:rPr>
      </w:pPr>
    </w:p>
    <w:p xmlns:wp14="http://schemas.microsoft.com/office/word/2010/wordml" w:rsidR="00884596" w:rsidP="00884596" w:rsidRDefault="00884596" w14:paraId="44E871BC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sz w:val="48"/>
          <w:szCs w:val="48"/>
          <w:lang w:val="en-US"/>
        </w:rPr>
      </w:pPr>
    </w:p>
    <w:p xmlns:wp14="http://schemas.microsoft.com/office/word/2010/wordml" w:rsidR="00884596" w:rsidP="00884596" w:rsidRDefault="00884596" w14:paraId="144A5D23" wp14:textId="77777777">
      <w:pPr>
        <w:spacing w:after="0" w:line="240" w:lineRule="auto"/>
        <w:rPr>
          <w:rFonts w:ascii="Arial" w:hAnsi="Arial" w:eastAsia="Times New Roman" w:cs="Arial"/>
          <w:noProof/>
          <w:color w:val="17365D"/>
          <w:sz w:val="48"/>
          <w:szCs w:val="48"/>
          <w:lang w:val="en-US"/>
        </w:rPr>
      </w:pPr>
    </w:p>
    <w:p xmlns:wp14="http://schemas.microsoft.com/office/word/2010/wordml" w:rsidRPr="00CE5D70" w:rsidR="00FF177A" w:rsidP="00FF177A" w:rsidRDefault="00752B1B" w14:paraId="53AA2179" wp14:textId="77777777">
      <w:pPr>
        <w:pBdr>
          <w:bottom w:val="single" w:color="4F81BD" w:sz="8" w:space="4"/>
        </w:pBdr>
        <w:spacing w:after="300"/>
        <w:contextualSpacing/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</w:pPr>
      <w:r w:rsidRPr="00CE5D70">
        <w:rPr>
          <w:rFonts w:ascii="Arial" w:hAnsi="Arial" w:eastAsia="Times New Roman" w:cs="Arial"/>
          <w:noProof/>
          <w:color w:val="17365D"/>
          <w:spacing w:val="5"/>
          <w:kern w:val="28"/>
          <w:sz w:val="36"/>
          <w:szCs w:val="40"/>
          <w:lang w:eastAsia="en-GB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54616853" wp14:editId="37EC0840">
            <wp:simplePos x="0" y="0"/>
            <wp:positionH relativeFrom="margin">
              <wp:posOffset>5607364</wp:posOffset>
            </wp:positionH>
            <wp:positionV relativeFrom="margin">
              <wp:posOffset>-119023</wp:posOffset>
            </wp:positionV>
            <wp:extent cx="1090295" cy="782955"/>
            <wp:effectExtent l="0" t="0" r="0" b="0"/>
            <wp:wrapSquare wrapText="bothSides"/>
            <wp:docPr id="3" name="Picture 3" descr="dwa high resolution with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wa high resolution with 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FEE"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  <w:t>Person Specification</w:t>
      </w:r>
      <w:r w:rsidR="008273BE"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  <w:t xml:space="preserve"> – C</w:t>
      </w:r>
      <w:r w:rsidR="00FF177A">
        <w:rPr>
          <w:rFonts w:ascii="Arial" w:hAnsi="Arial" w:eastAsia="Times New Roman" w:cs="Arial"/>
          <w:color w:val="17365D"/>
          <w:spacing w:val="5"/>
          <w:kern w:val="28"/>
          <w:sz w:val="36"/>
          <w:szCs w:val="40"/>
        </w:rPr>
        <w:t>leaner</w:t>
      </w:r>
    </w:p>
    <w:p xmlns:wp14="http://schemas.microsoft.com/office/word/2010/wordml" w:rsidR="008273BE" w:rsidP="00F94DCF" w:rsidRDefault="00F94DCF" w14:paraId="29D6B04F" wp14:textId="77777777">
      <w:pPr>
        <w:keepNext/>
        <w:tabs>
          <w:tab w:val="left" w:pos="3583"/>
          <w:tab w:val="left" w:pos="843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eastAsia="Times New Roman" w:cs="Arial"/>
          <w:color w:val="333399"/>
          <w:szCs w:val="36"/>
        </w:rPr>
      </w:pPr>
      <w:r w:rsidRPr="00F94DCF">
        <w:rPr>
          <w:rFonts w:ascii="Arial" w:hAnsi="Arial" w:eastAsia="Times New Roman" w:cs="Arial"/>
          <w:color w:val="333399"/>
          <w:szCs w:val="36"/>
        </w:rPr>
        <w:t xml:space="preserve"> </w:t>
      </w:r>
    </w:p>
    <w:p xmlns:wp14="http://schemas.microsoft.com/office/word/2010/wordml" w:rsidRPr="00F94DCF" w:rsidR="00884596" w:rsidP="00F94DCF" w:rsidRDefault="00F94DCF" w14:paraId="738610EB" wp14:textId="77777777">
      <w:pPr>
        <w:keepNext/>
        <w:tabs>
          <w:tab w:val="left" w:pos="3583"/>
          <w:tab w:val="left" w:pos="843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eastAsia="Times New Roman" w:cs="Arial"/>
          <w:color w:val="17365D"/>
          <w:sz w:val="8"/>
          <w:szCs w:val="36"/>
        </w:rPr>
      </w:pPr>
      <w:r>
        <w:rPr>
          <w:rFonts w:ascii="Arial" w:hAnsi="Arial" w:eastAsia="Times New Roman" w:cs="Arial"/>
          <w:color w:val="333399"/>
          <w:sz w:val="36"/>
          <w:szCs w:val="36"/>
        </w:rPr>
        <w:br/>
      </w:r>
    </w:p>
    <w:tbl>
      <w:tblPr>
        <w:tblW w:w="1037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0"/>
        <w:gridCol w:w="1564"/>
      </w:tblGrid>
      <w:tr xmlns:wp14="http://schemas.microsoft.com/office/word/2010/wordml" w:rsidRPr="008273BE" w:rsidR="008273BE" w:rsidTr="00243735" w14:paraId="20F6F64D" wp14:textId="77777777">
        <w:trPr>
          <w:trHeight w:val="333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67EE43B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273BE">
              <w:rPr>
                <w:rFonts w:ascii="Arial" w:hAnsi="Arial" w:cs="Arial"/>
                <w:b/>
                <w:bCs/>
              </w:rPr>
              <w:t>What</w:t>
            </w:r>
            <w:r w:rsidRPr="008273BE">
              <w:rPr>
                <w:rFonts w:ascii="Arial" w:hAnsi="Arial" w:cs="Arial"/>
                <w:b/>
              </w:rPr>
              <w:t xml:space="preserve"> Dundee Women’s Aid is Looking For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431A591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73BE">
              <w:rPr>
                <w:rFonts w:ascii="Arial" w:hAnsi="Arial" w:cs="Arial"/>
                <w:b/>
              </w:rPr>
              <w:t>Essential/</w:t>
            </w:r>
          </w:p>
          <w:p w:rsidRPr="008273BE" w:rsidR="008273BE" w:rsidP="008273BE" w:rsidRDefault="008273BE" w14:paraId="248B3EE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273B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xmlns:wp14="http://schemas.microsoft.com/office/word/2010/wordml" w:rsidRPr="008273BE" w:rsidR="008273BE" w:rsidTr="00243735" w14:paraId="7627B49D" wp14:textId="77777777">
        <w:trPr>
          <w:trHeight w:val="390"/>
        </w:trPr>
        <w:tc>
          <w:tcPr>
            <w:tcW w:w="10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6C09C45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273BE">
              <w:rPr>
                <w:rFonts w:ascii="Arial" w:hAnsi="Arial" w:eastAsia="Times New Roman" w:cs="Arial"/>
                <w:b/>
                <w:bCs/>
                <w:color w:val="000000"/>
              </w:rPr>
              <w:t>Requirement</w:t>
            </w:r>
          </w:p>
        </w:tc>
      </w:tr>
      <w:tr xmlns:wp14="http://schemas.microsoft.com/office/word/2010/wordml" w:rsidRPr="008273BE" w:rsidR="008273BE" w:rsidTr="00243735" w14:paraId="3F8D4CDE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22C688F1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Willingness to undertake appropriate and relevant training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0895C2DB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707726D7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31075B31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Awareness of Domestic Abuse and its cause and effects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086CB33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xmlns:wp14="http://schemas.microsoft.com/office/word/2010/wordml" w:rsidRPr="008273BE" w:rsidR="008273BE" w:rsidTr="00243735" w14:paraId="3709B384" wp14:textId="77777777">
        <w:trPr>
          <w:trHeight w:val="340"/>
        </w:trPr>
        <w:tc>
          <w:tcPr>
            <w:tcW w:w="10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410BAD3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Cs/>
                <w:color w:val="000000"/>
              </w:rPr>
            </w:pPr>
            <w:r w:rsidRPr="008273BE">
              <w:rPr>
                <w:rFonts w:ascii="Arial" w:hAnsi="Arial" w:eastAsia="Times New Roman" w:cs="Arial"/>
                <w:b/>
                <w:bCs/>
                <w:color w:val="000000"/>
              </w:rPr>
              <w:t>Skills and knowledge</w:t>
            </w:r>
          </w:p>
        </w:tc>
      </w:tr>
      <w:tr xmlns:wp14="http://schemas.microsoft.com/office/word/2010/wordml" w:rsidRPr="008273BE" w:rsidR="008273BE" w:rsidTr="00243735" w14:paraId="7138B236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F12D601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Experience in cleaning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4DEF73DE" wp14:textId="77777777">
            <w:pPr>
              <w:tabs>
                <w:tab w:val="left" w:pos="360"/>
              </w:tabs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0F87B3AA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5D348022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undertake house-keeping &amp; caretaking duties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647895A8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13C888EC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FA1695B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work in an organised manner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23C964A8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7CED1164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C5E798B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 xml:space="preserve">Good Communication skills, both written &amp; verbal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2B3E0F4C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456CF999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46F98F3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E1FF818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08F48CE5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B134558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carry out manual handling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F231BF1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62FB0A63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2F89BE84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maintain records including electronically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F1A5006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5B85F6B3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B212C6A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demonstrate commitment to equal opportunities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49F1DF2E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1B528EC2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464E5366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order stock and have stock control skills in relation to cleaning supplies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72D62D1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071F651B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761707C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Knowledge of Health &amp; Safety in relation to cleaning equipment and materials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24516E5B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03756F60" wp14:textId="77777777">
        <w:trPr>
          <w:trHeight w:val="340"/>
        </w:trPr>
        <w:tc>
          <w:tcPr>
            <w:tcW w:w="10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43EF950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</w:rPr>
            </w:pPr>
            <w:r w:rsidRPr="008273BE">
              <w:rPr>
                <w:rFonts w:ascii="Arial" w:hAnsi="Arial" w:eastAsia="Times New Roman" w:cs="Arial"/>
                <w:b/>
              </w:rPr>
              <w:t xml:space="preserve">Working </w:t>
            </w:r>
            <w:r w:rsidRPr="008273BE">
              <w:rPr>
                <w:rFonts w:ascii="Arial" w:hAnsi="Arial" w:eastAsia="Times New Roman" w:cs="Arial"/>
                <w:b/>
                <w:bCs/>
                <w:color w:val="000000"/>
              </w:rPr>
              <w:t>Approach</w:t>
            </w:r>
          </w:p>
        </w:tc>
      </w:tr>
      <w:tr xmlns:wp14="http://schemas.microsoft.com/office/word/2010/wordml" w:rsidRPr="008273BE" w:rsidR="008273BE" w:rsidTr="00243735" w14:paraId="0CF1C58A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440D1900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 xml:space="preserve">A sensitive and non-judgemental approach to working with women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068485D0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57A52AB1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5AA33FCC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Maintain strict professional boundaries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057893E8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4ED10752" wp14:textId="77777777">
        <w:trPr>
          <w:trHeight w:val="454"/>
        </w:trPr>
        <w:tc>
          <w:tcPr>
            <w:tcW w:w="10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8273BE" w:rsidR="008273BE" w:rsidP="008273BE" w:rsidRDefault="008273BE" w14:paraId="7A9B0AE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sz w:val="20"/>
              </w:rPr>
            </w:pPr>
            <w:r w:rsidRPr="008273BE">
              <w:rPr>
                <w:rFonts w:ascii="Arial" w:hAnsi="Arial" w:eastAsia="Times New Roman" w:cs="Arial"/>
                <w:b/>
                <w:bCs/>
                <w:color w:val="000000"/>
              </w:rPr>
              <w:t>Personal Qualities</w:t>
            </w:r>
          </w:p>
        </w:tc>
      </w:tr>
      <w:tr xmlns:wp14="http://schemas.microsoft.com/office/word/2010/wordml" w:rsidRPr="008273BE" w:rsidR="008273BE" w:rsidTr="00243735" w14:paraId="46446CC5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6E543307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Understanding of confidentiality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3BE" w:rsidR="008273BE" w:rsidP="008273BE" w:rsidRDefault="008273BE" w14:paraId="46413C31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1B4EF4FC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523B2A40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work on own initiative and as part of a team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697A32C3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4A163F30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00DEC728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Ability to work flexibly and undertake weekend/evening work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C625A72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7A8BEFFA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00B825E8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Member of PVG Scheme (Adults) or willingness to become a member of the PVG Scheme with satisfactory Scheme Record and/or Scheme Record Update.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2709F150" wp14:textId="77777777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xmlns:wp14="http://schemas.microsoft.com/office/word/2010/wordml" w:rsidRPr="008273BE" w:rsidR="008273BE" w:rsidTr="00243735" w14:paraId="0F686D02" wp14:textId="77777777">
        <w:trPr>
          <w:trHeight w:val="454"/>
        </w:trPr>
        <w:tc>
          <w:tcPr>
            <w:tcW w:w="8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12B7376B" wp14:textId="7777777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Driving licence and access to a car with insurance cover for business use.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3BE" w:rsidR="008273BE" w:rsidP="008273BE" w:rsidRDefault="008273BE" w14:paraId="58055452" wp14:textId="7777777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BE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</w:tbl>
    <w:p xmlns:wp14="http://schemas.microsoft.com/office/word/2010/wordml" w:rsidR="002E2078" w:rsidP="00884596" w:rsidRDefault="002E2078" w14:paraId="637805D2" wp14:textId="77777777"/>
    <w:sectPr w:rsidR="002E2078" w:rsidSect="00752B1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705D83"/>
    <w:multiLevelType w:val="hybridMultilevel"/>
    <w:tmpl w:val="32AC61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12B6CCC"/>
    <w:multiLevelType w:val="hybridMultilevel"/>
    <w:tmpl w:val="2D0CA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6B39DC"/>
    <w:multiLevelType w:val="hybridMultilevel"/>
    <w:tmpl w:val="D60E7C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676ADA"/>
    <w:multiLevelType w:val="hybridMultilevel"/>
    <w:tmpl w:val="D6A2B2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6660720"/>
    <w:multiLevelType w:val="hybridMultilevel"/>
    <w:tmpl w:val="2732F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6"/>
    <w:rsid w:val="00077C1A"/>
    <w:rsid w:val="00113212"/>
    <w:rsid w:val="0022119F"/>
    <w:rsid w:val="002E2078"/>
    <w:rsid w:val="00611A54"/>
    <w:rsid w:val="00752B1B"/>
    <w:rsid w:val="007F17BF"/>
    <w:rsid w:val="008273BE"/>
    <w:rsid w:val="00884596"/>
    <w:rsid w:val="00970138"/>
    <w:rsid w:val="009A4637"/>
    <w:rsid w:val="00A34DD8"/>
    <w:rsid w:val="00C14BF0"/>
    <w:rsid w:val="00CE4181"/>
    <w:rsid w:val="00CE5D70"/>
    <w:rsid w:val="00E54FEE"/>
    <w:rsid w:val="00F94DCF"/>
    <w:rsid w:val="00FF177A"/>
    <w:rsid w:val="015926D4"/>
    <w:rsid w:val="02F4F735"/>
    <w:rsid w:val="0B25E17B"/>
    <w:rsid w:val="0F267517"/>
    <w:rsid w:val="11562241"/>
    <w:rsid w:val="18E82F14"/>
    <w:rsid w:val="2390B8DD"/>
    <w:rsid w:val="28B62225"/>
    <w:rsid w:val="3495FB11"/>
    <w:rsid w:val="36DF86DE"/>
    <w:rsid w:val="38F027F6"/>
    <w:rsid w:val="3A8BF857"/>
    <w:rsid w:val="3DC39919"/>
    <w:rsid w:val="478B22F6"/>
    <w:rsid w:val="4EF25DFC"/>
    <w:rsid w:val="50A0664E"/>
    <w:rsid w:val="5475CA13"/>
    <w:rsid w:val="55438878"/>
    <w:rsid w:val="5EEB9126"/>
    <w:rsid w:val="6210B540"/>
    <w:rsid w:val="6E99A389"/>
    <w:rsid w:val="77BB810E"/>
    <w:rsid w:val="783AA1AC"/>
    <w:rsid w:val="7E3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17FB"/>
  <w15:chartTrackingRefBased/>
  <w15:docId w15:val="{1D8A6A5D-CD80-4D90-8F8F-398C9BF77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4596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4596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B84CC923B044BB61C7835BCD1C05" ma:contentTypeVersion="13" ma:contentTypeDescription="Create a new document." ma:contentTypeScope="" ma:versionID="15577977cebc373c7a952f738c5cf18c">
  <xsd:schema xmlns:xsd="http://www.w3.org/2001/XMLSchema" xmlns:xs="http://www.w3.org/2001/XMLSchema" xmlns:p="http://schemas.microsoft.com/office/2006/metadata/properties" xmlns:ns2="610a57d9-cba6-4788-985a-46b0e8d6df64" xmlns:ns3="b1299700-97fe-4c53-a9c9-d41510dd5a5f" targetNamespace="http://schemas.microsoft.com/office/2006/metadata/properties" ma:root="true" ma:fieldsID="fe08ee0e9fae44212564ce7a84ae9fb2" ns2:_="" ns3:_="">
    <xsd:import namespace="610a57d9-cba6-4788-985a-46b0e8d6df64"/>
    <xsd:import namespace="b1299700-97fe-4c53-a9c9-d41510dd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57d9-cba6-4788-985a-46b0e8d6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9700-97fe-4c53-a9c9-d41510dd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299700-97fe-4c53-a9c9-d41510dd5a5f">
      <UserInfo>
        <DisplayName>Heather Montador</DisplayName>
        <AccountId>97</AccountId>
        <AccountType/>
      </UserInfo>
      <UserInfo>
        <DisplayName>Gillian Boland</DisplayName>
        <AccountId>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858D17-5E9B-48AA-B461-B02C93969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61705-F774-48AE-8856-59AB7E5C1FE1}"/>
</file>

<file path=customXml/itemProps3.xml><?xml version="1.0" encoding="utf-8"?>
<ds:datastoreItem xmlns:ds="http://schemas.openxmlformats.org/officeDocument/2006/customXml" ds:itemID="{4559A2AF-CBE2-412F-9AD6-7D77EE7F8E80}"/>
</file>

<file path=customXml/itemProps4.xml><?xml version="1.0" encoding="utf-8"?>
<ds:datastoreItem xmlns:ds="http://schemas.openxmlformats.org/officeDocument/2006/customXml" ds:itemID="{03968A4A-B805-4FD9-9E43-C5CC13FD7F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Miller</dc:creator>
  <keywords/>
  <dc:description/>
  <lastModifiedBy>Heather Montador</lastModifiedBy>
  <revision>14</revision>
  <lastPrinted>2018-08-22T13:32:00.0000000Z</lastPrinted>
  <dcterms:created xsi:type="dcterms:W3CDTF">2018-08-14T10:52:00.0000000Z</dcterms:created>
  <dcterms:modified xsi:type="dcterms:W3CDTF">2021-12-30T16:33:01.4115804Z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0x010100C8CEB84CC923B044BB61C7835BCD1C05</vt:lpwstr>
  </property>
</Properties>
</file>